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0" w:rsidRPr="00545939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  <w:r>
        <w:rPr>
          <w:rFonts w:ascii="Times New Roman" w:hAnsi="Times New Roman"/>
          <w:b/>
          <w:shadow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-615315</wp:posOffset>
            </wp:positionV>
            <wp:extent cx="7010400" cy="10229850"/>
            <wp:effectExtent l="19050" t="0" r="0" b="0"/>
            <wp:wrapNone/>
            <wp:docPr id="1" name="Рисунок 1" descr="C:\Documents and Settings\user\Local Settings\Temporary Internet Files\Content.Word\solid_top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Local Settings\Temporary Internet Files\Content.Word\solid_top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939">
        <w:rPr>
          <w:rFonts w:ascii="Times New Roman" w:hAnsi="Times New Roman"/>
          <w:b/>
          <w:shadow/>
          <w:color w:val="17365D"/>
          <w:sz w:val="24"/>
          <w:szCs w:val="24"/>
        </w:rPr>
        <w:t>МУНИЦИПАЛЬНОЕ АВТОНОМНОЕ ОБЩЕОБРАЗОВАТЕЛЬНОЕ УЧРЕЖДЕНИЕ</w:t>
      </w:r>
      <w:r w:rsidRPr="00545939">
        <w:rPr>
          <w:rFonts w:ascii="Times New Roman" w:hAnsi="Times New Roman"/>
          <w:b/>
          <w:shadow/>
          <w:color w:val="17365D"/>
          <w:sz w:val="24"/>
          <w:szCs w:val="24"/>
        </w:rPr>
        <w:br/>
        <w:t>ДОМОДЕДОВСКАЯ ГИМНАЗИЯ №5</w:t>
      </w:r>
    </w:p>
    <w:p w:rsidR="00A15450" w:rsidRPr="00545939" w:rsidRDefault="00A15450" w:rsidP="00A15450">
      <w:pPr>
        <w:ind w:left="-709"/>
        <w:rPr>
          <w:rFonts w:ascii="Times New Roman" w:hAnsi="Times New Roman"/>
          <w:b/>
          <w:shadow/>
          <w:color w:val="17365D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hadow/>
          <w:color w:val="17365D"/>
          <w:sz w:val="24"/>
          <w:szCs w:val="24"/>
        </w:rPr>
        <w:t xml:space="preserve">г.о. </w:t>
      </w:r>
      <w:r w:rsidRPr="00545939">
        <w:rPr>
          <w:rFonts w:ascii="Times New Roman" w:hAnsi="Times New Roman"/>
          <w:b/>
          <w:shadow/>
          <w:color w:val="17365D"/>
          <w:sz w:val="24"/>
          <w:szCs w:val="24"/>
        </w:rPr>
        <w:t>ДОМОДЕДОВО</w:t>
      </w:r>
    </w:p>
    <w:p w:rsid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  <w:r w:rsidRPr="00545939">
        <w:rPr>
          <w:rFonts w:ascii="Times New Roman" w:hAnsi="Times New Roman"/>
          <w:b/>
          <w:shadow/>
          <w:color w:val="17365D"/>
          <w:sz w:val="24"/>
          <w:szCs w:val="24"/>
        </w:rPr>
        <w:t>МОСКОВСКОЙ ОБЛАСТИ</w:t>
      </w:r>
    </w:p>
    <w:p w:rsidR="00A15450" w:rsidRDefault="00A15450" w:rsidP="00A15450">
      <w:pPr>
        <w:ind w:left="-851"/>
        <w:rPr>
          <w:rFonts w:ascii="Times New Roman" w:hAnsi="Times New Roman"/>
          <w:b/>
          <w:shadow/>
          <w:color w:val="17365D"/>
          <w:sz w:val="24"/>
          <w:szCs w:val="24"/>
        </w:rPr>
      </w:pPr>
      <w:r>
        <w:rPr>
          <w:rFonts w:ascii="Times New Roman" w:hAnsi="Times New Roman"/>
          <w:b/>
          <w:shadow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1840865" cy="1790700"/>
            <wp:effectExtent l="19050" t="0" r="6985" b="0"/>
            <wp:docPr id="6" name="Рисунок 4" descr="C:\Documents and Settings\user\Local Settings\Temporary Internet Files\Content.Word\e226112a954a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er\Local Settings\Temporary Internet Files\Content.Word\e226112a954a8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</w:p>
    <w:p w:rsidR="007005CB" w:rsidRDefault="00A15450" w:rsidP="00A15450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7005CB">
        <w:rPr>
          <w:rFonts w:ascii="Times New Roman" w:hAnsi="Times New Roman"/>
          <w:b/>
          <w:color w:val="17365D"/>
          <w:sz w:val="28"/>
          <w:szCs w:val="28"/>
        </w:rPr>
        <w:t xml:space="preserve">КОНКУРС </w:t>
      </w:r>
    </w:p>
    <w:p w:rsidR="00A15450" w:rsidRPr="00B26647" w:rsidRDefault="007005CB" w:rsidP="00A15450">
      <w:pPr>
        <w:jc w:val="center"/>
        <w:rPr>
          <w:rFonts w:ascii="Times New Roman" w:hAnsi="Times New Roman"/>
          <w:b/>
          <w:shadow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                                           «Лидеры современной школы»</w:t>
      </w:r>
      <w:r w:rsidR="00A15450" w:rsidRPr="00B26647">
        <w:rPr>
          <w:rFonts w:ascii="Times New Roman" w:hAnsi="Times New Roman"/>
          <w:b/>
          <w:shadow/>
          <w:color w:val="17365D"/>
          <w:sz w:val="28"/>
          <w:szCs w:val="28"/>
        </w:rPr>
        <w:t xml:space="preserve"> </w:t>
      </w:r>
    </w:p>
    <w:p w:rsidR="00A15450" w:rsidRDefault="00A15450" w:rsidP="00A15450">
      <w:pPr>
        <w:jc w:val="center"/>
        <w:rPr>
          <w:rFonts w:ascii="Times New Roman" w:hAnsi="Times New Roman"/>
          <w:b/>
        </w:rPr>
      </w:pPr>
    </w:p>
    <w:p w:rsidR="00A15450" w:rsidRDefault="00A15450" w:rsidP="007005CB">
      <w:pPr>
        <w:pStyle w:val="a"/>
        <w:numPr>
          <w:ilvl w:val="0"/>
          <w:numId w:val="0"/>
        </w:numPr>
        <w:ind w:left="3969" w:hanging="4394"/>
        <w:jc w:val="both"/>
        <w:rPr>
          <w:rFonts w:ascii="Times New Roman" w:hAnsi="Times New Roman"/>
          <w:b/>
          <w:shadow/>
          <w:color w:val="0F243E"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Pr="009A072C">
        <w:rPr>
          <w:rFonts w:ascii="Times New Roman" w:hAnsi="Times New Roman"/>
          <w:b/>
          <w:shadow/>
          <w:color w:val="0F243E"/>
        </w:rPr>
        <w:t>«</w:t>
      </w:r>
      <w:r w:rsidR="007005CB">
        <w:rPr>
          <w:rFonts w:ascii="Times New Roman" w:hAnsi="Times New Roman"/>
          <w:b/>
          <w:shadow/>
          <w:color w:val="0F243E"/>
        </w:rPr>
        <w:t>Организационная  модель внедрения и реализации ФГОС начального  и основного общего образования</w:t>
      </w:r>
      <w:r w:rsidRPr="009A072C">
        <w:rPr>
          <w:rFonts w:ascii="Times New Roman" w:hAnsi="Times New Roman"/>
          <w:b/>
          <w:shadow/>
          <w:color w:val="0F243E"/>
        </w:rPr>
        <w:t>»</w:t>
      </w:r>
    </w:p>
    <w:p w:rsid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</w:p>
    <w:p w:rsidR="00A15450" w:rsidRDefault="00A15450" w:rsidP="00A15450">
      <w:pPr>
        <w:rPr>
          <w:rFonts w:ascii="Times New Roman" w:hAnsi="Times New Roman"/>
          <w:b/>
          <w:shadow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i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8"/>
          <w:szCs w:val="28"/>
        </w:rPr>
        <w:t xml:space="preserve">            </w:t>
      </w:r>
      <w:r w:rsidR="00495041">
        <w:rPr>
          <w:rFonts w:ascii="Times New Roman" w:hAnsi="Times New Roman"/>
          <w:color w:val="17365D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17365D"/>
          <w:sz w:val="28"/>
          <w:szCs w:val="28"/>
        </w:rPr>
        <w:t xml:space="preserve"> </w:t>
      </w:r>
      <w:r w:rsidRPr="00B26647">
        <w:rPr>
          <w:rFonts w:ascii="Times New Roman" w:hAnsi="Times New Roman"/>
          <w:color w:val="17365D"/>
          <w:sz w:val="28"/>
          <w:szCs w:val="28"/>
        </w:rPr>
        <w:t>/</w:t>
      </w:r>
      <w:r w:rsidR="007005CB">
        <w:rPr>
          <w:rFonts w:ascii="Times New Roman" w:hAnsi="Times New Roman"/>
          <w:i/>
          <w:color w:val="17365D"/>
          <w:sz w:val="24"/>
          <w:szCs w:val="24"/>
        </w:rPr>
        <w:t>номинация</w:t>
      </w:r>
      <w:r w:rsidRPr="00B26647">
        <w:rPr>
          <w:rFonts w:ascii="Times New Roman" w:hAnsi="Times New Roman"/>
          <w:i/>
          <w:color w:val="17365D"/>
          <w:sz w:val="24"/>
          <w:szCs w:val="24"/>
        </w:rPr>
        <w:t>: «</w:t>
      </w:r>
      <w:r w:rsidR="007005CB">
        <w:rPr>
          <w:rFonts w:ascii="Times New Roman" w:hAnsi="Times New Roman"/>
          <w:i/>
          <w:color w:val="17365D"/>
          <w:sz w:val="24"/>
          <w:szCs w:val="24"/>
        </w:rPr>
        <w:t>Менеджер учебно-воспитательного процесса»/</w:t>
      </w:r>
      <w:r>
        <w:rPr>
          <w:rFonts w:ascii="Times New Roman" w:hAnsi="Times New Roman"/>
          <w:i/>
          <w:color w:val="17365D"/>
          <w:sz w:val="24"/>
          <w:szCs w:val="24"/>
        </w:rPr>
        <w:t xml:space="preserve"> </w:t>
      </w:r>
    </w:p>
    <w:p w:rsidR="00A15450" w:rsidRDefault="00A15450" w:rsidP="00A15450">
      <w:pPr>
        <w:jc w:val="center"/>
        <w:rPr>
          <w:rFonts w:ascii="Times New Roman" w:hAnsi="Times New Roman"/>
          <w:i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i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i/>
          <w:color w:val="17365D"/>
          <w:sz w:val="24"/>
          <w:szCs w:val="24"/>
        </w:rPr>
      </w:pPr>
    </w:p>
    <w:p w:rsidR="00A15450" w:rsidRDefault="00A15450" w:rsidP="00A15450">
      <w:pPr>
        <w:jc w:val="center"/>
        <w:rPr>
          <w:rFonts w:ascii="Times New Roman" w:hAnsi="Times New Roman"/>
          <w:i/>
          <w:color w:val="17365D"/>
          <w:sz w:val="24"/>
          <w:szCs w:val="24"/>
        </w:rPr>
      </w:pPr>
    </w:p>
    <w:p w:rsidR="00A15450" w:rsidRPr="009A072C" w:rsidRDefault="00A15450" w:rsidP="00A1545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hadow/>
          <w:color w:val="17365D"/>
          <w:sz w:val="24"/>
        </w:rPr>
      </w:pPr>
      <w:r w:rsidRPr="009A072C">
        <w:rPr>
          <w:rFonts w:ascii="Times New Roman" w:hAnsi="Times New Roman"/>
          <w:b/>
          <w:shadow/>
          <w:color w:val="17365D"/>
          <w:sz w:val="24"/>
        </w:rPr>
        <w:t>Домодедово</w:t>
      </w:r>
    </w:p>
    <w:p w:rsidR="00A15450" w:rsidRPr="009A072C" w:rsidRDefault="00A15450" w:rsidP="00A15450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hadow/>
          <w:color w:val="17365D"/>
          <w:sz w:val="24"/>
        </w:rPr>
      </w:pPr>
      <w:r>
        <w:rPr>
          <w:rFonts w:ascii="Times New Roman" w:hAnsi="Times New Roman"/>
          <w:b/>
          <w:shadow/>
          <w:color w:val="17365D"/>
          <w:sz w:val="24"/>
        </w:rPr>
        <w:t>2015</w:t>
      </w:r>
    </w:p>
    <w:p w:rsidR="00BE61B3" w:rsidRPr="00A15450" w:rsidRDefault="00A15450" w:rsidP="00A15450">
      <w:pPr>
        <w:jc w:val="center"/>
        <w:rPr>
          <w:rFonts w:ascii="Times New Roman" w:hAnsi="Times New Roman"/>
          <w:b/>
          <w:shadow/>
          <w:color w:val="17365D"/>
          <w:sz w:val="24"/>
          <w:szCs w:val="24"/>
        </w:rPr>
      </w:pPr>
      <w:r>
        <w:rPr>
          <w:rFonts w:ascii="Times New Roman" w:hAnsi="Times New Roman"/>
          <w:i/>
          <w:color w:val="17365D"/>
          <w:sz w:val="24"/>
          <w:szCs w:val="24"/>
        </w:rPr>
        <w:t xml:space="preserve"> </w:t>
      </w:r>
    </w:p>
    <w:p w:rsidR="007005CB" w:rsidRDefault="00126A83" w:rsidP="00901F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07E">
        <w:rPr>
          <w:rFonts w:ascii="Times New Roman" w:hAnsi="Times New Roman"/>
          <w:sz w:val="28"/>
          <w:szCs w:val="28"/>
        </w:rPr>
        <w:t xml:space="preserve">  </w:t>
      </w:r>
    </w:p>
    <w:p w:rsidR="00901FC5" w:rsidRPr="00901FC5" w:rsidRDefault="00126A83" w:rsidP="00901F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07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B107E" w:rsidRPr="002B107E">
        <w:rPr>
          <w:rFonts w:ascii="Times New Roman" w:hAnsi="Times New Roman"/>
          <w:sz w:val="28"/>
          <w:szCs w:val="28"/>
        </w:rPr>
        <w:t>Одним из важнейших преобразований в системе начального образования является введение федеральных государственных образовательных стандартов нового поколения (далее – ФГОС), продиктованное необходимостью подготовки выпускников к жизни в высокотехнологичном конкурентном мире. Новый стандарт –</w:t>
      </w:r>
      <w:r w:rsidR="002B107E">
        <w:rPr>
          <w:rFonts w:ascii="Times New Roman" w:hAnsi="Times New Roman"/>
          <w:sz w:val="28"/>
          <w:szCs w:val="28"/>
        </w:rPr>
        <w:t xml:space="preserve"> </w:t>
      </w:r>
      <w:r w:rsidR="002B107E" w:rsidRPr="002B107E">
        <w:rPr>
          <w:rFonts w:ascii="Times New Roman" w:hAnsi="Times New Roman"/>
          <w:sz w:val="28"/>
          <w:szCs w:val="28"/>
        </w:rPr>
        <w:t>инновационное, требующее серьезных осмыслений нововведение. Ведь любая инновация направлена, в первую очередь на изменения с целью получения какого-то нового более качественного результата. По сути дела произошла революция в понимании стандарта. Если раньше стандарт был</w:t>
      </w:r>
      <w:r w:rsidR="002B107E">
        <w:rPr>
          <w:rFonts w:ascii="Times New Roman" w:hAnsi="Times New Roman"/>
          <w:sz w:val="28"/>
          <w:szCs w:val="28"/>
        </w:rPr>
        <w:t>,</w:t>
      </w:r>
      <w:r w:rsidR="002B107E" w:rsidRPr="002B107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B107E" w:rsidRPr="002B107E">
        <w:rPr>
          <w:rFonts w:ascii="Times New Roman" w:hAnsi="Times New Roman"/>
          <w:sz w:val="28"/>
          <w:szCs w:val="28"/>
        </w:rPr>
        <w:t>общем-то</w:t>
      </w:r>
      <w:proofErr w:type="gramEnd"/>
      <w:r w:rsidR="002B107E" w:rsidRPr="002B107E">
        <w:rPr>
          <w:rFonts w:ascii="Times New Roman" w:hAnsi="Times New Roman"/>
          <w:sz w:val="28"/>
          <w:szCs w:val="28"/>
        </w:rPr>
        <w:t xml:space="preserve"> ориентирован на то, чтобы давать и проверять знания, то сегодня мы имеем дело не только со стандартом знаний, а со стандартом, который задает образ жизни школы.</w:t>
      </w:r>
      <w:r w:rsidR="00901FC5" w:rsidRPr="00901FC5">
        <w:rPr>
          <w:rFonts w:ascii="Times New Roman" w:hAnsi="Times New Roman"/>
          <w:sz w:val="24"/>
          <w:szCs w:val="24"/>
        </w:rPr>
        <w:t xml:space="preserve"> </w:t>
      </w:r>
      <w:r w:rsidR="00901FC5" w:rsidRPr="00901FC5">
        <w:rPr>
          <w:rFonts w:ascii="Times New Roman" w:hAnsi="Times New Roman"/>
          <w:sz w:val="28"/>
          <w:szCs w:val="28"/>
        </w:rPr>
        <w:t>Поэтому</w:t>
      </w:r>
      <w:r w:rsidR="00901FC5">
        <w:rPr>
          <w:rFonts w:ascii="Times New Roman" w:hAnsi="Times New Roman"/>
          <w:sz w:val="24"/>
          <w:szCs w:val="24"/>
        </w:rPr>
        <w:t xml:space="preserve"> </w:t>
      </w:r>
      <w:r w:rsidR="00901FC5">
        <w:rPr>
          <w:rFonts w:ascii="Times New Roman" w:hAnsi="Times New Roman"/>
          <w:sz w:val="28"/>
          <w:szCs w:val="28"/>
        </w:rPr>
        <w:t>г</w:t>
      </w:r>
      <w:r w:rsidR="00901FC5" w:rsidRPr="00901FC5">
        <w:rPr>
          <w:rFonts w:ascii="Times New Roman" w:hAnsi="Times New Roman"/>
          <w:sz w:val="28"/>
          <w:szCs w:val="28"/>
        </w:rPr>
        <w:t>отовность  введения ФГОС второго поколения на базе муниципального автономного общеобразовательного учреждения Домодедовской гимназии №5 была рассмотрена на заседаниях школьного методического объединения учителей начальных классов, методическом и педагогических советах.</w:t>
      </w:r>
    </w:p>
    <w:p w:rsidR="0083107F" w:rsidRPr="002B107E" w:rsidRDefault="00126A83" w:rsidP="002B10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07E">
        <w:rPr>
          <w:rFonts w:ascii="Times New Roman" w:hAnsi="Times New Roman"/>
          <w:sz w:val="28"/>
          <w:szCs w:val="28"/>
        </w:rPr>
        <w:t xml:space="preserve">   Муниципальное автономное общеобразовательное учреждение Домодедовская гимназия №5 города </w:t>
      </w:r>
      <w:r w:rsidR="002B107E">
        <w:rPr>
          <w:rFonts w:ascii="Times New Roman" w:hAnsi="Times New Roman"/>
          <w:sz w:val="28"/>
          <w:szCs w:val="28"/>
        </w:rPr>
        <w:t xml:space="preserve"> </w:t>
      </w:r>
      <w:r w:rsidRPr="002B107E">
        <w:rPr>
          <w:rFonts w:ascii="Times New Roman" w:hAnsi="Times New Roman"/>
          <w:sz w:val="28"/>
          <w:szCs w:val="28"/>
        </w:rPr>
        <w:t xml:space="preserve">Домодедово Московской области </w:t>
      </w:r>
      <w:r w:rsidRPr="00DA66E0">
        <w:rPr>
          <w:rFonts w:ascii="Times New Roman" w:hAnsi="Times New Roman"/>
          <w:b/>
          <w:sz w:val="28"/>
          <w:szCs w:val="28"/>
        </w:rPr>
        <w:t>с 2010 года является ресурсным центром</w:t>
      </w:r>
      <w:r w:rsidRPr="002B107E">
        <w:rPr>
          <w:rFonts w:ascii="Times New Roman" w:hAnsi="Times New Roman"/>
          <w:sz w:val="28"/>
          <w:szCs w:val="28"/>
        </w:rPr>
        <w:t xml:space="preserve"> по реализации Федерального государственного образовательного стандарта второго поколения.  </w:t>
      </w:r>
      <w:r w:rsidR="0083107F" w:rsidRPr="002B107E">
        <w:rPr>
          <w:rFonts w:ascii="Times New Roman" w:hAnsi="Times New Roman"/>
          <w:sz w:val="28"/>
          <w:szCs w:val="28"/>
        </w:rPr>
        <w:t>Это направление работы стало приоритетным для педагогического коллектива школы в связи с тем, что введение ФГОС НОО  является основой реализации национальной инициативы «Наша новая школа».</w:t>
      </w:r>
    </w:p>
    <w:p w:rsidR="00BE61B3" w:rsidRDefault="00126A83" w:rsidP="002B10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7E">
        <w:rPr>
          <w:rFonts w:ascii="Times New Roman" w:hAnsi="Times New Roman"/>
          <w:sz w:val="28"/>
          <w:szCs w:val="28"/>
        </w:rPr>
        <w:t xml:space="preserve">  </w:t>
      </w:r>
      <w:r w:rsidR="002B107E" w:rsidRPr="002B107E">
        <w:rPr>
          <w:rFonts w:ascii="Times New Roman" w:hAnsi="Times New Roman"/>
          <w:sz w:val="28"/>
          <w:szCs w:val="28"/>
        </w:rPr>
        <w:t xml:space="preserve">     При переходе на новый стандарт мы столкнулись с необходимостью разработки целого пакета документов: это и локальные акты, и методические материалы.  Нам предстояло не только досконально разобраться в научной основе федерального государственного стандарта, изучить все имеющиеся на тот момент немногочисленные практики, но и разработать ключевой документ, определяющий образовательную политику </w:t>
      </w:r>
      <w:r w:rsidR="002B107E" w:rsidRPr="002B107E">
        <w:rPr>
          <w:rFonts w:ascii="Times New Roman" w:hAnsi="Times New Roman"/>
          <w:sz w:val="28"/>
          <w:szCs w:val="28"/>
        </w:rPr>
        <w:lastRenderedPageBreak/>
        <w:t xml:space="preserve">нашего учреждения - Основную образовательную программу начального общего образовании МАОУ Домодедовской гимназии №5. </w:t>
      </w:r>
    </w:p>
    <w:p w:rsidR="00ED0DEA" w:rsidRPr="00A95673" w:rsidRDefault="002B107E" w:rsidP="00ED0D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1B3">
        <w:rPr>
          <w:rFonts w:ascii="Times New Roman" w:hAnsi="Times New Roman"/>
          <w:sz w:val="28"/>
          <w:szCs w:val="28"/>
        </w:rPr>
        <w:t xml:space="preserve"> </w:t>
      </w:r>
      <w:r w:rsidR="00BE61B3">
        <w:rPr>
          <w:rFonts w:ascii="Times New Roman" w:hAnsi="Times New Roman"/>
          <w:sz w:val="28"/>
          <w:szCs w:val="28"/>
        </w:rPr>
        <w:t xml:space="preserve">     </w:t>
      </w:r>
      <w:r w:rsidR="00ED0DEA">
        <w:rPr>
          <w:rFonts w:ascii="Times New Roman" w:hAnsi="Times New Roman"/>
          <w:b/>
          <w:sz w:val="28"/>
          <w:szCs w:val="28"/>
        </w:rPr>
        <w:t>1</w:t>
      </w:r>
      <w:r w:rsidR="00ED0DEA" w:rsidRPr="000A018E">
        <w:rPr>
          <w:rFonts w:ascii="Times New Roman" w:hAnsi="Times New Roman"/>
          <w:b/>
          <w:sz w:val="28"/>
          <w:szCs w:val="28"/>
        </w:rPr>
        <w:t xml:space="preserve">. </w:t>
      </w:r>
      <w:r w:rsidR="00ED0DEA" w:rsidRPr="00A95673">
        <w:rPr>
          <w:rFonts w:ascii="Times New Roman" w:hAnsi="Times New Roman"/>
          <w:b/>
          <w:sz w:val="28"/>
          <w:szCs w:val="28"/>
          <w:lang w:eastAsia="ru-RU"/>
        </w:rPr>
        <w:t>Первое – ключевая роль педагога.</w:t>
      </w:r>
      <w:r w:rsidR="00ED0DEA" w:rsidRPr="00A956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14C9" w:rsidRPr="00BE61B3" w:rsidRDefault="00BE61B3" w:rsidP="00BE6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E61B3">
        <w:rPr>
          <w:rFonts w:ascii="Times New Roman" w:eastAsia="TimesNewRomanPSMT" w:hAnsi="Times New Roman"/>
          <w:sz w:val="28"/>
          <w:szCs w:val="28"/>
          <w:lang w:eastAsia="ru-RU"/>
        </w:rPr>
        <w:t xml:space="preserve">Реализация новых стандартов на всех ступенях общего образования требует соответствующей подготовки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E61B3">
        <w:rPr>
          <w:rFonts w:ascii="Times New Roman" w:eastAsia="TimesNewRomanPSMT" w:hAnsi="Times New Roman"/>
          <w:sz w:val="28"/>
          <w:szCs w:val="28"/>
          <w:lang w:eastAsia="ru-RU"/>
        </w:rPr>
        <w:t>педагогических кадров</w:t>
      </w:r>
      <w:r w:rsidR="00901FC5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E61B3">
        <w:rPr>
          <w:rFonts w:ascii="Times New Roman" w:eastAsia="TimesNewRomanPSMT" w:hAnsi="Times New Roman"/>
          <w:sz w:val="28"/>
          <w:szCs w:val="28"/>
          <w:lang w:eastAsia="ru-RU"/>
        </w:rPr>
        <w:t>в системе дополнительного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E61B3">
        <w:rPr>
          <w:rFonts w:ascii="Times New Roman" w:eastAsia="TimesNewRomanPSMT" w:hAnsi="Times New Roman"/>
          <w:sz w:val="28"/>
          <w:szCs w:val="28"/>
          <w:lang w:eastAsia="ru-RU"/>
        </w:rPr>
        <w:t>профессионального педагогического образования: педагоги должны овладеть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BE61B3">
        <w:rPr>
          <w:rFonts w:ascii="Times New Roman" w:eastAsia="TimesNewRomanPSMT" w:hAnsi="Times New Roman"/>
          <w:sz w:val="28"/>
          <w:szCs w:val="28"/>
          <w:lang w:eastAsia="ru-RU"/>
        </w:rPr>
        <w:t>компетенциями, необходимыми для реализации ФГОС.</w:t>
      </w:r>
    </w:p>
    <w:p w:rsidR="002B107E" w:rsidRPr="002B107E" w:rsidRDefault="006B14C9" w:rsidP="002B10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было обеспечить оптимальное вхождение педагогов в систему ценностей современного образования; принять идеологию ФГОС, освоить новую систему требований по достижению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результатов; овладеть учебно-методическими и информационными ресурсами. </w:t>
      </w:r>
      <w:r w:rsidR="002B107E" w:rsidRPr="002B107E">
        <w:rPr>
          <w:rFonts w:ascii="Times New Roman" w:hAnsi="Times New Roman"/>
          <w:sz w:val="28"/>
          <w:szCs w:val="28"/>
        </w:rPr>
        <w:t xml:space="preserve">  </w:t>
      </w:r>
      <w:r w:rsidRPr="002B107E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2B107E">
        <w:rPr>
          <w:rFonts w:ascii="Times New Roman" w:hAnsi="Times New Roman"/>
          <w:sz w:val="28"/>
          <w:szCs w:val="28"/>
        </w:rPr>
        <w:t xml:space="preserve">  </w:t>
      </w:r>
      <w:r w:rsidR="002B107E" w:rsidRPr="002B107E">
        <w:rPr>
          <w:rFonts w:ascii="Times New Roman" w:hAnsi="Times New Roman"/>
          <w:sz w:val="28"/>
          <w:szCs w:val="28"/>
        </w:rPr>
        <w:t xml:space="preserve">в  </w:t>
      </w:r>
      <w:r w:rsidR="002B107E" w:rsidRPr="005E6A91">
        <w:rPr>
          <w:rFonts w:ascii="Times New Roman" w:hAnsi="Times New Roman"/>
          <w:b/>
          <w:sz w:val="28"/>
          <w:szCs w:val="28"/>
        </w:rPr>
        <w:t>2010 году</w:t>
      </w:r>
      <w:r w:rsidR="002B107E" w:rsidRPr="002B107E">
        <w:rPr>
          <w:rFonts w:ascii="Times New Roman" w:hAnsi="Times New Roman"/>
          <w:sz w:val="28"/>
          <w:szCs w:val="28"/>
        </w:rPr>
        <w:t xml:space="preserve"> на базе гимназии была создана </w:t>
      </w:r>
      <w:r w:rsidR="002B107E" w:rsidRPr="005E6A91">
        <w:rPr>
          <w:rFonts w:ascii="Times New Roman" w:hAnsi="Times New Roman"/>
          <w:b/>
          <w:sz w:val="28"/>
          <w:szCs w:val="28"/>
        </w:rPr>
        <w:t>экспериментальная площадка Кафедры развития образования АПК и ППРО</w:t>
      </w:r>
      <w:r w:rsidR="002B107E" w:rsidRPr="002B107E">
        <w:rPr>
          <w:rFonts w:ascii="Times New Roman" w:hAnsi="Times New Roman"/>
          <w:sz w:val="28"/>
          <w:szCs w:val="28"/>
        </w:rPr>
        <w:t xml:space="preserve"> (Диплом, регистрационный номер 220 от 25.02.2010г.) по теме: «Подготовка педагогических кадров к апробации Стандартов второго поколения», под руководством А.С. </w:t>
      </w:r>
      <w:proofErr w:type="spellStart"/>
      <w:r w:rsidR="002B107E" w:rsidRPr="002B107E">
        <w:rPr>
          <w:rFonts w:ascii="Times New Roman" w:hAnsi="Times New Roman"/>
          <w:sz w:val="28"/>
          <w:szCs w:val="28"/>
        </w:rPr>
        <w:t>Сиденко</w:t>
      </w:r>
      <w:proofErr w:type="spellEnd"/>
      <w:r w:rsidR="002B107E" w:rsidRPr="002B107E">
        <w:rPr>
          <w:rFonts w:ascii="Times New Roman" w:hAnsi="Times New Roman"/>
          <w:sz w:val="28"/>
          <w:szCs w:val="28"/>
        </w:rPr>
        <w:t xml:space="preserve">, профессора кафедры развития образования АПК ППРО. Был создан Проект программы, целью которого стала разработка модели </w:t>
      </w:r>
      <w:proofErr w:type="spellStart"/>
      <w:r w:rsidR="002B107E" w:rsidRPr="002B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2B107E" w:rsidRPr="002B107E">
        <w:rPr>
          <w:rFonts w:ascii="Times New Roman" w:hAnsi="Times New Roman"/>
          <w:sz w:val="28"/>
          <w:szCs w:val="28"/>
        </w:rPr>
        <w:t xml:space="preserve"> повышения квалификации педагогического коллектива к апробации материалов ФГОС, представляющих концепцию, содержание и структуру стандартов нового поколения. Приказом по гимназии были оформлены рабочие и проектные группы, состоящие из заместителей директора и педагогов образовательного учреждения, целью работы которых стала разработка информационно-методического, инструментального и нормативного сопровождения. При этом параллельно решались вопросы </w:t>
      </w:r>
      <w:proofErr w:type="spellStart"/>
      <w:r w:rsidR="002B107E" w:rsidRPr="002B10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2B107E" w:rsidRPr="002B107E">
        <w:rPr>
          <w:rFonts w:ascii="Times New Roman" w:hAnsi="Times New Roman"/>
          <w:sz w:val="28"/>
          <w:szCs w:val="28"/>
        </w:rPr>
        <w:t xml:space="preserve"> повышения квалификации всех педагогических работников гимназии. Так, в апреле был проведен </w:t>
      </w:r>
      <w:proofErr w:type="spellStart"/>
      <w:r w:rsidR="002B107E" w:rsidRPr="002B107E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2B107E" w:rsidRPr="002B107E">
        <w:rPr>
          <w:rFonts w:ascii="Times New Roman" w:hAnsi="Times New Roman"/>
          <w:sz w:val="28"/>
          <w:szCs w:val="28"/>
        </w:rPr>
        <w:t xml:space="preserve"> обучающий семинар по теме «Требования к квалификации педагогических кадров, представленные в стандарте», а в марте 2010 года были организованы </w:t>
      </w:r>
      <w:r w:rsidR="002B107E" w:rsidRPr="002B107E">
        <w:rPr>
          <w:rFonts w:ascii="Times New Roman" w:hAnsi="Times New Roman"/>
          <w:sz w:val="28"/>
          <w:szCs w:val="28"/>
        </w:rPr>
        <w:lastRenderedPageBreak/>
        <w:t>курсы повышения квалификации по соответствующей теме на базе гимназии для всех педагогов.</w:t>
      </w:r>
    </w:p>
    <w:p w:rsidR="002B107E" w:rsidRPr="002B107E" w:rsidRDefault="002B107E" w:rsidP="002B10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07E">
        <w:rPr>
          <w:rFonts w:ascii="Times New Roman" w:hAnsi="Times New Roman"/>
          <w:sz w:val="28"/>
          <w:szCs w:val="28"/>
        </w:rPr>
        <w:t xml:space="preserve">В ходе анализа проделанной экспериментальной работы администрация гимназии пришла к выводу о необходимости перехода на сетевые формы организации взаимодействия образовательных учреждений, с целью совместного использования информационных, инновационных и кадровых ресурсов.   По инициативе гимназии была организована совместная деятельность с кафедрой начального образования ГОУ Педагогической  академией последипломного образования по реализации социально-педагогических инициатив в области образования; диссеминации передового опыта образовательных учреждений, осуществляющих инновационную деятельность. Формой организации совместной деятельности стало получение гимназией статуса </w:t>
      </w:r>
      <w:r w:rsidRPr="005E6A91">
        <w:rPr>
          <w:rFonts w:ascii="Times New Roman" w:hAnsi="Times New Roman"/>
          <w:b/>
          <w:sz w:val="28"/>
          <w:szCs w:val="28"/>
        </w:rPr>
        <w:t>Кафедрального базового образовательного учреждения.</w:t>
      </w:r>
      <w:r w:rsidRPr="002B107E">
        <w:rPr>
          <w:rFonts w:ascii="Times New Roman" w:hAnsi="Times New Roman"/>
          <w:sz w:val="28"/>
          <w:szCs w:val="28"/>
        </w:rPr>
        <w:t xml:space="preserve"> </w:t>
      </w:r>
      <w:r w:rsidRPr="005E6A91">
        <w:rPr>
          <w:rFonts w:ascii="Times New Roman" w:hAnsi="Times New Roman"/>
          <w:b/>
          <w:sz w:val="28"/>
          <w:szCs w:val="28"/>
        </w:rPr>
        <w:t>11 января 2011 года</w:t>
      </w:r>
      <w:r w:rsidRPr="002B107E">
        <w:rPr>
          <w:rFonts w:ascii="Times New Roman" w:hAnsi="Times New Roman"/>
          <w:sz w:val="28"/>
          <w:szCs w:val="28"/>
        </w:rPr>
        <w:t xml:space="preserve"> было заключено </w:t>
      </w:r>
      <w:r w:rsidRPr="005E6A91">
        <w:rPr>
          <w:rFonts w:ascii="Times New Roman" w:hAnsi="Times New Roman"/>
          <w:b/>
          <w:sz w:val="28"/>
          <w:szCs w:val="28"/>
        </w:rPr>
        <w:t xml:space="preserve">соглашение о сотрудничестве </w:t>
      </w:r>
      <w:r w:rsidRPr="002B107E">
        <w:rPr>
          <w:rFonts w:ascii="Times New Roman" w:hAnsi="Times New Roman"/>
          <w:sz w:val="28"/>
          <w:szCs w:val="28"/>
        </w:rPr>
        <w:t xml:space="preserve">между ГОУ Педагогической  академией последипломного образования и МАОУ Домодедовской гимназией №5. Предметом данного соглашения являлась реализация программы работы </w:t>
      </w:r>
      <w:r w:rsidRPr="005E6A91">
        <w:rPr>
          <w:rFonts w:ascii="Times New Roman" w:hAnsi="Times New Roman"/>
          <w:b/>
          <w:sz w:val="28"/>
          <w:szCs w:val="28"/>
        </w:rPr>
        <w:t>по теме: «Подготовка педагогических кадров к апробации Стандартов второго поколения».</w:t>
      </w:r>
    </w:p>
    <w:p w:rsidR="002B107E" w:rsidRDefault="002B107E" w:rsidP="002B10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были осуществлены следующие действия:</w:t>
      </w:r>
    </w:p>
    <w:p w:rsidR="002B107E" w:rsidRDefault="002B107E" w:rsidP="001B1D6B">
      <w:pPr>
        <w:pStyle w:val="a7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 w:rsidRPr="0018447C">
        <w:rPr>
          <w:rFonts w:ascii="Times New Roman" w:hAnsi="Times New Roman"/>
          <w:sz w:val="28"/>
          <w:szCs w:val="28"/>
        </w:rPr>
        <w:t>разработан проект программы эксперимента «</w:t>
      </w:r>
      <w:r>
        <w:rPr>
          <w:rFonts w:ascii="Times New Roman" w:hAnsi="Times New Roman"/>
          <w:sz w:val="28"/>
          <w:szCs w:val="28"/>
        </w:rPr>
        <w:t xml:space="preserve">«Подготовка педагогических кадров к </w:t>
      </w:r>
      <w:r w:rsidRPr="00597EDB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Стандартов второго поколения».</w:t>
      </w:r>
    </w:p>
    <w:p w:rsidR="002B107E" w:rsidRDefault="002B107E" w:rsidP="001B1D6B">
      <w:pPr>
        <w:pStyle w:val="a7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№2 «Готовность педагогического коллектива к решению проблемы формирования ключевых компетенций»;</w:t>
      </w:r>
    </w:p>
    <w:p w:rsidR="002B107E" w:rsidRDefault="002B107E" w:rsidP="001B1D6B">
      <w:pPr>
        <w:pStyle w:val="a7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№4 «Организация образовательного процесса в начальной школе на основе проектно-исследовательских и индивидуализированных форм учебной деятельности в рамках реализации ФГОС»;</w:t>
      </w:r>
    </w:p>
    <w:p w:rsidR="002B107E" w:rsidRDefault="002B107E" w:rsidP="001B1D6B">
      <w:pPr>
        <w:pStyle w:val="a7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общешкольное собрание для начальных классов «Внедрение ФГОС нового поколения в начальной школе».</w:t>
      </w:r>
    </w:p>
    <w:p w:rsidR="002B107E" w:rsidRDefault="002B107E" w:rsidP="001B1D6B">
      <w:pPr>
        <w:pStyle w:val="a7"/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открытые занятия по внеурочной деятельности для родителей начальной школы.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межрегиональный семинар «Организация внеурочной деятельности младших школьников» в МАОУ Домодедовской гимназии №5;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межрегиональная научно-практическая конференция «ФГОС начального общего образования: результаты </w:t>
      </w:r>
      <w:proofErr w:type="spellStart"/>
      <w:r>
        <w:rPr>
          <w:rFonts w:ascii="Times New Roman" w:hAnsi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введения и перспективы развития Московской области» /секция: «Модели организации внеурочной деятельности в образовательных учреждениях»;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семинар для руководителей образовательных учреждений городского округа Домодедово «Инновации в организации управления школой: трудности, тенденции, перспективы» в МАОУ Домодедовской гимназии №5;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семинар для руководителей образовательных учреждений городского округа Домодедово «Роль опорных кабинетов в формировании исследовательской деятельности школьников» в МАОУ Домодедовской гимназии №5;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участие в Педагогической ассамблее учителей химии Московской области «Развитие профессиональных компетенций педагогов» в МАОУ Домодедовской гимназии №5;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участие в работе «Круглого стола» учителей немецкого языка Московской области «Новые требования и подходы и изучении немецкого языка» в МАОУ Домодедовской гимназии №5;</w:t>
      </w:r>
    </w:p>
    <w:p w:rsid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A0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научно-практической конференции «Наша новая школа: успехи, проблемы, перспективы»;</w:t>
      </w:r>
    </w:p>
    <w:p w:rsidR="002B107E" w:rsidRPr="002B107E" w:rsidRDefault="002B107E" w:rsidP="001B1D6B">
      <w:pPr>
        <w:pStyle w:val="a7"/>
        <w:numPr>
          <w:ilvl w:val="0"/>
          <w:numId w:val="5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общегородском родительском собрании «Внедрение ФГОС нового поколения в МАОУ Домодедовской гимназии №5»;</w:t>
      </w:r>
    </w:p>
    <w:p w:rsidR="002B107E" w:rsidRDefault="002B107E" w:rsidP="002B10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 результаты:</w:t>
      </w:r>
    </w:p>
    <w:p w:rsidR="002B107E" w:rsidRDefault="002B107E" w:rsidP="001B1D6B">
      <w:pPr>
        <w:pStyle w:val="a7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 комплекс мер по подготовке педагогических работников к введению ФГОС нового поколения (курсовая подготовка 64 педагогов гимназии (100%) по теме «Инновационные и экспериментальные </w:t>
      </w:r>
      <w:r>
        <w:rPr>
          <w:rFonts w:ascii="Times New Roman" w:hAnsi="Times New Roman"/>
          <w:sz w:val="28"/>
          <w:szCs w:val="28"/>
        </w:rPr>
        <w:lastRenderedPageBreak/>
        <w:t>процессы в образовании в условиях реализации ФГОС второго поколения»);</w:t>
      </w:r>
    </w:p>
    <w:p w:rsidR="002B107E" w:rsidRDefault="002B107E" w:rsidP="001B1D6B">
      <w:pPr>
        <w:pStyle w:val="a7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самоанализ ресурсного обеспечения условий, обеспечивающих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образования;</w:t>
      </w:r>
    </w:p>
    <w:p w:rsidR="002B107E" w:rsidRDefault="002B107E" w:rsidP="001B1D6B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система круглых столов, дискуссий, семинаров-практикумов, обеспечивающих принятие педагогами идеологии нового ФГОС и концептуальных подходов к его построению;</w:t>
      </w:r>
    </w:p>
    <w:p w:rsidR="002B107E" w:rsidRDefault="002B107E" w:rsidP="001B1D6B">
      <w:pPr>
        <w:pStyle w:val="a7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опыта реализации ФГОС нового поколения на школьном, муниципальном и межрегиональном уровнях;</w:t>
      </w:r>
    </w:p>
    <w:p w:rsidR="002B107E" w:rsidRDefault="002B107E" w:rsidP="001B1D6B">
      <w:pPr>
        <w:pStyle w:val="a7"/>
        <w:numPr>
          <w:ilvl w:val="0"/>
          <w:numId w:val="6"/>
        </w:numPr>
        <w:spacing w:after="0" w:line="360" w:lineRule="auto"/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 экспертиза эффективности нормативных документов гимназии по введению ФГОС показала необходимость организации дальнейшей действий по их доработке.</w:t>
      </w:r>
    </w:p>
    <w:p w:rsidR="00DA66E0" w:rsidRDefault="00DA66E0" w:rsidP="00DA66E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61AFF">
        <w:rPr>
          <w:rFonts w:ascii="Times New Roman" w:hAnsi="Times New Roman"/>
          <w:b/>
          <w:sz w:val="28"/>
          <w:szCs w:val="28"/>
        </w:rPr>
        <w:t>В 2011- 2012 году</w:t>
      </w:r>
      <w:r>
        <w:rPr>
          <w:rFonts w:ascii="Times New Roman" w:hAnsi="Times New Roman"/>
          <w:sz w:val="28"/>
          <w:szCs w:val="28"/>
        </w:rPr>
        <w:t xml:space="preserve"> МАОУ Домодедовская гимназия №5 продолжила сотрудничество с кафедрой начального образования ГОУ Педагогической  академии по реализации программы работы </w:t>
      </w:r>
      <w:r w:rsidRPr="00261AFF">
        <w:rPr>
          <w:rFonts w:ascii="Times New Roman" w:hAnsi="Times New Roman"/>
          <w:b/>
          <w:sz w:val="28"/>
          <w:szCs w:val="28"/>
        </w:rPr>
        <w:t>по теме: «Подготовка педагогических кадров к реализации ФГОС начального общего образования»</w:t>
      </w:r>
      <w:r>
        <w:rPr>
          <w:rFonts w:ascii="Times New Roman" w:hAnsi="Times New Roman"/>
          <w:sz w:val="28"/>
          <w:szCs w:val="28"/>
        </w:rPr>
        <w:t xml:space="preserve"> в рамках КБОУ. Целью программы являлась подготовка учителя как субъекта профессиональной деятельности, социальной жизни, личностной самореализации, 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самоорганизации. Для организации </w:t>
      </w:r>
      <w:r w:rsidRPr="00261AFF">
        <w:rPr>
          <w:rFonts w:ascii="Times New Roman" w:hAnsi="Times New Roman"/>
          <w:b/>
          <w:sz w:val="28"/>
          <w:szCs w:val="28"/>
        </w:rPr>
        <w:t>непрерывного образования</w:t>
      </w:r>
      <w:r>
        <w:rPr>
          <w:rFonts w:ascii="Times New Roman" w:hAnsi="Times New Roman"/>
          <w:sz w:val="28"/>
          <w:szCs w:val="28"/>
        </w:rPr>
        <w:t xml:space="preserve"> педагогов использовались разнообразные формы работы:</w:t>
      </w:r>
    </w:p>
    <w:p w:rsidR="00DA66E0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DA66E0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действующий режим консультирования;</w:t>
      </w:r>
    </w:p>
    <w:p w:rsidR="00DA66E0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о новациях в образовании;</w:t>
      </w:r>
    </w:p>
    <w:p w:rsidR="002B107E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66E0">
        <w:rPr>
          <w:rFonts w:ascii="Times New Roman" w:hAnsi="Times New Roman"/>
          <w:sz w:val="28"/>
          <w:szCs w:val="28"/>
        </w:rPr>
        <w:t>диссеминация передового опыта в профессиональных СМИ</w:t>
      </w:r>
      <w:r>
        <w:rPr>
          <w:rFonts w:ascii="Times New Roman" w:hAnsi="Times New Roman"/>
          <w:sz w:val="28"/>
          <w:szCs w:val="28"/>
        </w:rPr>
        <w:t>.</w:t>
      </w:r>
    </w:p>
    <w:p w:rsidR="00DA66E0" w:rsidRPr="001B1D6B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программы </w:t>
      </w:r>
      <w:r w:rsidRPr="00F8245A">
        <w:rPr>
          <w:rFonts w:ascii="Times New Roman" w:hAnsi="Times New Roman"/>
          <w:sz w:val="28"/>
          <w:szCs w:val="28"/>
        </w:rPr>
        <w:t>«Повышение ИКТ</w:t>
      </w:r>
      <w:r w:rsidR="001B1D6B"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компетенции учителей:«</w:t>
      </w:r>
      <w:r w:rsidRPr="001B1D6B">
        <w:rPr>
          <w:rFonts w:ascii="Times New Roman" w:hAnsi="Times New Roman"/>
          <w:sz w:val="28"/>
          <w:szCs w:val="28"/>
          <w:lang w:val="en-US"/>
        </w:rPr>
        <w:t>WEB</w:t>
      </w:r>
      <w:r w:rsidRPr="001B1D6B">
        <w:rPr>
          <w:rFonts w:ascii="Times New Roman" w:hAnsi="Times New Roman"/>
          <w:sz w:val="28"/>
          <w:szCs w:val="28"/>
        </w:rPr>
        <w:t xml:space="preserve">-2.0  на службе у учителя» (автор </w:t>
      </w:r>
      <w:proofErr w:type="spellStart"/>
      <w:r w:rsidRPr="001B1D6B">
        <w:rPr>
          <w:rFonts w:ascii="Times New Roman" w:hAnsi="Times New Roman"/>
          <w:sz w:val="28"/>
          <w:szCs w:val="28"/>
        </w:rPr>
        <w:t>Агарева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Л.А., учитель иностранного языка гимназии);</w:t>
      </w:r>
    </w:p>
    <w:p w:rsidR="00DA66E0" w:rsidRDefault="00DA66E0" w:rsidP="001B1D6B">
      <w:pPr>
        <w:pStyle w:val="a7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открытие опорного кабинета английского языка.</w:t>
      </w:r>
    </w:p>
    <w:p w:rsidR="00DA66E0" w:rsidRDefault="00DA66E0" w:rsidP="00DA66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Благодаря реализации данной программы, большая </w:t>
      </w:r>
      <w:proofErr w:type="gramStart"/>
      <w:r>
        <w:rPr>
          <w:rFonts w:ascii="Times New Roman" w:hAnsi="Times New Roman"/>
          <w:sz w:val="28"/>
          <w:szCs w:val="28"/>
        </w:rPr>
        <w:t>часть педагогов гимназии повысила свою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квалификацию. </w:t>
      </w:r>
    </w:p>
    <w:p w:rsidR="00DA66E0" w:rsidRDefault="00DA66E0" w:rsidP="00DA66E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245A">
        <w:rPr>
          <w:rFonts w:ascii="Times New Roman" w:hAnsi="Times New Roman"/>
          <w:b/>
          <w:sz w:val="28"/>
          <w:szCs w:val="28"/>
        </w:rPr>
        <w:t xml:space="preserve">Динамика уровня повышения курсовой подготовки учителей </w:t>
      </w:r>
    </w:p>
    <w:p w:rsidR="00DA66E0" w:rsidRPr="00F8245A" w:rsidRDefault="00DA66E0" w:rsidP="00DA66E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245A">
        <w:rPr>
          <w:rFonts w:ascii="Times New Roman" w:hAnsi="Times New Roman"/>
          <w:b/>
          <w:sz w:val="28"/>
          <w:szCs w:val="28"/>
        </w:rPr>
        <w:t>МАОУ Домодедовской гимназии №5</w:t>
      </w:r>
    </w:p>
    <w:p w:rsidR="00DA66E0" w:rsidRPr="00F8245A" w:rsidRDefault="00DA66E0" w:rsidP="00DA66E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417"/>
        <w:gridCol w:w="1843"/>
        <w:gridCol w:w="992"/>
        <w:gridCol w:w="1134"/>
      </w:tblGrid>
      <w:tr w:rsidR="00DA66E0" w:rsidRPr="00F73D50" w:rsidTr="0050014E">
        <w:trPr>
          <w:trHeight w:val="330"/>
        </w:trPr>
        <w:tc>
          <w:tcPr>
            <w:tcW w:w="1384" w:type="dxa"/>
            <w:vMerge w:val="restart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Год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Количество учителей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Место прохождения</w:t>
            </w:r>
          </w:p>
        </w:tc>
      </w:tr>
      <w:tr w:rsidR="00DA66E0" w:rsidRPr="00F73D50" w:rsidTr="0050014E">
        <w:trPr>
          <w:trHeight w:val="151"/>
        </w:trPr>
        <w:tc>
          <w:tcPr>
            <w:tcW w:w="1384" w:type="dxa"/>
            <w:vMerge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г. Домодедово</w:t>
            </w:r>
          </w:p>
        </w:tc>
        <w:tc>
          <w:tcPr>
            <w:tcW w:w="992" w:type="dxa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Другие</w:t>
            </w:r>
          </w:p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города</w:t>
            </w:r>
          </w:p>
        </w:tc>
        <w:tc>
          <w:tcPr>
            <w:tcW w:w="1134" w:type="dxa"/>
            <w:shd w:val="clear" w:color="auto" w:fill="auto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Гимназия</w:t>
            </w:r>
          </w:p>
        </w:tc>
      </w:tr>
      <w:tr w:rsidR="00DA66E0" w:rsidRPr="00F73D50" w:rsidTr="0050014E">
        <w:trPr>
          <w:trHeight w:val="346"/>
        </w:trPr>
        <w:tc>
          <w:tcPr>
            <w:tcW w:w="138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2009-2010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DA66E0" w:rsidRPr="00F73D50" w:rsidTr="0050014E">
        <w:trPr>
          <w:trHeight w:val="330"/>
        </w:trPr>
        <w:tc>
          <w:tcPr>
            <w:tcW w:w="138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2010-2011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E0" w:rsidRPr="00F73D50" w:rsidTr="0050014E">
        <w:trPr>
          <w:trHeight w:val="346"/>
        </w:trPr>
        <w:tc>
          <w:tcPr>
            <w:tcW w:w="138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2011-2012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66E0" w:rsidRPr="00F73D50" w:rsidRDefault="00DA66E0" w:rsidP="005001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D50">
              <w:rPr>
                <w:rFonts w:ascii="Times New Roman" w:hAnsi="Times New Roman"/>
              </w:rPr>
              <w:t>38</w:t>
            </w:r>
          </w:p>
        </w:tc>
      </w:tr>
    </w:tbl>
    <w:p w:rsidR="00DA66E0" w:rsidRPr="00DA66E0" w:rsidRDefault="00DA66E0" w:rsidP="00DA66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A66E0" w:rsidRDefault="00DA66E0" w:rsidP="00DA66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6EC3">
        <w:rPr>
          <w:rFonts w:ascii="Times New Roman" w:hAnsi="Times New Roman"/>
          <w:sz w:val="28"/>
          <w:szCs w:val="28"/>
        </w:rPr>
        <w:t>Повышению педагогического мастерства также способствовали: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66E0" w:rsidRPr="008C6EC3" w:rsidRDefault="00DA66E0" w:rsidP="001B1D6B">
      <w:pPr>
        <w:pStyle w:val="a7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8C6EC3">
        <w:rPr>
          <w:rFonts w:ascii="Times New Roman" w:hAnsi="Times New Roman"/>
          <w:sz w:val="28"/>
          <w:szCs w:val="28"/>
        </w:rPr>
        <w:t xml:space="preserve">участие в </w:t>
      </w:r>
      <w:r w:rsidRPr="008C6EC3">
        <w:rPr>
          <w:rFonts w:ascii="Times New Roman" w:hAnsi="Times New Roman"/>
          <w:sz w:val="28"/>
          <w:szCs w:val="28"/>
          <w:lang w:val="en-US"/>
        </w:rPr>
        <w:t>XI</w:t>
      </w:r>
      <w:r w:rsidRPr="008C6EC3">
        <w:rPr>
          <w:rFonts w:ascii="Times New Roman" w:hAnsi="Times New Roman"/>
          <w:sz w:val="28"/>
          <w:szCs w:val="28"/>
        </w:rPr>
        <w:t xml:space="preserve"> школьном педаг</w:t>
      </w:r>
      <w:r>
        <w:rPr>
          <w:rFonts w:ascii="Times New Roman" w:hAnsi="Times New Roman"/>
          <w:sz w:val="28"/>
          <w:szCs w:val="28"/>
        </w:rPr>
        <w:t xml:space="preserve">огическом марафоне в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Москве;</w:t>
      </w:r>
    </w:p>
    <w:p w:rsidR="00DA66E0" w:rsidRDefault="00DA66E0" w:rsidP="001B1D6B">
      <w:pPr>
        <w:pStyle w:val="a7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8C6EC3">
        <w:rPr>
          <w:rFonts w:ascii="Times New Roman" w:hAnsi="Times New Roman"/>
          <w:sz w:val="28"/>
          <w:szCs w:val="28"/>
        </w:rPr>
        <w:t xml:space="preserve">участие в </w:t>
      </w:r>
      <w:r w:rsidRPr="008C6EC3">
        <w:rPr>
          <w:rFonts w:ascii="Times New Roman" w:hAnsi="Times New Roman"/>
          <w:sz w:val="28"/>
          <w:szCs w:val="28"/>
          <w:lang w:val="en-US"/>
        </w:rPr>
        <w:t>VI</w:t>
      </w:r>
      <w:r w:rsidRPr="008C6EC3">
        <w:rPr>
          <w:rFonts w:ascii="Times New Roman" w:hAnsi="Times New Roman"/>
          <w:sz w:val="28"/>
          <w:szCs w:val="28"/>
        </w:rPr>
        <w:t xml:space="preserve"> муниципальной  научно-практической конференции педагогических работников городско</w:t>
      </w:r>
      <w:r>
        <w:rPr>
          <w:rFonts w:ascii="Times New Roman" w:hAnsi="Times New Roman"/>
          <w:sz w:val="28"/>
          <w:szCs w:val="28"/>
        </w:rPr>
        <w:t xml:space="preserve">го округа  «Наша новая школа:  </w:t>
      </w:r>
      <w:r w:rsidRPr="008C6EC3">
        <w:rPr>
          <w:rFonts w:ascii="Times New Roman" w:hAnsi="Times New Roman"/>
          <w:sz w:val="28"/>
          <w:szCs w:val="28"/>
        </w:rPr>
        <w:t>успехи, проблемы, перспективы»</w:t>
      </w:r>
      <w:r>
        <w:rPr>
          <w:rFonts w:ascii="Times New Roman" w:hAnsi="Times New Roman"/>
          <w:sz w:val="28"/>
          <w:szCs w:val="28"/>
        </w:rPr>
        <w:t>;</w:t>
      </w:r>
    </w:p>
    <w:p w:rsidR="00DA66E0" w:rsidRDefault="00DA66E0" w:rsidP="001B1D6B">
      <w:pPr>
        <w:pStyle w:val="a7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межрегиональной </w:t>
      </w:r>
      <w:r w:rsidRPr="008C6EC3">
        <w:rPr>
          <w:rFonts w:ascii="Times New Roman" w:hAnsi="Times New Roman"/>
          <w:sz w:val="28"/>
          <w:szCs w:val="28"/>
        </w:rPr>
        <w:t>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«организация эффективного образовательного процесса в условиях введения ФГОС НОО» (08.02.2012г.);</w:t>
      </w:r>
    </w:p>
    <w:p w:rsidR="00DA66E0" w:rsidRPr="008C6EC3" w:rsidRDefault="00DA66E0" w:rsidP="001B1D6B">
      <w:pPr>
        <w:pStyle w:val="a7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региональной </w:t>
      </w:r>
      <w:r w:rsidRPr="008C6EC3">
        <w:rPr>
          <w:rFonts w:ascii="Times New Roman" w:hAnsi="Times New Roman"/>
          <w:sz w:val="28"/>
          <w:szCs w:val="28"/>
        </w:rPr>
        <w:t>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«ФГОС начального и основного общего образования: опыт апробации и введения в образовательные учреждения Московской области» (22.05.2012г.);</w:t>
      </w:r>
    </w:p>
    <w:p w:rsidR="00DA66E0" w:rsidRDefault="00DA66E0" w:rsidP="001B1D6B">
      <w:pPr>
        <w:pStyle w:val="a7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8C6EC3">
        <w:rPr>
          <w:rFonts w:ascii="Times New Roman" w:hAnsi="Times New Roman"/>
          <w:sz w:val="28"/>
          <w:szCs w:val="28"/>
        </w:rPr>
        <w:t>участие во Всеросси</w:t>
      </w:r>
      <w:r>
        <w:rPr>
          <w:rFonts w:ascii="Times New Roman" w:hAnsi="Times New Roman"/>
          <w:sz w:val="28"/>
          <w:szCs w:val="28"/>
        </w:rPr>
        <w:t>йских и региональных  конкурсах:</w:t>
      </w:r>
    </w:p>
    <w:p w:rsidR="00DA66E0" w:rsidRPr="001B1D6B" w:rsidRDefault="00DA66E0" w:rsidP="001B1D6B">
      <w:pPr>
        <w:pStyle w:val="a7"/>
        <w:numPr>
          <w:ilvl w:val="0"/>
          <w:numId w:val="12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D6B">
        <w:rPr>
          <w:rFonts w:ascii="Times New Roman" w:hAnsi="Times New Roman"/>
          <w:sz w:val="28"/>
          <w:szCs w:val="28"/>
        </w:rPr>
        <w:t xml:space="preserve">Участие в конкурсе лучших учителей Московской области  в рамках приоритетного национального проекта «Образование» - </w:t>
      </w:r>
      <w:proofErr w:type="spellStart"/>
      <w:r w:rsidRPr="001B1D6B">
        <w:rPr>
          <w:rFonts w:ascii="Times New Roman" w:hAnsi="Times New Roman"/>
          <w:sz w:val="28"/>
          <w:szCs w:val="28"/>
        </w:rPr>
        <w:t>Пудова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О.А.- участник   муниципального  этапа  конкурса).</w:t>
      </w:r>
      <w:proofErr w:type="gramEnd"/>
    </w:p>
    <w:p w:rsidR="009B219C" w:rsidRPr="00DA66E0" w:rsidRDefault="00DA66E0" w:rsidP="00DA66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66E0">
        <w:rPr>
          <w:rFonts w:ascii="Times New Roman" w:hAnsi="Times New Roman"/>
          <w:sz w:val="28"/>
          <w:szCs w:val="28"/>
        </w:rPr>
        <w:t>В 2011-2012 в гимназии были проведены семинары муниципального и регионального уровня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313E6">
        <w:rPr>
          <w:rStyle w:val="a9"/>
          <w:rFonts w:ascii="Times New Roman" w:hAnsi="Times New Roman"/>
          <w:b w:val="0"/>
          <w:sz w:val="28"/>
          <w:szCs w:val="28"/>
        </w:rPr>
        <w:t>«Немецкий язык в образовательном пространстве современной школы»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, </w:t>
      </w:r>
      <w:r w:rsidRPr="003313E6">
        <w:rPr>
          <w:rFonts w:ascii="Times New Roman" w:hAnsi="Times New Roman"/>
          <w:sz w:val="28"/>
          <w:szCs w:val="28"/>
        </w:rPr>
        <w:t xml:space="preserve">"Подготовка педагогических кадров к реализации </w:t>
      </w:r>
      <w:r w:rsidRPr="003313E6">
        <w:rPr>
          <w:rFonts w:ascii="Times New Roman" w:hAnsi="Times New Roman"/>
          <w:sz w:val="28"/>
          <w:szCs w:val="28"/>
        </w:rPr>
        <w:lastRenderedPageBreak/>
        <w:t>ФГО</w:t>
      </w:r>
      <w:r>
        <w:rPr>
          <w:rFonts w:ascii="Times New Roman" w:hAnsi="Times New Roman"/>
          <w:sz w:val="28"/>
          <w:szCs w:val="28"/>
        </w:rPr>
        <w:t>С начального общего образования</w:t>
      </w:r>
      <w:r w:rsidRPr="003313E6">
        <w:rPr>
          <w:rFonts w:ascii="Times New Roman" w:hAnsi="Times New Roman"/>
          <w:sz w:val="28"/>
          <w:szCs w:val="28"/>
        </w:rPr>
        <w:t>: урок современного типа"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13E6">
        <w:rPr>
          <w:rFonts w:ascii="Times New Roman" w:hAnsi="Times New Roman"/>
          <w:sz w:val="28"/>
          <w:szCs w:val="28"/>
        </w:rPr>
        <w:t>"</w:t>
      </w:r>
      <w:proofErr w:type="spellStart"/>
      <w:r w:rsidRPr="003313E6">
        <w:rPr>
          <w:rFonts w:ascii="Times New Roman" w:hAnsi="Times New Roman"/>
          <w:sz w:val="28"/>
          <w:szCs w:val="28"/>
        </w:rPr>
        <w:t>Многоязычие</w:t>
      </w:r>
      <w:proofErr w:type="spellEnd"/>
      <w:r w:rsidRPr="003313E6">
        <w:rPr>
          <w:rFonts w:ascii="Times New Roman" w:hAnsi="Times New Roman"/>
          <w:sz w:val="28"/>
          <w:szCs w:val="28"/>
        </w:rPr>
        <w:t xml:space="preserve"> в гимназии в условиях внедрения ФГОС второго поколения"</w:t>
      </w:r>
      <w:r>
        <w:rPr>
          <w:rFonts w:ascii="Times New Roman" w:hAnsi="Times New Roman"/>
          <w:sz w:val="20"/>
          <w:szCs w:val="20"/>
        </w:rPr>
        <w:t>)</w:t>
      </w:r>
      <w:r w:rsidRPr="00DA66E0">
        <w:rPr>
          <w:rFonts w:ascii="Times New Roman" w:hAnsi="Times New Roman"/>
          <w:sz w:val="28"/>
          <w:szCs w:val="28"/>
        </w:rPr>
        <w:t>.</w:t>
      </w:r>
    </w:p>
    <w:p w:rsidR="005E6A91" w:rsidRDefault="005E6A91" w:rsidP="005E6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система работы позволила гимназии войти в состав </w:t>
      </w:r>
      <w:r w:rsidRPr="00C62CED">
        <w:rPr>
          <w:rFonts w:ascii="Times New Roman" w:hAnsi="Times New Roman"/>
          <w:b/>
          <w:sz w:val="28"/>
          <w:szCs w:val="28"/>
        </w:rPr>
        <w:t xml:space="preserve">региональной </w:t>
      </w:r>
      <w:proofErr w:type="spellStart"/>
      <w:r w:rsidRPr="00C62CED">
        <w:rPr>
          <w:rFonts w:ascii="Times New Roman" w:hAnsi="Times New Roman"/>
          <w:b/>
          <w:sz w:val="28"/>
          <w:szCs w:val="28"/>
        </w:rPr>
        <w:t>тьюторской</w:t>
      </w:r>
      <w:proofErr w:type="spellEnd"/>
      <w:r w:rsidRPr="00C62CED">
        <w:rPr>
          <w:rFonts w:ascii="Times New Roman" w:hAnsi="Times New Roman"/>
          <w:b/>
          <w:sz w:val="28"/>
          <w:szCs w:val="28"/>
        </w:rPr>
        <w:t xml:space="preserve"> группы по реализации ФГОС НОО</w:t>
      </w:r>
      <w:r>
        <w:rPr>
          <w:rFonts w:ascii="Times New Roman" w:hAnsi="Times New Roman"/>
          <w:sz w:val="28"/>
          <w:szCs w:val="28"/>
        </w:rPr>
        <w:t>.</w:t>
      </w:r>
    </w:p>
    <w:p w:rsidR="005E6A91" w:rsidRDefault="005E6A91" w:rsidP="005E6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приказу министра образования  Правительства Московской области от 11 апреля 2012 года №1591 педагог МАОУ Домодедовской гимназии №5 </w:t>
      </w:r>
      <w:proofErr w:type="spellStart"/>
      <w:r>
        <w:rPr>
          <w:rFonts w:ascii="Times New Roman" w:hAnsi="Times New Roman"/>
          <w:sz w:val="28"/>
          <w:szCs w:val="28"/>
        </w:rPr>
        <w:t>Пудова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была включена в состав </w:t>
      </w:r>
      <w:r w:rsidRPr="00C62CED">
        <w:rPr>
          <w:rFonts w:ascii="Times New Roman" w:hAnsi="Times New Roman"/>
          <w:b/>
          <w:sz w:val="28"/>
          <w:szCs w:val="28"/>
        </w:rPr>
        <w:t>координационной группы по вопросам модернизации региональной системы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A018E" w:rsidRPr="000A018E" w:rsidRDefault="000A018E" w:rsidP="000A018E">
      <w:pPr>
        <w:pStyle w:val="msoaddress"/>
        <w:widowControl w:val="0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В 2013-2014 учебном году</w:t>
      </w:r>
      <w:r w:rsidRPr="00DA66E0">
        <w:rPr>
          <w:rFonts w:ascii="Times New Roman" w:hAnsi="Times New Roman"/>
        </w:rPr>
        <w:t xml:space="preserve"> в гимназии были проведены семинары муниципального и регионального уровня</w:t>
      </w:r>
      <w:r w:rsidRPr="00C63C0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6D0090">
        <w:rPr>
          <w:rFonts w:ascii="Times New Roman" w:hAnsi="Times New Roman"/>
          <w:bCs/>
          <w:iCs/>
        </w:rPr>
        <w:t xml:space="preserve">«Преемственность между инновационным и традиционным как основа </w:t>
      </w:r>
      <w:r>
        <w:rPr>
          <w:rFonts w:ascii="Times New Roman" w:hAnsi="Times New Roman"/>
          <w:bCs/>
          <w:iCs/>
        </w:rPr>
        <w:t xml:space="preserve">  </w:t>
      </w:r>
      <w:r w:rsidRPr="006D0090">
        <w:rPr>
          <w:rFonts w:ascii="Times New Roman" w:hAnsi="Times New Roman"/>
          <w:bCs/>
          <w:iCs/>
        </w:rPr>
        <w:t>развития образовательного учреждения при реализации и внедрении ФГОС »</w:t>
      </w:r>
      <w:r>
        <w:rPr>
          <w:rFonts w:ascii="Times New Roman" w:hAnsi="Times New Roman"/>
          <w:bCs/>
          <w:iCs/>
        </w:rPr>
        <w:t xml:space="preserve">, </w:t>
      </w:r>
      <w:r>
        <w:rPr>
          <w:rFonts w:ascii="Times New Roman" w:hAnsi="Times New Roman"/>
          <w:b/>
        </w:rPr>
        <w:t>п</w:t>
      </w:r>
      <w:r w:rsidRPr="00C63C0B">
        <w:rPr>
          <w:rFonts w:ascii="Times New Roman" w:hAnsi="Times New Roman"/>
          <w:b/>
        </w:rPr>
        <w:t xml:space="preserve">рактико-ориентированные семинары </w:t>
      </w:r>
      <w:r w:rsidRPr="006D0090">
        <w:rPr>
          <w:rFonts w:ascii="Times New Roman" w:hAnsi="Times New Roman"/>
          <w:b/>
        </w:rPr>
        <w:t xml:space="preserve">с участием авторов УМК «Перспективная начальная школа»: </w:t>
      </w:r>
      <w:proofErr w:type="gramEnd"/>
    </w:p>
    <w:p w:rsidR="000A018E" w:rsidRDefault="000A018E" w:rsidP="000A018E">
      <w:pPr>
        <w:pStyle w:val="msoaddress"/>
        <w:widowControl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«Проектирование современного урока в начальной школе», </w:t>
      </w:r>
    </w:p>
    <w:p w:rsidR="000A018E" w:rsidRDefault="000A018E" w:rsidP="000A018E">
      <w:pPr>
        <w:pStyle w:val="msoaddress"/>
        <w:widowControl w:val="0"/>
        <w:spacing w:line="360" w:lineRule="auto"/>
        <w:ind w:left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«Программа и основное содержание курса математики в начальной школе в условиях реализации требований ФГОС НОО</w:t>
      </w:r>
      <w:r w:rsidRPr="00C43AD3">
        <w:rPr>
          <w:rFonts w:ascii="Times New Roman" w:hAnsi="Times New Roman"/>
        </w:rPr>
        <w:t>»</w:t>
      </w:r>
      <w:r>
        <w:rPr>
          <w:rFonts w:ascii="Times New Roman" w:hAnsi="Times New Roman"/>
        </w:rPr>
        <w:t>).</w:t>
      </w:r>
      <w:proofErr w:type="gramEnd"/>
    </w:p>
    <w:p w:rsidR="000A018E" w:rsidRDefault="000A018E" w:rsidP="000A018E">
      <w:pPr>
        <w:pStyle w:val="msoaddress"/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2013-2014 учебном году МАОУ Домодедовской гимназии №5 - муниципальный </w:t>
      </w:r>
      <w:r>
        <w:rPr>
          <w:rFonts w:ascii="Times New Roman" w:hAnsi="Times New Roman"/>
          <w:b/>
        </w:rPr>
        <w:t>информационно-консультационный</w:t>
      </w:r>
      <w:r w:rsidRPr="00CB6F63">
        <w:rPr>
          <w:rFonts w:ascii="Times New Roman" w:hAnsi="Times New Roman"/>
          <w:b/>
        </w:rPr>
        <w:t xml:space="preserve"> центр</w:t>
      </w:r>
      <w:r>
        <w:rPr>
          <w:rFonts w:ascii="Times New Roman" w:hAnsi="Times New Roman"/>
        </w:rPr>
        <w:t xml:space="preserve"> «Перспективная начальная школа».</w:t>
      </w:r>
    </w:p>
    <w:p w:rsidR="00A95673" w:rsidRPr="00901FC5" w:rsidRDefault="00A95673" w:rsidP="00901F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</w:t>
      </w:r>
      <w:r w:rsidRPr="00A95673">
        <w:rPr>
          <w:rFonts w:ascii="Times New Roman" w:hAnsi="Times New Roman"/>
          <w:sz w:val="28"/>
          <w:szCs w:val="28"/>
          <w:lang w:eastAsia="ru-RU"/>
        </w:rPr>
        <w:t>се педагоги</w:t>
      </w:r>
      <w:r>
        <w:rPr>
          <w:rFonts w:ascii="Times New Roman" w:hAnsi="Times New Roman"/>
          <w:sz w:val="28"/>
          <w:szCs w:val="28"/>
          <w:lang w:eastAsia="ru-RU"/>
        </w:rPr>
        <w:t xml:space="preserve"> гимназии</w:t>
      </w:r>
      <w:r w:rsidRPr="00A95673">
        <w:rPr>
          <w:rFonts w:ascii="Times New Roman" w:hAnsi="Times New Roman"/>
          <w:sz w:val="28"/>
          <w:szCs w:val="28"/>
          <w:lang w:eastAsia="ru-RU"/>
        </w:rPr>
        <w:t xml:space="preserve"> имеют высшее профессиональное образование и </w:t>
      </w:r>
      <w:r w:rsidR="00ED0DEA">
        <w:rPr>
          <w:rFonts w:ascii="Times New Roman" w:hAnsi="Times New Roman"/>
          <w:sz w:val="28"/>
          <w:szCs w:val="28"/>
          <w:lang w:eastAsia="ru-RU"/>
        </w:rPr>
        <w:t xml:space="preserve">большинство </w:t>
      </w:r>
      <w:r w:rsidRPr="00A95673">
        <w:rPr>
          <w:rFonts w:ascii="Times New Roman" w:hAnsi="Times New Roman"/>
          <w:sz w:val="28"/>
          <w:szCs w:val="28"/>
          <w:lang w:eastAsia="ru-RU"/>
        </w:rPr>
        <w:t>вы</w:t>
      </w:r>
      <w:r w:rsidR="00901FC5">
        <w:rPr>
          <w:rFonts w:ascii="Times New Roman" w:hAnsi="Times New Roman"/>
          <w:sz w:val="28"/>
          <w:szCs w:val="28"/>
          <w:lang w:eastAsia="ru-RU"/>
        </w:rPr>
        <w:t>сшую квалификационную категорию.</w:t>
      </w:r>
    </w:p>
    <w:p w:rsidR="005E6A91" w:rsidRPr="00ED0DEA" w:rsidRDefault="00901FC5" w:rsidP="00A95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="000A018E">
        <w:rPr>
          <w:rFonts w:ascii="Times New Roman" w:hAnsi="Times New Roman"/>
          <w:b/>
          <w:sz w:val="28"/>
          <w:szCs w:val="28"/>
        </w:rPr>
        <w:t xml:space="preserve"> </w:t>
      </w:r>
      <w:r w:rsidR="009B219C" w:rsidRPr="009B219C">
        <w:rPr>
          <w:rFonts w:ascii="Times New Roman" w:hAnsi="Times New Roman"/>
          <w:b/>
          <w:sz w:val="28"/>
          <w:szCs w:val="28"/>
        </w:rPr>
        <w:t xml:space="preserve"> </w:t>
      </w:r>
      <w:r w:rsidR="000A018E">
        <w:rPr>
          <w:rFonts w:ascii="Times New Roman" w:hAnsi="Times New Roman"/>
          <w:b/>
          <w:sz w:val="28"/>
          <w:szCs w:val="28"/>
        </w:rPr>
        <w:t>2</w:t>
      </w:r>
      <w:r w:rsidR="000A018E" w:rsidRPr="00A95673">
        <w:rPr>
          <w:rFonts w:ascii="Times New Roman" w:hAnsi="Times New Roman"/>
          <w:b/>
          <w:sz w:val="28"/>
          <w:szCs w:val="28"/>
        </w:rPr>
        <w:t xml:space="preserve">. </w:t>
      </w:r>
      <w:r w:rsidR="00A95673">
        <w:rPr>
          <w:rFonts w:ascii="Times New Roman" w:hAnsi="Times New Roman"/>
          <w:b/>
          <w:sz w:val="28"/>
          <w:szCs w:val="28"/>
          <w:lang w:eastAsia="ru-RU"/>
        </w:rPr>
        <w:t>Втор</w:t>
      </w:r>
      <w:r w:rsidR="00A95673" w:rsidRPr="00A95673">
        <w:rPr>
          <w:rFonts w:ascii="Times New Roman" w:hAnsi="Times New Roman"/>
          <w:b/>
          <w:sz w:val="28"/>
          <w:szCs w:val="28"/>
          <w:lang w:eastAsia="ru-RU"/>
        </w:rPr>
        <w:t>ое направление – из</w:t>
      </w:r>
      <w:r w:rsidR="005B44C7">
        <w:rPr>
          <w:rFonts w:ascii="Times New Roman" w:hAnsi="Times New Roman"/>
          <w:b/>
          <w:sz w:val="28"/>
          <w:szCs w:val="28"/>
          <w:lang w:eastAsia="ru-RU"/>
        </w:rPr>
        <w:t>менение формы и содержания гимназии</w:t>
      </w:r>
      <w:r w:rsidR="00A95673" w:rsidRPr="00A9567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95673" w:rsidRPr="00A95673">
        <w:rPr>
          <w:rFonts w:ascii="Times New Roman" w:hAnsi="Times New Roman"/>
          <w:sz w:val="28"/>
          <w:szCs w:val="28"/>
          <w:lang w:eastAsia="ru-RU"/>
        </w:rPr>
        <w:t xml:space="preserve"> Школа</w:t>
      </w:r>
      <w:r w:rsidR="00A95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673" w:rsidRPr="00A95673">
        <w:rPr>
          <w:rFonts w:ascii="Times New Roman" w:hAnsi="Times New Roman"/>
          <w:sz w:val="28"/>
          <w:szCs w:val="28"/>
          <w:lang w:eastAsia="ru-RU"/>
        </w:rPr>
        <w:t>не имеет права быть «ветхой» - и в прямом, и в переносном смысле.</w:t>
      </w:r>
      <w:r w:rsidR="00A95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673" w:rsidRPr="00A95673">
        <w:rPr>
          <w:rFonts w:ascii="Times New Roman" w:hAnsi="Times New Roman"/>
          <w:sz w:val="28"/>
          <w:szCs w:val="28"/>
          <w:lang w:eastAsia="ru-RU"/>
        </w:rPr>
        <w:t>И в этом смысле</w:t>
      </w:r>
      <w:r w:rsidR="00A956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673" w:rsidRPr="00A95673">
        <w:rPr>
          <w:rFonts w:ascii="Times New Roman" w:hAnsi="Times New Roman"/>
          <w:sz w:val="28"/>
          <w:szCs w:val="28"/>
          <w:lang w:eastAsia="ru-RU"/>
        </w:rPr>
        <w:t>мы имеем необходимые хорошо оборудованные помещения.</w:t>
      </w:r>
      <w:r w:rsidR="009B219C" w:rsidRPr="009B219C">
        <w:rPr>
          <w:rFonts w:ascii="Times New Roman" w:hAnsi="Times New Roman"/>
          <w:b/>
          <w:sz w:val="28"/>
          <w:szCs w:val="28"/>
        </w:rPr>
        <w:t xml:space="preserve"> </w:t>
      </w:r>
      <w:r w:rsidR="000A018E" w:rsidRPr="000A018E">
        <w:rPr>
          <w:rFonts w:ascii="Times New Roman" w:hAnsi="Times New Roman"/>
          <w:sz w:val="28"/>
          <w:szCs w:val="28"/>
        </w:rPr>
        <w:t xml:space="preserve">Гимназия располагает двумя спортивными залами со спортивным инвентарём, хореографическим и актовым залами, музыкальной техникой, библиотекой, театральной студией, открытой спортивной площадкой, стадионом, двумя кабинетами информатики, оборудованными компьютерной </w:t>
      </w:r>
      <w:r w:rsidR="000A018E" w:rsidRPr="000A018E">
        <w:rPr>
          <w:rFonts w:ascii="Times New Roman" w:hAnsi="Times New Roman"/>
          <w:sz w:val="28"/>
          <w:szCs w:val="28"/>
        </w:rPr>
        <w:lastRenderedPageBreak/>
        <w:t xml:space="preserve">техникой, подключённой к сети Интернет. </w:t>
      </w:r>
      <w:proofErr w:type="gramStart"/>
      <w:r w:rsidR="000A018E" w:rsidRPr="000A018E">
        <w:rPr>
          <w:rFonts w:ascii="Times New Roman" w:hAnsi="Times New Roman"/>
          <w:sz w:val="28"/>
          <w:szCs w:val="28"/>
        </w:rPr>
        <w:t>В своих классах</w:t>
      </w:r>
      <w:r w:rsidR="000A018E">
        <w:rPr>
          <w:rFonts w:ascii="Times New Roman" w:hAnsi="Times New Roman"/>
          <w:sz w:val="28"/>
          <w:szCs w:val="28"/>
        </w:rPr>
        <w:t xml:space="preserve">, </w:t>
      </w:r>
      <w:r w:rsidR="000A018E" w:rsidRPr="000A018E">
        <w:rPr>
          <w:rFonts w:ascii="Times New Roman" w:hAnsi="Times New Roman"/>
          <w:sz w:val="28"/>
          <w:szCs w:val="28"/>
        </w:rPr>
        <w:t xml:space="preserve"> обучающиеся начальной школы могут пользоваться учебно-лабораторным оборудованием,</w:t>
      </w:r>
      <w:r w:rsidR="000A018E">
        <w:rPr>
          <w:rFonts w:ascii="Times New Roman" w:hAnsi="Times New Roman"/>
          <w:sz w:val="28"/>
          <w:szCs w:val="28"/>
        </w:rPr>
        <w:t xml:space="preserve"> </w:t>
      </w:r>
      <w:r w:rsidR="000A018E" w:rsidRPr="000A018E">
        <w:rPr>
          <w:rFonts w:ascii="Times New Roman" w:hAnsi="Times New Roman"/>
          <w:sz w:val="28"/>
          <w:szCs w:val="28"/>
        </w:rPr>
        <w:t xml:space="preserve"> которое получила гимназия  в 2011-2012, 2012-2013 учебных годах.</w:t>
      </w:r>
      <w:proofErr w:type="gramEnd"/>
      <w:r w:rsidR="000A018E" w:rsidRPr="000A018E">
        <w:rPr>
          <w:rFonts w:ascii="Times New Roman" w:hAnsi="Times New Roman"/>
          <w:sz w:val="28"/>
          <w:szCs w:val="28"/>
        </w:rPr>
        <w:t xml:space="preserve"> Всё это способствует мотивации к обучению, развитию творческой активности каждого ребёнка.  </w:t>
      </w:r>
      <w:r w:rsidR="00ED0DEA">
        <w:rPr>
          <w:rFonts w:ascii="Times New Roman" w:hAnsi="Times New Roman"/>
          <w:sz w:val="28"/>
          <w:szCs w:val="28"/>
        </w:rPr>
        <w:t xml:space="preserve">Также был </w:t>
      </w:r>
      <w:r w:rsidR="00ED0DEA" w:rsidRPr="00ED0DEA">
        <w:rPr>
          <w:rFonts w:ascii="Times New Roman" w:hAnsi="Times New Roman"/>
          <w:sz w:val="28"/>
          <w:szCs w:val="28"/>
        </w:rPr>
        <w:t xml:space="preserve">проведён анализ ресурсов учебной и методической литературы, программного обеспечения используемого для организации </w:t>
      </w:r>
      <w:proofErr w:type="spellStart"/>
      <w:r w:rsidR="00ED0DEA" w:rsidRPr="00ED0DEA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ED0DEA" w:rsidRPr="00ED0DEA">
        <w:rPr>
          <w:rFonts w:ascii="Times New Roman" w:hAnsi="Times New Roman"/>
          <w:sz w:val="28"/>
          <w:szCs w:val="28"/>
        </w:rPr>
        <w:t xml:space="preserve"> подхода к организации образовательного процесса, в том числе внеурочной деятельности учащихся. С помощью метода анализа в школе была проведена оценка условий обучения учащихся в школе; включающая характеристику: участка и здания школы, оборудования воздушно-теплового режима, естественного и искусственного освещения, организации учебного процесса, школьного питания учащихся, а также оснащение медицинского кабинета оборудованием и инструментарием. В результате проведённых исследований условия были признаны соответствующими предъявляемым требованиям.</w:t>
      </w:r>
    </w:p>
    <w:p w:rsidR="00CD47EE" w:rsidRDefault="000A018E" w:rsidP="00A95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5673">
        <w:rPr>
          <w:rFonts w:ascii="Times New Roman" w:hAnsi="Times New Roman"/>
          <w:b/>
          <w:sz w:val="28"/>
          <w:szCs w:val="28"/>
        </w:rPr>
        <w:t xml:space="preserve">     </w:t>
      </w:r>
      <w:r w:rsidR="00A95673" w:rsidRPr="00A95673">
        <w:rPr>
          <w:rFonts w:ascii="Times New Roman" w:hAnsi="Times New Roman"/>
          <w:b/>
          <w:sz w:val="28"/>
          <w:szCs w:val="28"/>
        </w:rPr>
        <w:t>3.</w:t>
      </w:r>
      <w:r w:rsidR="00A95673">
        <w:rPr>
          <w:rFonts w:ascii="Times New Roman" w:hAnsi="Times New Roman"/>
          <w:sz w:val="28"/>
          <w:szCs w:val="28"/>
        </w:rPr>
        <w:t xml:space="preserve"> </w:t>
      </w:r>
      <w:r w:rsidR="00A95673">
        <w:rPr>
          <w:rFonts w:ascii="Times New Roman" w:hAnsi="Times New Roman"/>
          <w:b/>
          <w:sz w:val="28"/>
          <w:szCs w:val="28"/>
          <w:lang w:eastAsia="ru-RU"/>
        </w:rPr>
        <w:t>Треть</w:t>
      </w:r>
      <w:r w:rsidR="00A95673" w:rsidRPr="00A95673">
        <w:rPr>
          <w:rFonts w:ascii="Times New Roman" w:hAnsi="Times New Roman"/>
          <w:b/>
          <w:sz w:val="28"/>
          <w:szCs w:val="28"/>
          <w:lang w:eastAsia="ru-RU"/>
        </w:rPr>
        <w:t>е направление стратегии – выявление и поддержка талантливых  детей.</w:t>
      </w:r>
    </w:p>
    <w:p w:rsidR="000035EA" w:rsidRPr="000035EA" w:rsidRDefault="00F76129" w:rsidP="000035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F76129">
        <w:rPr>
          <w:rFonts w:ascii="Times New Roman" w:hAnsi="Times New Roman"/>
          <w:sz w:val="28"/>
          <w:szCs w:val="28"/>
        </w:rPr>
        <w:t xml:space="preserve"> течение нескольких лет в гимназии реализуется </w:t>
      </w:r>
      <w:r w:rsidRPr="00BC72F7">
        <w:rPr>
          <w:rFonts w:ascii="Times New Roman" w:hAnsi="Times New Roman"/>
          <w:b/>
          <w:sz w:val="28"/>
          <w:szCs w:val="28"/>
        </w:rPr>
        <w:t>программа</w:t>
      </w:r>
      <w:r w:rsidRPr="00F76129">
        <w:rPr>
          <w:rFonts w:ascii="Times New Roman" w:hAnsi="Times New Roman"/>
          <w:sz w:val="28"/>
          <w:szCs w:val="28"/>
        </w:rPr>
        <w:t xml:space="preserve"> </w:t>
      </w:r>
      <w:r w:rsidRPr="00BC72F7">
        <w:rPr>
          <w:rFonts w:ascii="Times New Roman" w:hAnsi="Times New Roman"/>
          <w:b/>
          <w:sz w:val="28"/>
          <w:szCs w:val="28"/>
        </w:rPr>
        <w:t>«Одаренные дети»</w:t>
      </w:r>
      <w:r w:rsidRPr="00F76129">
        <w:rPr>
          <w:rFonts w:ascii="Times New Roman" w:hAnsi="Times New Roman"/>
          <w:sz w:val="28"/>
          <w:szCs w:val="28"/>
        </w:rPr>
        <w:t xml:space="preserve">. Программа охватывает разнообразные сферы одаренности – не только в сфере учебных  образовательных дисциплин и традиционной внеклассной работы, но и в широком </w:t>
      </w:r>
      <w:proofErr w:type="spellStart"/>
      <w:r w:rsidRPr="00F76129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F76129">
        <w:rPr>
          <w:rFonts w:ascii="Times New Roman" w:hAnsi="Times New Roman"/>
          <w:sz w:val="28"/>
          <w:szCs w:val="28"/>
        </w:rPr>
        <w:t xml:space="preserve"> пространстве, окружающем человека.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76129">
        <w:rPr>
          <w:rFonts w:ascii="Times New Roman" w:hAnsi="Times New Roman"/>
          <w:sz w:val="28"/>
          <w:szCs w:val="28"/>
        </w:rPr>
        <w:t>Понимая одаренность учащихся не только как актуальную, но и как потенциальную, программа предполагает обоснование основных идей, подходов и принципов работы с одаренными школьниками различных возрастов. Содержание программы позволяет учесть индивидуальные особенности таких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29">
        <w:rPr>
          <w:rFonts w:ascii="Times New Roman" w:hAnsi="Times New Roman"/>
          <w:sz w:val="28"/>
          <w:szCs w:val="28"/>
        </w:rPr>
        <w:t xml:space="preserve">Программа реализуется  совместными усилиями администрации, педагогического коллектива гимназии, учащихся и их родителей, а также образовательных учреждений  района и учреждений </w:t>
      </w:r>
      <w:r w:rsidRPr="000035EA">
        <w:rPr>
          <w:rFonts w:ascii="Times New Roman" w:hAnsi="Times New Roman"/>
          <w:sz w:val="28"/>
          <w:szCs w:val="28"/>
        </w:rPr>
        <w:lastRenderedPageBreak/>
        <w:t>культуры, общественных организаций и объединений.</w:t>
      </w:r>
      <w:r w:rsidR="000035EA">
        <w:rPr>
          <w:rFonts w:ascii="Times New Roman" w:hAnsi="Times New Roman"/>
          <w:sz w:val="28"/>
          <w:szCs w:val="28"/>
        </w:rPr>
        <w:t xml:space="preserve">                            </w:t>
      </w:r>
      <w:r w:rsidRPr="000035EA">
        <w:rPr>
          <w:rFonts w:ascii="Times New Roman" w:hAnsi="Times New Roman"/>
          <w:sz w:val="28"/>
          <w:szCs w:val="28"/>
        </w:rPr>
        <w:t>Основные формы работы с одаренными детьми</w:t>
      </w:r>
      <w:r w:rsidR="000035EA" w:rsidRPr="000035EA">
        <w:rPr>
          <w:rFonts w:ascii="Times New Roman" w:hAnsi="Times New Roman"/>
          <w:sz w:val="28"/>
          <w:szCs w:val="28"/>
        </w:rPr>
        <w:t>:</w:t>
      </w:r>
    </w:p>
    <w:p w:rsidR="000035EA" w:rsidRPr="000035EA" w:rsidRDefault="000035EA" w:rsidP="000035EA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35EA">
        <w:rPr>
          <w:rFonts w:ascii="Times New Roman" w:hAnsi="Times New Roman"/>
          <w:sz w:val="28"/>
          <w:szCs w:val="28"/>
        </w:rPr>
        <w:t xml:space="preserve"> научно-практические конференции (гимназическая, муниципальная, Всероссийские)</w:t>
      </w:r>
    </w:p>
    <w:p w:rsidR="000035EA" w:rsidRPr="000035EA" w:rsidRDefault="000035EA" w:rsidP="000035EA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35EA">
        <w:rPr>
          <w:rFonts w:ascii="Times New Roman" w:hAnsi="Times New Roman"/>
          <w:sz w:val="28"/>
          <w:szCs w:val="28"/>
        </w:rPr>
        <w:t xml:space="preserve">День науки - </w:t>
      </w:r>
      <w:r w:rsidRPr="000035EA">
        <w:rPr>
          <w:rFonts w:ascii="Times New Roman" w:hAnsi="Times New Roman"/>
          <w:sz w:val="28"/>
          <w:szCs w:val="28"/>
          <w:lang w:val="en-US"/>
        </w:rPr>
        <w:t>X</w:t>
      </w:r>
      <w:r w:rsidRPr="000035EA">
        <w:rPr>
          <w:rFonts w:ascii="Times New Roman" w:hAnsi="Times New Roman"/>
          <w:sz w:val="28"/>
          <w:szCs w:val="28"/>
        </w:rPr>
        <w:t xml:space="preserve"> гимназическая научно-практическая конференция «Наука. Интеллект. Культура» </w:t>
      </w:r>
    </w:p>
    <w:p w:rsidR="000035EA" w:rsidRPr="000035EA" w:rsidRDefault="000035EA" w:rsidP="000035EA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35EA">
        <w:rPr>
          <w:rFonts w:ascii="Times New Roman" w:hAnsi="Times New Roman"/>
          <w:sz w:val="28"/>
          <w:szCs w:val="28"/>
        </w:rPr>
        <w:t>Участие в олимпиадах: муниципальных, региональных, всероссийских, международных.</w:t>
      </w:r>
    </w:p>
    <w:p w:rsidR="000035EA" w:rsidRPr="000035EA" w:rsidRDefault="000035EA" w:rsidP="000035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035EA">
        <w:rPr>
          <w:rFonts w:ascii="Times New Roman" w:hAnsi="Times New Roman"/>
          <w:sz w:val="28"/>
          <w:szCs w:val="28"/>
        </w:rPr>
        <w:t>Учащийся 4</w:t>
      </w:r>
      <w:proofErr w:type="gramStart"/>
      <w:r w:rsidRPr="000035E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0035EA">
        <w:rPr>
          <w:rFonts w:ascii="Times New Roman" w:hAnsi="Times New Roman"/>
          <w:sz w:val="28"/>
          <w:szCs w:val="28"/>
        </w:rPr>
        <w:t xml:space="preserve"> класса Саидов  Тимур стал победителем в регионе (1 место)  в игровом конкурсе по истории МХК «Золотое руно».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035EA">
        <w:rPr>
          <w:rFonts w:ascii="Times New Roman" w:hAnsi="Times New Roman"/>
          <w:sz w:val="28"/>
          <w:szCs w:val="28"/>
        </w:rPr>
        <w:t>На XI Московские областные образовательные чтения учащимися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 xml:space="preserve">гимназии были представлены две работы: «Духовное наследие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>преподобного Сергия в истории и современной жизни России»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>- 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 xml:space="preserve">Кулакова Кристина, 10-Б класс (учитель </w:t>
      </w:r>
      <w:proofErr w:type="spellStart"/>
      <w:r w:rsidRPr="000035EA">
        <w:rPr>
          <w:rFonts w:ascii="Times New Roman" w:hAnsi="Times New Roman"/>
          <w:sz w:val="28"/>
          <w:szCs w:val="28"/>
        </w:rPr>
        <w:t>Мостовенко</w:t>
      </w:r>
      <w:proofErr w:type="spellEnd"/>
      <w:r w:rsidRPr="000035EA">
        <w:rPr>
          <w:rFonts w:ascii="Times New Roman" w:hAnsi="Times New Roman"/>
          <w:sz w:val="28"/>
          <w:szCs w:val="28"/>
        </w:rPr>
        <w:t xml:space="preserve"> В.Н.) и «Православная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35EA">
        <w:rPr>
          <w:rFonts w:ascii="Times New Roman" w:hAnsi="Times New Roman"/>
          <w:sz w:val="28"/>
          <w:szCs w:val="28"/>
        </w:rPr>
        <w:t>культура и мир ценностей современного школьника. Как я пришла к вере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 xml:space="preserve">автор Московкина Анастасия, 10-А класс (учитель </w:t>
      </w:r>
      <w:proofErr w:type="spellStart"/>
      <w:r w:rsidRPr="000035EA">
        <w:rPr>
          <w:rFonts w:ascii="Times New Roman" w:hAnsi="Times New Roman"/>
          <w:sz w:val="28"/>
          <w:szCs w:val="28"/>
        </w:rPr>
        <w:t>Болонкина</w:t>
      </w:r>
      <w:proofErr w:type="spellEnd"/>
      <w:r w:rsidRPr="000035EA">
        <w:rPr>
          <w:rFonts w:ascii="Times New Roman" w:hAnsi="Times New Roman"/>
          <w:sz w:val="28"/>
          <w:szCs w:val="28"/>
        </w:rPr>
        <w:t xml:space="preserve"> М.Н.). 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5EA">
        <w:rPr>
          <w:rFonts w:ascii="Times New Roman" w:hAnsi="Times New Roman"/>
          <w:sz w:val="28"/>
          <w:szCs w:val="28"/>
        </w:rPr>
        <w:t>ученицы стали призерами конкурса.</w:t>
      </w:r>
    </w:p>
    <w:p w:rsidR="000035EA" w:rsidRPr="001B1D6B" w:rsidRDefault="001B1D6B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 xml:space="preserve">     </w:t>
      </w:r>
      <w:r w:rsidR="000035EA" w:rsidRPr="001B1D6B">
        <w:rPr>
          <w:rFonts w:ascii="Times New Roman" w:hAnsi="Times New Roman"/>
          <w:sz w:val="28"/>
          <w:szCs w:val="28"/>
        </w:rPr>
        <w:t>Трое учащихся гимназии приняли участие в муниципальном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0035EA" w:rsidRPr="001B1D6B">
        <w:rPr>
          <w:rFonts w:ascii="Times New Roman" w:hAnsi="Times New Roman"/>
          <w:sz w:val="28"/>
          <w:szCs w:val="28"/>
        </w:rPr>
        <w:t>сочинений «Моя будущая профессия». Призерами стали Крючков Андрей, 10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035EA" w:rsidRPr="001B1D6B">
        <w:rPr>
          <w:rFonts w:ascii="Times New Roman" w:hAnsi="Times New Roman"/>
          <w:sz w:val="28"/>
          <w:szCs w:val="28"/>
        </w:rPr>
        <w:t>Б</w:t>
      </w:r>
      <w:proofErr w:type="gramEnd"/>
      <w:r w:rsidR="000035EA" w:rsidRPr="001B1D6B">
        <w:rPr>
          <w:rFonts w:ascii="Times New Roman" w:hAnsi="Times New Roman"/>
          <w:sz w:val="28"/>
          <w:szCs w:val="28"/>
        </w:rPr>
        <w:t xml:space="preserve"> класс (учитель </w:t>
      </w:r>
      <w:proofErr w:type="spellStart"/>
      <w:r w:rsidR="000035EA" w:rsidRPr="001B1D6B">
        <w:rPr>
          <w:rFonts w:ascii="Times New Roman" w:hAnsi="Times New Roman"/>
          <w:sz w:val="28"/>
          <w:szCs w:val="28"/>
        </w:rPr>
        <w:t>Мостовенко</w:t>
      </w:r>
      <w:proofErr w:type="spellEnd"/>
      <w:r w:rsidR="000035EA" w:rsidRPr="001B1D6B">
        <w:rPr>
          <w:rFonts w:ascii="Times New Roman" w:hAnsi="Times New Roman"/>
          <w:sz w:val="28"/>
          <w:szCs w:val="28"/>
        </w:rPr>
        <w:t xml:space="preserve"> В.Н.), и Большакова Марина, 9В класс (учитель</w:t>
      </w:r>
    </w:p>
    <w:p w:rsidR="001B1D6B" w:rsidRPr="001B1D6B" w:rsidRDefault="000035EA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>Лебедь Л.В.)</w:t>
      </w:r>
    </w:p>
    <w:p w:rsidR="001B1D6B" w:rsidRPr="001B1D6B" w:rsidRDefault="001B1D6B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 xml:space="preserve">     </w:t>
      </w:r>
      <w:r w:rsidR="000035EA" w:rsidRPr="001B1D6B">
        <w:rPr>
          <w:rFonts w:ascii="Times New Roman" w:hAnsi="Times New Roman"/>
          <w:sz w:val="28"/>
          <w:szCs w:val="28"/>
        </w:rPr>
        <w:t>В 2013-2014 учебном году в гимназических олимпиадах по</w:t>
      </w:r>
      <w:r w:rsidRPr="001B1D6B">
        <w:rPr>
          <w:rFonts w:ascii="Times New Roman" w:hAnsi="Times New Roman"/>
          <w:sz w:val="28"/>
          <w:szCs w:val="28"/>
        </w:rPr>
        <w:t xml:space="preserve"> </w:t>
      </w:r>
      <w:r w:rsidR="000035EA" w:rsidRPr="001B1D6B">
        <w:rPr>
          <w:rFonts w:ascii="Times New Roman" w:hAnsi="Times New Roman"/>
          <w:sz w:val="28"/>
          <w:szCs w:val="28"/>
        </w:rPr>
        <w:t>общеобразовательным предметам принимали участие 922 учащихся, из них</w:t>
      </w:r>
      <w:r w:rsidRPr="001B1D6B">
        <w:rPr>
          <w:rFonts w:ascii="Times New Roman" w:hAnsi="Times New Roman"/>
          <w:sz w:val="28"/>
          <w:szCs w:val="28"/>
        </w:rPr>
        <w:t xml:space="preserve"> </w:t>
      </w:r>
      <w:r w:rsidR="000035EA" w:rsidRPr="001B1D6B">
        <w:rPr>
          <w:rFonts w:ascii="Times New Roman" w:hAnsi="Times New Roman"/>
          <w:sz w:val="28"/>
          <w:szCs w:val="28"/>
        </w:rPr>
        <w:t>по начальной школе – 196 учащихся, среди 5-11 классов – 726 учащихся.</w:t>
      </w:r>
      <w:r w:rsidRPr="001B1D6B">
        <w:rPr>
          <w:rFonts w:ascii="Times New Roman" w:hAnsi="Times New Roman"/>
          <w:sz w:val="28"/>
          <w:szCs w:val="28"/>
        </w:rPr>
        <w:t xml:space="preserve"> Победителями муниципальных олимпиад стали 9 учащихся, призерами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 xml:space="preserve">24 человека. </w:t>
      </w:r>
    </w:p>
    <w:p w:rsidR="001B1D6B" w:rsidRPr="001B1D6B" w:rsidRDefault="001B1D6B" w:rsidP="001B1D6B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lastRenderedPageBreak/>
        <w:t xml:space="preserve">     Ученица 10В класса </w:t>
      </w:r>
      <w:proofErr w:type="spellStart"/>
      <w:r w:rsidRPr="001B1D6B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Анастасия (учитель Овчаренко Л.С.) стала победителем муниципального этапа областного конкурса 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работ учащихся «Права человека – глазами ребенка».</w:t>
      </w:r>
    </w:p>
    <w:p w:rsidR="001B1D6B" w:rsidRPr="001B1D6B" w:rsidRDefault="001B1D6B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 xml:space="preserve">     15 марта 2014 года в гимназии в рамках дня науки прошли конференции младших школьников «Будущее России» и учащихся 5-11 классов «Наука. Интеллект. Культура». 12 учащихся стали победителями, а всего учащимися было написано и защищено 65 научно исследовательских работ и проектов.   </w:t>
      </w:r>
    </w:p>
    <w:p w:rsidR="000035EA" w:rsidRDefault="001B1D6B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 xml:space="preserve">     Победителями и призерами VII муниципальной научно-практической конференции «Будущее науки» стали 4 учащихся. </w:t>
      </w:r>
    </w:p>
    <w:p w:rsidR="001B1D6B" w:rsidRPr="001B1D6B" w:rsidRDefault="001B1D6B" w:rsidP="001B1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1B1D6B">
        <w:rPr>
          <w:rFonts w:ascii="Times New Roman" w:hAnsi="Times New Roman"/>
          <w:sz w:val="28"/>
          <w:szCs w:val="28"/>
        </w:rPr>
        <w:t>Соколкина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Юлия, 3</w:t>
      </w:r>
      <w:proofErr w:type="gramStart"/>
      <w:r w:rsidRPr="001B1D6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B1D6B">
        <w:rPr>
          <w:rFonts w:ascii="Times New Roman" w:hAnsi="Times New Roman"/>
          <w:sz w:val="28"/>
          <w:szCs w:val="28"/>
        </w:rPr>
        <w:t xml:space="preserve"> класс (учитель </w:t>
      </w:r>
      <w:proofErr w:type="spellStart"/>
      <w:r w:rsidRPr="001B1D6B">
        <w:rPr>
          <w:rFonts w:ascii="Times New Roman" w:hAnsi="Times New Roman"/>
          <w:sz w:val="28"/>
          <w:szCs w:val="28"/>
        </w:rPr>
        <w:t>Пеняева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Т.П.) стала победителем</w:t>
      </w:r>
    </w:p>
    <w:p w:rsidR="001B1D6B" w:rsidRPr="001B1D6B" w:rsidRDefault="001B1D6B" w:rsidP="001B1D6B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>муниципального конкурса исследовательских работ и проектов младших</w:t>
      </w:r>
    </w:p>
    <w:p w:rsidR="001B1D6B" w:rsidRPr="001B1D6B" w:rsidRDefault="001B1D6B" w:rsidP="001B1D6B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1D6B">
        <w:rPr>
          <w:rFonts w:ascii="Times New Roman" w:hAnsi="Times New Roman"/>
          <w:sz w:val="28"/>
          <w:szCs w:val="28"/>
        </w:rPr>
        <w:t>школьников «Юный исследователь».</w:t>
      </w:r>
    </w:p>
    <w:p w:rsidR="001B1D6B" w:rsidRPr="001B1D6B" w:rsidRDefault="001B1D6B" w:rsidP="001B1D6B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1D6B">
        <w:rPr>
          <w:rFonts w:ascii="Times New Roman" w:hAnsi="Times New Roman"/>
          <w:sz w:val="28"/>
          <w:szCs w:val="28"/>
        </w:rPr>
        <w:t>Ученица 9</w:t>
      </w:r>
      <w:proofErr w:type="gramStart"/>
      <w:r w:rsidRPr="001B1D6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B1D6B">
        <w:rPr>
          <w:rFonts w:ascii="Times New Roman" w:hAnsi="Times New Roman"/>
          <w:sz w:val="28"/>
          <w:szCs w:val="28"/>
        </w:rPr>
        <w:t xml:space="preserve"> класса Королева Елена (</w:t>
      </w:r>
      <w:proofErr w:type="spellStart"/>
      <w:r w:rsidRPr="001B1D6B">
        <w:rPr>
          <w:rFonts w:ascii="Times New Roman" w:hAnsi="Times New Roman"/>
          <w:sz w:val="28"/>
          <w:szCs w:val="28"/>
        </w:rPr>
        <w:t>кл</w:t>
      </w:r>
      <w:proofErr w:type="spellEnd"/>
      <w:r w:rsidRPr="001B1D6B">
        <w:rPr>
          <w:rFonts w:ascii="Times New Roman" w:hAnsi="Times New Roman"/>
          <w:sz w:val="28"/>
          <w:szCs w:val="28"/>
        </w:rPr>
        <w:t>. руководитель Лебедь Л.В.) стала призером муниципального конкурса «Ученик года».</w:t>
      </w:r>
    </w:p>
    <w:p w:rsidR="001B1D6B" w:rsidRPr="001B1D6B" w:rsidRDefault="001B1D6B" w:rsidP="001B1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1D6B">
        <w:rPr>
          <w:rFonts w:ascii="Times New Roman" w:hAnsi="Times New Roman"/>
          <w:sz w:val="28"/>
          <w:szCs w:val="28"/>
        </w:rPr>
        <w:t xml:space="preserve">Учащиеся Толстых Александр, 3 А класс (учитель </w:t>
      </w:r>
      <w:proofErr w:type="spellStart"/>
      <w:r w:rsidRPr="001B1D6B">
        <w:rPr>
          <w:rFonts w:ascii="Times New Roman" w:hAnsi="Times New Roman"/>
          <w:sz w:val="28"/>
          <w:szCs w:val="28"/>
        </w:rPr>
        <w:t>Пудова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О.А.)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 xml:space="preserve">Калмыкова Полина, 8 Б класс </w:t>
      </w:r>
      <w:proofErr w:type="gramStart"/>
      <w:r w:rsidRPr="001B1D6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B1D6B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1B1D6B">
        <w:rPr>
          <w:rFonts w:ascii="Times New Roman" w:hAnsi="Times New Roman"/>
          <w:sz w:val="28"/>
          <w:szCs w:val="28"/>
        </w:rPr>
        <w:t>Болонкина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М.Н.) стали призерами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открытого Московского регионального конкурса детского научно-фантастического рассказа и рисунка «Эра фантастики 18».</w:t>
      </w:r>
    </w:p>
    <w:p w:rsidR="00A95673" w:rsidRPr="005B44C7" w:rsidRDefault="001B1D6B" w:rsidP="005B44C7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B1D6B">
        <w:rPr>
          <w:rFonts w:ascii="Times New Roman" w:hAnsi="Times New Roman"/>
          <w:sz w:val="28"/>
          <w:szCs w:val="28"/>
        </w:rPr>
        <w:t>Латухин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Егор, ученик 6</w:t>
      </w:r>
      <w:proofErr w:type="gramStart"/>
      <w:r w:rsidRPr="001B1D6B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1B1D6B">
        <w:rPr>
          <w:rFonts w:ascii="Times New Roman" w:hAnsi="Times New Roman"/>
          <w:sz w:val="28"/>
          <w:szCs w:val="28"/>
        </w:rPr>
        <w:t xml:space="preserve"> класса (учитель </w:t>
      </w:r>
      <w:proofErr w:type="spellStart"/>
      <w:r w:rsidRPr="001B1D6B">
        <w:rPr>
          <w:rFonts w:ascii="Times New Roman" w:hAnsi="Times New Roman"/>
          <w:sz w:val="28"/>
          <w:szCs w:val="28"/>
        </w:rPr>
        <w:t>Агарева</w:t>
      </w:r>
      <w:proofErr w:type="spellEnd"/>
      <w:r w:rsidRPr="001B1D6B">
        <w:rPr>
          <w:rFonts w:ascii="Times New Roman" w:hAnsi="Times New Roman"/>
          <w:sz w:val="28"/>
          <w:szCs w:val="28"/>
        </w:rPr>
        <w:t xml:space="preserve"> Л.А.) стал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победителем Второго Международного детского форума «Футбол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дружбы», подготовив интервью на английском языке. Получив в 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награды поездку на футбольный матч Лиги чемпионов в Португалию (май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D6B">
        <w:rPr>
          <w:rFonts w:ascii="Times New Roman" w:hAnsi="Times New Roman"/>
          <w:sz w:val="28"/>
          <w:szCs w:val="28"/>
        </w:rPr>
        <w:t>2014), стал юным делегатом от России.</w:t>
      </w:r>
    </w:p>
    <w:p w:rsidR="00A95673" w:rsidRPr="00A95673" w:rsidRDefault="00A95673" w:rsidP="00A95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A95673">
        <w:rPr>
          <w:rFonts w:ascii="Times New Roman" w:hAnsi="Times New Roman"/>
          <w:b/>
          <w:sz w:val="28"/>
          <w:szCs w:val="28"/>
          <w:lang w:eastAsia="ru-RU"/>
        </w:rPr>
        <w:t>4. Четвёртое направление стратегии – создание для детей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95673">
        <w:rPr>
          <w:rFonts w:ascii="Times New Roman" w:hAnsi="Times New Roman"/>
          <w:b/>
          <w:sz w:val="28"/>
          <w:szCs w:val="28"/>
          <w:lang w:eastAsia="ru-RU"/>
        </w:rPr>
        <w:t xml:space="preserve">возможности уже в </w:t>
      </w:r>
      <w:r w:rsidR="005B44C7">
        <w:rPr>
          <w:rFonts w:ascii="Times New Roman" w:hAnsi="Times New Roman"/>
          <w:b/>
          <w:sz w:val="28"/>
          <w:szCs w:val="28"/>
          <w:lang w:eastAsia="ru-RU"/>
        </w:rPr>
        <w:t xml:space="preserve">гимназии </w:t>
      </w:r>
      <w:r w:rsidRPr="00A95673">
        <w:rPr>
          <w:rFonts w:ascii="Times New Roman" w:hAnsi="Times New Roman"/>
          <w:b/>
          <w:sz w:val="28"/>
          <w:szCs w:val="28"/>
          <w:lang w:eastAsia="ru-RU"/>
        </w:rPr>
        <w:t xml:space="preserve"> раскрыть свои способности</w:t>
      </w:r>
    </w:p>
    <w:p w:rsidR="00126A83" w:rsidRPr="0070426B" w:rsidRDefault="0070426B" w:rsidP="0070426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2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0426B">
        <w:rPr>
          <w:rFonts w:ascii="Times New Roman" w:hAnsi="Times New Roman"/>
          <w:sz w:val="28"/>
          <w:szCs w:val="28"/>
        </w:rPr>
        <w:t>С</w:t>
      </w:r>
      <w:r w:rsidR="00126A83" w:rsidRPr="0070426B">
        <w:rPr>
          <w:rFonts w:ascii="Times New Roman" w:hAnsi="Times New Roman"/>
          <w:sz w:val="28"/>
          <w:szCs w:val="28"/>
        </w:rPr>
        <w:t>егодня основная образовательная пр</w:t>
      </w:r>
      <w:r w:rsidRPr="0070426B">
        <w:rPr>
          <w:rFonts w:ascii="Times New Roman" w:hAnsi="Times New Roman"/>
          <w:sz w:val="28"/>
          <w:szCs w:val="28"/>
        </w:rPr>
        <w:t xml:space="preserve">ограмма  </w:t>
      </w:r>
      <w:r w:rsidR="00126A83" w:rsidRPr="0070426B">
        <w:rPr>
          <w:rFonts w:ascii="Times New Roman" w:hAnsi="Times New Roman"/>
          <w:sz w:val="28"/>
          <w:szCs w:val="28"/>
        </w:rPr>
        <w:t xml:space="preserve">определяет содержание и организацию образовательного и воспитательного процесса и направлена на формирование компетенций, духовно-нравственное и интеллектуальное </w:t>
      </w:r>
      <w:r w:rsidR="00126A83" w:rsidRPr="0070426B">
        <w:rPr>
          <w:rFonts w:ascii="Times New Roman" w:hAnsi="Times New Roman"/>
          <w:sz w:val="28"/>
          <w:szCs w:val="28"/>
        </w:rPr>
        <w:lastRenderedPageBreak/>
        <w:t xml:space="preserve">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укрепление здоровья школьников. </w:t>
      </w:r>
      <w:proofErr w:type="gramEnd"/>
    </w:p>
    <w:p w:rsidR="00126A83" w:rsidRPr="0070426B" w:rsidRDefault="00126A83" w:rsidP="0070426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2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0426B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0426B">
        <w:rPr>
          <w:rFonts w:ascii="Times New Roman" w:hAnsi="Times New Roman"/>
          <w:sz w:val="28"/>
          <w:szCs w:val="28"/>
        </w:rPr>
        <w:t xml:space="preserve"> в развитии компетенций школьников в этом контексте приобретает внеурочная деятельность школьников, как сфера, позволяющая формировать самую главную компетенцию современного школьника – компетентность к обновлению компетенций, т.е. совершенствоваться на протяжении всей жизни, применять знания в неопределенной обстановке.</w:t>
      </w:r>
    </w:p>
    <w:p w:rsidR="00BC72F7" w:rsidRPr="00F55C72" w:rsidRDefault="00126A83" w:rsidP="007F6E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C72">
        <w:rPr>
          <w:rFonts w:ascii="Times New Roman" w:hAnsi="Times New Roman"/>
          <w:sz w:val="28"/>
          <w:szCs w:val="28"/>
        </w:rPr>
        <w:t xml:space="preserve">     </w:t>
      </w:r>
      <w:r w:rsidR="00BC72F7" w:rsidRPr="00F55C72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было проведено анкетирование родителей по теме: «Мир моего ребёнка», где родители выразили пожелания по организации деятельности ребёнка во второй половине дня. Учитывая пожелания родителей и интересы детей,  внеурочная деятельность учащихся начальной школы была организована по  направлениям (из расчёта 10 часов в неделю).  По итогам этого опроса были сформированы группы детей, а учителями были составлены  рабочие программы по своему направлению. Заместителем директора по УВР было разработано  положение о внеурочной деятельности и составлено расписание занятий.  </w:t>
      </w:r>
      <w:r w:rsidR="007F6E75">
        <w:rPr>
          <w:rFonts w:ascii="Times New Roman" w:hAnsi="Times New Roman"/>
          <w:sz w:val="28"/>
          <w:szCs w:val="28"/>
        </w:rPr>
        <w:t>Ведутся журналы занятий</w:t>
      </w:r>
      <w:r w:rsidR="007F6E75" w:rsidRPr="001B344D">
        <w:rPr>
          <w:rFonts w:ascii="Times New Roman" w:hAnsi="Times New Roman"/>
          <w:sz w:val="28"/>
          <w:szCs w:val="28"/>
        </w:rPr>
        <w:t>. Каждое занятие тщательно готовится, предварительно подбирается наглядный и разда</w:t>
      </w:r>
      <w:r w:rsidR="007F6E75">
        <w:rPr>
          <w:rFonts w:ascii="Times New Roman" w:hAnsi="Times New Roman"/>
          <w:sz w:val="28"/>
          <w:szCs w:val="28"/>
        </w:rPr>
        <w:t xml:space="preserve">точный материал. </w:t>
      </w:r>
    </w:p>
    <w:p w:rsidR="00BC72F7" w:rsidRDefault="00BC72F7" w:rsidP="00F55C72">
      <w:pPr>
        <w:widowControl w:val="0"/>
        <w:shd w:val="clear" w:color="auto" w:fill="FFFFFF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C72">
        <w:rPr>
          <w:rStyle w:val="Zag11"/>
          <w:rFonts w:ascii="Times New Roman" w:eastAsia="@Arial Unicode MS" w:hAnsi="Times New Roman"/>
          <w:sz w:val="28"/>
          <w:szCs w:val="28"/>
        </w:rPr>
        <w:t>Исходя из задач, форм и содержания внеурочной деятельности, для</w:t>
      </w:r>
      <w:r w:rsidR="00F55C72" w:rsidRPr="00F55C72">
        <w:rPr>
          <w:rStyle w:val="Zag11"/>
          <w:rFonts w:ascii="Times New Roman" w:eastAsia="@Arial Unicode MS" w:hAnsi="Times New Roman"/>
          <w:sz w:val="28"/>
          <w:szCs w:val="28"/>
        </w:rPr>
        <w:t xml:space="preserve"> ее реализации была выбрана </w:t>
      </w:r>
      <w:r w:rsidRPr="00F55C72">
        <w:rPr>
          <w:rStyle w:val="Zag11"/>
          <w:rFonts w:ascii="Times New Roman" w:eastAsia="@Arial Unicode MS" w:hAnsi="Times New Roman"/>
          <w:sz w:val="28"/>
          <w:szCs w:val="28"/>
        </w:rPr>
        <w:t xml:space="preserve">оптимизационная модель. Это </w:t>
      </w:r>
      <w:r w:rsidRPr="00F55C72">
        <w:rPr>
          <w:rFonts w:ascii="Times New Roman" w:hAnsi="Times New Roman"/>
          <w:sz w:val="28"/>
          <w:szCs w:val="28"/>
          <w:lang w:eastAsia="ja-JP"/>
        </w:rPr>
        <w:t xml:space="preserve">модель внеурочной деятельности на основе оптимизации всех внутренних ресурсов образовательного учреждения. Она предполагает, что в ее реализации принимают участие все педагогические работники </w:t>
      </w:r>
      <w:r w:rsidR="00F55C72" w:rsidRPr="00F55C72">
        <w:rPr>
          <w:rFonts w:ascii="Times New Roman" w:hAnsi="Times New Roman"/>
          <w:sz w:val="28"/>
          <w:szCs w:val="28"/>
          <w:lang w:eastAsia="ja-JP"/>
        </w:rPr>
        <w:t xml:space="preserve">гимназии </w:t>
      </w:r>
      <w:r w:rsidRPr="00F55C72">
        <w:rPr>
          <w:rFonts w:ascii="Times New Roman" w:hAnsi="Times New Roman"/>
          <w:sz w:val="28"/>
          <w:szCs w:val="28"/>
          <w:lang w:eastAsia="ja-JP"/>
        </w:rPr>
        <w:t xml:space="preserve">(учителя, </w:t>
      </w:r>
      <w:r w:rsidRPr="00F55C72">
        <w:rPr>
          <w:rFonts w:ascii="Times New Roman" w:hAnsi="Times New Roman"/>
          <w:sz w:val="28"/>
          <w:szCs w:val="28"/>
        </w:rPr>
        <w:t>педагог-организатор, социальный педагог, педагог-психолог,  учитель-логопед, педагоги дополнительного образования). В этом случае координирующую роль в</w:t>
      </w:r>
      <w:r w:rsidR="00F55C72" w:rsidRPr="00F55C72">
        <w:rPr>
          <w:rFonts w:ascii="Times New Roman" w:hAnsi="Times New Roman"/>
          <w:sz w:val="28"/>
          <w:szCs w:val="28"/>
        </w:rPr>
        <w:t>ыполняет,</w:t>
      </w:r>
      <w:r w:rsidRPr="00F55C72">
        <w:rPr>
          <w:rFonts w:ascii="Times New Roman" w:hAnsi="Times New Roman"/>
          <w:sz w:val="28"/>
          <w:szCs w:val="28"/>
        </w:rPr>
        <w:t xml:space="preserve"> классный руководитель.</w:t>
      </w:r>
    </w:p>
    <w:p w:rsidR="00F55C72" w:rsidRDefault="00F55C72" w:rsidP="00F55C7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F55C72">
        <w:rPr>
          <w:rFonts w:ascii="Times New Roman" w:hAnsi="Times New Roman"/>
          <w:bCs/>
          <w:sz w:val="28"/>
          <w:szCs w:val="28"/>
        </w:rPr>
        <w:t xml:space="preserve">Опираясь на то, что главным свидетельством эффективности внеурочной деятельности  - должна быть творческая, нравственная, развивающаяся личность воспитанника, его самочувствие в школе и коллективе в целом, включенность в совместную деятельность, активная позиция, позитивная динамика роста образованности, </w:t>
      </w:r>
      <w:proofErr w:type="spellStart"/>
      <w:r w:rsidRPr="00F55C72">
        <w:rPr>
          <w:rFonts w:ascii="Times New Roman" w:hAnsi="Times New Roman"/>
          <w:bCs/>
          <w:sz w:val="28"/>
          <w:szCs w:val="28"/>
        </w:rPr>
        <w:t>креативности</w:t>
      </w:r>
      <w:proofErr w:type="spellEnd"/>
      <w:r w:rsidRPr="00F55C72">
        <w:rPr>
          <w:rFonts w:ascii="Times New Roman" w:hAnsi="Times New Roman"/>
          <w:bCs/>
          <w:sz w:val="28"/>
          <w:szCs w:val="28"/>
        </w:rPr>
        <w:t xml:space="preserve"> и воспитанности.  Свою работу мы стали проводить по направлениям. </w:t>
      </w:r>
    </w:p>
    <w:p w:rsidR="00F55C72" w:rsidRPr="00F55C72" w:rsidRDefault="00F55C72" w:rsidP="00F55C72">
      <w:pPr>
        <w:jc w:val="center"/>
        <w:rPr>
          <w:rFonts w:ascii="Times New Roman" w:hAnsi="Times New Roman"/>
          <w:b/>
          <w:sz w:val="28"/>
          <w:szCs w:val="28"/>
        </w:rPr>
      </w:pPr>
      <w:r w:rsidRPr="00F55C72">
        <w:rPr>
          <w:rFonts w:ascii="Times New Roman" w:hAnsi="Times New Roman"/>
          <w:b/>
          <w:sz w:val="28"/>
          <w:szCs w:val="28"/>
        </w:rPr>
        <w:t>Социальное направление</w:t>
      </w:r>
    </w:p>
    <w:p w:rsidR="00C40F1B" w:rsidRDefault="00F55C72" w:rsidP="00F55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C72">
        <w:rPr>
          <w:rFonts w:ascii="Times New Roman" w:hAnsi="Times New Roman"/>
          <w:bCs/>
          <w:sz w:val="28"/>
          <w:szCs w:val="28"/>
        </w:rPr>
        <w:t xml:space="preserve"> Основные формируемые компетенции по этому направлению – </w:t>
      </w:r>
      <w:proofErr w:type="spellStart"/>
      <w:r w:rsidRPr="00F55C72">
        <w:rPr>
          <w:rFonts w:ascii="Times New Roman" w:hAnsi="Times New Roman"/>
          <w:bCs/>
          <w:sz w:val="28"/>
          <w:szCs w:val="28"/>
        </w:rPr>
        <w:t>коммуникативность</w:t>
      </w:r>
      <w:proofErr w:type="spellEnd"/>
      <w:r w:rsidRPr="00F55C72">
        <w:rPr>
          <w:rFonts w:ascii="Times New Roman" w:hAnsi="Times New Roman"/>
          <w:bCs/>
          <w:sz w:val="28"/>
          <w:szCs w:val="28"/>
        </w:rPr>
        <w:t xml:space="preserve"> и организация собственной деятельности.</w:t>
      </w:r>
      <w:r w:rsidR="007F6E75">
        <w:rPr>
          <w:rFonts w:ascii="Times New Roman" w:hAnsi="Times New Roman"/>
          <w:bCs/>
          <w:sz w:val="28"/>
          <w:szCs w:val="28"/>
        </w:rPr>
        <w:t xml:space="preserve"> </w:t>
      </w:r>
      <w:r w:rsidR="007005CB" w:rsidRPr="00F55C72">
        <w:rPr>
          <w:rFonts w:ascii="Times New Roman" w:hAnsi="Times New Roman"/>
          <w:sz w:val="28"/>
          <w:szCs w:val="28"/>
        </w:rPr>
        <w:t>Основными мероприятиями по данному направлению стали</w:t>
      </w:r>
      <w:r w:rsidR="007005CB">
        <w:rPr>
          <w:rFonts w:ascii="Times New Roman" w:hAnsi="Times New Roman"/>
          <w:sz w:val="28"/>
          <w:szCs w:val="28"/>
        </w:rPr>
        <w:t xml:space="preserve"> </w:t>
      </w:r>
      <w:r w:rsidR="00B56AFF">
        <w:rPr>
          <w:rFonts w:ascii="Times New Roman" w:hAnsi="Times New Roman"/>
          <w:sz w:val="28"/>
          <w:szCs w:val="28"/>
        </w:rPr>
        <w:t xml:space="preserve"> выступления</w:t>
      </w:r>
      <w:r w:rsidR="000B508E">
        <w:rPr>
          <w:rFonts w:ascii="Times New Roman" w:hAnsi="Times New Roman"/>
          <w:sz w:val="28"/>
          <w:szCs w:val="28"/>
        </w:rPr>
        <w:t xml:space="preserve"> агитбригад по соблюдению правил дорожного движения, пожарной безопасности</w:t>
      </w:r>
      <w:r w:rsidR="00C40F1B">
        <w:rPr>
          <w:rFonts w:ascii="Times New Roman" w:hAnsi="Times New Roman"/>
          <w:sz w:val="28"/>
          <w:szCs w:val="28"/>
        </w:rPr>
        <w:t xml:space="preserve">, благотворительные акции: «Яблоневый цвет», Пасхальная ярмарка. </w:t>
      </w:r>
      <w:r w:rsidR="00C40F1B" w:rsidRPr="00C40F1B">
        <w:rPr>
          <w:rFonts w:ascii="Times New Roman" w:hAnsi="Times New Roman"/>
          <w:sz w:val="28"/>
          <w:szCs w:val="28"/>
        </w:rPr>
        <w:t>Участие в благотворительных акциях стало для нашей гимназии традици</w:t>
      </w:r>
      <w:r w:rsidR="00C40F1B">
        <w:rPr>
          <w:rFonts w:ascii="Times New Roman" w:hAnsi="Times New Roman"/>
          <w:sz w:val="28"/>
          <w:szCs w:val="28"/>
        </w:rPr>
        <w:t xml:space="preserve">ей. Вот уже четыре года в апреле </w:t>
      </w:r>
      <w:r w:rsidR="00C40F1B" w:rsidRPr="00C40F1B">
        <w:rPr>
          <w:rFonts w:ascii="Times New Roman" w:hAnsi="Times New Roman"/>
          <w:sz w:val="28"/>
          <w:szCs w:val="28"/>
        </w:rPr>
        <w:t xml:space="preserve"> </w:t>
      </w:r>
      <w:r w:rsidR="00C40F1B">
        <w:rPr>
          <w:rFonts w:ascii="Times New Roman" w:hAnsi="Times New Roman"/>
          <w:sz w:val="28"/>
          <w:szCs w:val="28"/>
        </w:rPr>
        <w:t xml:space="preserve">обучающиеся собирают </w:t>
      </w:r>
      <w:proofErr w:type="spellStart"/>
      <w:r w:rsidR="00C40F1B">
        <w:rPr>
          <w:rFonts w:ascii="Times New Roman" w:hAnsi="Times New Roman"/>
          <w:sz w:val="28"/>
          <w:szCs w:val="28"/>
        </w:rPr>
        <w:t>памперсы</w:t>
      </w:r>
      <w:proofErr w:type="spellEnd"/>
      <w:r w:rsidR="00C40F1B">
        <w:rPr>
          <w:rFonts w:ascii="Times New Roman" w:hAnsi="Times New Roman"/>
          <w:sz w:val="28"/>
          <w:szCs w:val="28"/>
        </w:rPr>
        <w:t xml:space="preserve"> для Коломенского дома-малютки. </w:t>
      </w:r>
      <w:r w:rsidR="00B56AFF">
        <w:rPr>
          <w:rFonts w:ascii="Times New Roman" w:hAnsi="Times New Roman"/>
          <w:sz w:val="28"/>
          <w:szCs w:val="28"/>
        </w:rPr>
        <w:t>В мае проходит  ярмарка, в которой участвуют все учащиеся начальной школы. Впервые</w:t>
      </w:r>
      <w:r w:rsidR="00C40F1B">
        <w:rPr>
          <w:rFonts w:ascii="Times New Roman" w:hAnsi="Times New Roman"/>
          <w:sz w:val="28"/>
          <w:szCs w:val="28"/>
        </w:rPr>
        <w:t xml:space="preserve"> дни проведения </w:t>
      </w:r>
      <w:r w:rsidR="00495041">
        <w:rPr>
          <w:rFonts w:ascii="Times New Roman" w:hAnsi="Times New Roman"/>
          <w:sz w:val="28"/>
          <w:szCs w:val="28"/>
        </w:rPr>
        <w:t xml:space="preserve">этих </w:t>
      </w:r>
      <w:r w:rsidR="00C40F1B">
        <w:rPr>
          <w:rFonts w:ascii="Times New Roman" w:hAnsi="Times New Roman"/>
          <w:sz w:val="28"/>
          <w:szCs w:val="28"/>
        </w:rPr>
        <w:t>акций</w:t>
      </w:r>
      <w:r w:rsidR="00C40F1B" w:rsidRPr="00C40F1B">
        <w:rPr>
          <w:rFonts w:ascii="Times New Roman" w:hAnsi="Times New Roman"/>
          <w:sz w:val="28"/>
          <w:szCs w:val="28"/>
        </w:rPr>
        <w:t xml:space="preserve"> </w:t>
      </w:r>
      <w:r w:rsidR="00C40F1B">
        <w:rPr>
          <w:rFonts w:ascii="Times New Roman" w:hAnsi="Times New Roman"/>
          <w:sz w:val="28"/>
          <w:szCs w:val="28"/>
        </w:rPr>
        <w:t>размещается</w:t>
      </w:r>
      <w:r w:rsidR="00C40F1B" w:rsidRPr="00C40F1B">
        <w:rPr>
          <w:rFonts w:ascii="Times New Roman" w:hAnsi="Times New Roman"/>
          <w:sz w:val="28"/>
          <w:szCs w:val="28"/>
        </w:rPr>
        <w:t xml:space="preserve"> </w:t>
      </w:r>
      <w:r w:rsidR="00C40F1B">
        <w:rPr>
          <w:rFonts w:ascii="Times New Roman" w:hAnsi="Times New Roman"/>
          <w:sz w:val="28"/>
          <w:szCs w:val="28"/>
        </w:rPr>
        <w:t xml:space="preserve">информация </w:t>
      </w:r>
      <w:r w:rsidR="00C40F1B" w:rsidRPr="00C40F1B">
        <w:rPr>
          <w:rFonts w:ascii="Times New Roman" w:hAnsi="Times New Roman"/>
          <w:sz w:val="28"/>
          <w:szCs w:val="28"/>
        </w:rPr>
        <w:t>на стендах и на сайте гимназии о том, что соби</w:t>
      </w:r>
      <w:r w:rsidR="00C40F1B">
        <w:rPr>
          <w:rFonts w:ascii="Times New Roman" w:hAnsi="Times New Roman"/>
          <w:sz w:val="28"/>
          <w:szCs w:val="28"/>
        </w:rPr>
        <w:t>раем, почему, как, кому. Раздаётся</w:t>
      </w:r>
      <w:r w:rsidR="00C40F1B" w:rsidRPr="00C40F1B">
        <w:rPr>
          <w:rFonts w:ascii="Times New Roman" w:hAnsi="Times New Roman"/>
          <w:sz w:val="28"/>
          <w:szCs w:val="28"/>
        </w:rPr>
        <w:t xml:space="preserve"> раздаточный материал по класс</w:t>
      </w:r>
      <w:r w:rsidR="00C40F1B">
        <w:rPr>
          <w:rFonts w:ascii="Times New Roman" w:hAnsi="Times New Roman"/>
          <w:sz w:val="28"/>
          <w:szCs w:val="28"/>
        </w:rPr>
        <w:t>ам. На классных часах показывают</w:t>
      </w:r>
      <w:r w:rsidR="00C40F1B" w:rsidRPr="00C40F1B">
        <w:rPr>
          <w:rFonts w:ascii="Times New Roman" w:hAnsi="Times New Roman"/>
          <w:sz w:val="28"/>
          <w:szCs w:val="28"/>
        </w:rPr>
        <w:t xml:space="preserve"> фильм о том, как проводится акция, для кого </w:t>
      </w:r>
      <w:r w:rsidR="00C40F1B">
        <w:rPr>
          <w:rFonts w:ascii="Times New Roman" w:hAnsi="Times New Roman"/>
          <w:sz w:val="28"/>
          <w:szCs w:val="28"/>
        </w:rPr>
        <w:t>собираются</w:t>
      </w:r>
      <w:r w:rsidR="00C40F1B" w:rsidRPr="00C40F1B">
        <w:rPr>
          <w:rFonts w:ascii="Times New Roman" w:hAnsi="Times New Roman"/>
          <w:sz w:val="28"/>
          <w:szCs w:val="28"/>
        </w:rPr>
        <w:t xml:space="preserve"> подарки.</w:t>
      </w:r>
      <w:r w:rsidR="00C40F1B">
        <w:rPr>
          <w:rFonts w:ascii="Times New Roman" w:hAnsi="Times New Roman"/>
          <w:sz w:val="28"/>
          <w:szCs w:val="28"/>
        </w:rPr>
        <w:t xml:space="preserve"> </w:t>
      </w:r>
    </w:p>
    <w:p w:rsidR="00F55C72" w:rsidRPr="00F55C72" w:rsidRDefault="00C40F1B" w:rsidP="00F55C7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0F1B">
        <w:rPr>
          <w:rFonts w:ascii="Times New Roman" w:hAnsi="Times New Roman"/>
          <w:sz w:val="28"/>
          <w:szCs w:val="28"/>
        </w:rPr>
        <w:t>Используя в разных</w:t>
      </w:r>
      <w:r>
        <w:rPr>
          <w:rFonts w:ascii="Times New Roman" w:hAnsi="Times New Roman"/>
          <w:sz w:val="28"/>
          <w:szCs w:val="28"/>
        </w:rPr>
        <w:t xml:space="preserve"> формах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во внеурочной  </w:t>
      </w:r>
      <w:r w:rsidRPr="00C40F1B">
        <w:rPr>
          <w:rFonts w:ascii="Times New Roman" w:hAnsi="Times New Roman"/>
          <w:sz w:val="28"/>
          <w:szCs w:val="28"/>
        </w:rPr>
        <w:t>работе, мы реально видим ее результат, который невозможен после даже самых проникновенных лекций и бесед о доброте, милосердии и душевной щедрости без подкрепления поступками.</w:t>
      </w:r>
    </w:p>
    <w:p w:rsidR="00F55C72" w:rsidRPr="00F55C72" w:rsidRDefault="00F55C72" w:rsidP="00F55C7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C72">
        <w:rPr>
          <w:rFonts w:ascii="Times New Roman" w:hAnsi="Times New Roman"/>
          <w:b/>
          <w:bCs/>
          <w:sz w:val="28"/>
          <w:szCs w:val="28"/>
        </w:rPr>
        <w:t>Общекультурное направление</w:t>
      </w:r>
    </w:p>
    <w:p w:rsidR="00F55C72" w:rsidRPr="00F55C72" w:rsidRDefault="00F55C72" w:rsidP="00F55C7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C72">
        <w:rPr>
          <w:rFonts w:ascii="Times New Roman" w:hAnsi="Times New Roman"/>
          <w:sz w:val="28"/>
          <w:szCs w:val="28"/>
        </w:rPr>
        <w:t>По данному направлению выбрана такая формируемая компетенция как навык самостоятельной художественной деятельности. Основными мероприятиями по данному направлению стали театральный фестиваль</w:t>
      </w:r>
      <w:r w:rsidR="007F6E75">
        <w:rPr>
          <w:rFonts w:ascii="Times New Roman" w:hAnsi="Times New Roman"/>
          <w:sz w:val="28"/>
          <w:szCs w:val="28"/>
        </w:rPr>
        <w:t xml:space="preserve"> </w:t>
      </w:r>
      <w:r w:rsidR="007F6E75">
        <w:rPr>
          <w:rFonts w:ascii="Times New Roman" w:hAnsi="Times New Roman"/>
          <w:sz w:val="28"/>
          <w:szCs w:val="28"/>
        </w:rPr>
        <w:lastRenderedPageBreak/>
        <w:t>«Золотая маска»</w:t>
      </w:r>
      <w:r w:rsidRPr="00F55C72">
        <w:rPr>
          <w:rFonts w:ascii="Times New Roman" w:hAnsi="Times New Roman"/>
          <w:sz w:val="28"/>
          <w:szCs w:val="28"/>
        </w:rPr>
        <w:t xml:space="preserve">, а также гимназический фестиваль «Алые паруса». На данных мероприятиях учащиеся  достойно показали свои способности, умение реализовывать приобретённые  знания и умения в творческой деятельности. </w:t>
      </w:r>
      <w:r w:rsidRPr="00F55C72">
        <w:rPr>
          <w:rFonts w:ascii="Times New Roman" w:hAnsi="Times New Roman"/>
          <w:color w:val="000000"/>
          <w:sz w:val="28"/>
          <w:szCs w:val="28"/>
        </w:rPr>
        <w:t>На активное участие влияет то, что результаты участия подводятся в короткие сроки, работы сразу оформляются на выставке, где их смогут увидеть все школьники и родители.</w:t>
      </w:r>
    </w:p>
    <w:p w:rsidR="00F55C72" w:rsidRPr="00F55C72" w:rsidRDefault="00F55C72" w:rsidP="00F55C7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55C72">
        <w:rPr>
          <w:rFonts w:ascii="Times New Roman" w:hAnsi="Times New Roman"/>
          <w:b/>
          <w:bCs/>
          <w:sz w:val="28"/>
          <w:szCs w:val="28"/>
        </w:rPr>
        <w:t>Общеинтеллектуальное</w:t>
      </w:r>
      <w:proofErr w:type="spellEnd"/>
      <w:r w:rsidRPr="00F55C72">
        <w:rPr>
          <w:rFonts w:ascii="Times New Roman" w:hAnsi="Times New Roman"/>
          <w:b/>
          <w:bCs/>
          <w:sz w:val="28"/>
          <w:szCs w:val="28"/>
        </w:rPr>
        <w:t xml:space="preserve"> направление</w:t>
      </w:r>
    </w:p>
    <w:p w:rsidR="000B508E" w:rsidRDefault="00F55C72" w:rsidP="00F55C7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55C72">
        <w:rPr>
          <w:rFonts w:ascii="Times New Roman" w:hAnsi="Times New Roman"/>
          <w:bCs/>
          <w:sz w:val="28"/>
          <w:szCs w:val="28"/>
        </w:rPr>
        <w:t>Формируемые компетенции по познавательному направлению - любознательность и желание учиться. Ключевым</w:t>
      </w:r>
      <w:r>
        <w:rPr>
          <w:rFonts w:ascii="Times New Roman" w:hAnsi="Times New Roman"/>
          <w:bCs/>
          <w:sz w:val="28"/>
          <w:szCs w:val="28"/>
        </w:rPr>
        <w:t>и мероприятия</w:t>
      </w:r>
      <w:r w:rsidRPr="00F55C7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F55C72">
        <w:rPr>
          <w:rFonts w:ascii="Times New Roman" w:hAnsi="Times New Roman"/>
          <w:bCs/>
          <w:sz w:val="28"/>
          <w:szCs w:val="28"/>
        </w:rPr>
        <w:t xml:space="preserve"> стал</w:t>
      </w:r>
      <w:r>
        <w:rPr>
          <w:rFonts w:ascii="Times New Roman" w:hAnsi="Times New Roman"/>
          <w:bCs/>
          <w:sz w:val="28"/>
          <w:szCs w:val="28"/>
        </w:rPr>
        <w:t>и:</w:t>
      </w:r>
      <w:r w:rsidRPr="00F55C72">
        <w:rPr>
          <w:rFonts w:ascii="Times New Roman" w:hAnsi="Times New Roman"/>
          <w:bCs/>
          <w:sz w:val="28"/>
          <w:szCs w:val="28"/>
        </w:rPr>
        <w:t xml:space="preserve"> праздник «Прощание с азбукой»</w:t>
      </w:r>
      <w:r>
        <w:rPr>
          <w:rFonts w:ascii="Times New Roman" w:hAnsi="Times New Roman"/>
          <w:bCs/>
          <w:sz w:val="28"/>
          <w:szCs w:val="28"/>
        </w:rPr>
        <w:t>, научно-практическая конференция «Наука. Интеллект. Культура», научно-практическая конференция «Будущее России»</w:t>
      </w:r>
      <w:r w:rsidRPr="00F55C72">
        <w:rPr>
          <w:rFonts w:ascii="Times New Roman" w:hAnsi="Times New Roman"/>
          <w:bCs/>
          <w:sz w:val="28"/>
          <w:szCs w:val="28"/>
        </w:rPr>
        <w:t xml:space="preserve">. </w:t>
      </w:r>
    </w:p>
    <w:p w:rsidR="00F55C72" w:rsidRDefault="000B508E" w:rsidP="00F55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55C72" w:rsidRPr="00F55C72">
        <w:rPr>
          <w:rFonts w:ascii="Times New Roman" w:hAnsi="Times New Roman"/>
          <w:bCs/>
          <w:sz w:val="28"/>
          <w:szCs w:val="28"/>
        </w:rPr>
        <w:t>В ходе подготовки к празднику</w:t>
      </w:r>
      <w:r>
        <w:rPr>
          <w:rFonts w:ascii="Times New Roman" w:hAnsi="Times New Roman"/>
          <w:bCs/>
          <w:sz w:val="28"/>
          <w:szCs w:val="28"/>
        </w:rPr>
        <w:t xml:space="preserve"> «Прощание с азбукой»</w:t>
      </w:r>
      <w:r w:rsidR="00F55C72" w:rsidRPr="00F55C72">
        <w:rPr>
          <w:rFonts w:ascii="Times New Roman" w:hAnsi="Times New Roman"/>
          <w:bCs/>
          <w:sz w:val="28"/>
          <w:szCs w:val="28"/>
        </w:rPr>
        <w:t xml:space="preserve"> первоклассники не только разучивали стихотворения, песни, но и готовились к заданиям, которые им предстоит вып</w:t>
      </w:r>
      <w:r>
        <w:rPr>
          <w:rFonts w:ascii="Times New Roman" w:hAnsi="Times New Roman"/>
          <w:bCs/>
          <w:sz w:val="28"/>
          <w:szCs w:val="28"/>
        </w:rPr>
        <w:t xml:space="preserve">олнить на самом мероприятии, а также </w:t>
      </w:r>
      <w:r w:rsidR="00F55C72" w:rsidRPr="00F55C72">
        <w:rPr>
          <w:rFonts w:ascii="Times New Roman" w:hAnsi="Times New Roman"/>
          <w:sz w:val="28"/>
          <w:szCs w:val="28"/>
        </w:rPr>
        <w:t>у ребят формировались не только навыки сотрудничества со сверстниками и учителями, но и ценностное и творческое отношение к учебному труду.</w:t>
      </w:r>
    </w:p>
    <w:p w:rsidR="007005CB" w:rsidRPr="00F55C72" w:rsidRDefault="000B508E" w:rsidP="00F55C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Проведение научно-практических конференций способствует выявлению и поддержке </w:t>
      </w:r>
      <w:r w:rsidRPr="000B508E">
        <w:rPr>
          <w:rFonts w:ascii="Times New Roman" w:hAnsi="Times New Roman"/>
          <w:sz w:val="28"/>
          <w:szCs w:val="28"/>
        </w:rPr>
        <w:t xml:space="preserve"> одаренных и</w:t>
      </w:r>
      <w:r>
        <w:rPr>
          <w:rFonts w:ascii="Times New Roman" w:hAnsi="Times New Roman"/>
          <w:sz w:val="28"/>
          <w:szCs w:val="28"/>
        </w:rPr>
        <w:t xml:space="preserve"> способных детей, стимулированию</w:t>
      </w:r>
      <w:r w:rsidRPr="000B508E">
        <w:rPr>
          <w:rFonts w:ascii="Times New Roman" w:hAnsi="Times New Roman"/>
          <w:sz w:val="28"/>
          <w:szCs w:val="28"/>
        </w:rPr>
        <w:t xml:space="preserve"> их к творчеству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508E">
        <w:rPr>
          <w:rFonts w:ascii="Times New Roman" w:hAnsi="Times New Roman"/>
          <w:sz w:val="28"/>
          <w:szCs w:val="28"/>
        </w:rPr>
        <w:t>социальной адаптации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F55C72" w:rsidRPr="00F55C72" w:rsidRDefault="00F55C72" w:rsidP="00F55C72">
      <w:pPr>
        <w:spacing w:line="36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C72">
        <w:rPr>
          <w:rFonts w:ascii="Times New Roman" w:hAnsi="Times New Roman"/>
          <w:b/>
          <w:bCs/>
          <w:sz w:val="28"/>
          <w:szCs w:val="28"/>
        </w:rPr>
        <w:t>Спортивно – оздоровительное направление</w:t>
      </w:r>
    </w:p>
    <w:p w:rsidR="00F55C72" w:rsidRPr="00F55C72" w:rsidRDefault="00F55C72" w:rsidP="00F55C72">
      <w:pPr>
        <w:tabs>
          <w:tab w:val="left" w:pos="5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C72">
        <w:rPr>
          <w:rFonts w:ascii="Times New Roman" w:hAnsi="Times New Roman"/>
          <w:bCs/>
          <w:sz w:val="28"/>
          <w:szCs w:val="28"/>
        </w:rPr>
        <w:t xml:space="preserve">Приоритетные формируемые качества по направлению – </w:t>
      </w:r>
      <w:r w:rsidRPr="00F55C72">
        <w:rPr>
          <w:rFonts w:ascii="Times New Roman" w:hAnsi="Times New Roman"/>
          <w:sz w:val="28"/>
          <w:szCs w:val="28"/>
        </w:rPr>
        <w:t xml:space="preserve"> овладения ценностями физической культуры, отношение к здоровому образу жизни, потребность двигательной активности</w:t>
      </w:r>
      <w:r w:rsidRPr="00F55C72">
        <w:rPr>
          <w:rFonts w:ascii="Times New Roman" w:hAnsi="Times New Roman"/>
          <w:bCs/>
          <w:sz w:val="28"/>
          <w:szCs w:val="28"/>
        </w:rPr>
        <w:t>. Ключевым</w:t>
      </w:r>
      <w:r w:rsidR="007F6E75">
        <w:rPr>
          <w:rFonts w:ascii="Times New Roman" w:hAnsi="Times New Roman"/>
          <w:bCs/>
          <w:sz w:val="28"/>
          <w:szCs w:val="28"/>
        </w:rPr>
        <w:t>и мероприятия</w:t>
      </w:r>
      <w:r w:rsidRPr="00F55C72">
        <w:rPr>
          <w:rFonts w:ascii="Times New Roman" w:hAnsi="Times New Roman"/>
          <w:bCs/>
          <w:sz w:val="28"/>
          <w:szCs w:val="28"/>
        </w:rPr>
        <w:t>м</w:t>
      </w:r>
      <w:r w:rsidR="007F6E75">
        <w:rPr>
          <w:rFonts w:ascii="Times New Roman" w:hAnsi="Times New Roman"/>
          <w:bCs/>
          <w:sz w:val="28"/>
          <w:szCs w:val="28"/>
        </w:rPr>
        <w:t>и</w:t>
      </w:r>
      <w:r w:rsidRPr="00F55C72">
        <w:rPr>
          <w:rFonts w:ascii="Times New Roman" w:hAnsi="Times New Roman"/>
          <w:bCs/>
          <w:sz w:val="28"/>
          <w:szCs w:val="28"/>
        </w:rPr>
        <w:t xml:space="preserve"> стал</w:t>
      </w:r>
      <w:r w:rsidR="007F6E75">
        <w:rPr>
          <w:rFonts w:ascii="Times New Roman" w:hAnsi="Times New Roman"/>
          <w:bCs/>
          <w:sz w:val="28"/>
          <w:szCs w:val="28"/>
        </w:rPr>
        <w:t>и</w:t>
      </w:r>
      <w:r w:rsidRPr="00F55C72">
        <w:rPr>
          <w:rFonts w:ascii="Times New Roman" w:hAnsi="Times New Roman"/>
          <w:bCs/>
          <w:sz w:val="28"/>
          <w:szCs w:val="28"/>
        </w:rPr>
        <w:t xml:space="preserve"> спортивный </w:t>
      </w:r>
      <w:r w:rsidRPr="00F55C72">
        <w:rPr>
          <w:rFonts w:ascii="Times New Roman" w:hAnsi="Times New Roman"/>
          <w:sz w:val="28"/>
          <w:szCs w:val="28"/>
        </w:rPr>
        <w:t>праздник «Весёлые старты»</w:t>
      </w:r>
      <w:r w:rsidR="007F6E75">
        <w:rPr>
          <w:rFonts w:ascii="Times New Roman" w:hAnsi="Times New Roman"/>
          <w:sz w:val="28"/>
          <w:szCs w:val="28"/>
        </w:rPr>
        <w:t>, спортивные соревнования среди классов</w:t>
      </w:r>
      <w:r w:rsidRPr="00F55C72">
        <w:rPr>
          <w:rFonts w:ascii="Times New Roman" w:hAnsi="Times New Roman"/>
          <w:sz w:val="28"/>
          <w:szCs w:val="28"/>
        </w:rPr>
        <w:t xml:space="preserve">. </w:t>
      </w:r>
      <w:r w:rsidRPr="00F55C72">
        <w:rPr>
          <w:rFonts w:ascii="Times New Roman" w:hAnsi="Times New Roman"/>
          <w:color w:val="000000"/>
          <w:sz w:val="28"/>
          <w:szCs w:val="28"/>
        </w:rPr>
        <w:t xml:space="preserve">Занятость обучающихся первых классов в спортивных секциях </w:t>
      </w:r>
      <w:r w:rsidR="007F6E75">
        <w:rPr>
          <w:rFonts w:ascii="Times New Roman" w:hAnsi="Times New Roman"/>
          <w:color w:val="000000"/>
          <w:sz w:val="28"/>
          <w:szCs w:val="28"/>
        </w:rPr>
        <w:t>составляет 7</w:t>
      </w:r>
      <w:r w:rsidRPr="00F55C72">
        <w:rPr>
          <w:rFonts w:ascii="Times New Roman" w:hAnsi="Times New Roman"/>
          <w:color w:val="000000"/>
          <w:sz w:val="28"/>
          <w:szCs w:val="28"/>
        </w:rPr>
        <w:t xml:space="preserve">1%. Это говорит о становлении интересов, увлечений, выборе других направлений деятельности. </w:t>
      </w:r>
    </w:p>
    <w:p w:rsidR="00F55C72" w:rsidRDefault="00F55C72" w:rsidP="00F55C7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55C72">
        <w:rPr>
          <w:rFonts w:ascii="Times New Roman" w:hAnsi="Times New Roman"/>
          <w:bCs/>
          <w:sz w:val="28"/>
          <w:szCs w:val="28"/>
        </w:rPr>
        <w:lastRenderedPageBreak/>
        <w:t xml:space="preserve">Нужно отметить, что все мероприятия носят </w:t>
      </w:r>
      <w:proofErr w:type="spellStart"/>
      <w:r w:rsidRPr="00F55C72">
        <w:rPr>
          <w:rFonts w:ascii="Times New Roman" w:hAnsi="Times New Roman"/>
          <w:bCs/>
          <w:sz w:val="28"/>
          <w:szCs w:val="28"/>
        </w:rPr>
        <w:t>многоспектный</w:t>
      </w:r>
      <w:proofErr w:type="spellEnd"/>
      <w:r w:rsidRPr="00F55C72">
        <w:rPr>
          <w:rFonts w:ascii="Times New Roman" w:hAnsi="Times New Roman"/>
          <w:bCs/>
          <w:sz w:val="28"/>
          <w:szCs w:val="28"/>
        </w:rPr>
        <w:t xml:space="preserve"> характер, выполняя цели и задачи всех реализуемых программ, а также опираются на традиции гимназии,  своего родного края. При проведении мероприятий каждому ребенку было предоставлено право выбора творчества. Педагоги были лишь помощниками.</w:t>
      </w:r>
    </w:p>
    <w:p w:rsidR="005B44C7" w:rsidRPr="00495041" w:rsidRDefault="005B44C7" w:rsidP="0049504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="TimesNewRomanPSMT"/>
          <w:sz w:val="24"/>
          <w:szCs w:val="24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Pr="00617CC1">
        <w:rPr>
          <w:rFonts w:ascii="Times New Roman" w:eastAsia="TimesNewRomanPSMT" w:hAnsi="Times New Roman"/>
          <w:sz w:val="28"/>
          <w:szCs w:val="28"/>
        </w:rPr>
        <w:t>Взаимосвязи урочной и внеурочной деятельности в спортивно-оздоровительном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17CC1">
        <w:rPr>
          <w:rFonts w:ascii="Times New Roman" w:eastAsia="TimesNewRomanPSMT" w:hAnsi="Times New Roman"/>
          <w:sz w:val="28"/>
          <w:szCs w:val="28"/>
        </w:rPr>
        <w:t>направлении способствует усилению оздоровительного эффекта, достигаемого в ходе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17CC1">
        <w:rPr>
          <w:rFonts w:ascii="Times New Roman" w:eastAsia="TimesNewRomanPSMT" w:hAnsi="Times New Roman"/>
          <w:sz w:val="28"/>
          <w:szCs w:val="28"/>
        </w:rPr>
        <w:t>активного использования школьниками освоенных знаний, способов и физических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17CC1">
        <w:rPr>
          <w:rFonts w:ascii="Times New Roman" w:eastAsia="TimesNewRomanPSMT" w:hAnsi="Times New Roman"/>
          <w:sz w:val="28"/>
          <w:szCs w:val="28"/>
        </w:rPr>
        <w:t>упражнений в физкультурно-оздоровительных мероприятиях, режиме дня, самостоятельных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617CC1">
        <w:rPr>
          <w:rFonts w:ascii="Times New Roman" w:eastAsia="TimesNewRomanPSMT" w:hAnsi="Times New Roman"/>
          <w:sz w:val="28"/>
          <w:szCs w:val="28"/>
        </w:rPr>
        <w:t>занятиях физическими упражнениями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EE0E6A" w:rsidRPr="00EE0E6A" w:rsidRDefault="00EE0E6A" w:rsidP="00EE0E6A">
      <w:pPr>
        <w:tabs>
          <w:tab w:val="left" w:pos="34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0E6A">
        <w:rPr>
          <w:rFonts w:ascii="Times New Roman" w:hAnsi="Times New Roman"/>
          <w:b/>
          <w:sz w:val="28"/>
          <w:szCs w:val="28"/>
        </w:rPr>
        <w:t>Духовно-нравственное направление</w:t>
      </w:r>
    </w:p>
    <w:p w:rsidR="007005CB" w:rsidRPr="005B44C7" w:rsidRDefault="00EE0E6A" w:rsidP="005B44C7">
      <w:pPr>
        <w:tabs>
          <w:tab w:val="left" w:pos="34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E6A">
        <w:rPr>
          <w:rFonts w:ascii="Times New Roman" w:hAnsi="Times New Roman"/>
          <w:sz w:val="28"/>
          <w:szCs w:val="28"/>
        </w:rPr>
        <w:t xml:space="preserve"> С целью духовно-нравственного воспитания учащихся,  нравственных чувств и этического сознания  были   выбр</w:t>
      </w:r>
      <w:r>
        <w:rPr>
          <w:rFonts w:ascii="Times New Roman" w:hAnsi="Times New Roman"/>
          <w:sz w:val="28"/>
          <w:szCs w:val="28"/>
        </w:rPr>
        <w:t>аны  спецкурсы «Народоведение»</w:t>
      </w:r>
      <w:r w:rsidRPr="00EE0E6A">
        <w:rPr>
          <w:rFonts w:ascii="Times New Roman" w:hAnsi="Times New Roman"/>
          <w:sz w:val="28"/>
          <w:szCs w:val="28"/>
        </w:rPr>
        <w:t>, «Проектная деятельность по изучению природы родного края». Занятия этих курсов способствуют развитию эмоционально-целостного отношения к семье, дому, улице, городу, стране.</w:t>
      </w:r>
      <w:r w:rsidR="007005CB" w:rsidRPr="007005CB">
        <w:rPr>
          <w:rFonts w:ascii="Times New Roman" w:hAnsi="Times New Roman"/>
          <w:sz w:val="28"/>
          <w:szCs w:val="28"/>
        </w:rPr>
        <w:t xml:space="preserve"> </w:t>
      </w:r>
      <w:r w:rsidR="007005CB" w:rsidRPr="00F55C72">
        <w:rPr>
          <w:rFonts w:ascii="Times New Roman" w:hAnsi="Times New Roman"/>
          <w:sz w:val="28"/>
          <w:szCs w:val="28"/>
        </w:rPr>
        <w:t>Основными мероприятиями по данному направлению стали</w:t>
      </w:r>
      <w:r w:rsidR="007005CB">
        <w:rPr>
          <w:rFonts w:ascii="Times New Roman" w:hAnsi="Times New Roman"/>
          <w:sz w:val="28"/>
          <w:szCs w:val="28"/>
        </w:rPr>
        <w:t xml:space="preserve"> «Смотр строя и песни», встречи с ветеранами Великой Отечественной войны, с ветеранами локальных войн</w:t>
      </w:r>
      <w:proofErr w:type="gramStart"/>
      <w:r w:rsidR="007005CB">
        <w:rPr>
          <w:rFonts w:ascii="Times New Roman" w:hAnsi="Times New Roman"/>
          <w:sz w:val="28"/>
          <w:szCs w:val="28"/>
        </w:rPr>
        <w:t>.</w:t>
      </w:r>
      <w:proofErr w:type="gramEnd"/>
      <w:r w:rsidR="007005CB" w:rsidRPr="007005CB">
        <w:t xml:space="preserve"> </w:t>
      </w:r>
      <w:r w:rsidR="000B508E">
        <w:t xml:space="preserve"> </w:t>
      </w:r>
      <w:r w:rsidR="000B508E">
        <w:rPr>
          <w:rFonts w:ascii="Times New Roman" w:hAnsi="Times New Roman"/>
          <w:sz w:val="28"/>
          <w:szCs w:val="28"/>
        </w:rPr>
        <w:t>Мероприятия способствовали</w:t>
      </w:r>
      <w:r w:rsidR="000B508E" w:rsidRPr="000B508E">
        <w:rPr>
          <w:rFonts w:ascii="Times New Roman" w:hAnsi="Times New Roman"/>
          <w:sz w:val="28"/>
          <w:szCs w:val="28"/>
        </w:rPr>
        <w:t xml:space="preserve"> формированию</w:t>
      </w:r>
      <w:r w:rsidR="007005CB" w:rsidRPr="000B508E">
        <w:rPr>
          <w:rFonts w:ascii="Times New Roman" w:hAnsi="Times New Roman"/>
          <w:sz w:val="28"/>
          <w:szCs w:val="28"/>
        </w:rPr>
        <w:t xml:space="preserve"> </w:t>
      </w:r>
      <w:r w:rsidR="000B508E" w:rsidRPr="000B508E">
        <w:rPr>
          <w:rFonts w:ascii="Times New Roman" w:hAnsi="Times New Roman"/>
          <w:sz w:val="28"/>
          <w:szCs w:val="28"/>
        </w:rPr>
        <w:t xml:space="preserve">у учащихся </w:t>
      </w:r>
      <w:r w:rsidR="007005CB" w:rsidRPr="000B508E">
        <w:rPr>
          <w:rFonts w:ascii="Times New Roman" w:hAnsi="Times New Roman"/>
          <w:sz w:val="28"/>
          <w:szCs w:val="28"/>
        </w:rPr>
        <w:t>социальной активности и патриотизма, чувства</w:t>
      </w:r>
      <w:r w:rsidR="007005CB" w:rsidRPr="007005CB">
        <w:rPr>
          <w:rFonts w:ascii="Times New Roman" w:hAnsi="Times New Roman"/>
          <w:sz w:val="28"/>
          <w:szCs w:val="28"/>
        </w:rPr>
        <w:t xml:space="preserve"> гражданственности и верности своему отечеству, любви к Родине</w:t>
      </w:r>
    </w:p>
    <w:p w:rsidR="007F6E75" w:rsidRPr="00EE0E6A" w:rsidRDefault="007F6E75" w:rsidP="00EE0E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  <w:r w:rsidR="00EE0E6A">
        <w:rPr>
          <w:rFonts w:ascii="Times New Roman" w:hAnsi="Times New Roman"/>
          <w:sz w:val="28"/>
          <w:szCs w:val="28"/>
        </w:rPr>
        <w:t xml:space="preserve"> в течение учебного года</w:t>
      </w:r>
      <w:r>
        <w:rPr>
          <w:rFonts w:ascii="Times New Roman" w:hAnsi="Times New Roman"/>
          <w:sz w:val="28"/>
          <w:szCs w:val="28"/>
        </w:rPr>
        <w:t xml:space="preserve"> посещает внеурочные занятия у всех учителей и педагогов дополнительного образования. Следует отметить, что каждый из организаторов внеурочной занятости детей строит работу, отличную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</w:t>
      </w:r>
      <w:r>
        <w:rPr>
          <w:rFonts w:ascii="Times New Roman" w:hAnsi="Times New Roman"/>
          <w:sz w:val="28"/>
          <w:szCs w:val="28"/>
        </w:rPr>
        <w:lastRenderedPageBreak/>
        <w:t xml:space="preserve">Благодаря таким формам деятельности дети имеют возможность выхода на новый образовательный результат: в части предметных результатов они приобретают опыт творческой деятельности; в части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–  использование и решение проблем в реальных жизненных ситуациях; в части личностных результатов – интересы, мотивации, толерантность.</w:t>
      </w:r>
    </w:p>
    <w:p w:rsidR="00126A83" w:rsidRPr="00EE0E6A" w:rsidRDefault="007F6E75" w:rsidP="007F6E7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126A83" w:rsidRPr="00EE0E6A">
        <w:rPr>
          <w:rFonts w:ascii="Times New Roman" w:hAnsi="Times New Roman"/>
          <w:sz w:val="28"/>
          <w:szCs w:val="28"/>
        </w:rPr>
        <w:t>Внеурочная деятельность, развивая познавательный  интерес, позволяет перенести ситуацию успеха и в образовательный процесс.</w:t>
      </w:r>
    </w:p>
    <w:p w:rsidR="009B219C" w:rsidRPr="00EE0E6A" w:rsidRDefault="00EE0E6A" w:rsidP="00EE0E6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E0E6A">
        <w:rPr>
          <w:rFonts w:ascii="Times New Roman" w:hAnsi="Times New Roman"/>
          <w:sz w:val="28"/>
          <w:szCs w:val="28"/>
        </w:rPr>
        <w:t xml:space="preserve">     </w:t>
      </w:r>
      <w:r w:rsidR="00126A83" w:rsidRPr="00EE0E6A">
        <w:rPr>
          <w:rFonts w:ascii="Times New Roman" w:hAnsi="Times New Roman"/>
          <w:sz w:val="28"/>
          <w:szCs w:val="28"/>
        </w:rPr>
        <w:t>Школа осмысленного знания... Она строится не на односторонней передаче уже существующей картины мира, а</w:t>
      </w:r>
      <w:r w:rsidR="00126A83" w:rsidRPr="00EE0E6A">
        <w:rPr>
          <w:rFonts w:ascii="Times New Roman" w:hAnsi="Times New Roman"/>
          <w:bCs/>
          <w:sz w:val="28"/>
          <w:szCs w:val="28"/>
        </w:rPr>
        <w:t xml:space="preserve"> </w:t>
      </w:r>
      <w:r w:rsidR="00126A83" w:rsidRPr="00EE0E6A">
        <w:rPr>
          <w:rFonts w:ascii="Times New Roman" w:hAnsi="Times New Roman"/>
          <w:sz w:val="28"/>
          <w:szCs w:val="28"/>
        </w:rPr>
        <w:t>на познавательном интересе ученика, решении проблемных</w:t>
      </w:r>
      <w:r w:rsidR="00126A83" w:rsidRPr="00EE0E6A">
        <w:rPr>
          <w:rFonts w:ascii="Times New Roman" w:hAnsi="Times New Roman"/>
          <w:bCs/>
          <w:sz w:val="28"/>
          <w:szCs w:val="28"/>
        </w:rPr>
        <w:t xml:space="preserve"> </w:t>
      </w:r>
      <w:r w:rsidR="00126A83" w:rsidRPr="00EE0E6A">
        <w:rPr>
          <w:rFonts w:ascii="Times New Roman" w:hAnsi="Times New Roman"/>
          <w:sz w:val="28"/>
          <w:szCs w:val="28"/>
        </w:rPr>
        <w:t>вопросов, умении применять знания в новых ситуациях,</w:t>
      </w:r>
      <w:r w:rsidR="00126A83" w:rsidRPr="00EE0E6A">
        <w:rPr>
          <w:rFonts w:ascii="Times New Roman" w:hAnsi="Times New Roman"/>
          <w:bCs/>
          <w:sz w:val="28"/>
          <w:szCs w:val="28"/>
        </w:rPr>
        <w:t xml:space="preserve"> </w:t>
      </w:r>
      <w:r w:rsidR="00126A83" w:rsidRPr="00EE0E6A">
        <w:rPr>
          <w:rFonts w:ascii="Times New Roman" w:hAnsi="Times New Roman"/>
          <w:sz w:val="28"/>
          <w:szCs w:val="28"/>
        </w:rPr>
        <w:t>росте личностных результатов ребенка, его гармоничном</w:t>
      </w:r>
      <w:r w:rsidR="00126A83" w:rsidRPr="00EE0E6A">
        <w:rPr>
          <w:rFonts w:ascii="Times New Roman" w:hAnsi="Times New Roman"/>
          <w:bCs/>
          <w:sz w:val="28"/>
          <w:szCs w:val="28"/>
        </w:rPr>
        <w:t xml:space="preserve"> </w:t>
      </w:r>
      <w:r w:rsidR="00126A83" w:rsidRPr="00EE0E6A">
        <w:rPr>
          <w:rFonts w:ascii="Times New Roman" w:hAnsi="Times New Roman"/>
          <w:sz w:val="28"/>
          <w:szCs w:val="28"/>
        </w:rPr>
        <w:t>развитии, выработке умения преодолевать трудности. Тесное взаимодействие семьи, школы поможет нашим детям стать успешными в жизни.</w:t>
      </w:r>
    </w:p>
    <w:p w:rsidR="007F6E75" w:rsidRPr="00EE0E6A" w:rsidRDefault="00EE0E6A" w:rsidP="00EE0E6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F6E75" w:rsidRPr="00EE0E6A">
        <w:rPr>
          <w:rFonts w:ascii="Times New Roman" w:hAnsi="Times New Roman"/>
          <w:sz w:val="28"/>
          <w:szCs w:val="28"/>
        </w:rPr>
        <w:t xml:space="preserve">Важным аспектом введения и реализации ФГОС второго поколения – является активная </w:t>
      </w:r>
      <w:r w:rsidR="007F6E75" w:rsidRPr="005B44C7">
        <w:rPr>
          <w:rFonts w:ascii="Times New Roman" w:hAnsi="Times New Roman"/>
          <w:b/>
          <w:sz w:val="28"/>
          <w:szCs w:val="28"/>
        </w:rPr>
        <w:t>работа с родительской общественностью</w:t>
      </w:r>
      <w:r w:rsidR="007F6E75" w:rsidRPr="00EE0E6A">
        <w:rPr>
          <w:rFonts w:ascii="Times New Roman" w:hAnsi="Times New Roman"/>
          <w:sz w:val="28"/>
          <w:szCs w:val="28"/>
        </w:rPr>
        <w:t xml:space="preserve">. В муниципальном  автономном общеобразовательном учреждении Домодедовской гимназии №5 был подписан общественный договор с семьёй в отношении ожидаемых результатов образования, с распределением взаимных обязательств между всеми участниками образовательного процесса. С родителями так же проводилась информационная работа  по вопросам обучения детей по ФГОС. Стало доброй традицией в нашей школе проводить Дни открытых дверей для родителей два раза в год. В этом учебном году в январе были даны открытые уроки с применением нового оборудования, на которых родители смогли увидеть, что использование данного учебно-лабораторного оборудования даёт возможность активизировать познавательную деятельность учащихся, организовывать учебный материал с учётом различных способов учебной деятельности, усилить визуальное восприятие и облегчить усвоение учебного материала. </w:t>
      </w:r>
      <w:r w:rsidR="007F6E75" w:rsidRPr="00EE0E6A">
        <w:rPr>
          <w:rFonts w:ascii="Times New Roman" w:hAnsi="Times New Roman"/>
          <w:sz w:val="28"/>
          <w:szCs w:val="28"/>
        </w:rPr>
        <w:lastRenderedPageBreak/>
        <w:t xml:space="preserve">Родители  увидели, что и сам урок  теперь строится по-другому и одобрили  проведение таких открытых уроков. А в мае – </w:t>
      </w:r>
      <w:r>
        <w:rPr>
          <w:rFonts w:ascii="Times New Roman" w:hAnsi="Times New Roman"/>
          <w:sz w:val="28"/>
          <w:szCs w:val="28"/>
        </w:rPr>
        <w:t xml:space="preserve">будут проведены </w:t>
      </w:r>
      <w:r w:rsidR="007F6E75" w:rsidRPr="00EE0E6A">
        <w:rPr>
          <w:rFonts w:ascii="Times New Roman" w:hAnsi="Times New Roman"/>
          <w:sz w:val="28"/>
          <w:szCs w:val="28"/>
        </w:rPr>
        <w:t xml:space="preserve">занятия по внеурочной деятельности. Хочется отметить, что родители и дети заинтересованы в тех изменениях, которые приходят в школу в связи с введением новых образовательных стандартов.    </w:t>
      </w:r>
    </w:p>
    <w:p w:rsidR="00EE0E6A" w:rsidRDefault="00EE0E6A" w:rsidP="00EE0E6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219C">
        <w:rPr>
          <w:rFonts w:ascii="Times New Roman" w:hAnsi="Times New Roman"/>
          <w:b/>
          <w:sz w:val="28"/>
          <w:szCs w:val="28"/>
        </w:rPr>
        <w:t>Данная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219C">
        <w:rPr>
          <w:rFonts w:ascii="Times New Roman" w:hAnsi="Times New Roman"/>
          <w:b/>
          <w:sz w:val="28"/>
          <w:szCs w:val="28"/>
        </w:rPr>
        <w:t xml:space="preserve"> модель позволяет решать стоящие перед гимназией  задачи и реализовать  стратегические цели. Таким образом, данная модель является актуальной,  универсальной и может быть реализована в любом общеобразовательном учреждении. </w:t>
      </w:r>
    </w:p>
    <w:p w:rsidR="009B219C" w:rsidRPr="00126A83" w:rsidRDefault="009B219C" w:rsidP="00EE0E6A">
      <w:pPr>
        <w:spacing w:line="360" w:lineRule="auto"/>
        <w:jc w:val="both"/>
        <w:rPr>
          <w:rFonts w:ascii="Times New Roman" w:hAnsi="Times New Roman"/>
        </w:rPr>
      </w:pPr>
    </w:p>
    <w:sectPr w:rsidR="009B219C" w:rsidRPr="00126A83" w:rsidSect="00F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F369A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340EE"/>
    <w:multiLevelType w:val="hybridMultilevel"/>
    <w:tmpl w:val="6E7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E2503"/>
    <w:multiLevelType w:val="hybridMultilevel"/>
    <w:tmpl w:val="AD288CF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5ED65A4"/>
    <w:multiLevelType w:val="hybridMultilevel"/>
    <w:tmpl w:val="3F3A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7ACE"/>
    <w:multiLevelType w:val="hybridMultilevel"/>
    <w:tmpl w:val="712620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C5F35E3"/>
    <w:multiLevelType w:val="hybridMultilevel"/>
    <w:tmpl w:val="6C30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665F"/>
    <w:multiLevelType w:val="hybridMultilevel"/>
    <w:tmpl w:val="52A036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7346AC7"/>
    <w:multiLevelType w:val="hybridMultilevel"/>
    <w:tmpl w:val="FF945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C42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804C3"/>
    <w:multiLevelType w:val="hybridMultilevel"/>
    <w:tmpl w:val="F4CE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F4A8E"/>
    <w:multiLevelType w:val="hybridMultilevel"/>
    <w:tmpl w:val="EBCED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A5402B"/>
    <w:multiLevelType w:val="hybridMultilevel"/>
    <w:tmpl w:val="CA4678AA"/>
    <w:lvl w:ilvl="0" w:tplc="0419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71B32D6E"/>
    <w:multiLevelType w:val="hybridMultilevel"/>
    <w:tmpl w:val="1700A7DE"/>
    <w:lvl w:ilvl="0" w:tplc="8F845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24766"/>
    <w:multiLevelType w:val="hybridMultilevel"/>
    <w:tmpl w:val="9C40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/>
  <w:rsids>
    <w:rsidRoot w:val="00126A83"/>
    <w:rsid w:val="000035EA"/>
    <w:rsid w:val="00093F3D"/>
    <w:rsid w:val="000A018E"/>
    <w:rsid w:val="000B508E"/>
    <w:rsid w:val="00126A83"/>
    <w:rsid w:val="001B1D6B"/>
    <w:rsid w:val="002B107E"/>
    <w:rsid w:val="00301EB3"/>
    <w:rsid w:val="00495041"/>
    <w:rsid w:val="00532E4C"/>
    <w:rsid w:val="005B44C7"/>
    <w:rsid w:val="005E6A91"/>
    <w:rsid w:val="006B14C9"/>
    <w:rsid w:val="007005CB"/>
    <w:rsid w:val="0070426B"/>
    <w:rsid w:val="007F6E75"/>
    <w:rsid w:val="0083107F"/>
    <w:rsid w:val="00901FC5"/>
    <w:rsid w:val="009675F0"/>
    <w:rsid w:val="009B219C"/>
    <w:rsid w:val="00A15450"/>
    <w:rsid w:val="00A95673"/>
    <w:rsid w:val="00B56AFF"/>
    <w:rsid w:val="00BC72F7"/>
    <w:rsid w:val="00BE61B3"/>
    <w:rsid w:val="00C40F1B"/>
    <w:rsid w:val="00CD47EE"/>
    <w:rsid w:val="00CE4108"/>
    <w:rsid w:val="00DA66E0"/>
    <w:rsid w:val="00EB6535"/>
    <w:rsid w:val="00ED0DEA"/>
    <w:rsid w:val="00EE0E6A"/>
    <w:rsid w:val="00F4605A"/>
    <w:rsid w:val="00F55C72"/>
    <w:rsid w:val="00F7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605A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2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12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26A83"/>
    <w:rPr>
      <w:rFonts w:ascii="Tahoma" w:hAnsi="Tahoma" w:cs="Tahoma"/>
      <w:sz w:val="16"/>
      <w:szCs w:val="16"/>
    </w:rPr>
  </w:style>
  <w:style w:type="paragraph" w:styleId="a7">
    <w:name w:val="List Paragraph"/>
    <w:basedOn w:val="a0"/>
    <w:qFormat/>
    <w:rsid w:val="002B107E"/>
    <w:pPr>
      <w:ind w:left="720"/>
      <w:contextualSpacing/>
    </w:pPr>
    <w:rPr>
      <w:rFonts w:eastAsia="Times New Roman"/>
      <w:lang w:eastAsia="ru-RU"/>
    </w:rPr>
  </w:style>
  <w:style w:type="character" w:styleId="a8">
    <w:name w:val="Hyperlink"/>
    <w:uiPriority w:val="99"/>
    <w:semiHidden/>
    <w:unhideWhenUsed/>
    <w:rsid w:val="002B107E"/>
    <w:rPr>
      <w:color w:val="0000FF"/>
      <w:u w:val="single"/>
    </w:rPr>
  </w:style>
  <w:style w:type="character" w:styleId="a9">
    <w:name w:val="Strong"/>
    <w:uiPriority w:val="22"/>
    <w:qFormat/>
    <w:rsid w:val="00DA66E0"/>
    <w:rPr>
      <w:b/>
      <w:bCs/>
    </w:rPr>
  </w:style>
  <w:style w:type="paragraph" w:customStyle="1" w:styleId="Default">
    <w:name w:val="Default"/>
    <w:rsid w:val="009B21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address">
    <w:name w:val="msoaddress"/>
    <w:rsid w:val="000A018E"/>
    <w:pPr>
      <w:jc w:val="center"/>
    </w:pPr>
    <w:rPr>
      <w:rFonts w:ascii="Georgia" w:eastAsia="Times New Roman" w:hAnsi="Georgia"/>
      <w:color w:val="000000"/>
      <w:kern w:val="28"/>
      <w:sz w:val="28"/>
      <w:szCs w:val="28"/>
    </w:rPr>
  </w:style>
  <w:style w:type="character" w:customStyle="1" w:styleId="Zag11">
    <w:name w:val="Zag_11"/>
    <w:rsid w:val="00BC72F7"/>
  </w:style>
  <w:style w:type="paragraph" w:styleId="a">
    <w:name w:val="List Bullet"/>
    <w:basedOn w:val="a0"/>
    <w:uiPriority w:val="99"/>
    <w:unhideWhenUsed/>
    <w:rsid w:val="00A15450"/>
    <w:pPr>
      <w:numPr>
        <w:numId w:val="13"/>
      </w:numPr>
      <w:spacing w:after="0" w:line="240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Болмазова Е.В.</cp:lastModifiedBy>
  <cp:revision>6</cp:revision>
  <dcterms:created xsi:type="dcterms:W3CDTF">2015-03-31T13:10:00Z</dcterms:created>
  <dcterms:modified xsi:type="dcterms:W3CDTF">2015-04-07T11:49:00Z</dcterms:modified>
</cp:coreProperties>
</file>