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40" w:rsidRDefault="00984440" w:rsidP="00984440">
      <w:pPr>
        <w:jc w:val="center"/>
        <w:rPr>
          <w:rStyle w:val="a5"/>
          <w:rFonts w:ascii="Arial Black" w:hAnsi="Arial Black" w:cs="Helvetica"/>
          <w:color w:val="333333"/>
          <w:sz w:val="28"/>
          <w:szCs w:val="28"/>
        </w:rPr>
      </w:pPr>
      <w:r w:rsidRPr="00984440">
        <w:rPr>
          <w:rStyle w:val="a5"/>
          <w:rFonts w:ascii="Arial Black" w:hAnsi="Arial Black" w:cs="Helvetica"/>
          <w:color w:val="333333"/>
          <w:sz w:val="28"/>
          <w:szCs w:val="28"/>
        </w:rPr>
        <w:t xml:space="preserve">Технологическая карта урока по учебному предмету </w:t>
      </w:r>
    </w:p>
    <w:p w:rsidR="00984440" w:rsidRPr="00984440" w:rsidRDefault="00984440" w:rsidP="00984440">
      <w:pPr>
        <w:jc w:val="center"/>
        <w:rPr>
          <w:rFonts w:ascii="Arial Black" w:hAnsi="Arial Black"/>
          <w:sz w:val="28"/>
          <w:szCs w:val="28"/>
        </w:rPr>
      </w:pPr>
      <w:r w:rsidRPr="00984440">
        <w:rPr>
          <w:rStyle w:val="a5"/>
          <w:rFonts w:ascii="Arial Black" w:hAnsi="Arial Black" w:cs="Helvetica"/>
          <w:color w:val="333333"/>
          <w:sz w:val="28"/>
          <w:szCs w:val="28"/>
        </w:rPr>
        <w:t>»</w:t>
      </w:r>
      <w:r w:rsidR="00C8438F" w:rsidRPr="00984440">
        <w:rPr>
          <w:rFonts w:ascii="Arial Black" w:hAnsi="Arial Black"/>
          <w:sz w:val="28"/>
          <w:szCs w:val="28"/>
          <w:u w:val="single"/>
        </w:rPr>
        <w:t>Обществознание</w:t>
      </w:r>
      <w:r w:rsidRPr="00984440">
        <w:rPr>
          <w:rFonts w:ascii="Arial Black" w:hAnsi="Arial Black"/>
          <w:sz w:val="28"/>
          <w:szCs w:val="28"/>
          <w:u w:val="single"/>
        </w:rPr>
        <w:t>»</w:t>
      </w:r>
      <w:r w:rsidR="00C8438F" w:rsidRPr="00984440">
        <w:rPr>
          <w:rFonts w:ascii="Arial Black" w:hAnsi="Arial Black"/>
          <w:sz w:val="28"/>
          <w:szCs w:val="28"/>
          <w:u w:val="single"/>
        </w:rPr>
        <w:t xml:space="preserve">  6 класс  </w:t>
      </w:r>
      <w:r w:rsidRPr="00984440">
        <w:rPr>
          <w:rFonts w:ascii="Arial Black" w:hAnsi="Arial Black"/>
          <w:sz w:val="28"/>
          <w:szCs w:val="28"/>
          <w:u w:val="single"/>
        </w:rPr>
        <w:t>«</w:t>
      </w:r>
      <w:r w:rsidRPr="00984440">
        <w:rPr>
          <w:rFonts w:ascii="Arial Black" w:hAnsi="Arial Black"/>
          <w:sz w:val="28"/>
          <w:szCs w:val="28"/>
        </w:rPr>
        <w:t>На пути к жизненному успеху»</w:t>
      </w:r>
    </w:p>
    <w:p w:rsidR="00984440" w:rsidRDefault="00C8438F" w:rsidP="00C8438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</w:t>
      </w:r>
    </w:p>
    <w:p w:rsidR="00C8438F" w:rsidRDefault="00C8438F" w:rsidP="00C8438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Учитель  Власова Наталья  Викторовна   БОУ СОШ № 5 МО  Динской район  станицы  Пластуновской  Краснодарского края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2F302C">
        <w:rPr>
          <w:sz w:val="28"/>
          <w:szCs w:val="28"/>
          <w:u w:val="single"/>
        </w:rPr>
        <w:t>Тип урока</w:t>
      </w:r>
      <w:r>
        <w:rPr>
          <w:sz w:val="28"/>
          <w:szCs w:val="28"/>
        </w:rPr>
        <w:t>: урок открытия нового знания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2F302C">
        <w:rPr>
          <w:sz w:val="28"/>
          <w:szCs w:val="28"/>
          <w:u w:val="single"/>
        </w:rPr>
        <w:t>Цель урока</w:t>
      </w:r>
      <w:r>
        <w:rPr>
          <w:sz w:val="28"/>
          <w:szCs w:val="28"/>
        </w:rPr>
        <w:t>: выявить составляющие жизненного успеха, пути  его достижения.</w:t>
      </w:r>
    </w:p>
    <w:p w:rsidR="00C8438F" w:rsidRDefault="00C8438F" w:rsidP="00C8438F">
      <w:pPr>
        <w:spacing w:before="100" w:beforeAutospacing="1" w:after="100" w:afterAutospacing="1"/>
        <w:jc w:val="both"/>
        <w:rPr>
          <w:u w:val="single"/>
        </w:rPr>
      </w:pPr>
      <w:r w:rsidRPr="002F302C">
        <w:rPr>
          <w:sz w:val="28"/>
          <w:szCs w:val="28"/>
          <w:u w:val="single"/>
        </w:rPr>
        <w:t>Задачи урока:</w:t>
      </w:r>
    </w:p>
    <w:p w:rsidR="00C8438F" w:rsidRPr="00AA052B" w:rsidRDefault="00C8438F" w:rsidP="00C8438F">
      <w:pPr>
        <w:spacing w:before="100" w:beforeAutospacing="1" w:after="100" w:afterAutospacing="1"/>
        <w:jc w:val="both"/>
        <w:rPr>
          <w:sz w:val="28"/>
          <w:szCs w:val="28"/>
        </w:rPr>
      </w:pPr>
      <w:r w:rsidRPr="00AA052B">
        <w:rPr>
          <w:sz w:val="28"/>
          <w:szCs w:val="28"/>
        </w:rPr>
        <w:t>- осмыслить понятие «</w:t>
      </w:r>
      <w:r>
        <w:rPr>
          <w:sz w:val="28"/>
          <w:szCs w:val="28"/>
        </w:rPr>
        <w:t>ж</w:t>
      </w:r>
      <w:r w:rsidRPr="00AA052B">
        <w:rPr>
          <w:sz w:val="28"/>
          <w:szCs w:val="28"/>
        </w:rPr>
        <w:t>изненного успеха»; вывести формулу жизненного успеха;</w:t>
      </w:r>
    </w:p>
    <w:p w:rsidR="00C8438F" w:rsidRPr="00526AA6" w:rsidRDefault="00C8438F" w:rsidP="00C8438F">
      <w:pPr>
        <w:spacing w:before="100" w:beforeAutospacing="1" w:after="100" w:afterAutospacing="1"/>
        <w:jc w:val="both"/>
        <w:rPr>
          <w:sz w:val="28"/>
          <w:szCs w:val="28"/>
        </w:rPr>
      </w:pPr>
      <w:r w:rsidRPr="00AC6604">
        <w:t>-</w:t>
      </w:r>
      <w:r w:rsidRPr="00526AA6">
        <w:rPr>
          <w:sz w:val="28"/>
          <w:szCs w:val="28"/>
        </w:rPr>
        <w:t>способствовать актуализации смыслового содержания жизненного пути, жизненных целей и ценностей;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AC6604">
        <w:t>-</w:t>
      </w:r>
      <w:r>
        <w:rPr>
          <w:sz w:val="28"/>
          <w:szCs w:val="28"/>
        </w:rPr>
        <w:t>осмыслить то, что жизненный успех – это не отдалённая призрачная цель, не внезапное счастливое стечение обстоятельств;</w:t>
      </w:r>
    </w:p>
    <w:p w:rsidR="00C8438F" w:rsidRDefault="00C8438F" w:rsidP="00C8438F">
      <w:pPr>
        <w:spacing w:before="100" w:beforeAutospacing="1" w:after="100" w:afterAutospacing="1"/>
        <w:jc w:val="both"/>
        <w:rPr>
          <w:sz w:val="28"/>
          <w:szCs w:val="28"/>
        </w:rPr>
      </w:pPr>
      <w:r w:rsidRPr="00C9565D">
        <w:rPr>
          <w:sz w:val="28"/>
          <w:szCs w:val="28"/>
        </w:rPr>
        <w:t>-</w:t>
      </w:r>
      <w:r>
        <w:rPr>
          <w:sz w:val="28"/>
          <w:szCs w:val="28"/>
        </w:rPr>
        <w:t xml:space="preserve">способствовать </w:t>
      </w:r>
      <w:r w:rsidRPr="00C9565D">
        <w:rPr>
          <w:sz w:val="28"/>
          <w:szCs w:val="28"/>
        </w:rPr>
        <w:t>формировани</w:t>
      </w:r>
      <w:r>
        <w:rPr>
          <w:sz w:val="28"/>
          <w:szCs w:val="28"/>
        </w:rPr>
        <w:t>ю</w:t>
      </w:r>
      <w:r w:rsidRPr="00C9565D">
        <w:rPr>
          <w:sz w:val="28"/>
          <w:szCs w:val="28"/>
        </w:rPr>
        <w:t xml:space="preserve"> ценности трудовой деятельности</w:t>
      </w:r>
      <w:r>
        <w:rPr>
          <w:sz w:val="28"/>
          <w:szCs w:val="28"/>
        </w:rPr>
        <w:t>;</w:t>
      </w:r>
      <w:r w:rsidRPr="00C9565D">
        <w:rPr>
          <w:sz w:val="28"/>
          <w:szCs w:val="28"/>
        </w:rPr>
        <w:t xml:space="preserve"> применению полученной информации в практической деятельности.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2F302C">
        <w:rPr>
          <w:sz w:val="28"/>
          <w:szCs w:val="28"/>
          <w:u w:val="single"/>
        </w:rPr>
        <w:t>Образовательные ресурсы</w:t>
      </w:r>
      <w:r>
        <w:rPr>
          <w:sz w:val="28"/>
          <w:szCs w:val="28"/>
        </w:rPr>
        <w:t xml:space="preserve">: 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«На пути к жизненному успеху»;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учебник «Обществознание» под редакцией Л.Н.Боголюбова, Л.Ф.Ивановой, М</w:t>
      </w:r>
      <w:r w:rsidR="001C1028">
        <w:rPr>
          <w:sz w:val="28"/>
          <w:szCs w:val="28"/>
        </w:rPr>
        <w:t>,</w:t>
      </w:r>
      <w:r>
        <w:rPr>
          <w:sz w:val="28"/>
          <w:szCs w:val="28"/>
        </w:rPr>
        <w:t>- Просвещение,2014</w:t>
      </w:r>
    </w:p>
    <w:p w:rsidR="00C8438F" w:rsidRPr="00967C16" w:rsidRDefault="00C8438F" w:rsidP="00C8438F">
      <w:pPr>
        <w:jc w:val="both"/>
        <w:rPr>
          <w:sz w:val="28"/>
          <w:szCs w:val="28"/>
          <w:u w:val="single"/>
        </w:rPr>
      </w:pPr>
      <w:r w:rsidRPr="00967C16">
        <w:rPr>
          <w:sz w:val="28"/>
          <w:szCs w:val="28"/>
          <w:u w:val="single"/>
        </w:rPr>
        <w:t xml:space="preserve">Оборудование: 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Компьютер;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Проектор;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Лист для самостоятельной работы;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t>Лист домашнего задания.</w:t>
      </w:r>
    </w:p>
    <w:p w:rsidR="00C8438F" w:rsidRDefault="00C8438F" w:rsidP="00C8438F">
      <w:pPr>
        <w:spacing w:before="240"/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Методы и формы обучения:</w:t>
      </w:r>
      <w:r>
        <w:rPr>
          <w:sz w:val="28"/>
          <w:szCs w:val="28"/>
        </w:rPr>
        <w:t xml:space="preserve"> Методы – наглядный; частично – поисковый; практический.</w:t>
      </w:r>
    </w:p>
    <w:p w:rsidR="00C8438F" w:rsidRDefault="00C8438F" w:rsidP="00C8438F">
      <w:pPr>
        <w:spacing w:before="240"/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Формы:</w:t>
      </w:r>
      <w:r>
        <w:rPr>
          <w:sz w:val="28"/>
          <w:szCs w:val="28"/>
        </w:rPr>
        <w:t xml:space="preserve"> индивидуальная, групповая, фронтальная.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Основные понятия</w:t>
      </w:r>
      <w:r>
        <w:rPr>
          <w:sz w:val="28"/>
          <w:szCs w:val="28"/>
        </w:rPr>
        <w:t>: «жизненный путь», «успех».</w:t>
      </w:r>
    </w:p>
    <w:p w:rsidR="00C8438F" w:rsidRPr="00967C16" w:rsidRDefault="00C8438F" w:rsidP="00C8438F">
      <w:pPr>
        <w:jc w:val="both"/>
        <w:rPr>
          <w:sz w:val="28"/>
          <w:szCs w:val="28"/>
          <w:u w:val="single"/>
        </w:rPr>
      </w:pPr>
      <w:r w:rsidRPr="00967C16">
        <w:rPr>
          <w:sz w:val="28"/>
          <w:szCs w:val="28"/>
          <w:u w:val="single"/>
        </w:rPr>
        <w:t>Планируемые результаты:</w:t>
      </w:r>
    </w:p>
    <w:p w:rsidR="00C8438F" w:rsidRDefault="00C8438F" w:rsidP="00C8438F">
      <w:pPr>
        <w:jc w:val="both"/>
        <w:rPr>
          <w:sz w:val="28"/>
          <w:szCs w:val="28"/>
        </w:rPr>
      </w:pPr>
      <w:proofErr w:type="gramStart"/>
      <w:r w:rsidRPr="00967C16">
        <w:rPr>
          <w:sz w:val="28"/>
          <w:szCs w:val="28"/>
          <w:u w:val="single"/>
        </w:rPr>
        <w:t>Предметные</w:t>
      </w:r>
      <w:proofErr w:type="gramEnd"/>
      <w:r>
        <w:rPr>
          <w:sz w:val="28"/>
          <w:szCs w:val="28"/>
          <w:u w:val="single"/>
        </w:rPr>
        <w:t xml:space="preserve"> УУД</w:t>
      </w:r>
      <w:r>
        <w:rPr>
          <w:sz w:val="28"/>
          <w:szCs w:val="28"/>
        </w:rPr>
        <w:t>:  сформулируют понятие «жизненный успех», выведут формулу составляющих  жизненного успеха;</w:t>
      </w:r>
    </w:p>
    <w:p w:rsidR="00C8438F" w:rsidRDefault="00C8438F" w:rsidP="00C843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получат возможность научиться работать  с текстом учебника; анализировать схемы; решать учебный кроссворд; высказывать собственное мнение,  суждения.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Регулятивные:</w:t>
      </w:r>
      <w:r>
        <w:rPr>
          <w:sz w:val="28"/>
          <w:szCs w:val="28"/>
        </w:rPr>
        <w:t xml:space="preserve"> принимают и сохраняют учебную задачу; учитывают выделенные учителем ориентиры-действия в новом учебном материале; работают  в сотрудничестве с учителем.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Познавательные:</w:t>
      </w:r>
      <w:r>
        <w:rPr>
          <w:sz w:val="28"/>
          <w:szCs w:val="28"/>
        </w:rPr>
        <w:t xml:space="preserve"> ставят и формулируют проблему урока; самостоятельно создают алгоритм деятельности при решении проблемы.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Коммуникативные:</w:t>
      </w:r>
      <w:r>
        <w:rPr>
          <w:sz w:val="28"/>
          <w:szCs w:val="28"/>
        </w:rPr>
        <w:t xml:space="preserve"> проявляют  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C8438F" w:rsidRDefault="00C8438F" w:rsidP="00C8438F">
      <w:pPr>
        <w:jc w:val="both"/>
        <w:rPr>
          <w:sz w:val="28"/>
          <w:szCs w:val="28"/>
        </w:rPr>
      </w:pPr>
      <w:r w:rsidRPr="00967C16">
        <w:rPr>
          <w:sz w:val="28"/>
          <w:szCs w:val="28"/>
          <w:u w:val="single"/>
        </w:rPr>
        <w:t>Личностные УУД</w:t>
      </w:r>
      <w:r>
        <w:rPr>
          <w:sz w:val="28"/>
          <w:szCs w:val="28"/>
        </w:rPr>
        <w:t>: определяют целостный, социально – ориентированный  выбор  позитивного программирования своего жизненного пути.</w:t>
      </w:r>
    </w:p>
    <w:p w:rsidR="00C229BE" w:rsidRPr="00777F0B" w:rsidRDefault="00C229BE" w:rsidP="00C229BE">
      <w:pPr>
        <w:jc w:val="both"/>
        <w:rPr>
          <w:b/>
          <w:i/>
          <w:sz w:val="28"/>
          <w:szCs w:val="28"/>
        </w:rPr>
      </w:pPr>
      <w:r w:rsidRPr="00777F0B">
        <w:rPr>
          <w:b/>
          <w:i/>
          <w:sz w:val="28"/>
          <w:szCs w:val="28"/>
        </w:rPr>
        <w:t>Структура урока: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1. Мотивационно-целевой этап (5мин.).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2. Ориентировочный этап (5 мин.).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3. Поисково-исследовательский этап, с представлением материала (20 мин.).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4. Физкультминутка (2 мин.).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5. Рефлексивно-оценочный этап (10 мин.).</w:t>
      </w:r>
    </w:p>
    <w:p w:rsidR="00C229BE" w:rsidRPr="00777F0B" w:rsidRDefault="00C229BE" w:rsidP="00C229BE">
      <w:pPr>
        <w:jc w:val="both"/>
        <w:rPr>
          <w:sz w:val="28"/>
          <w:szCs w:val="28"/>
        </w:rPr>
      </w:pPr>
      <w:r w:rsidRPr="00777F0B">
        <w:rPr>
          <w:sz w:val="28"/>
          <w:szCs w:val="28"/>
        </w:rPr>
        <w:t>6.  Домашнее задание (3 мин.).</w:t>
      </w:r>
    </w:p>
    <w:p w:rsidR="00C229BE" w:rsidRPr="00777F0B" w:rsidRDefault="00C229BE" w:rsidP="00C229BE">
      <w:pPr>
        <w:rPr>
          <w:sz w:val="28"/>
          <w:szCs w:val="28"/>
        </w:rPr>
      </w:pPr>
    </w:p>
    <w:p w:rsidR="001937E6" w:rsidRDefault="001937E6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>
      <w:pPr>
        <w:sectPr w:rsidR="00C229BE" w:rsidSect="008A17FE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C229BE" w:rsidRDefault="00C229BE"/>
    <w:p w:rsidR="00C229BE" w:rsidRDefault="00C229BE"/>
    <w:tbl>
      <w:tblPr>
        <w:tblW w:w="1589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3960"/>
        <w:gridCol w:w="3960"/>
        <w:gridCol w:w="1260"/>
        <w:gridCol w:w="1316"/>
        <w:gridCol w:w="124"/>
        <w:gridCol w:w="1136"/>
        <w:gridCol w:w="1260"/>
        <w:gridCol w:w="1260"/>
      </w:tblGrid>
      <w:tr w:rsidR="00C229BE" w:rsidRPr="00777F0B" w:rsidTr="00C229BE">
        <w:tc>
          <w:tcPr>
            <w:tcW w:w="1620" w:type="dxa"/>
            <w:vMerge w:val="restart"/>
          </w:tcPr>
          <w:p w:rsidR="00C229BE" w:rsidRPr="00777F0B" w:rsidRDefault="00C229BE" w:rsidP="00C229BE">
            <w:pPr>
              <w:jc w:val="center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Этапы урока</w:t>
            </w:r>
          </w:p>
          <w:p w:rsidR="00C229BE" w:rsidRPr="00777F0B" w:rsidRDefault="00C229BE" w:rsidP="00C22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 w:val="restart"/>
          </w:tcPr>
          <w:p w:rsidR="00C229BE" w:rsidRPr="00777F0B" w:rsidRDefault="00C229BE" w:rsidP="00C229BE">
            <w:pPr>
              <w:jc w:val="center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960" w:type="dxa"/>
            <w:vMerge w:val="restart"/>
          </w:tcPr>
          <w:p w:rsidR="00C229BE" w:rsidRPr="00777F0B" w:rsidRDefault="00C229BE" w:rsidP="00C229BE">
            <w:pPr>
              <w:jc w:val="center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5096" w:type="dxa"/>
            <w:gridSpan w:val="5"/>
          </w:tcPr>
          <w:p w:rsidR="00C229BE" w:rsidRPr="00777F0B" w:rsidRDefault="00C229BE" w:rsidP="00C229BE">
            <w:pPr>
              <w:jc w:val="center"/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1260" w:type="dxa"/>
            <w:vMerge w:val="restart"/>
          </w:tcPr>
          <w:p w:rsidR="00C229BE" w:rsidRPr="00777F0B" w:rsidRDefault="00C229BE" w:rsidP="00C229BE">
            <w:pPr>
              <w:jc w:val="center"/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t>Формы оценивания</w:t>
            </w:r>
          </w:p>
          <w:p w:rsidR="00C229BE" w:rsidRPr="00777F0B" w:rsidRDefault="00C229BE" w:rsidP="00C229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  <w:vMerge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Личностные: </w:t>
            </w:r>
          </w:p>
        </w:tc>
        <w:tc>
          <w:tcPr>
            <w:tcW w:w="131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Регулятивные:</w:t>
            </w:r>
          </w:p>
        </w:tc>
        <w:tc>
          <w:tcPr>
            <w:tcW w:w="126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Коммуникативные: 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Познавательные: </w:t>
            </w:r>
          </w:p>
        </w:tc>
        <w:tc>
          <w:tcPr>
            <w:tcW w:w="1260" w:type="dxa"/>
            <w:vMerge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229BE" w:rsidRPr="00777F0B" w:rsidRDefault="00C229BE" w:rsidP="00C229BE">
            <w:pPr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t xml:space="preserve">Мотивационно-целевой этап </w:t>
            </w:r>
            <w:proofErr w:type="gramStart"/>
            <w:r w:rsidRPr="00777F0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777F0B">
              <w:rPr>
                <w:b/>
                <w:sz w:val="28"/>
                <w:szCs w:val="28"/>
              </w:rPr>
              <w:t>5 минут)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1. Организационный момент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Приветствует обучающихся. Проверяет готовность к уроку. 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Здравствуйте, ребята! Я вижу улыбки на ваших лицах и желание активно работать на уроке. </w:t>
            </w:r>
            <w:proofErr w:type="gramStart"/>
            <w:r w:rsidRPr="00777F0B">
              <w:rPr>
                <w:sz w:val="28"/>
                <w:szCs w:val="28"/>
              </w:rPr>
              <w:t>Уверена</w:t>
            </w:r>
            <w:proofErr w:type="gramEnd"/>
            <w:r w:rsidRPr="00777F0B">
              <w:rPr>
                <w:sz w:val="28"/>
                <w:szCs w:val="28"/>
              </w:rPr>
              <w:t>, что каждый из вас сможет проявить себя и показать свои знания.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Приветствуют учителя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осознанного уважительного отношения к истории, культуре, традициям</w:t>
            </w:r>
          </w:p>
        </w:tc>
        <w:tc>
          <w:tcPr>
            <w:tcW w:w="131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Самоконтроль, организация своей учебной деятельности</w:t>
            </w:r>
          </w:p>
        </w:tc>
        <w:tc>
          <w:tcPr>
            <w:tcW w:w="126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Планирование учебного сотрудничества с учителем и одноклассниками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положительной мотивации к учебной деятельности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Учитель проверят готовность класса к уроку, самопроверка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2. Актуализация знаний</w:t>
            </w:r>
          </w:p>
        </w:tc>
        <w:tc>
          <w:tcPr>
            <w:tcW w:w="3960" w:type="dxa"/>
          </w:tcPr>
          <w:p w:rsidR="00C229BE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Для начала давайте определим тему урока, для этого я предлагаю вам внимательно </w:t>
            </w:r>
            <w:r w:rsidR="00C8438F">
              <w:rPr>
                <w:sz w:val="28"/>
                <w:szCs w:val="28"/>
              </w:rPr>
              <w:t>послушать  притчу</w:t>
            </w:r>
          </w:p>
          <w:p w:rsidR="00C8438F" w:rsidRPr="00777F0B" w:rsidRDefault="00C8438F" w:rsidP="00C229BE">
            <w:pPr>
              <w:jc w:val="both"/>
              <w:rPr>
                <w:sz w:val="28"/>
                <w:szCs w:val="28"/>
              </w:rPr>
            </w:pP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 w:rsidRPr="003B0F3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Однажды я наблюдала за птицами, летающими высоко над домом. Они делали большие, свободные круги, паря друг за другом. В этом было столько безграничной свободы. Они просто летали, </w:t>
            </w:r>
            <w:r>
              <w:rPr>
                <w:sz w:val="28"/>
                <w:szCs w:val="28"/>
              </w:rPr>
              <w:lastRenderedPageBreak/>
              <w:t xml:space="preserve">упоенно отдаваясь полёту. Вдруг они изменили маршрут – в какой-то момент разлетелись в разные стороны, и каждая выбрала свой путь. Перед ними не было никаких ограничений – куда лететь, куда не лететь? Не было ни тени сомненья – </w:t>
            </w:r>
            <w:proofErr w:type="gramStart"/>
            <w:r>
              <w:rPr>
                <w:sz w:val="28"/>
                <w:szCs w:val="28"/>
              </w:rPr>
              <w:t>получится</w:t>
            </w:r>
            <w:proofErr w:type="gramEnd"/>
            <w:r>
              <w:rPr>
                <w:sz w:val="28"/>
                <w:szCs w:val="28"/>
              </w:rPr>
              <w:t xml:space="preserve"> ли, смогу ли? Они просто летели. Они были абсолютно свободны в своём выборе. Ах, если бы человек научился жить в пространстве, ощущая себя свободным в выборе любого пути!»</w:t>
            </w:r>
          </w:p>
          <w:p w:rsidR="00C8438F" w:rsidRPr="003B0F3C" w:rsidRDefault="00C8438F" w:rsidP="00C8438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мешает ему так же свободно передвигаться по жизни и идти к своей цели? Не в том ли проблема человека, что, имея возможность выбирать, он не всегда её использует?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 w:rsidRPr="003B0F3C">
              <w:rPr>
                <w:sz w:val="28"/>
                <w:szCs w:val="28"/>
              </w:rPr>
              <w:lastRenderedPageBreak/>
              <w:t xml:space="preserve">Слайд 1: Видеоряд </w:t>
            </w:r>
            <w:r>
              <w:rPr>
                <w:sz w:val="28"/>
                <w:szCs w:val="28"/>
              </w:rPr>
              <w:t xml:space="preserve"> -  </w:t>
            </w:r>
            <w:r w:rsidRPr="003B0F3C">
              <w:rPr>
                <w:sz w:val="28"/>
                <w:szCs w:val="28"/>
              </w:rPr>
              <w:t>заставка к программе</w:t>
            </w:r>
            <w:r>
              <w:rPr>
                <w:sz w:val="28"/>
                <w:szCs w:val="28"/>
              </w:rPr>
              <w:t xml:space="preserve"> «</w:t>
            </w:r>
            <w:r w:rsidRPr="003B0F3C">
              <w:rPr>
                <w:sz w:val="28"/>
                <w:szCs w:val="28"/>
              </w:rPr>
              <w:t>В мире животных». На фоне её рассказываю притчу: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Оценивание усваиваемого материала</w:t>
            </w:r>
          </w:p>
        </w:tc>
        <w:tc>
          <w:tcPr>
            <w:tcW w:w="131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Умение планировать последовательность действий</w:t>
            </w:r>
          </w:p>
        </w:tc>
        <w:tc>
          <w:tcPr>
            <w:tcW w:w="126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Работа в парах, формирование логического мышления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Комментировать и формулировать тему урока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lastRenderedPageBreak/>
              <w:t>3. Мотивация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 </w:t>
            </w:r>
            <w:r w:rsidRPr="00777F0B">
              <w:rPr>
                <w:sz w:val="28"/>
                <w:szCs w:val="28"/>
                <w:u w:val="single"/>
              </w:rPr>
              <w:t>Как думаете, о чём пойдёт речь на уроке</w:t>
            </w:r>
            <w:r w:rsidRPr="00777F0B">
              <w:rPr>
                <w:sz w:val="28"/>
                <w:szCs w:val="28"/>
              </w:rPr>
              <w:t>?</w:t>
            </w:r>
          </w:p>
          <w:p w:rsidR="00C8438F" w:rsidRPr="00DA0EF7" w:rsidRDefault="00C8438F" w:rsidP="00C8438F">
            <w:pPr>
              <w:spacing w:before="100" w:beforeAutospacing="1" w:after="100" w:afterAutospacing="1"/>
              <w:jc w:val="both"/>
              <w:rPr>
                <w:color w:val="0D0D0D"/>
                <w:sz w:val="28"/>
                <w:szCs w:val="28"/>
              </w:rPr>
            </w:pPr>
            <w:r w:rsidRPr="00DA0EF7">
              <w:rPr>
                <w:color w:val="0D0D0D"/>
                <w:sz w:val="28"/>
                <w:szCs w:val="28"/>
              </w:rPr>
              <w:t>- Поднимите руку, кто хочет быть успешным в жизни человеком? </w:t>
            </w:r>
          </w:p>
          <w:p w:rsidR="00C8438F" w:rsidRPr="00DA0EF7" w:rsidRDefault="00C8438F" w:rsidP="00C8438F">
            <w:pPr>
              <w:spacing w:before="100" w:beforeAutospacing="1" w:after="100" w:afterAutospacing="1"/>
              <w:jc w:val="both"/>
              <w:rPr>
                <w:color w:val="0D0D0D"/>
                <w:sz w:val="28"/>
                <w:szCs w:val="28"/>
              </w:rPr>
            </w:pPr>
            <w:r w:rsidRPr="00DA0EF7">
              <w:rPr>
                <w:color w:val="0D0D0D"/>
                <w:sz w:val="28"/>
                <w:szCs w:val="28"/>
              </w:rPr>
              <w:lastRenderedPageBreak/>
              <w:t xml:space="preserve">- Конечно, все. 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color w:val="0D0D0D"/>
                <w:sz w:val="28"/>
                <w:szCs w:val="28"/>
              </w:rPr>
            </w:pPr>
            <w:r w:rsidRPr="00DA0EF7">
              <w:rPr>
                <w:color w:val="0D0D0D"/>
                <w:sz w:val="28"/>
                <w:szCs w:val="28"/>
              </w:rPr>
              <w:t>- Как  вы думаете, о чём пойдёт сегодня речь на уроке?  (ответы учащихся</w:t>
            </w:r>
            <w:r>
              <w:rPr>
                <w:color w:val="0D0D0D"/>
                <w:sz w:val="28"/>
                <w:szCs w:val="28"/>
              </w:rPr>
              <w:t>, по мере поступления ответов вывешиваю на доску листы с написанными на них ответами</w:t>
            </w:r>
            <w:r w:rsidRPr="00DA0EF7">
              <w:rPr>
                <w:color w:val="0D0D0D"/>
                <w:sz w:val="28"/>
                <w:szCs w:val="28"/>
              </w:rPr>
              <w:t>)</w:t>
            </w:r>
            <w:r>
              <w:rPr>
                <w:color w:val="0D0D0D"/>
                <w:sz w:val="28"/>
                <w:szCs w:val="28"/>
              </w:rPr>
              <w:t>. Помогаю составить  порядок ответов на данные вопросы.</w:t>
            </w:r>
          </w:p>
          <w:p w:rsidR="00C8438F" w:rsidRDefault="00C8438F" w:rsidP="00C8438F">
            <w:pPr>
              <w:pStyle w:val="a4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Что такое жизненный успех?</w:t>
            </w:r>
          </w:p>
          <w:p w:rsidR="00C8438F" w:rsidRDefault="00C8438F" w:rsidP="00C8438F">
            <w:pPr>
              <w:pStyle w:val="a4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Пути достижения жизненного успеха? (составляющие жизненного успеха)</w:t>
            </w:r>
          </w:p>
          <w:p w:rsidR="00C8438F" w:rsidRPr="00DA0EF7" w:rsidRDefault="00C8438F" w:rsidP="00C8438F">
            <w:pPr>
              <w:pStyle w:val="a4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Как стать успешным?</w:t>
            </w:r>
          </w:p>
          <w:p w:rsidR="00C229BE" w:rsidRPr="00777F0B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A0EF7">
              <w:rPr>
                <w:color w:val="0D0D0D"/>
                <w:sz w:val="28"/>
                <w:szCs w:val="28"/>
              </w:rPr>
              <w:t>Другими словами, сейчас мы с вами будем выяснять – как стать или… быть</w:t>
            </w:r>
            <w:r w:rsidRPr="00F9487A">
              <w:rPr>
                <w:sz w:val="28"/>
                <w:szCs w:val="28"/>
              </w:rPr>
              <w:t xml:space="preserve"> успешным в жизни человеком!!!»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lastRenderedPageBreak/>
              <w:t xml:space="preserve">Выдвижение различных версий 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Формулируют тему урока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готовности к самообразованию</w:t>
            </w:r>
          </w:p>
        </w:tc>
        <w:tc>
          <w:tcPr>
            <w:tcW w:w="131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Целеполагание</w:t>
            </w:r>
          </w:p>
        </w:tc>
        <w:tc>
          <w:tcPr>
            <w:tcW w:w="126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Постановка вопросов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познавательной цели и проблемы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229BE" w:rsidRPr="00777F0B" w:rsidRDefault="00C229BE" w:rsidP="00C229BE">
            <w:pPr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lastRenderedPageBreak/>
              <w:t>Ориентировочный этап (5 минут)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1. Определение цели урока</w:t>
            </w:r>
          </w:p>
        </w:tc>
        <w:tc>
          <w:tcPr>
            <w:tcW w:w="3960" w:type="dxa"/>
          </w:tcPr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9487A">
              <w:rPr>
                <w:sz w:val="28"/>
                <w:szCs w:val="28"/>
              </w:rPr>
              <w:t xml:space="preserve">Задание для </w:t>
            </w:r>
            <w:r>
              <w:rPr>
                <w:sz w:val="28"/>
                <w:szCs w:val="28"/>
              </w:rPr>
              <w:t>4</w:t>
            </w:r>
            <w:r w:rsidRPr="00F9487A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  <w:r w:rsidRPr="00F9487A">
              <w:rPr>
                <w:sz w:val="28"/>
                <w:szCs w:val="28"/>
              </w:rPr>
              <w:t xml:space="preserve">  «Что такое успех?» 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Сейчас Вы объединитесь в группы по 4 человека. Возьмите лист, на котором  написано «Что такое успех?» Закончите фразу, выбрав одно существительное из всего многообразия. Обсудите в </w:t>
            </w:r>
            <w:r>
              <w:rPr>
                <w:sz w:val="28"/>
                <w:szCs w:val="28"/>
              </w:rPr>
              <w:lastRenderedPageBreak/>
              <w:t xml:space="preserve">группе ответ и запишите только одно Ваше предположение. Один человек из группы должен будет аргументировать Ваш выбор. 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Вывод: Все мы разные и у нас разные потребности. Для одного человека его успех – это  хорошая семья, любимая работа и преданные друзья. Для другого – это карьера и богатство. У каждого свои приоритеты и ценности.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давайте  вспомним, что  такое  потребности?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 и  его  самопроверка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приложение1)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Вывод: Конечно, нет, все мы разные и у нас разные потребности. Значит, и составляющие успеха у нас разные.</w:t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Что, прежде всего, необходимо, чтобы добиться успеха? (ответы учащихся)</w:t>
            </w:r>
          </w:p>
          <w:p w:rsidR="00C229BE" w:rsidRPr="00777F0B" w:rsidRDefault="00C229BE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lastRenderedPageBreak/>
              <w:t>Определяют вопросы, которые необходимо изучить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готовности к самообразованию</w:t>
            </w: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Целеполагание</w:t>
            </w:r>
          </w:p>
        </w:tc>
        <w:tc>
          <w:tcPr>
            <w:tcW w:w="113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Постановка вопросов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познавательной цели и проблемы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lastRenderedPageBreak/>
              <w:t xml:space="preserve"> Поисково-исследовательский этап с представлением материала (20 мин.)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8438F" w:rsidRPr="002C2F98" w:rsidRDefault="00C229BE" w:rsidP="00C8438F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-</w:t>
            </w:r>
            <w:r w:rsidR="00C8438F" w:rsidRPr="002C2F98">
              <w:rPr>
                <w:b/>
                <w:sz w:val="28"/>
                <w:szCs w:val="28"/>
              </w:rPr>
              <w:t xml:space="preserve">   Работа  в  группах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  А сейчас обратимся к учебнику и проверим правильность ваших суждений.</w:t>
            </w:r>
          </w:p>
          <w:p w:rsidR="00C8438F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  </w:t>
            </w:r>
            <w:r w:rsidRPr="00E42ABA">
              <w:rPr>
                <w:b/>
                <w:sz w:val="28"/>
                <w:szCs w:val="28"/>
              </w:rPr>
              <w:t>Привычка к  труду  помогает успеху</w:t>
            </w:r>
            <w:r>
              <w:rPr>
                <w:b/>
                <w:sz w:val="28"/>
                <w:szCs w:val="28"/>
              </w:rPr>
              <w:t xml:space="preserve"> с.42</w:t>
            </w:r>
          </w:p>
          <w:p w:rsidR="00C8438F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 w:rsidRPr="00E42ABA">
              <w:rPr>
                <w:sz w:val="28"/>
                <w:szCs w:val="28"/>
              </w:rPr>
              <w:t>2 группа</w:t>
            </w:r>
            <w:proofErr w:type="gramStart"/>
            <w:r>
              <w:rPr>
                <w:b/>
                <w:sz w:val="28"/>
                <w:szCs w:val="28"/>
              </w:rPr>
              <w:t xml:space="preserve">  Г</w:t>
            </w:r>
            <w:proofErr w:type="gramEnd"/>
            <w:r>
              <w:rPr>
                <w:b/>
                <w:sz w:val="28"/>
                <w:szCs w:val="28"/>
              </w:rPr>
              <w:t>отовимся  выбирать  профессию с.42-43</w:t>
            </w:r>
          </w:p>
          <w:p w:rsidR="00C8438F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 w:rsidRPr="00E42ABA">
              <w:rPr>
                <w:sz w:val="28"/>
                <w:szCs w:val="28"/>
              </w:rPr>
              <w:t>3.группа</w:t>
            </w:r>
            <w:r>
              <w:rPr>
                <w:b/>
                <w:sz w:val="28"/>
                <w:szCs w:val="28"/>
              </w:rPr>
              <w:t xml:space="preserve"> Поддержка  </w:t>
            </w:r>
            <w:proofErr w:type="gramStart"/>
            <w:r>
              <w:rPr>
                <w:b/>
                <w:sz w:val="28"/>
                <w:szCs w:val="28"/>
              </w:rPr>
              <w:t>близких-залог</w:t>
            </w:r>
            <w:proofErr w:type="gramEnd"/>
            <w:r>
              <w:rPr>
                <w:b/>
                <w:sz w:val="28"/>
                <w:szCs w:val="28"/>
              </w:rPr>
              <w:t xml:space="preserve">  здоровья с.44</w:t>
            </w:r>
          </w:p>
          <w:p w:rsidR="00C8438F" w:rsidRPr="00E42ABA" w:rsidRDefault="00C8438F" w:rsidP="00C8438F">
            <w:pPr>
              <w:jc w:val="both"/>
              <w:rPr>
                <w:sz w:val="28"/>
                <w:szCs w:val="28"/>
              </w:rPr>
            </w:pPr>
            <w:r w:rsidRPr="00E42ABA">
              <w:rPr>
                <w:sz w:val="28"/>
                <w:szCs w:val="28"/>
              </w:rPr>
              <w:t>4 группа</w:t>
            </w:r>
            <w:r>
              <w:rPr>
                <w:b/>
                <w:sz w:val="28"/>
                <w:szCs w:val="28"/>
              </w:rPr>
              <w:t xml:space="preserve"> Выбор  жизненного  пути с.45</w:t>
            </w:r>
          </w:p>
          <w:p w:rsidR="00C8438F" w:rsidRPr="008B2569" w:rsidRDefault="00C8438F" w:rsidP="00C8438F">
            <w:pPr>
              <w:spacing w:before="100" w:beforeAutospacing="1" w:after="100" w:afterAutospacing="1"/>
              <w:jc w:val="center"/>
              <w:rPr>
                <w:i/>
                <w:color w:val="943634"/>
                <w:sz w:val="28"/>
                <w:szCs w:val="28"/>
              </w:rPr>
            </w:pPr>
            <w:r w:rsidRPr="008B2569">
              <w:rPr>
                <w:sz w:val="28"/>
                <w:szCs w:val="28"/>
              </w:rPr>
              <w:t>И если цель тебе видна.</w:t>
            </w:r>
            <w:r w:rsidRPr="008B256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</w:t>
            </w:r>
            <w:r w:rsidRPr="008B2569">
              <w:rPr>
                <w:sz w:val="28"/>
                <w:szCs w:val="28"/>
              </w:rPr>
              <w:t>Иди, не бойся оступиться,</w:t>
            </w:r>
            <w:r w:rsidRPr="008B256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</w:t>
            </w:r>
            <w:r w:rsidRPr="008B2569">
              <w:rPr>
                <w:sz w:val="28"/>
                <w:szCs w:val="28"/>
              </w:rPr>
              <w:t>На то и жизнь тебе дана.</w:t>
            </w:r>
            <w:r w:rsidRPr="008B2569">
              <w:rPr>
                <w:sz w:val="28"/>
                <w:szCs w:val="28"/>
              </w:rPr>
              <w:br/>
            </w:r>
          </w:p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i/>
                <w:color w:val="365F91"/>
                <w:sz w:val="28"/>
                <w:szCs w:val="28"/>
                <w:u w:val="single"/>
              </w:rPr>
            </w:pPr>
            <w:r w:rsidRPr="004F0023">
              <w:rPr>
                <w:i/>
                <w:color w:val="365F91"/>
                <w:sz w:val="28"/>
                <w:szCs w:val="28"/>
              </w:rPr>
              <w:t xml:space="preserve">Запись в тетради: </w:t>
            </w:r>
            <w:r w:rsidRPr="004F0023">
              <w:rPr>
                <w:i/>
                <w:color w:val="365F91"/>
                <w:sz w:val="28"/>
                <w:szCs w:val="28"/>
                <w:u w:val="single"/>
              </w:rPr>
              <w:t xml:space="preserve">Формула успеха: </w:t>
            </w:r>
          </w:p>
          <w:p w:rsidR="00C8438F" w:rsidRPr="004F0023" w:rsidRDefault="00C8438F" w:rsidP="00C8438F">
            <w:pPr>
              <w:spacing w:before="100" w:beforeAutospacing="1" w:after="100" w:afterAutospacing="1"/>
              <w:jc w:val="both"/>
              <w:rPr>
                <w:i/>
                <w:color w:val="365F91"/>
                <w:sz w:val="28"/>
                <w:szCs w:val="28"/>
                <w:u w:val="single"/>
              </w:rPr>
            </w:pPr>
            <w:r w:rsidRPr="004F0023">
              <w:rPr>
                <w:i/>
                <w:color w:val="365F91"/>
                <w:sz w:val="28"/>
                <w:szCs w:val="28"/>
                <w:u w:val="single"/>
              </w:rPr>
              <w:t>Успех = цель+</w:t>
            </w:r>
          </w:p>
          <w:p w:rsidR="00C8438F" w:rsidRPr="008B2569" w:rsidRDefault="00C8438F" w:rsidP="00C8438F">
            <w:pPr>
              <w:jc w:val="both"/>
              <w:rPr>
                <w:sz w:val="28"/>
                <w:szCs w:val="28"/>
              </w:rPr>
            </w:pPr>
            <w:r w:rsidRPr="008B2569">
              <w:rPr>
                <w:sz w:val="28"/>
                <w:szCs w:val="28"/>
              </w:rPr>
              <w:t>- Какая связь существует между словами «успеть» и «успех»? (нужно стараться всё успевать, делать вовремя и тогда непременно будет ждать успех!)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как вы думаете, без чего успех невозможен? (без труда)</w:t>
            </w:r>
          </w:p>
          <w:p w:rsidR="00C8438F" w:rsidRPr="008B2569" w:rsidRDefault="00C8438F" w:rsidP="001C1028">
            <w:pPr>
              <w:rPr>
                <w:sz w:val="28"/>
                <w:szCs w:val="28"/>
              </w:rPr>
            </w:pPr>
            <w:r w:rsidRPr="008B2569">
              <w:rPr>
                <w:sz w:val="28"/>
                <w:szCs w:val="28"/>
              </w:rPr>
              <w:t xml:space="preserve">Успех едва ль придет к </w:t>
            </w:r>
            <w:proofErr w:type="gramStart"/>
            <w:r w:rsidRPr="008B2569">
              <w:rPr>
                <w:sz w:val="28"/>
                <w:szCs w:val="28"/>
              </w:rPr>
              <w:lastRenderedPageBreak/>
              <w:t>лентяю</w:t>
            </w:r>
            <w:proofErr w:type="gramEnd"/>
            <w:r w:rsidRPr="008B2569">
              <w:rPr>
                <w:sz w:val="28"/>
                <w:szCs w:val="28"/>
              </w:rPr>
              <w:t>.</w:t>
            </w:r>
            <w:r w:rsidRPr="008B2569">
              <w:rPr>
                <w:sz w:val="28"/>
                <w:szCs w:val="28"/>
              </w:rPr>
              <w:br/>
              <w:t>К успеху путь тернист и крут.</w:t>
            </w:r>
            <w:r w:rsidRPr="008B2569">
              <w:rPr>
                <w:sz w:val="28"/>
                <w:szCs w:val="28"/>
              </w:rPr>
              <w:br/>
              <w:t>А годы, быстро пролетая,</w:t>
            </w:r>
            <w:r w:rsidRPr="008B2569">
              <w:rPr>
                <w:sz w:val="28"/>
                <w:szCs w:val="28"/>
              </w:rPr>
              <w:br/>
            </w:r>
            <w:proofErr w:type="gramStart"/>
            <w:r w:rsidRPr="008B2569">
              <w:rPr>
                <w:sz w:val="28"/>
                <w:szCs w:val="28"/>
              </w:rPr>
              <w:t>Трудяг</w:t>
            </w:r>
            <w:proofErr w:type="gramEnd"/>
            <w:r w:rsidRPr="008B2569">
              <w:rPr>
                <w:sz w:val="28"/>
                <w:szCs w:val="28"/>
              </w:rPr>
              <w:t xml:space="preserve"> к успеху приведут.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Давайте вспомним, труд – это? (ответы учащихся). Определение труда  написать на слайде, выделив часть «для удовлетворения своих потребностей» Значит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 xml:space="preserve">акие составляющие стоит добавить к формуле успеха? </w:t>
            </w:r>
            <w:r w:rsidRPr="00290F0D">
              <w:rPr>
                <w:b/>
                <w:sz w:val="28"/>
                <w:szCs w:val="28"/>
              </w:rPr>
              <w:t>Труд-это  деятельность  человека, присуща для  удовлетворения  своих  потребностей.</w:t>
            </w:r>
            <w:r>
              <w:rPr>
                <w:sz w:val="28"/>
                <w:szCs w:val="28"/>
              </w:rPr>
              <w:t xml:space="preserve"> </w:t>
            </w:r>
          </w:p>
          <w:p w:rsidR="00C8438F" w:rsidRPr="00D67CFC" w:rsidRDefault="00C8438F" w:rsidP="00C8438F">
            <w:pPr>
              <w:jc w:val="both"/>
              <w:rPr>
                <w:i/>
                <w:color w:val="365F91"/>
                <w:sz w:val="28"/>
                <w:szCs w:val="28"/>
              </w:rPr>
            </w:pPr>
            <w:r w:rsidRPr="00D67CFC">
              <w:rPr>
                <w:i/>
                <w:color w:val="365F91"/>
                <w:sz w:val="28"/>
                <w:szCs w:val="28"/>
              </w:rPr>
              <w:t xml:space="preserve">Запись в тетради: </w:t>
            </w:r>
            <w:r w:rsidRPr="008B2569">
              <w:rPr>
                <w:i/>
                <w:color w:val="365F91"/>
                <w:sz w:val="28"/>
                <w:szCs w:val="28"/>
              </w:rPr>
              <w:t>Успех = цель+  труд</w:t>
            </w:r>
            <w:r w:rsidRPr="00D67CFC">
              <w:rPr>
                <w:i/>
                <w:color w:val="365F91"/>
                <w:sz w:val="28"/>
                <w:szCs w:val="28"/>
              </w:rPr>
              <w:t>+</w:t>
            </w:r>
            <w:r>
              <w:rPr>
                <w:i/>
                <w:color w:val="365F91"/>
                <w:sz w:val="28"/>
                <w:szCs w:val="28"/>
              </w:rPr>
              <w:t>состояние удовлетворения от труда</w:t>
            </w:r>
          </w:p>
          <w:p w:rsidR="00C8438F" w:rsidRPr="00E42ABA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 w:rsidRPr="00E42ABA">
              <w:rPr>
                <w:b/>
                <w:sz w:val="28"/>
                <w:szCs w:val="28"/>
              </w:rPr>
              <w:t xml:space="preserve">2 группа 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когда для человека работа в радость? (когда ему нравится эта работа)</w:t>
            </w:r>
          </w:p>
          <w:p w:rsidR="00C8438F" w:rsidRPr="00E42ABA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 w:rsidRPr="00E42ABA">
              <w:rPr>
                <w:b/>
                <w:sz w:val="28"/>
                <w:szCs w:val="28"/>
              </w:rPr>
              <w:t>Рассказ  о  станичном  самородке</w:t>
            </w:r>
            <w:r>
              <w:rPr>
                <w:b/>
                <w:sz w:val="28"/>
                <w:szCs w:val="28"/>
              </w:rPr>
              <w:t xml:space="preserve">  Малюк  Николае  Антоновиче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Прочтите материал на (с.146-147) Готовимся выбирать профессию и подумайте  над ответом к вопросу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с.147: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-Как ты думаешь, стоит ли поменяться учёному и переплётчику местами. </w:t>
            </w:r>
            <w:r>
              <w:rPr>
                <w:sz w:val="28"/>
                <w:szCs w:val="28"/>
              </w:rPr>
              <w:lastRenderedPageBreak/>
              <w:t>Объясни почему?</w:t>
            </w:r>
          </w:p>
          <w:p w:rsidR="00C8438F" w:rsidRPr="005C7695" w:rsidRDefault="00C8438F" w:rsidP="00C8438F">
            <w:pPr>
              <w:jc w:val="both"/>
              <w:rPr>
                <w:sz w:val="28"/>
                <w:szCs w:val="28"/>
              </w:rPr>
            </w:pPr>
            <w:r w:rsidRPr="005C7695">
              <w:rPr>
                <w:sz w:val="28"/>
                <w:szCs w:val="28"/>
              </w:rPr>
              <w:t>Вывод:  правильный выбор – это тоже составляющая успеха.</w:t>
            </w:r>
            <w:r>
              <w:rPr>
                <w:sz w:val="28"/>
                <w:szCs w:val="28"/>
              </w:rPr>
              <w:t xml:space="preserve"> Давайте продолжим записывать формулу успеха.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 w:rsidRPr="00D67CFC">
              <w:rPr>
                <w:i/>
                <w:color w:val="365F91"/>
                <w:sz w:val="28"/>
                <w:szCs w:val="28"/>
                <w:u w:val="single"/>
              </w:rPr>
              <w:t>Запись в тетради</w:t>
            </w:r>
            <w:proofErr w:type="gramStart"/>
            <w:r w:rsidRPr="00D67CFC">
              <w:rPr>
                <w:i/>
                <w:color w:val="365F91"/>
                <w:sz w:val="28"/>
                <w:szCs w:val="28"/>
                <w:u w:val="single"/>
              </w:rPr>
              <w:t>:</w:t>
            </w:r>
            <w:r w:rsidRPr="005C7695">
              <w:rPr>
                <w:i/>
                <w:color w:val="365F91"/>
                <w:sz w:val="28"/>
                <w:szCs w:val="28"/>
              </w:rPr>
              <w:t>У</w:t>
            </w:r>
            <w:proofErr w:type="gramEnd"/>
            <w:r w:rsidRPr="005C7695">
              <w:rPr>
                <w:i/>
                <w:color w:val="365F91"/>
                <w:sz w:val="28"/>
                <w:szCs w:val="28"/>
              </w:rPr>
              <w:t>спех = цель+</w:t>
            </w:r>
            <w:r w:rsidRPr="00D67CFC">
              <w:rPr>
                <w:i/>
                <w:color w:val="365F91"/>
                <w:sz w:val="28"/>
                <w:szCs w:val="28"/>
              </w:rPr>
              <w:t xml:space="preserve"> труд+</w:t>
            </w:r>
            <w:r>
              <w:rPr>
                <w:i/>
                <w:color w:val="365F91"/>
                <w:sz w:val="28"/>
                <w:szCs w:val="28"/>
              </w:rPr>
              <w:t xml:space="preserve"> состояния удовлетворения от труда +  правильный </w:t>
            </w:r>
            <w:r w:rsidRPr="00D67CFC">
              <w:rPr>
                <w:i/>
                <w:color w:val="365F91"/>
                <w:sz w:val="28"/>
                <w:szCs w:val="28"/>
              </w:rPr>
              <w:t xml:space="preserve">выбор </w:t>
            </w:r>
          </w:p>
          <w:p w:rsidR="00C8438F" w:rsidRPr="005C7695" w:rsidRDefault="00C8438F" w:rsidP="00C8438F">
            <w:pPr>
              <w:jc w:val="both"/>
              <w:rPr>
                <w:sz w:val="28"/>
                <w:szCs w:val="28"/>
              </w:rPr>
            </w:pPr>
            <w:r w:rsidRPr="005C7695">
              <w:rPr>
                <w:sz w:val="28"/>
                <w:szCs w:val="28"/>
                <w:lang w:val="en-US"/>
              </w:rPr>
              <w:t>V</w:t>
            </w:r>
            <w:r w:rsidRPr="005C7695">
              <w:rPr>
                <w:sz w:val="28"/>
                <w:szCs w:val="28"/>
              </w:rPr>
              <w:t>. Осуществлени</w:t>
            </w:r>
            <w:r>
              <w:rPr>
                <w:sz w:val="28"/>
                <w:szCs w:val="28"/>
              </w:rPr>
              <w:t>е</w:t>
            </w:r>
            <w:r w:rsidRPr="005C7695">
              <w:rPr>
                <w:sz w:val="28"/>
                <w:szCs w:val="28"/>
              </w:rPr>
              <w:t xml:space="preserve"> контроля.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Напомните, мне, пожалуйста, определение слова «человек».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это значит: Человек – существо биосоциальное?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60D46">
              <w:rPr>
                <w:sz w:val="28"/>
                <w:szCs w:val="28"/>
              </w:rPr>
              <w:t xml:space="preserve">Как нам </w:t>
            </w:r>
            <w:proofErr w:type="gramStart"/>
            <w:r w:rsidRPr="00E60D46">
              <w:rPr>
                <w:sz w:val="28"/>
                <w:szCs w:val="28"/>
              </w:rPr>
              <w:t>известно</w:t>
            </w:r>
            <w:proofErr w:type="gramEnd"/>
            <w:r w:rsidRPr="00E60D46">
              <w:rPr>
                <w:sz w:val="28"/>
                <w:szCs w:val="28"/>
              </w:rPr>
              <w:t xml:space="preserve"> из предыдущих тем, человек </w:t>
            </w:r>
            <w:r>
              <w:rPr>
                <w:sz w:val="28"/>
                <w:szCs w:val="28"/>
              </w:rPr>
              <w:t xml:space="preserve">- </w:t>
            </w:r>
            <w:r w:rsidRPr="00E60D46">
              <w:rPr>
                <w:sz w:val="28"/>
                <w:szCs w:val="28"/>
              </w:rPr>
              <w:t>существо общественное, поэтому закономерно, что успеху, как правило, способствует общество, в котором живёт индивид.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 w:rsidRPr="00E60D46">
              <w:rPr>
                <w:sz w:val="28"/>
                <w:szCs w:val="28"/>
              </w:rPr>
              <w:t>- Кто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E60D46">
              <w:rPr>
                <w:sz w:val="28"/>
                <w:szCs w:val="28"/>
              </w:rPr>
              <w:t>н</w:t>
            </w:r>
            <w:proofErr w:type="gramEnd"/>
            <w:r w:rsidRPr="00E60D46">
              <w:rPr>
                <w:sz w:val="28"/>
                <w:szCs w:val="28"/>
              </w:rPr>
              <w:t>а ваш взгляд</w:t>
            </w:r>
            <w:r>
              <w:rPr>
                <w:sz w:val="28"/>
                <w:szCs w:val="28"/>
              </w:rPr>
              <w:t xml:space="preserve">, </w:t>
            </w:r>
            <w:r w:rsidRPr="00E60D46">
              <w:rPr>
                <w:sz w:val="28"/>
                <w:szCs w:val="28"/>
              </w:rPr>
              <w:t>помогает вам достичь  успеха на данном этапе  вашего развития?</w:t>
            </w:r>
            <w:r>
              <w:rPr>
                <w:sz w:val="28"/>
                <w:szCs w:val="28"/>
              </w:rPr>
              <w:t xml:space="preserve"> (предполагаемые ответы учащихся). 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-Человек, который имеет любимую работу и делает успехи или имеет почитателей своего таланта, без домашнего очага не может быть полностью доволен жизнью. Только семейное </w:t>
            </w:r>
            <w:r>
              <w:rPr>
                <w:sz w:val="28"/>
                <w:szCs w:val="28"/>
              </w:rPr>
              <w:lastRenderedPageBreak/>
              <w:t>благополучие может сделать человека по-настоящему счастливым. И такие люди свой жизненный успех связывают с теплотой, зарядом положительной энергии, получаемой в кругу семьи.</w:t>
            </w:r>
          </w:p>
          <w:p w:rsidR="00C8438F" w:rsidRPr="00D5393D" w:rsidRDefault="00C8438F" w:rsidP="00C8438F">
            <w:pPr>
              <w:jc w:val="both"/>
              <w:rPr>
                <w:b/>
                <w:sz w:val="28"/>
                <w:szCs w:val="28"/>
              </w:rPr>
            </w:pPr>
            <w:r w:rsidRPr="00D5393D">
              <w:rPr>
                <w:b/>
                <w:sz w:val="28"/>
                <w:szCs w:val="28"/>
              </w:rPr>
              <w:t>Группа № 3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 связи с этим, что стоит добавить в формулу успеха?</w:t>
            </w:r>
          </w:p>
          <w:p w:rsidR="00C8438F" w:rsidRDefault="00C8438F" w:rsidP="00C8438F">
            <w:pPr>
              <w:jc w:val="both"/>
              <w:rPr>
                <w:i/>
                <w:color w:val="365F91"/>
                <w:sz w:val="28"/>
                <w:szCs w:val="28"/>
              </w:rPr>
            </w:pPr>
            <w:r w:rsidRPr="00D67CFC">
              <w:rPr>
                <w:i/>
                <w:color w:val="365F91"/>
                <w:sz w:val="28"/>
                <w:szCs w:val="28"/>
                <w:u w:val="single"/>
              </w:rPr>
              <w:t xml:space="preserve">Запись в тетради: Успех = </w:t>
            </w:r>
            <w:r w:rsidRPr="005C7695">
              <w:rPr>
                <w:i/>
                <w:color w:val="365F91"/>
                <w:sz w:val="28"/>
                <w:szCs w:val="28"/>
              </w:rPr>
              <w:t>цель +</w:t>
            </w:r>
            <w:r w:rsidRPr="00D67CFC">
              <w:rPr>
                <w:i/>
                <w:color w:val="365F91"/>
                <w:sz w:val="28"/>
                <w:szCs w:val="28"/>
              </w:rPr>
              <w:t xml:space="preserve"> труд+</w:t>
            </w:r>
            <w:r>
              <w:rPr>
                <w:i/>
                <w:color w:val="365F91"/>
                <w:sz w:val="28"/>
                <w:szCs w:val="28"/>
              </w:rPr>
              <w:t xml:space="preserve"> состояния удовлетворения от труда +  правильный </w:t>
            </w:r>
            <w:r w:rsidRPr="00D67CFC">
              <w:rPr>
                <w:i/>
                <w:color w:val="365F91"/>
                <w:sz w:val="28"/>
                <w:szCs w:val="28"/>
              </w:rPr>
              <w:t xml:space="preserve">выбор </w:t>
            </w:r>
            <w:r>
              <w:rPr>
                <w:i/>
                <w:color w:val="365F91"/>
                <w:sz w:val="28"/>
                <w:szCs w:val="28"/>
              </w:rPr>
              <w:t>+ понимание и поддержка близких людей.</w:t>
            </w:r>
          </w:p>
          <w:p w:rsidR="00C8438F" w:rsidRPr="003003F5" w:rsidRDefault="00C8438F" w:rsidP="00C8438F">
            <w:pPr>
              <w:jc w:val="both"/>
              <w:rPr>
                <w:color w:val="000000"/>
                <w:sz w:val="28"/>
                <w:szCs w:val="28"/>
              </w:rPr>
            </w:pPr>
            <w:r w:rsidRPr="003003F5">
              <w:rPr>
                <w:color w:val="000000"/>
                <w:sz w:val="28"/>
                <w:szCs w:val="28"/>
              </w:rPr>
              <w:t>-Посмотрите на формулу успеха и сформулируйте определение слова «УСПЕХ».</w:t>
            </w:r>
          </w:p>
          <w:p w:rsidR="00C8438F" w:rsidRPr="00F9487A" w:rsidRDefault="00C8438F" w:rsidP="00C8438F">
            <w:pPr>
              <w:spacing w:before="100" w:beforeAutospacing="1" w:after="100" w:afterAutospacing="1"/>
              <w:jc w:val="both"/>
              <w:rPr>
                <w:i/>
                <w:color w:val="1F497D"/>
                <w:sz w:val="28"/>
                <w:szCs w:val="28"/>
              </w:rPr>
            </w:pPr>
            <w:r w:rsidRPr="00F9487A">
              <w:rPr>
                <w:i/>
                <w:color w:val="1F497D"/>
                <w:sz w:val="28"/>
                <w:szCs w:val="28"/>
              </w:rPr>
              <w:t>Запись в тетради: (на слайде) Успех – это осуществление намеченной цели и состояние удовлетворения, счастья от этого</w:t>
            </w:r>
            <w:r>
              <w:rPr>
                <w:i/>
                <w:color w:val="1F497D"/>
                <w:sz w:val="28"/>
                <w:szCs w:val="28"/>
              </w:rPr>
              <w:t>, понимание и поддержка окружающих.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lastRenderedPageBreak/>
              <w:t>Смотрят и самостоятельно анализируют учебный фильм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Заполняют таблицу №1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При заполнении используется подсказка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Формирование готовности к самообразованию</w:t>
            </w: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Выделение важной информации, анализ исторических источников, сравнение Рима и Греции</w:t>
            </w:r>
          </w:p>
        </w:tc>
        <w:tc>
          <w:tcPr>
            <w:tcW w:w="113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Сотрудничество с учителем, ответы  на его вопросы, умение слушать, умение работать в парах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Умение структурировать знания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229BE" w:rsidRPr="00777F0B" w:rsidRDefault="00C229BE" w:rsidP="00C229BE">
            <w:pPr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lastRenderedPageBreak/>
              <w:t xml:space="preserve">Динамическая пауза </w:t>
            </w:r>
            <w:proofErr w:type="gramStart"/>
            <w:r w:rsidRPr="00777F0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777F0B">
              <w:rPr>
                <w:b/>
                <w:sz w:val="28"/>
                <w:szCs w:val="28"/>
              </w:rPr>
              <w:t>2 минуты)</w:t>
            </w:r>
          </w:p>
          <w:p w:rsidR="00C229BE" w:rsidRPr="00777F0B" w:rsidRDefault="00C229BE" w:rsidP="00C229BE">
            <w:pPr>
              <w:rPr>
                <w:b/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8438F" w:rsidRDefault="00C8438F" w:rsidP="00C8438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B0F3C">
              <w:rPr>
                <w:sz w:val="28"/>
                <w:szCs w:val="28"/>
              </w:rPr>
              <w:t xml:space="preserve">У каждого из нас свой жизненный путь, своя дорога – длиною в жизнь. И только от </w:t>
            </w:r>
            <w:r w:rsidRPr="003B0F3C">
              <w:rPr>
                <w:sz w:val="28"/>
                <w:szCs w:val="28"/>
              </w:rPr>
              <w:lastRenderedPageBreak/>
              <w:t>нас с вами зависит – какой она будет: интересной, насыщенной, продуктивной или скучной и бессмысленной.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 спросить учащихся: вначале урока мы поставили перед собой цель. Ответить на следующие вопросы: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такое жизненный успех?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Каковы составляющие жизненного успеха?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-Я тоже хочу стать успешным человеком. Вот  Я, а вот успех? Подскажите мне, пожалуйста, с помощью стрелки. Как я смогу добиться успеха?</w:t>
            </w:r>
          </w:p>
          <w:p w:rsidR="00C8438F" w:rsidRDefault="001A6602" w:rsidP="00C8438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0.45pt;margin-top:8pt;width:86.25pt;height:.75pt;z-index:251660288" o:connectortype="straight">
                  <v:stroke endarrow="block"/>
                </v:shape>
              </w:pict>
            </w:r>
            <w:r w:rsidR="00C8438F">
              <w:rPr>
                <w:sz w:val="28"/>
                <w:szCs w:val="28"/>
              </w:rPr>
              <w:t xml:space="preserve">    Я                             УСПЕХ              </w:t>
            </w:r>
          </w:p>
          <w:p w:rsidR="00C8438F" w:rsidRDefault="00C8438F" w:rsidP="00C8438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ВЫВОД: </w:t>
            </w:r>
            <w:r w:rsidRPr="001C1028">
              <w:rPr>
                <w:b/>
                <w:sz w:val="28"/>
                <w:szCs w:val="28"/>
              </w:rPr>
              <w:t xml:space="preserve">Успех не придёт к Вам. Вы сами должны дойти до него.                </w:t>
            </w:r>
          </w:p>
          <w:p w:rsidR="00C8438F" w:rsidRPr="002F302C" w:rsidRDefault="00C8438F" w:rsidP="00C8438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 учителя:</w:t>
            </w:r>
          </w:p>
          <w:p w:rsidR="00C8438F" w:rsidRDefault="00C8438F" w:rsidP="00C8438F">
            <w:pPr>
              <w:rPr>
                <w:sz w:val="28"/>
                <w:szCs w:val="28"/>
              </w:rPr>
            </w:pPr>
            <w:r w:rsidRPr="00572B8D">
              <w:rPr>
                <w:sz w:val="28"/>
                <w:szCs w:val="28"/>
              </w:rPr>
              <w:t>А вам, друзья, хочу сказать:</w:t>
            </w:r>
            <w:r w:rsidRPr="00572B8D">
              <w:rPr>
                <w:sz w:val="28"/>
                <w:szCs w:val="28"/>
              </w:rPr>
              <w:br/>
              <w:t>"Себе ведь надо доверять,</w:t>
            </w:r>
            <w:r w:rsidRPr="00572B8D">
              <w:rPr>
                <w:sz w:val="28"/>
                <w:szCs w:val="28"/>
              </w:rPr>
              <w:br/>
              <w:t>И сильно верить в свой успех,</w:t>
            </w:r>
            <w:r w:rsidRPr="00572B8D">
              <w:rPr>
                <w:sz w:val="28"/>
                <w:szCs w:val="28"/>
              </w:rPr>
              <w:br/>
            </w:r>
            <w:r w:rsidR="001C1028">
              <w:rPr>
                <w:sz w:val="28"/>
                <w:szCs w:val="28"/>
              </w:rPr>
              <w:t>И добрым другом быть для всех.</w:t>
            </w:r>
            <w:r w:rsidR="001C1028">
              <w:rPr>
                <w:sz w:val="28"/>
                <w:szCs w:val="28"/>
              </w:rPr>
              <w:br/>
            </w:r>
            <w:r w:rsidRPr="00572B8D">
              <w:rPr>
                <w:sz w:val="28"/>
                <w:szCs w:val="28"/>
              </w:rPr>
              <w:t>Идите, думайте, дерзайте</w:t>
            </w:r>
            <w:r>
              <w:rPr>
                <w:sz w:val="28"/>
                <w:szCs w:val="28"/>
              </w:rPr>
              <w:t>.</w:t>
            </w:r>
            <w:r w:rsidRPr="00572B8D">
              <w:rPr>
                <w:sz w:val="28"/>
                <w:szCs w:val="28"/>
              </w:rPr>
              <w:br/>
              <w:t>И о мечте не забывайте.</w:t>
            </w:r>
            <w:r w:rsidRPr="00572B8D">
              <w:rPr>
                <w:sz w:val="28"/>
                <w:szCs w:val="28"/>
              </w:rPr>
              <w:br/>
            </w:r>
            <w:r w:rsidRPr="00572B8D">
              <w:rPr>
                <w:sz w:val="28"/>
                <w:szCs w:val="28"/>
              </w:rPr>
              <w:lastRenderedPageBreak/>
              <w:t xml:space="preserve">Мечта, как птица, </w:t>
            </w:r>
            <w:proofErr w:type="gramStart"/>
            <w:r w:rsidRPr="00572B8D">
              <w:rPr>
                <w:sz w:val="28"/>
                <w:szCs w:val="28"/>
              </w:rPr>
              <w:t>сквозь</w:t>
            </w:r>
            <w:proofErr w:type="gramEnd"/>
            <w:r w:rsidRPr="00572B8D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.</w:t>
            </w:r>
            <w:r w:rsidRPr="00572B8D">
              <w:rPr>
                <w:sz w:val="28"/>
                <w:szCs w:val="28"/>
              </w:rPr>
              <w:br/>
              <w:t xml:space="preserve">К успеху путь найдет всегда! </w:t>
            </w:r>
            <w:r w:rsidRPr="00572B8D">
              <w:rPr>
                <w:sz w:val="28"/>
                <w:szCs w:val="28"/>
              </w:rPr>
              <w:br/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1C1028" w:rsidRPr="005902A2" w:rsidRDefault="001C1028" w:rsidP="001C1028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5902A2">
              <w:rPr>
                <w:b/>
                <w:sz w:val="28"/>
                <w:szCs w:val="28"/>
              </w:rPr>
              <w:lastRenderedPageBreak/>
              <w:t xml:space="preserve">Работа в  тетради </w:t>
            </w:r>
            <w:r>
              <w:rPr>
                <w:b/>
                <w:sz w:val="28"/>
                <w:szCs w:val="28"/>
              </w:rPr>
              <w:t>с.23 №1</w:t>
            </w:r>
          </w:p>
          <w:p w:rsidR="00C229BE" w:rsidRPr="00777F0B" w:rsidRDefault="00C229BE" w:rsidP="001C10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229BE" w:rsidRPr="00777F0B" w:rsidRDefault="00C229BE" w:rsidP="00C229BE">
            <w:pPr>
              <w:rPr>
                <w:b/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lastRenderedPageBreak/>
              <w:t xml:space="preserve">Рефлексивно-оценочный </w:t>
            </w:r>
            <w:proofErr w:type="gramStart"/>
            <w:r w:rsidRPr="00777F0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777F0B">
              <w:rPr>
                <w:b/>
                <w:sz w:val="28"/>
                <w:szCs w:val="28"/>
              </w:rPr>
              <w:t>10 минут)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1. Систематизация знаний, первичное закрепление изученного материала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Предлагает оценить свои результаты, отвечая на вопросы, представленные на слайде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Отвечают на вопросы</w:t>
            </w:r>
            <w:r>
              <w:rPr>
                <w:sz w:val="28"/>
                <w:szCs w:val="28"/>
              </w:rPr>
              <w:t>, представленные на слайде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Самоорганизация, умение планировать последовательность действий для достижения целей</w:t>
            </w: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proofErr w:type="gramStart"/>
            <w:r w:rsidRPr="00777F0B">
              <w:rPr>
                <w:sz w:val="28"/>
                <w:szCs w:val="28"/>
              </w:rPr>
              <w:t>Волевая</w:t>
            </w:r>
            <w:proofErr w:type="gramEnd"/>
            <w:r w:rsidRPr="00777F0B">
              <w:rPr>
                <w:sz w:val="28"/>
                <w:szCs w:val="28"/>
              </w:rPr>
              <w:t xml:space="preserve"> саморегляция, осознание качества и уровня усвоения знаний</w:t>
            </w:r>
          </w:p>
        </w:tc>
        <w:tc>
          <w:tcPr>
            <w:tcW w:w="1136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Планирование работы, умение определять рациональную последовательность действий, умение оценивать свою деятельность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Постановка и решение проблемы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Контроль учителя, самопроверка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Представляет слайд презентации с правильным ответом на заданный вопрос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Записывают в тетрадь: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плюс - если ответ правильный,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минус - если ответ не правильный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229BE" w:rsidRPr="00777F0B" w:rsidRDefault="00C229BE" w:rsidP="00C229BE">
            <w:pPr>
              <w:rPr>
                <w:i/>
                <w:sz w:val="28"/>
                <w:szCs w:val="28"/>
              </w:rPr>
            </w:pPr>
            <w:r w:rsidRPr="00777F0B">
              <w:rPr>
                <w:i/>
                <w:sz w:val="28"/>
                <w:szCs w:val="28"/>
              </w:rPr>
              <w:t>Тестирование (</w:t>
            </w:r>
            <w:proofErr w:type="gramStart"/>
            <w:r w:rsidRPr="00777F0B">
              <w:rPr>
                <w:i/>
                <w:sz w:val="28"/>
                <w:szCs w:val="28"/>
              </w:rPr>
              <w:t>при</w:t>
            </w:r>
            <w:proofErr w:type="gramEnd"/>
            <w:r w:rsidRPr="00777F0B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777F0B">
              <w:rPr>
                <w:i/>
                <w:sz w:val="28"/>
                <w:szCs w:val="28"/>
              </w:rPr>
              <w:t>наличие</w:t>
            </w:r>
            <w:proofErr w:type="gramEnd"/>
            <w:r w:rsidRPr="00777F0B">
              <w:rPr>
                <w:i/>
                <w:sz w:val="28"/>
                <w:szCs w:val="28"/>
              </w:rPr>
              <w:t xml:space="preserve"> времени)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spacing w:line="228" w:lineRule="auto"/>
              <w:jc w:val="both"/>
              <w:rPr>
                <w:i/>
                <w:sz w:val="28"/>
                <w:szCs w:val="28"/>
              </w:rPr>
            </w:pPr>
            <w:r w:rsidRPr="00777F0B">
              <w:rPr>
                <w:i/>
                <w:sz w:val="28"/>
                <w:szCs w:val="28"/>
              </w:rPr>
              <w:t>Критерии оценивания: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i/>
                <w:sz w:val="28"/>
                <w:szCs w:val="28"/>
              </w:rPr>
            </w:pPr>
            <w:r w:rsidRPr="00777F0B">
              <w:rPr>
                <w:i/>
                <w:sz w:val="28"/>
                <w:szCs w:val="28"/>
              </w:rPr>
              <w:t>10 правильных ответов-5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i/>
                <w:sz w:val="28"/>
                <w:szCs w:val="28"/>
              </w:rPr>
            </w:pPr>
            <w:r w:rsidRPr="00777F0B">
              <w:rPr>
                <w:i/>
                <w:sz w:val="28"/>
                <w:szCs w:val="28"/>
              </w:rPr>
              <w:t>8 правильных ответов-4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i/>
                <w:sz w:val="28"/>
                <w:szCs w:val="28"/>
              </w:rPr>
            </w:pPr>
            <w:r w:rsidRPr="00777F0B">
              <w:rPr>
                <w:i/>
                <w:sz w:val="28"/>
                <w:szCs w:val="28"/>
              </w:rPr>
              <w:t>7- 3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lastRenderedPageBreak/>
              <w:t xml:space="preserve">2. Рефлексия 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Итак, давайте вернемся к теме нашего урока.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Достигли ли мы цели урока? Аргументируйте свой ответ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Называют тему урока, сопоставляют цели и результаты</w:t>
            </w: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3. Оценка и самооценка урока</w:t>
            </w:r>
          </w:p>
        </w:tc>
        <w:tc>
          <w:tcPr>
            <w:tcW w:w="3960" w:type="dxa"/>
          </w:tcPr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Самооценка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  <w:p w:rsidR="00C8438F" w:rsidRPr="002F302C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1.Сегодня я узнал (а)</w:t>
            </w:r>
            <w:r>
              <w:rPr>
                <w:sz w:val="28"/>
                <w:szCs w:val="28"/>
              </w:rPr>
              <w:t>__</w:t>
            </w:r>
            <w:r w:rsidR="001C1028">
              <w:rPr>
                <w:sz w:val="28"/>
                <w:szCs w:val="28"/>
              </w:rPr>
              <w:t>______________________</w:t>
            </w:r>
          </w:p>
          <w:p w:rsidR="00C8438F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2. Сегодня я задумался (задумалась)</w:t>
            </w:r>
            <w:r w:rsidR="001C1028">
              <w:rPr>
                <w:sz w:val="28"/>
                <w:szCs w:val="28"/>
              </w:rPr>
              <w:t>_______________</w:t>
            </w:r>
          </w:p>
          <w:p w:rsidR="00C8438F" w:rsidRPr="002F302C" w:rsidRDefault="00C8438F" w:rsidP="00C84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Сегодня я понял (а)________________________</w:t>
            </w:r>
          </w:p>
          <w:p w:rsidR="00C8438F" w:rsidRPr="003B10B7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4.Какую роль я выполнял (а) на уроке: слушателя, участника обсуждения главных вопросов темы (</w:t>
            </w:r>
            <w:proofErr w:type="gramStart"/>
            <w:r w:rsidRPr="002F302C">
              <w:rPr>
                <w:sz w:val="28"/>
                <w:szCs w:val="28"/>
              </w:rPr>
              <w:t>нужное</w:t>
            </w:r>
            <w:proofErr w:type="gramEnd"/>
            <w:r w:rsidRPr="002F302C">
              <w:rPr>
                <w:sz w:val="28"/>
                <w:szCs w:val="28"/>
              </w:rPr>
              <w:t xml:space="preserve"> подчеркнуть)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Оценивают результаты своей деятельности на уроке, выставляя оценки в рабочие листы</w:t>
            </w: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  <w:tr w:rsidR="00C229BE" w:rsidRPr="00777F0B" w:rsidTr="00C229BE">
        <w:tc>
          <w:tcPr>
            <w:tcW w:w="15896" w:type="dxa"/>
            <w:gridSpan w:val="9"/>
          </w:tcPr>
          <w:p w:rsidR="00C8438F" w:rsidRDefault="00C229BE" w:rsidP="00C8438F">
            <w:pPr>
              <w:jc w:val="both"/>
              <w:rPr>
                <w:sz w:val="28"/>
                <w:szCs w:val="28"/>
              </w:rPr>
            </w:pPr>
            <w:r w:rsidRPr="00777F0B">
              <w:rPr>
                <w:b/>
                <w:sz w:val="28"/>
                <w:szCs w:val="28"/>
              </w:rPr>
              <w:t>Домашнее задание</w:t>
            </w:r>
            <w:proofErr w:type="gramStart"/>
            <w:r w:rsidRPr="00777F0B">
              <w:rPr>
                <w:b/>
                <w:sz w:val="28"/>
                <w:szCs w:val="28"/>
              </w:rPr>
              <w:t xml:space="preserve">  </w:t>
            </w:r>
            <w:r w:rsidR="00C8438F">
              <w:rPr>
                <w:sz w:val="28"/>
                <w:szCs w:val="28"/>
              </w:rPr>
              <w:t>Н</w:t>
            </w:r>
            <w:proofErr w:type="gramEnd"/>
            <w:r w:rsidR="00C8438F">
              <w:rPr>
                <w:sz w:val="28"/>
                <w:szCs w:val="28"/>
              </w:rPr>
              <w:t xml:space="preserve">апишите </w:t>
            </w:r>
            <w:r w:rsidR="00C8438F" w:rsidRPr="002F302C">
              <w:rPr>
                <w:sz w:val="28"/>
                <w:szCs w:val="28"/>
              </w:rPr>
              <w:t xml:space="preserve"> в рабочей тетради сочинение</w:t>
            </w:r>
            <w:r w:rsidR="00C8438F">
              <w:rPr>
                <w:sz w:val="28"/>
                <w:szCs w:val="28"/>
              </w:rPr>
              <w:t xml:space="preserve"> на тему «Мой жизненный путь» или </w:t>
            </w:r>
            <w:r w:rsidR="00C8438F" w:rsidRPr="002F302C">
              <w:rPr>
                <w:sz w:val="28"/>
                <w:szCs w:val="28"/>
              </w:rPr>
              <w:t xml:space="preserve"> ответ</w:t>
            </w:r>
            <w:r w:rsidR="00C8438F">
              <w:rPr>
                <w:sz w:val="28"/>
                <w:szCs w:val="28"/>
              </w:rPr>
              <w:t>ьте</w:t>
            </w:r>
            <w:r w:rsidR="00C8438F" w:rsidRPr="002F302C">
              <w:rPr>
                <w:sz w:val="28"/>
                <w:szCs w:val="28"/>
              </w:rPr>
              <w:t xml:space="preserve"> на </w:t>
            </w:r>
            <w:r w:rsidR="00C8438F">
              <w:rPr>
                <w:sz w:val="28"/>
                <w:szCs w:val="28"/>
              </w:rPr>
              <w:t xml:space="preserve">следующие </w:t>
            </w:r>
            <w:r w:rsidR="00C8438F" w:rsidRPr="002F302C">
              <w:rPr>
                <w:sz w:val="28"/>
                <w:szCs w:val="28"/>
              </w:rPr>
              <w:t xml:space="preserve">вопросы: </w:t>
            </w:r>
          </w:p>
          <w:p w:rsidR="00C8438F" w:rsidRPr="002F302C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1) Чего я хочу достигнуть в жизни?</w:t>
            </w:r>
          </w:p>
          <w:p w:rsidR="00C8438F" w:rsidRPr="002F302C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2) Как я это планирую сделать?</w:t>
            </w:r>
          </w:p>
          <w:p w:rsidR="00C8438F" w:rsidRPr="002F302C" w:rsidRDefault="00C8438F" w:rsidP="00C8438F">
            <w:pPr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3) Какие знания мне понадобятся?</w:t>
            </w:r>
          </w:p>
          <w:p w:rsidR="00C229BE" w:rsidRPr="00777F0B" w:rsidRDefault="00C8438F" w:rsidP="00C8438F">
            <w:pPr>
              <w:pStyle w:val="a3"/>
              <w:jc w:val="both"/>
              <w:rPr>
                <w:sz w:val="28"/>
                <w:szCs w:val="28"/>
              </w:rPr>
            </w:pPr>
            <w:r w:rsidRPr="002F302C">
              <w:rPr>
                <w:sz w:val="28"/>
                <w:szCs w:val="28"/>
              </w:rPr>
              <w:t>4) Какие качества необходимо в себе развивать?</w:t>
            </w:r>
          </w:p>
        </w:tc>
      </w:tr>
      <w:tr w:rsidR="00C229BE" w:rsidRPr="00777F0B" w:rsidTr="00C229BE">
        <w:tc>
          <w:tcPr>
            <w:tcW w:w="162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В начале урока у вас было отличное настроение, а какое настроение  сейчас? </w:t>
            </w:r>
            <w:proofErr w:type="gramStart"/>
            <w:r w:rsidRPr="00777F0B">
              <w:rPr>
                <w:sz w:val="28"/>
                <w:szCs w:val="28"/>
              </w:rPr>
              <w:t>Давайте это определим</w:t>
            </w:r>
            <w:proofErr w:type="gramEnd"/>
            <w:r w:rsidRPr="00777F0B">
              <w:rPr>
                <w:sz w:val="28"/>
                <w:szCs w:val="28"/>
              </w:rPr>
              <w:t xml:space="preserve"> с помощью смайликов. </w:t>
            </w:r>
          </w:p>
          <w:p w:rsidR="00C229BE" w:rsidRPr="00777F0B" w:rsidRDefault="00C229BE" w:rsidP="001C1028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 xml:space="preserve">  </w:t>
            </w:r>
            <w:r w:rsidR="001C1028">
              <w:rPr>
                <w:sz w:val="28"/>
                <w:szCs w:val="28"/>
              </w:rPr>
              <w:t>С</w:t>
            </w:r>
            <w:r w:rsidRPr="00777F0B">
              <w:rPr>
                <w:sz w:val="28"/>
                <w:szCs w:val="28"/>
              </w:rPr>
              <w:t>егодня урок закончен, всего вам доброго!</w:t>
            </w:r>
          </w:p>
        </w:tc>
        <w:tc>
          <w:tcPr>
            <w:tcW w:w="3960" w:type="dxa"/>
          </w:tcPr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  <w:r w:rsidRPr="00777F0B">
              <w:rPr>
                <w:sz w:val="28"/>
                <w:szCs w:val="28"/>
              </w:rPr>
              <w:t>Если урок понравился, оставляют   смайлик с улыбкой на парте</w:t>
            </w:r>
          </w:p>
          <w:p w:rsidR="00C229BE" w:rsidRPr="00777F0B" w:rsidRDefault="00C229BE" w:rsidP="00C229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229BE" w:rsidRPr="00777F0B" w:rsidRDefault="00C229BE" w:rsidP="00C229BE">
            <w:pPr>
              <w:rPr>
                <w:sz w:val="28"/>
                <w:szCs w:val="28"/>
              </w:rPr>
            </w:pPr>
          </w:p>
        </w:tc>
      </w:tr>
    </w:tbl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Pr="00777F0B" w:rsidRDefault="00C229BE" w:rsidP="00C229BE">
      <w:pPr>
        <w:rPr>
          <w:sz w:val="28"/>
          <w:szCs w:val="28"/>
        </w:rPr>
      </w:pPr>
    </w:p>
    <w:p w:rsidR="00C229BE" w:rsidRDefault="00C229BE" w:rsidP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/>
    <w:p w:rsidR="00C229BE" w:rsidRDefault="00C229BE">
      <w:pPr>
        <w:rPr>
          <w:b/>
          <w:i/>
        </w:rPr>
        <w:sectPr w:rsidR="00C229BE" w:rsidSect="00C229BE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C229BE" w:rsidRPr="00C229BE" w:rsidRDefault="00C229BE">
      <w:pPr>
        <w:rPr>
          <w:b/>
          <w:i/>
        </w:rPr>
      </w:pPr>
      <w:r w:rsidRPr="00C229BE">
        <w:rPr>
          <w:b/>
          <w:i/>
        </w:rPr>
        <w:lastRenderedPageBreak/>
        <w:t>Приложение</w:t>
      </w:r>
    </w:p>
    <w:p w:rsidR="00C229BE" w:rsidRDefault="00C229BE"/>
    <w:p w:rsidR="00C229BE" w:rsidRDefault="00C229BE" w:rsidP="00C229BE">
      <w:pPr>
        <w:jc w:val="both"/>
        <w:rPr>
          <w:b/>
          <w:u w:val="single"/>
        </w:rPr>
      </w:pPr>
      <w:r>
        <w:rPr>
          <w:b/>
          <w:u w:val="single"/>
        </w:rPr>
        <w:t>Фамилия  Имя____________________________________________</w:t>
      </w:r>
    </w:p>
    <w:p w:rsidR="00C229BE" w:rsidRDefault="00C229BE" w:rsidP="00C229BE">
      <w:pPr>
        <w:jc w:val="center"/>
        <w:rPr>
          <w:b/>
          <w:u w:val="single"/>
        </w:rPr>
      </w:pPr>
    </w:p>
    <w:p w:rsidR="00C229BE" w:rsidRPr="00A2073F" w:rsidRDefault="00C229BE" w:rsidP="00C229BE">
      <w:pPr>
        <w:jc w:val="center"/>
        <w:rPr>
          <w:b/>
        </w:rPr>
      </w:pPr>
      <w:r w:rsidRPr="00A2073F">
        <w:rPr>
          <w:b/>
          <w:u w:val="single"/>
        </w:rPr>
        <w:t>Задание № 1</w:t>
      </w:r>
      <w:r w:rsidRPr="00A2073F">
        <w:rPr>
          <w:b/>
        </w:rPr>
        <w:t>. Сравните природные условия Древней Греции и Рима</w:t>
      </w:r>
    </w:p>
    <w:p w:rsidR="00C229BE" w:rsidRPr="00A2073F" w:rsidRDefault="00C229BE" w:rsidP="00C229BE">
      <w:pPr>
        <w:jc w:val="center"/>
        <w:rPr>
          <w:b/>
        </w:rPr>
      </w:pPr>
      <w:r w:rsidRPr="00A2073F">
        <w:rPr>
          <w:b/>
        </w:rPr>
        <w:t>Ответы выбери из предложенных вариантов</w:t>
      </w:r>
    </w:p>
    <w:p w:rsidR="00C229BE" w:rsidRPr="00EE6EFB" w:rsidRDefault="00C229BE" w:rsidP="00C229BE"/>
    <w:p w:rsidR="00C229BE" w:rsidRPr="00EE6EFB" w:rsidRDefault="00C229BE" w:rsidP="00C229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229BE" w:rsidRPr="00EE6EFB" w:rsidTr="00C229BE">
        <w:tc>
          <w:tcPr>
            <w:tcW w:w="4785" w:type="dxa"/>
          </w:tcPr>
          <w:p w:rsidR="00C229BE" w:rsidRPr="003A4E9B" w:rsidRDefault="00C229BE" w:rsidP="00C229BE">
            <w:pPr>
              <w:jc w:val="center"/>
              <w:rPr>
                <w:b/>
              </w:rPr>
            </w:pPr>
            <w:r w:rsidRPr="003A4E9B">
              <w:rPr>
                <w:b/>
              </w:rPr>
              <w:t>Сходства</w:t>
            </w:r>
          </w:p>
        </w:tc>
        <w:tc>
          <w:tcPr>
            <w:tcW w:w="4786" w:type="dxa"/>
          </w:tcPr>
          <w:p w:rsidR="00C229BE" w:rsidRPr="003A4E9B" w:rsidRDefault="00C229BE" w:rsidP="00C229BE">
            <w:pPr>
              <w:jc w:val="center"/>
              <w:rPr>
                <w:b/>
              </w:rPr>
            </w:pPr>
            <w:r w:rsidRPr="003A4E9B">
              <w:rPr>
                <w:b/>
              </w:rPr>
              <w:t>Различия</w:t>
            </w:r>
          </w:p>
        </w:tc>
      </w:tr>
      <w:tr w:rsidR="00C229BE" w:rsidRPr="00EE6EFB" w:rsidTr="00C229BE">
        <w:tc>
          <w:tcPr>
            <w:tcW w:w="4785" w:type="dxa"/>
          </w:tcPr>
          <w:p w:rsidR="00C229BE" w:rsidRPr="00EE6EFB" w:rsidRDefault="00C229BE" w:rsidP="00C229BE">
            <w:pPr>
              <w:jc w:val="center"/>
            </w:pPr>
          </w:p>
        </w:tc>
        <w:tc>
          <w:tcPr>
            <w:tcW w:w="4786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4785" w:type="dxa"/>
          </w:tcPr>
          <w:p w:rsidR="00C229BE" w:rsidRPr="00EE6EFB" w:rsidRDefault="00C229BE" w:rsidP="00C229BE">
            <w:pPr>
              <w:jc w:val="center"/>
            </w:pPr>
          </w:p>
        </w:tc>
        <w:tc>
          <w:tcPr>
            <w:tcW w:w="4786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4785" w:type="dxa"/>
          </w:tcPr>
          <w:p w:rsidR="00C229BE" w:rsidRPr="00EE6EFB" w:rsidRDefault="00C229BE" w:rsidP="00C229BE">
            <w:pPr>
              <w:jc w:val="center"/>
            </w:pPr>
          </w:p>
        </w:tc>
        <w:tc>
          <w:tcPr>
            <w:tcW w:w="4786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4785" w:type="dxa"/>
          </w:tcPr>
          <w:p w:rsidR="00C229BE" w:rsidRPr="00EE6EFB" w:rsidRDefault="00C229BE" w:rsidP="00C229BE">
            <w:pPr>
              <w:jc w:val="center"/>
            </w:pPr>
          </w:p>
        </w:tc>
        <w:tc>
          <w:tcPr>
            <w:tcW w:w="4786" w:type="dxa"/>
          </w:tcPr>
          <w:p w:rsidR="00C229BE" w:rsidRPr="00EE6EFB" w:rsidRDefault="00C229BE" w:rsidP="00C229BE">
            <w:pPr>
              <w:jc w:val="center"/>
            </w:pPr>
          </w:p>
        </w:tc>
      </w:tr>
    </w:tbl>
    <w:p w:rsidR="00C229BE" w:rsidRPr="00EE6EFB" w:rsidRDefault="00C229BE" w:rsidP="00C229BE">
      <w:r w:rsidRPr="00E817F2">
        <w:rPr>
          <w:b/>
        </w:rPr>
        <w:t>Варианты ответов</w:t>
      </w:r>
      <w:r>
        <w:t>:</w:t>
      </w:r>
    </w:p>
    <w:p w:rsidR="00C229BE" w:rsidRPr="00EE6EFB" w:rsidRDefault="00C229BE" w:rsidP="00C229BE">
      <w:r>
        <w:t xml:space="preserve">    </w:t>
      </w:r>
      <w:r w:rsidRPr="00EE6EFB">
        <w:t>Размеры территории;</w:t>
      </w:r>
      <w:r>
        <w:t xml:space="preserve">    </w:t>
      </w:r>
      <w:r w:rsidRPr="00EE6EFB">
        <w:t>Горы;</w:t>
      </w:r>
      <w:r>
        <w:t xml:space="preserve">   </w:t>
      </w:r>
      <w:r w:rsidRPr="00EE6EFB">
        <w:t>Морское положение и острова;</w:t>
      </w:r>
      <w:r>
        <w:t xml:space="preserve">  </w:t>
      </w:r>
      <w:r w:rsidRPr="00EE6EFB">
        <w:t>Обилие тепла;</w:t>
      </w:r>
    </w:p>
    <w:p w:rsidR="00C229BE" w:rsidRPr="00EE6EFB" w:rsidRDefault="00C229BE" w:rsidP="00C229BE">
      <w:r w:rsidRPr="00EE6EFB">
        <w:t>Реки;</w:t>
      </w:r>
      <w:r>
        <w:t xml:space="preserve"> Дожди,  Почвы</w:t>
      </w:r>
    </w:p>
    <w:p w:rsidR="00C229BE" w:rsidRDefault="00C229BE" w:rsidP="00C229BE">
      <w:r w:rsidRPr="00EE6EFB">
        <w:t xml:space="preserve">  </w:t>
      </w:r>
    </w:p>
    <w:p w:rsidR="00C229BE" w:rsidRDefault="00C229BE" w:rsidP="00C229BE"/>
    <w:p w:rsidR="00C229BE" w:rsidRPr="00A2073F" w:rsidRDefault="00C229BE" w:rsidP="00C229BE">
      <w:pPr>
        <w:rPr>
          <w:b/>
        </w:rPr>
      </w:pPr>
      <w:r w:rsidRPr="00A2073F">
        <w:rPr>
          <w:b/>
        </w:rPr>
        <w:t xml:space="preserve">                 </w:t>
      </w:r>
      <w:r w:rsidRPr="00A2073F">
        <w:rPr>
          <w:b/>
          <w:u w:val="single"/>
        </w:rPr>
        <w:t>Задание № 2.</w:t>
      </w:r>
      <w:r w:rsidRPr="00A2073F">
        <w:rPr>
          <w:b/>
        </w:rPr>
        <w:t xml:space="preserve">    Заполни таблицу</w:t>
      </w:r>
    </w:p>
    <w:p w:rsidR="00C229BE" w:rsidRPr="00FE185E" w:rsidRDefault="00C229BE" w:rsidP="00C229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229BE" w:rsidRPr="00EE6EFB" w:rsidTr="00C229BE">
        <w:tc>
          <w:tcPr>
            <w:tcW w:w="3190" w:type="dxa"/>
          </w:tcPr>
          <w:p w:rsidR="00C229BE" w:rsidRPr="003A4E9B" w:rsidRDefault="00C229BE" w:rsidP="00C229BE">
            <w:pPr>
              <w:jc w:val="center"/>
              <w:rPr>
                <w:b/>
              </w:rPr>
            </w:pPr>
            <w:r w:rsidRPr="003A4E9B">
              <w:rPr>
                <w:b/>
              </w:rPr>
              <w:t>Вопросы для сравнения</w:t>
            </w:r>
          </w:p>
        </w:tc>
        <w:tc>
          <w:tcPr>
            <w:tcW w:w="3190" w:type="dxa"/>
          </w:tcPr>
          <w:p w:rsidR="00C229BE" w:rsidRPr="003A4E9B" w:rsidRDefault="00C229BE" w:rsidP="00C229BE">
            <w:pPr>
              <w:jc w:val="center"/>
              <w:rPr>
                <w:b/>
              </w:rPr>
            </w:pPr>
            <w:r w:rsidRPr="003A4E9B">
              <w:rPr>
                <w:b/>
              </w:rPr>
              <w:t>Древняя Греция</w:t>
            </w:r>
          </w:p>
        </w:tc>
        <w:tc>
          <w:tcPr>
            <w:tcW w:w="3191" w:type="dxa"/>
          </w:tcPr>
          <w:p w:rsidR="00C229BE" w:rsidRPr="003A4E9B" w:rsidRDefault="00C229BE" w:rsidP="00C229BE">
            <w:pPr>
              <w:jc w:val="center"/>
              <w:rPr>
                <w:b/>
              </w:rPr>
            </w:pPr>
            <w:r w:rsidRPr="003A4E9B">
              <w:rPr>
                <w:b/>
              </w:rPr>
              <w:t>Древний Рим</w:t>
            </w:r>
          </w:p>
        </w:tc>
      </w:tr>
      <w:tr w:rsidR="00C229BE" w:rsidRPr="00EE6EFB" w:rsidTr="00C229BE">
        <w:tc>
          <w:tcPr>
            <w:tcW w:w="3190" w:type="dxa"/>
          </w:tcPr>
          <w:p w:rsidR="00C229BE" w:rsidRPr="00EE6EFB" w:rsidRDefault="00C229BE" w:rsidP="00C229BE">
            <w:pPr>
              <w:jc w:val="center"/>
            </w:pPr>
            <w:r w:rsidRPr="00EE6EFB">
              <w:t xml:space="preserve">Географическое </w:t>
            </w:r>
            <w:r>
              <w:t>по</w:t>
            </w:r>
            <w:r w:rsidRPr="00EE6EFB">
              <w:t>ложение</w:t>
            </w:r>
          </w:p>
        </w:tc>
        <w:tc>
          <w:tcPr>
            <w:tcW w:w="3190" w:type="dxa"/>
          </w:tcPr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Pr="00EE6EFB" w:rsidRDefault="00C229BE" w:rsidP="00C229BE">
            <w:pPr>
              <w:jc w:val="center"/>
            </w:pPr>
          </w:p>
        </w:tc>
        <w:tc>
          <w:tcPr>
            <w:tcW w:w="3191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3190" w:type="dxa"/>
          </w:tcPr>
          <w:p w:rsidR="00C229BE" w:rsidRPr="00EE6EFB" w:rsidRDefault="00C229BE" w:rsidP="00C229BE">
            <w:pPr>
              <w:jc w:val="center"/>
            </w:pPr>
            <w:r w:rsidRPr="00EE6EFB">
              <w:t>Природно-климатические условия</w:t>
            </w:r>
            <w:r>
              <w:t xml:space="preserve"> (горы, реки, почва)</w:t>
            </w:r>
          </w:p>
        </w:tc>
        <w:tc>
          <w:tcPr>
            <w:tcW w:w="3190" w:type="dxa"/>
          </w:tcPr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Pr="00EE6EFB" w:rsidRDefault="00C229BE" w:rsidP="00C229BE">
            <w:pPr>
              <w:jc w:val="center"/>
            </w:pPr>
          </w:p>
        </w:tc>
        <w:tc>
          <w:tcPr>
            <w:tcW w:w="3191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3190" w:type="dxa"/>
          </w:tcPr>
          <w:p w:rsidR="00C229BE" w:rsidRPr="00EE6EFB" w:rsidRDefault="00C229BE" w:rsidP="00C229BE">
            <w:pPr>
              <w:jc w:val="center"/>
            </w:pPr>
            <w:r w:rsidRPr="00EE6EFB">
              <w:t>Занятия</w:t>
            </w:r>
          </w:p>
        </w:tc>
        <w:tc>
          <w:tcPr>
            <w:tcW w:w="3190" w:type="dxa"/>
          </w:tcPr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Pr="00EE6EFB" w:rsidRDefault="00C229BE" w:rsidP="00C229BE">
            <w:pPr>
              <w:jc w:val="center"/>
            </w:pPr>
          </w:p>
        </w:tc>
        <w:tc>
          <w:tcPr>
            <w:tcW w:w="3191" w:type="dxa"/>
          </w:tcPr>
          <w:p w:rsidR="00C229BE" w:rsidRPr="00EE6EFB" w:rsidRDefault="00C229BE" w:rsidP="00C229BE">
            <w:pPr>
              <w:jc w:val="center"/>
            </w:pPr>
          </w:p>
        </w:tc>
      </w:tr>
      <w:tr w:rsidR="00C229BE" w:rsidRPr="00EE6EFB" w:rsidTr="00C229BE">
        <w:tc>
          <w:tcPr>
            <w:tcW w:w="3190" w:type="dxa"/>
          </w:tcPr>
          <w:p w:rsidR="00C229BE" w:rsidRPr="00EE6EFB" w:rsidRDefault="00C229BE" w:rsidP="00C229BE">
            <w:pPr>
              <w:jc w:val="center"/>
            </w:pPr>
            <w:r w:rsidRPr="00EE6EFB">
              <w:t>Устройство государства</w:t>
            </w:r>
          </w:p>
        </w:tc>
        <w:tc>
          <w:tcPr>
            <w:tcW w:w="3190" w:type="dxa"/>
          </w:tcPr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Default="00C229BE" w:rsidP="00C229BE">
            <w:pPr>
              <w:jc w:val="center"/>
            </w:pPr>
          </w:p>
          <w:p w:rsidR="00C229BE" w:rsidRPr="00EE6EFB" w:rsidRDefault="00C229BE" w:rsidP="00C229BE">
            <w:pPr>
              <w:jc w:val="center"/>
            </w:pPr>
          </w:p>
        </w:tc>
        <w:tc>
          <w:tcPr>
            <w:tcW w:w="3191" w:type="dxa"/>
          </w:tcPr>
          <w:p w:rsidR="00C229BE" w:rsidRPr="00EE6EFB" w:rsidRDefault="00C229BE" w:rsidP="00C229BE">
            <w:pPr>
              <w:jc w:val="center"/>
            </w:pPr>
          </w:p>
        </w:tc>
      </w:tr>
    </w:tbl>
    <w:p w:rsidR="00C229BE" w:rsidRDefault="00C229BE" w:rsidP="00C229BE"/>
    <w:p w:rsidR="00C229BE" w:rsidRDefault="00C229BE" w:rsidP="00C229BE"/>
    <w:p w:rsidR="00C229BE" w:rsidRDefault="00C229BE" w:rsidP="00C229BE">
      <w:pPr>
        <w:rPr>
          <w:b/>
        </w:rPr>
      </w:pPr>
      <w:r w:rsidRPr="00C56BCD">
        <w:rPr>
          <w:b/>
        </w:rPr>
        <w:t>Занятия жителей Рима</w:t>
      </w:r>
    </w:p>
    <w:p w:rsidR="00C229BE" w:rsidRPr="00C56BCD" w:rsidRDefault="00C229BE" w:rsidP="00C229BE">
      <w:r w:rsidRPr="00C56BCD">
        <w:t xml:space="preserve">Выращивали: </w:t>
      </w:r>
      <w:r>
        <w:t xml:space="preserve"> </w:t>
      </w:r>
      <w:r w:rsidRPr="00C56BCD">
        <w:t>лен, пшеницу, ячмень, виноград</w:t>
      </w:r>
    </w:p>
    <w:p w:rsidR="00C229BE" w:rsidRDefault="00C229BE" w:rsidP="00C229BE">
      <w:r w:rsidRPr="00C56BCD">
        <w:t xml:space="preserve">Разводили: </w:t>
      </w:r>
      <w:r>
        <w:t xml:space="preserve"> </w:t>
      </w:r>
      <w:r w:rsidRPr="00C56BCD">
        <w:t>рогатый скот (коров), свиней, ослов, коней</w:t>
      </w:r>
    </w:p>
    <w:p w:rsidR="00C229BE" w:rsidRDefault="00C229BE" w:rsidP="00C229BE">
      <w:r>
        <w:t>Занимались: кузнечным делом, ткачеством, изготовлением глиняной посуды</w:t>
      </w:r>
    </w:p>
    <w:p w:rsidR="00C229BE" w:rsidRDefault="00C229BE" w:rsidP="00C229BE"/>
    <w:p w:rsidR="00C229BE" w:rsidRDefault="00C229BE" w:rsidP="00C229BE"/>
    <w:p w:rsidR="00C229BE" w:rsidRPr="00F326BE" w:rsidRDefault="00C229BE" w:rsidP="00C229BE"/>
    <w:p w:rsidR="00C229BE" w:rsidRPr="00F326BE" w:rsidRDefault="00C229BE" w:rsidP="00C229BE">
      <w:pPr>
        <w:jc w:val="center"/>
      </w:pPr>
      <w:r w:rsidRPr="00F326BE">
        <w:t>Словарь урока</w:t>
      </w:r>
    </w:p>
    <w:p w:rsidR="00C229BE" w:rsidRPr="00F326BE" w:rsidRDefault="00C229BE" w:rsidP="00C229BE"/>
    <w:p w:rsidR="00C229BE" w:rsidRPr="00F326BE" w:rsidRDefault="00C229BE" w:rsidP="00C229BE">
      <w:r w:rsidRPr="00F326BE">
        <w:t>Патриции – потомки древнейших жителей Рима</w:t>
      </w:r>
    </w:p>
    <w:p w:rsidR="00C229BE" w:rsidRPr="00F326BE" w:rsidRDefault="00C229BE" w:rsidP="00C229BE">
      <w:r w:rsidRPr="00F326BE">
        <w:t>Плебеи – переселенцы из других областей Италии.</w:t>
      </w:r>
    </w:p>
    <w:p w:rsidR="00C229BE" w:rsidRPr="00F326BE" w:rsidRDefault="00C229BE" w:rsidP="00C229BE">
      <w:r w:rsidRPr="00F326BE">
        <w:t>Сенат – совет, в котором заседали старейшины.</w:t>
      </w:r>
    </w:p>
    <w:p w:rsidR="00C229BE" w:rsidRPr="00F326BE" w:rsidRDefault="00C229BE" w:rsidP="00C229BE">
      <w:r w:rsidRPr="00F326BE">
        <w:t>Ликтор</w:t>
      </w:r>
      <w:proofErr w:type="gramStart"/>
      <w:r w:rsidRPr="00F326BE">
        <w:t>ы-</w:t>
      </w:r>
      <w:proofErr w:type="gramEnd"/>
      <w:r w:rsidRPr="00F326BE">
        <w:t xml:space="preserve"> охрана царя из 12 воинов</w:t>
      </w:r>
    </w:p>
    <w:p w:rsidR="00C229BE" w:rsidRPr="00F326BE" w:rsidRDefault="00C229BE" w:rsidP="00C229BE">
      <w:r w:rsidRPr="00F326BE">
        <w:t>Весталка- жрица богини огня и домашнего очага Весты</w:t>
      </w:r>
    </w:p>
    <w:p w:rsidR="00C229BE" w:rsidRPr="00F326BE" w:rsidRDefault="00C229BE" w:rsidP="00C229BE">
      <w:r w:rsidRPr="00F326BE">
        <w:t>Марс – бог войны в римской мифологии</w:t>
      </w:r>
    </w:p>
    <w:p w:rsidR="00C229BE" w:rsidRDefault="00C229BE" w:rsidP="00C229B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Закончи предложение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 xml:space="preserve">Город Рим возник на берегу реки… в… году </w:t>
      </w:r>
      <w:proofErr w:type="gramStart"/>
      <w:r w:rsidRPr="00456566">
        <w:t>до</w:t>
      </w:r>
      <w:proofErr w:type="gramEnd"/>
      <w:r w:rsidRPr="00456566">
        <w:t xml:space="preserve"> н.э.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>Мать Рема и Ромула звали …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>Она была … - жрицей богини огня и домашнего очага …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>Рема и Ромула спасли … и …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>Город Рим назван в честь…</w:t>
      </w:r>
    </w:p>
    <w:p w:rsidR="00C229BE" w:rsidRPr="00456566" w:rsidRDefault="00C229BE" w:rsidP="00C229BE">
      <w:pPr>
        <w:numPr>
          <w:ilvl w:val="0"/>
          <w:numId w:val="2"/>
        </w:numPr>
      </w:pPr>
      <w:r w:rsidRPr="00456566">
        <w:t>… стал первым царем Рима, его всегда сопровождала охрана из 12 воинов - …</w:t>
      </w:r>
    </w:p>
    <w:p w:rsidR="00C229BE" w:rsidRPr="00456566" w:rsidRDefault="00C229BE" w:rsidP="00C229BE"/>
    <w:p w:rsidR="00C229BE" w:rsidRDefault="00C229BE" w:rsidP="00C229BE">
      <w:pPr>
        <w:spacing w:before="100" w:beforeAutospacing="1"/>
        <w:ind w:firstLine="709"/>
        <w:jc w:val="both"/>
        <w:rPr>
          <w:color w:val="000000"/>
        </w:rPr>
      </w:pPr>
    </w:p>
    <w:p w:rsidR="00C229BE" w:rsidRDefault="00C229BE" w:rsidP="00C229BE">
      <w:pPr>
        <w:spacing w:before="100" w:beforeAutospacing="1"/>
        <w:ind w:firstLine="709"/>
        <w:jc w:val="both"/>
        <w:rPr>
          <w:color w:val="000000"/>
        </w:rPr>
      </w:pPr>
    </w:p>
    <w:p w:rsidR="00C229BE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 w:rsidRPr="00D069A8">
        <w:rPr>
          <w:color w:val="000000"/>
        </w:rPr>
        <w:t>На сегод</w:t>
      </w:r>
      <w:r>
        <w:rPr>
          <w:color w:val="000000"/>
        </w:rPr>
        <w:t>няшнем уроке:</w:t>
      </w:r>
    </w:p>
    <w:p w:rsidR="00C229BE" w:rsidRPr="00D069A8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>
        <w:rPr>
          <w:color w:val="000000"/>
        </w:rPr>
        <w:t>Я узнал....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На этом уроке меня порадовало…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Я похвалил бы себя…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Особенно мне понравилось…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Сегодня мне удалось…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Было интересно…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Было трудно…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Я научился…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Меня удивило…</w:t>
      </w: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Default="00C229BE" w:rsidP="00C229BE">
      <w:pPr>
        <w:rPr>
          <w:sz w:val="28"/>
          <w:szCs w:val="28"/>
        </w:rPr>
      </w:pP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b/>
          <w:bCs/>
          <w:color w:val="000000"/>
        </w:rPr>
        <w:t xml:space="preserve">Письменный источник </w:t>
      </w:r>
      <w:r>
        <w:rPr>
          <w:b/>
          <w:bCs/>
          <w:color w:val="000000"/>
        </w:rPr>
        <w:t xml:space="preserve"> </w:t>
      </w:r>
      <w:r w:rsidRPr="00D069A8">
        <w:rPr>
          <w:color w:val="000000"/>
        </w:rPr>
        <w:t> </w:t>
      </w:r>
      <w:r w:rsidRPr="00D069A8">
        <w:rPr>
          <w:i/>
          <w:iCs/>
          <w:color w:val="000000"/>
        </w:rPr>
        <w:t>Тит Ливий (римский историк)</w:t>
      </w:r>
      <w:r>
        <w:rPr>
          <w:i/>
          <w:iCs/>
          <w:color w:val="000000"/>
        </w:rPr>
        <w:t xml:space="preserve">  </w:t>
      </w:r>
      <w:r w:rsidRPr="00D069A8">
        <w:rPr>
          <w:i/>
          <w:iCs/>
          <w:color w:val="000000"/>
        </w:rPr>
        <w:t>«Об основании Рима»</w:t>
      </w:r>
    </w:p>
    <w:p w:rsidR="00C229BE" w:rsidRPr="00D069A8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 w:rsidRPr="00D069A8">
        <w:rPr>
          <w:color w:val="000000"/>
        </w:rPr>
        <w:t> Некогда по левому берегу Тибра жило племя</w:t>
      </w:r>
      <w:r w:rsidRPr="00D069A8">
        <w:rPr>
          <w:rStyle w:val="apple-converted-space"/>
          <w:color w:val="000000"/>
        </w:rPr>
        <w:t> </w:t>
      </w:r>
      <w:r w:rsidRPr="00D069A8">
        <w:rPr>
          <w:i/>
          <w:iCs/>
          <w:color w:val="000000"/>
        </w:rPr>
        <w:t>латинов.</w:t>
      </w:r>
      <w:r w:rsidRPr="00D069A8">
        <w:rPr>
          <w:rStyle w:val="apple-converted-space"/>
          <w:color w:val="000000"/>
        </w:rPr>
        <w:t> </w:t>
      </w:r>
      <w:r w:rsidRPr="00D069A8">
        <w:rPr>
          <w:color w:val="000000"/>
        </w:rPr>
        <w:t xml:space="preserve">Их царем был Нумитор. Его младшим братом был злой и завистливый Амулий. Он отнял у Нумитора власть, а дочь царя Рею Сильвию сделал весталкой – жрицей богини огня Весты. Весталки жили при храме Весты, им 30 лет запрещалось выходить замуж и иметь детей. Однако, Рея Сильвия родила двух мальчиков. Она клялась, что отец её детей сам бог войны Марс. Разгневанный Амулий приказал слугам утопить близнецов в реке Тибр. Слуги выбросили корзину с детьми в реку, но зацепившись за ветку дерева, она не утонула. На жалобный крик братьев-близнецов прибежала волчица и накормила их своим молоком. Вскоре пастух по имени Фаустул увидел младенцев и принёс их домой. Пастух и его жена Ларенция назвали найденышей Ромулом и Ремом. Ромул и Рем росли </w:t>
      </w:r>
      <w:proofErr w:type="gramStart"/>
      <w:r w:rsidRPr="00D069A8">
        <w:rPr>
          <w:color w:val="000000"/>
        </w:rPr>
        <w:t>сильными</w:t>
      </w:r>
      <w:proofErr w:type="gramEnd"/>
      <w:r w:rsidRPr="00D069A8">
        <w:rPr>
          <w:color w:val="000000"/>
        </w:rPr>
        <w:t xml:space="preserve"> и отважными. Долгие годы близнецы вели жизнь пастухов и охотников, а когда узнали тайну своего рождения, задумали отомстить. Вооружив друзей, они ворвались во дворец и убили Амулия, вернув своему деду Нумитору царскую власть. Братья решили основать свой город в тех местах, где были вскормлены волчицей. Вскоре братья поссорились, Ромул убил Рема. Убийство брата не помешало Ромулу основать город и назвать его своим именем Рим – по-латински Рома. Ромул стал первым царем Рима.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b/>
          <w:bCs/>
          <w:color w:val="000000"/>
        </w:rPr>
        <w:t xml:space="preserve">Письменный источник </w:t>
      </w:r>
      <w:r>
        <w:rPr>
          <w:b/>
          <w:bCs/>
          <w:color w:val="000000"/>
        </w:rPr>
        <w:t xml:space="preserve"> </w:t>
      </w:r>
      <w:r w:rsidRPr="00D069A8">
        <w:rPr>
          <w:b/>
          <w:bCs/>
          <w:color w:val="000000"/>
        </w:rPr>
        <w:t> </w:t>
      </w:r>
      <w:r w:rsidRPr="00D069A8">
        <w:rPr>
          <w:i/>
          <w:iCs/>
          <w:color w:val="000000"/>
        </w:rPr>
        <w:t>Город на семи холмах и его обитатели</w:t>
      </w:r>
    </w:p>
    <w:p w:rsidR="00C229BE" w:rsidRPr="00D069A8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 w:rsidRPr="00D069A8">
        <w:rPr>
          <w:color w:val="000000"/>
        </w:rPr>
        <w:t xml:space="preserve"> Римляне верили в легенду о братьях-близнецах и гордились тем, что основателем их города был сын бога войны Марса. Однако Ромул едва ли существовал на самом деле. В наше время археологи провели раскопки в Риме и доказали, что этот город возник не сразу. Задолго до легендарной даты его основания – в 753 году </w:t>
      </w:r>
      <w:proofErr w:type="gramStart"/>
      <w:r w:rsidRPr="00D069A8">
        <w:rPr>
          <w:color w:val="000000"/>
        </w:rPr>
        <w:t>до</w:t>
      </w:r>
      <w:proofErr w:type="gramEnd"/>
      <w:r w:rsidRPr="00D069A8">
        <w:rPr>
          <w:color w:val="000000"/>
        </w:rPr>
        <w:t xml:space="preserve"> н.э. – </w:t>
      </w:r>
      <w:proofErr w:type="gramStart"/>
      <w:r w:rsidRPr="00D069A8">
        <w:rPr>
          <w:color w:val="000000"/>
        </w:rPr>
        <w:t>на</w:t>
      </w:r>
      <w:proofErr w:type="gramEnd"/>
      <w:r w:rsidRPr="00D069A8">
        <w:rPr>
          <w:color w:val="000000"/>
        </w:rPr>
        <w:t xml:space="preserve"> холмах левобережья Тибра недалеко от моря существовало несколько поселений. Они постепенно объединялись: их жители осушали болотистые низины между холмами, строили общие укрепления и храмы богам, выбирали общих правителей. Так из этих поселений на Палатинском, </w:t>
      </w:r>
      <w:proofErr w:type="gramStart"/>
      <w:r w:rsidRPr="00D069A8">
        <w:rPr>
          <w:color w:val="000000"/>
        </w:rPr>
        <w:t>Капитолийском</w:t>
      </w:r>
      <w:proofErr w:type="gramEnd"/>
      <w:r w:rsidRPr="00D069A8">
        <w:rPr>
          <w:color w:val="000000"/>
        </w:rPr>
        <w:t xml:space="preserve"> и других холмах возник город Рим.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В те времена римляне жили в круглых хижинах, стены которых были сделаны из прутьев и обмазаны глиной. Подле хижин находились сад и огород, а за пределами города были поля и пастбища. Римляне выращивали ячмень и пшеницу, виноград, лен. Они разводили рогатый скот, свиней, коней и ослов, занимались кузнечным делом, ткачеством, изготовлением глиняной посуды. Воюя с другими латинскими городами, римляне угоняли у соседей скот, захватывали оружие и рабов, а главное – пастбища и пашни. Владения Рима неуклонно росли.</w:t>
      </w:r>
      <w:r>
        <w:rPr>
          <w:color w:val="000000"/>
        </w:rPr>
        <w:t xml:space="preserve"> </w:t>
      </w:r>
      <w:r w:rsidRPr="00D069A8">
        <w:rPr>
          <w:color w:val="000000"/>
        </w:rPr>
        <w:t xml:space="preserve">В 6 веке </w:t>
      </w:r>
      <w:proofErr w:type="gramStart"/>
      <w:r w:rsidRPr="00D069A8">
        <w:rPr>
          <w:color w:val="000000"/>
        </w:rPr>
        <w:t>до</w:t>
      </w:r>
      <w:proofErr w:type="gramEnd"/>
      <w:r w:rsidRPr="00D069A8">
        <w:rPr>
          <w:color w:val="000000"/>
        </w:rPr>
        <w:t xml:space="preserve"> н.э. Рим превратился в многолюдный город, расположенный на семи холмах.</w:t>
      </w:r>
    </w:p>
    <w:p w:rsidR="00C229BE" w:rsidRPr="00D069A8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 w:rsidRPr="00D069A8">
        <w:rPr>
          <w:color w:val="000000"/>
        </w:rPr>
        <w:t> </w:t>
      </w:r>
      <w:r w:rsidRPr="00D069A8">
        <w:rPr>
          <w:b/>
          <w:bCs/>
          <w:color w:val="000000"/>
        </w:rPr>
        <w:t>Письменный источник</w:t>
      </w:r>
      <w:proofErr w:type="gramStart"/>
      <w:r w:rsidRPr="00D069A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 w:rsidRPr="00D069A8">
        <w:rPr>
          <w:color w:val="000000"/>
        </w:rPr>
        <w:t> </w:t>
      </w:r>
      <w:r w:rsidRPr="00D069A8">
        <w:rPr>
          <w:i/>
          <w:iCs/>
          <w:color w:val="000000"/>
        </w:rPr>
        <w:t>К</w:t>
      </w:r>
      <w:proofErr w:type="gramEnd"/>
      <w:r w:rsidRPr="00D069A8">
        <w:rPr>
          <w:i/>
          <w:iCs/>
          <w:color w:val="000000"/>
        </w:rPr>
        <w:t>акое управление было в древнейшем Риме</w:t>
      </w:r>
    </w:p>
    <w:p w:rsidR="00C229BE" w:rsidRPr="00D069A8" w:rsidRDefault="00C229BE" w:rsidP="00C229BE">
      <w:pPr>
        <w:spacing w:before="100" w:beforeAutospacing="1"/>
        <w:ind w:firstLine="709"/>
        <w:jc w:val="both"/>
        <w:rPr>
          <w:color w:val="000000"/>
        </w:rPr>
      </w:pPr>
      <w:r w:rsidRPr="00D069A8">
        <w:rPr>
          <w:b/>
          <w:bCs/>
          <w:color w:val="000000"/>
        </w:rPr>
        <w:t> </w:t>
      </w:r>
      <w:r w:rsidRPr="00D069A8">
        <w:rPr>
          <w:color w:val="000000"/>
        </w:rPr>
        <w:t>Потомки древнейших жителей Рима называли себя патрициями. Они жили большими семьями, в которых власть отцов была очень велика. За непослушание отец мог наказывать даже взрослых сыновей вплоть до продажи их в рабство. Семьи были объединены в род, члены которого справляли общие праздники, оказывали друг другу помощь. Кроме патрициев в городе жили переселенцы из завоеванных Римом латинских поселений, а также из других областей Италии. Их называли плебеями.</w:t>
      </w:r>
    </w:p>
    <w:p w:rsidR="00C229BE" w:rsidRPr="00D069A8" w:rsidRDefault="00C229BE" w:rsidP="00C229BE">
      <w:pPr>
        <w:spacing w:before="100" w:beforeAutospacing="1"/>
        <w:jc w:val="both"/>
        <w:rPr>
          <w:color w:val="000000"/>
        </w:rPr>
      </w:pPr>
      <w:r w:rsidRPr="00D069A8">
        <w:rPr>
          <w:color w:val="000000"/>
        </w:rPr>
        <w:t>В управлении древнейшим Римом принимали участие только патриции. Старейшины родов заседали в совете, который назывался сенат. Высшая власть принадлежала Народному собранию, состоявшему из мужчин-патрициев. Оно объявляло войну, заключало мир и выбирало царя, правившего пожизненно. По легендам, Римом правили один за другим семь царей. Последнего царя звали Тарквиний, по прозвищу Гордый. Он не был избран, а захватил власть, убив своего предшественника. Одних патрициев Тарквиний казнил, других выселил из Рима, захватив их имущество. Тогда римляне восстали и изгнали Тарквиния вместе со всей семьей. Больше царей они решили не выбирать.</w:t>
      </w:r>
    </w:p>
    <w:p w:rsidR="00C229BE" w:rsidRDefault="00C229BE" w:rsidP="00C229BE">
      <w:pPr>
        <w:spacing w:before="100" w:beforeAutospacing="1"/>
        <w:ind w:firstLine="709"/>
        <w:jc w:val="both"/>
        <w:rPr>
          <w:color w:val="000000"/>
        </w:rPr>
      </w:pP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lastRenderedPageBreak/>
        <w:t> 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  <w:u w:val="single"/>
        </w:rPr>
      </w:pPr>
      <w:r w:rsidRPr="00C36B81">
        <w:rPr>
          <w:sz w:val="28"/>
          <w:szCs w:val="28"/>
        </w:rPr>
        <w:t>                         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bCs/>
          <w:sz w:val="28"/>
          <w:szCs w:val="28"/>
          <w:u w:val="single"/>
        </w:rPr>
        <w:t>Работа по карте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b/>
          <w:bCs/>
          <w:i/>
          <w:iCs/>
          <w:sz w:val="28"/>
          <w:szCs w:val="28"/>
        </w:rPr>
        <w:t>- Италия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sz w:val="28"/>
          <w:szCs w:val="28"/>
        </w:rPr>
        <w:t>расположена на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b/>
          <w:bCs/>
          <w:i/>
          <w:iCs/>
          <w:sz w:val="28"/>
          <w:szCs w:val="28"/>
        </w:rPr>
        <w:t>Апеннинском полуострове</w:t>
      </w:r>
      <w:r w:rsidRPr="00C36B81">
        <w:rPr>
          <w:sz w:val="28"/>
          <w:szCs w:val="28"/>
        </w:rPr>
        <w:t>, который своей конфигурацией напоминает сапог. Продолжением Апеннинского полуострова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b/>
          <w:bCs/>
          <w:sz w:val="28"/>
          <w:szCs w:val="28"/>
        </w:rPr>
        <w:t> 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sz w:val="28"/>
          <w:szCs w:val="28"/>
        </w:rPr>
        <w:t>является остров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b/>
          <w:bCs/>
          <w:i/>
          <w:iCs/>
          <w:sz w:val="28"/>
          <w:szCs w:val="28"/>
        </w:rPr>
        <w:t>Сицилия,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sz w:val="28"/>
          <w:szCs w:val="28"/>
        </w:rPr>
        <w:t>отделенный от Италии трехкилометровым</w:t>
      </w:r>
      <w:r w:rsidRPr="00C36B81">
        <w:rPr>
          <w:rStyle w:val="apple-converted-space"/>
          <w:sz w:val="28"/>
          <w:szCs w:val="28"/>
        </w:rPr>
        <w:t> </w:t>
      </w:r>
      <w:r w:rsidRPr="00C36B81">
        <w:rPr>
          <w:b/>
          <w:bCs/>
          <w:i/>
          <w:iCs/>
          <w:sz w:val="28"/>
          <w:szCs w:val="28"/>
        </w:rPr>
        <w:t>Мессенским проливом.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 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- Какие моря омывают Италию?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- Какие горы прикрывают Италию с севера?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- Какие горы тянутся вдоль всего полуострова?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- Что можно сказать о рельефе этой страны?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>- Какие народы проживали на Апеннинском полуострове?</w:t>
      </w:r>
    </w:p>
    <w:p w:rsidR="00C229BE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sz w:val="28"/>
          <w:szCs w:val="28"/>
        </w:rPr>
        <w:t xml:space="preserve">- На </w:t>
      </w:r>
      <w:proofErr w:type="gramStart"/>
      <w:r w:rsidRPr="00C36B81">
        <w:rPr>
          <w:sz w:val="28"/>
          <w:szCs w:val="28"/>
        </w:rPr>
        <w:t>берегу</w:t>
      </w:r>
      <w:proofErr w:type="gramEnd"/>
      <w:r w:rsidRPr="00C36B81">
        <w:rPr>
          <w:sz w:val="28"/>
          <w:szCs w:val="28"/>
        </w:rPr>
        <w:t xml:space="preserve"> какой реки основан город Рим?</w:t>
      </w:r>
      <w:r w:rsidRPr="00C36B81">
        <w:rPr>
          <w:sz w:val="28"/>
          <w:szCs w:val="28"/>
        </w:rPr>
        <w:br/>
        <w:t>- Сделайте вывод, какими были природные условия Апеннинского полуострова для жизни людей?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Pr="00C36B81">
        <w:rPr>
          <w:sz w:val="28"/>
          <w:szCs w:val="28"/>
          <w:u w:val="single"/>
        </w:rPr>
        <w:t>Дополнительная информация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B81">
        <w:rPr>
          <w:sz w:val="28"/>
          <w:szCs w:val="28"/>
        </w:rPr>
        <w:t> Апеннинский полуостров древних времен называют Италией. Этот полуостров похож на старинный сапог, у носка которого расположен остров Сицилия. На севере полуостров отделяется от материковой части Европы средневысокими Альпийскими горами. С</w:t>
      </w:r>
      <w:r>
        <w:rPr>
          <w:sz w:val="28"/>
          <w:szCs w:val="28"/>
        </w:rPr>
        <w:t xml:space="preserve"> юга, с востока и запада Апеннин</w:t>
      </w:r>
      <w:r w:rsidRPr="00C36B81">
        <w:rPr>
          <w:sz w:val="28"/>
          <w:szCs w:val="28"/>
        </w:rPr>
        <w:t xml:space="preserve">ский полуостров омывается морями Средиземного моря: Адриатическим, Ионическим, Тирренским, </w:t>
      </w:r>
    </w:p>
    <w:p w:rsidR="00C229BE" w:rsidRPr="00C36B81" w:rsidRDefault="00C229BE" w:rsidP="00C229BE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C36B81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На Ап</w:t>
      </w:r>
      <w:r w:rsidRPr="00C36B81">
        <w:rPr>
          <w:sz w:val="28"/>
          <w:szCs w:val="28"/>
        </w:rPr>
        <w:t>ен</w:t>
      </w:r>
      <w:r>
        <w:rPr>
          <w:sz w:val="28"/>
          <w:szCs w:val="28"/>
        </w:rPr>
        <w:t>н</w:t>
      </w:r>
      <w:r w:rsidRPr="00C36B81">
        <w:rPr>
          <w:sz w:val="28"/>
          <w:szCs w:val="28"/>
        </w:rPr>
        <w:t>инском полуострове благоприятные условия для жизни людей. Там  теплый климат, много пастбищ и плодородных земель, а значит</w:t>
      </w:r>
      <w:r>
        <w:rPr>
          <w:sz w:val="28"/>
          <w:szCs w:val="28"/>
        </w:rPr>
        <w:t>,</w:t>
      </w:r>
      <w:r w:rsidRPr="00C36B81">
        <w:rPr>
          <w:sz w:val="28"/>
          <w:szCs w:val="28"/>
        </w:rPr>
        <w:t xml:space="preserve"> есть все условия для занятия сельским хозяйством.</w:t>
      </w:r>
    </w:p>
    <w:p w:rsidR="00C229BE" w:rsidRPr="00C36B81" w:rsidRDefault="00C229BE" w:rsidP="00C229BE">
      <w:pPr>
        <w:pStyle w:val="a3"/>
        <w:shd w:val="clear" w:color="auto" w:fill="FFFFFF"/>
        <w:ind w:left="75" w:right="75"/>
        <w:rPr>
          <w:sz w:val="28"/>
          <w:szCs w:val="28"/>
        </w:rPr>
      </w:pPr>
      <w:r w:rsidRPr="00D14D40">
        <w:rPr>
          <w:sz w:val="28"/>
          <w:szCs w:val="28"/>
        </w:rPr>
        <w:t xml:space="preserve">      </w:t>
      </w:r>
      <w:r>
        <w:rPr>
          <w:sz w:val="28"/>
          <w:szCs w:val="28"/>
        </w:rPr>
        <w:t>Апеннинские горы не</w:t>
      </w:r>
      <w:r w:rsidRPr="00D14D40">
        <w:rPr>
          <w:sz w:val="28"/>
          <w:szCs w:val="28"/>
        </w:rPr>
        <w:t xml:space="preserve"> такие крутые и дикие, </w:t>
      </w:r>
      <w:proofErr w:type="gramStart"/>
      <w:r w:rsidRPr="00D14D40">
        <w:rPr>
          <w:sz w:val="28"/>
          <w:szCs w:val="28"/>
        </w:rPr>
        <w:t>через</w:t>
      </w:r>
      <w:proofErr w:type="gramEnd"/>
      <w:r w:rsidRPr="00D14D40">
        <w:rPr>
          <w:sz w:val="28"/>
          <w:szCs w:val="28"/>
        </w:rPr>
        <w:t xml:space="preserve"> </w:t>
      </w:r>
      <w:proofErr w:type="gramStart"/>
      <w:r w:rsidRPr="00D14D40">
        <w:rPr>
          <w:sz w:val="28"/>
          <w:szCs w:val="28"/>
        </w:rPr>
        <w:t>ним</w:t>
      </w:r>
      <w:proofErr w:type="gramEnd"/>
      <w:r w:rsidRPr="00D14D40">
        <w:rPr>
          <w:sz w:val="28"/>
          <w:szCs w:val="28"/>
        </w:rPr>
        <w:t xml:space="preserve"> множество перевалов, реки полноводные, с</w:t>
      </w:r>
      <w:r>
        <w:rPr>
          <w:sz w:val="28"/>
          <w:szCs w:val="28"/>
        </w:rPr>
        <w:t>вязывают разные области страны.</w:t>
      </w:r>
    </w:p>
    <w:p w:rsidR="00C229BE" w:rsidRPr="00C36B81" w:rsidRDefault="00C229BE" w:rsidP="00C229B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36B81">
        <w:rPr>
          <w:sz w:val="28"/>
          <w:szCs w:val="28"/>
        </w:rPr>
        <w:t xml:space="preserve">Через полуостров тянется невысокий горный хребет Апеннины. У подножия Апеннин лежат долины, равнины, холмистые местности, удобные для жизни людей. </w:t>
      </w:r>
      <w:proofErr w:type="gramStart"/>
      <w:r w:rsidRPr="00C36B81">
        <w:rPr>
          <w:sz w:val="28"/>
          <w:szCs w:val="28"/>
        </w:rPr>
        <w:t>На большей части территории</w:t>
      </w:r>
      <w:proofErr w:type="gramEnd"/>
      <w:r w:rsidRPr="00C36B81">
        <w:rPr>
          <w:sz w:val="28"/>
          <w:szCs w:val="28"/>
        </w:rPr>
        <w:t xml:space="preserve"> Италии теплый, благодатный климат, плодородные почвы. Поэтому </w:t>
      </w:r>
      <w:proofErr w:type="gramStart"/>
      <w:r w:rsidRPr="00C36B81">
        <w:rPr>
          <w:sz w:val="28"/>
          <w:szCs w:val="28"/>
        </w:rPr>
        <w:t>народы, населяющие эту территорию занимались</w:t>
      </w:r>
      <w:proofErr w:type="gramEnd"/>
      <w:r w:rsidRPr="00C36B81">
        <w:rPr>
          <w:sz w:val="28"/>
          <w:szCs w:val="28"/>
        </w:rPr>
        <w:t xml:space="preserve"> виноградарством,  садоводством и выращиванием зерновых культур (пшеница, рожь).</w:t>
      </w:r>
    </w:p>
    <w:p w:rsidR="00C229BE" w:rsidRPr="00C36B81" w:rsidRDefault="00C229BE" w:rsidP="00C229BE">
      <w:pPr>
        <w:rPr>
          <w:sz w:val="28"/>
          <w:szCs w:val="28"/>
        </w:rPr>
      </w:pPr>
    </w:p>
    <w:p w:rsidR="00C229BE" w:rsidRDefault="00C229BE"/>
    <w:sectPr w:rsidR="00C229BE" w:rsidSect="00C229B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901"/>
    <w:multiLevelType w:val="hybridMultilevel"/>
    <w:tmpl w:val="C0841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105C8"/>
    <w:multiLevelType w:val="hybridMultilevel"/>
    <w:tmpl w:val="E8CC81F8"/>
    <w:lvl w:ilvl="0" w:tplc="A53096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A8AD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9CB7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C83B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EE56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4EF2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A438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603D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4A61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4F2403F"/>
    <w:multiLevelType w:val="hybridMultilevel"/>
    <w:tmpl w:val="FCF4B66E"/>
    <w:lvl w:ilvl="0" w:tplc="186656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5A8D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D000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E4B2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125D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F290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647D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32F1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2B5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229BE"/>
    <w:rsid w:val="000107BB"/>
    <w:rsid w:val="000202C6"/>
    <w:rsid w:val="00021D20"/>
    <w:rsid w:val="0002276C"/>
    <w:rsid w:val="00026685"/>
    <w:rsid w:val="000413FC"/>
    <w:rsid w:val="00067ECF"/>
    <w:rsid w:val="000704BB"/>
    <w:rsid w:val="00081AFB"/>
    <w:rsid w:val="000908AE"/>
    <w:rsid w:val="000A0652"/>
    <w:rsid w:val="000A0F3E"/>
    <w:rsid w:val="000A41DA"/>
    <w:rsid w:val="000A5A51"/>
    <w:rsid w:val="000A7FC2"/>
    <w:rsid w:val="000B16C8"/>
    <w:rsid w:val="000B777F"/>
    <w:rsid w:val="000D4743"/>
    <w:rsid w:val="000E20CE"/>
    <w:rsid w:val="000E5445"/>
    <w:rsid w:val="000F4BBD"/>
    <w:rsid w:val="00100D54"/>
    <w:rsid w:val="00123166"/>
    <w:rsid w:val="00127372"/>
    <w:rsid w:val="00127B0B"/>
    <w:rsid w:val="00136C7B"/>
    <w:rsid w:val="001437B1"/>
    <w:rsid w:val="00146A2F"/>
    <w:rsid w:val="00150E59"/>
    <w:rsid w:val="0017423E"/>
    <w:rsid w:val="00175FB7"/>
    <w:rsid w:val="001937E6"/>
    <w:rsid w:val="00196FBA"/>
    <w:rsid w:val="001A6602"/>
    <w:rsid w:val="001B2F3E"/>
    <w:rsid w:val="001B6404"/>
    <w:rsid w:val="001C1028"/>
    <w:rsid w:val="001C230D"/>
    <w:rsid w:val="001C6524"/>
    <w:rsid w:val="001E11F5"/>
    <w:rsid w:val="001E4CBE"/>
    <w:rsid w:val="001F1225"/>
    <w:rsid w:val="00210A12"/>
    <w:rsid w:val="00222FDA"/>
    <w:rsid w:val="00227588"/>
    <w:rsid w:val="002348AA"/>
    <w:rsid w:val="00237E93"/>
    <w:rsid w:val="00241836"/>
    <w:rsid w:val="00242705"/>
    <w:rsid w:val="00250F3F"/>
    <w:rsid w:val="00261D10"/>
    <w:rsid w:val="00270203"/>
    <w:rsid w:val="00277315"/>
    <w:rsid w:val="002904AE"/>
    <w:rsid w:val="002911B4"/>
    <w:rsid w:val="0029630C"/>
    <w:rsid w:val="002A589F"/>
    <w:rsid w:val="002A677D"/>
    <w:rsid w:val="002B745B"/>
    <w:rsid w:val="002B7D1B"/>
    <w:rsid w:val="002C31B1"/>
    <w:rsid w:val="002D4A9F"/>
    <w:rsid w:val="002D5E74"/>
    <w:rsid w:val="002D64A2"/>
    <w:rsid w:val="002D6BE1"/>
    <w:rsid w:val="002E0D59"/>
    <w:rsid w:val="002E6E61"/>
    <w:rsid w:val="002F14B4"/>
    <w:rsid w:val="002F5830"/>
    <w:rsid w:val="00307A28"/>
    <w:rsid w:val="00314A3C"/>
    <w:rsid w:val="00323103"/>
    <w:rsid w:val="00353462"/>
    <w:rsid w:val="0035371E"/>
    <w:rsid w:val="00362FB2"/>
    <w:rsid w:val="00366C71"/>
    <w:rsid w:val="0037038D"/>
    <w:rsid w:val="00374B62"/>
    <w:rsid w:val="003866A1"/>
    <w:rsid w:val="00387A9C"/>
    <w:rsid w:val="00390BC1"/>
    <w:rsid w:val="003B0B19"/>
    <w:rsid w:val="003B7438"/>
    <w:rsid w:val="003D351A"/>
    <w:rsid w:val="003E0B72"/>
    <w:rsid w:val="003E4200"/>
    <w:rsid w:val="003E499A"/>
    <w:rsid w:val="003F4049"/>
    <w:rsid w:val="003F566D"/>
    <w:rsid w:val="003F6371"/>
    <w:rsid w:val="003F786B"/>
    <w:rsid w:val="00402DA9"/>
    <w:rsid w:val="00406B1D"/>
    <w:rsid w:val="0041343E"/>
    <w:rsid w:val="004208F6"/>
    <w:rsid w:val="004247BC"/>
    <w:rsid w:val="00424FF6"/>
    <w:rsid w:val="00431415"/>
    <w:rsid w:val="00433404"/>
    <w:rsid w:val="0044001E"/>
    <w:rsid w:val="00440CF4"/>
    <w:rsid w:val="00455D40"/>
    <w:rsid w:val="004610F0"/>
    <w:rsid w:val="00474D1A"/>
    <w:rsid w:val="004770ED"/>
    <w:rsid w:val="00487011"/>
    <w:rsid w:val="00496324"/>
    <w:rsid w:val="004B43FA"/>
    <w:rsid w:val="004B6831"/>
    <w:rsid w:val="004B6F63"/>
    <w:rsid w:val="004C462F"/>
    <w:rsid w:val="004C6A80"/>
    <w:rsid w:val="004D1BED"/>
    <w:rsid w:val="004D551F"/>
    <w:rsid w:val="004D5882"/>
    <w:rsid w:val="004E0FD7"/>
    <w:rsid w:val="0050027C"/>
    <w:rsid w:val="00506D0E"/>
    <w:rsid w:val="00514572"/>
    <w:rsid w:val="005201AD"/>
    <w:rsid w:val="0052567F"/>
    <w:rsid w:val="00564909"/>
    <w:rsid w:val="005722BB"/>
    <w:rsid w:val="005814E8"/>
    <w:rsid w:val="00581673"/>
    <w:rsid w:val="005A59C6"/>
    <w:rsid w:val="005B1D6D"/>
    <w:rsid w:val="005C45A3"/>
    <w:rsid w:val="005C45B7"/>
    <w:rsid w:val="005D0961"/>
    <w:rsid w:val="005E44AD"/>
    <w:rsid w:val="005E7F34"/>
    <w:rsid w:val="005F11AA"/>
    <w:rsid w:val="006015CF"/>
    <w:rsid w:val="0060495A"/>
    <w:rsid w:val="00607709"/>
    <w:rsid w:val="00610581"/>
    <w:rsid w:val="00624E95"/>
    <w:rsid w:val="00625044"/>
    <w:rsid w:val="00634FB5"/>
    <w:rsid w:val="00640E8E"/>
    <w:rsid w:val="006516AF"/>
    <w:rsid w:val="00660429"/>
    <w:rsid w:val="00667EE4"/>
    <w:rsid w:val="00680E82"/>
    <w:rsid w:val="006873D9"/>
    <w:rsid w:val="006A5C03"/>
    <w:rsid w:val="006B3124"/>
    <w:rsid w:val="006C3EAC"/>
    <w:rsid w:val="006D291C"/>
    <w:rsid w:val="006D2F99"/>
    <w:rsid w:val="006F0B01"/>
    <w:rsid w:val="006F400C"/>
    <w:rsid w:val="007025F0"/>
    <w:rsid w:val="00703B54"/>
    <w:rsid w:val="007132BE"/>
    <w:rsid w:val="00714BBB"/>
    <w:rsid w:val="00721606"/>
    <w:rsid w:val="00745E7C"/>
    <w:rsid w:val="00772B1F"/>
    <w:rsid w:val="0077521F"/>
    <w:rsid w:val="00776C60"/>
    <w:rsid w:val="0077728C"/>
    <w:rsid w:val="007915E5"/>
    <w:rsid w:val="00793CA7"/>
    <w:rsid w:val="007A158F"/>
    <w:rsid w:val="007A3240"/>
    <w:rsid w:val="007A6715"/>
    <w:rsid w:val="007C1CCF"/>
    <w:rsid w:val="007C7AAB"/>
    <w:rsid w:val="007D331F"/>
    <w:rsid w:val="007E19A0"/>
    <w:rsid w:val="007F3BA9"/>
    <w:rsid w:val="007F7384"/>
    <w:rsid w:val="0080407D"/>
    <w:rsid w:val="00810E18"/>
    <w:rsid w:val="00823E23"/>
    <w:rsid w:val="00824002"/>
    <w:rsid w:val="00832848"/>
    <w:rsid w:val="00846898"/>
    <w:rsid w:val="00851A4E"/>
    <w:rsid w:val="00854D12"/>
    <w:rsid w:val="008575F2"/>
    <w:rsid w:val="00862A0B"/>
    <w:rsid w:val="0086761B"/>
    <w:rsid w:val="00872143"/>
    <w:rsid w:val="00872B3F"/>
    <w:rsid w:val="00874E8D"/>
    <w:rsid w:val="008A0757"/>
    <w:rsid w:val="008A17FE"/>
    <w:rsid w:val="008A6774"/>
    <w:rsid w:val="008C0981"/>
    <w:rsid w:val="009061E3"/>
    <w:rsid w:val="009160CA"/>
    <w:rsid w:val="009171BE"/>
    <w:rsid w:val="00922E93"/>
    <w:rsid w:val="00932397"/>
    <w:rsid w:val="00932FC3"/>
    <w:rsid w:val="00935116"/>
    <w:rsid w:val="00941589"/>
    <w:rsid w:val="0096222A"/>
    <w:rsid w:val="0097082D"/>
    <w:rsid w:val="00984440"/>
    <w:rsid w:val="00993065"/>
    <w:rsid w:val="00997AF1"/>
    <w:rsid w:val="009A059D"/>
    <w:rsid w:val="009A6731"/>
    <w:rsid w:val="009B1122"/>
    <w:rsid w:val="009B3315"/>
    <w:rsid w:val="009D3E47"/>
    <w:rsid w:val="009E1BE2"/>
    <w:rsid w:val="00A06CBD"/>
    <w:rsid w:val="00A11FEC"/>
    <w:rsid w:val="00A332E9"/>
    <w:rsid w:val="00A430D6"/>
    <w:rsid w:val="00A45BE0"/>
    <w:rsid w:val="00A45FB4"/>
    <w:rsid w:val="00A47FCF"/>
    <w:rsid w:val="00A559EF"/>
    <w:rsid w:val="00A75472"/>
    <w:rsid w:val="00A97618"/>
    <w:rsid w:val="00AB04AF"/>
    <w:rsid w:val="00AB15E2"/>
    <w:rsid w:val="00AB555E"/>
    <w:rsid w:val="00AC2880"/>
    <w:rsid w:val="00AE5B2B"/>
    <w:rsid w:val="00AF79F8"/>
    <w:rsid w:val="00B126C2"/>
    <w:rsid w:val="00B14D72"/>
    <w:rsid w:val="00B17A02"/>
    <w:rsid w:val="00B37AAD"/>
    <w:rsid w:val="00B657AB"/>
    <w:rsid w:val="00B72CAF"/>
    <w:rsid w:val="00B775E8"/>
    <w:rsid w:val="00BA78D5"/>
    <w:rsid w:val="00BD1DC9"/>
    <w:rsid w:val="00BD400B"/>
    <w:rsid w:val="00BD4194"/>
    <w:rsid w:val="00BD564E"/>
    <w:rsid w:val="00BE7FA4"/>
    <w:rsid w:val="00BF3F08"/>
    <w:rsid w:val="00C07840"/>
    <w:rsid w:val="00C07864"/>
    <w:rsid w:val="00C11CDE"/>
    <w:rsid w:val="00C15F47"/>
    <w:rsid w:val="00C206AC"/>
    <w:rsid w:val="00C22487"/>
    <w:rsid w:val="00C229BE"/>
    <w:rsid w:val="00C30863"/>
    <w:rsid w:val="00C32736"/>
    <w:rsid w:val="00C42FFE"/>
    <w:rsid w:val="00C461DD"/>
    <w:rsid w:val="00C46405"/>
    <w:rsid w:val="00C52079"/>
    <w:rsid w:val="00C8438F"/>
    <w:rsid w:val="00C93893"/>
    <w:rsid w:val="00CA472E"/>
    <w:rsid w:val="00CB19A6"/>
    <w:rsid w:val="00CC7A7A"/>
    <w:rsid w:val="00CD2D73"/>
    <w:rsid w:val="00CE1243"/>
    <w:rsid w:val="00CF0F9F"/>
    <w:rsid w:val="00CF30D7"/>
    <w:rsid w:val="00CF35F6"/>
    <w:rsid w:val="00D1406C"/>
    <w:rsid w:val="00D1611E"/>
    <w:rsid w:val="00D20687"/>
    <w:rsid w:val="00D2319B"/>
    <w:rsid w:val="00D25E5F"/>
    <w:rsid w:val="00D2791A"/>
    <w:rsid w:val="00D304DE"/>
    <w:rsid w:val="00D30CA2"/>
    <w:rsid w:val="00D32B05"/>
    <w:rsid w:val="00D3547F"/>
    <w:rsid w:val="00D51DA2"/>
    <w:rsid w:val="00D55F1E"/>
    <w:rsid w:val="00D82DE4"/>
    <w:rsid w:val="00D91FF9"/>
    <w:rsid w:val="00D96AEB"/>
    <w:rsid w:val="00DB0633"/>
    <w:rsid w:val="00DB2C2E"/>
    <w:rsid w:val="00DC19B1"/>
    <w:rsid w:val="00DD07A7"/>
    <w:rsid w:val="00DE4BAB"/>
    <w:rsid w:val="00DF20DB"/>
    <w:rsid w:val="00DF3ABF"/>
    <w:rsid w:val="00E006D7"/>
    <w:rsid w:val="00E02B6F"/>
    <w:rsid w:val="00E25F80"/>
    <w:rsid w:val="00E401EF"/>
    <w:rsid w:val="00E506A5"/>
    <w:rsid w:val="00E5380D"/>
    <w:rsid w:val="00E55CAC"/>
    <w:rsid w:val="00E61B88"/>
    <w:rsid w:val="00E630DF"/>
    <w:rsid w:val="00E655A0"/>
    <w:rsid w:val="00E67837"/>
    <w:rsid w:val="00E7262B"/>
    <w:rsid w:val="00E7398E"/>
    <w:rsid w:val="00E82305"/>
    <w:rsid w:val="00EA1E89"/>
    <w:rsid w:val="00EA4936"/>
    <w:rsid w:val="00EB009E"/>
    <w:rsid w:val="00EC0F83"/>
    <w:rsid w:val="00ED288C"/>
    <w:rsid w:val="00ED42D8"/>
    <w:rsid w:val="00ED7EEF"/>
    <w:rsid w:val="00EE0132"/>
    <w:rsid w:val="00EE2DE3"/>
    <w:rsid w:val="00EF2091"/>
    <w:rsid w:val="00EF2277"/>
    <w:rsid w:val="00EF5467"/>
    <w:rsid w:val="00F1158F"/>
    <w:rsid w:val="00F409EB"/>
    <w:rsid w:val="00F424AD"/>
    <w:rsid w:val="00F512DC"/>
    <w:rsid w:val="00F565A3"/>
    <w:rsid w:val="00F85DE6"/>
    <w:rsid w:val="00F91132"/>
    <w:rsid w:val="00F92EAA"/>
    <w:rsid w:val="00FA149C"/>
    <w:rsid w:val="00FB7BEC"/>
    <w:rsid w:val="00FC49BB"/>
    <w:rsid w:val="00FC7302"/>
    <w:rsid w:val="00FD18A4"/>
    <w:rsid w:val="00FD6B68"/>
    <w:rsid w:val="00FE3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9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29BE"/>
  </w:style>
  <w:style w:type="paragraph" w:styleId="a3">
    <w:name w:val="Normal (Web)"/>
    <w:basedOn w:val="a"/>
    <w:uiPriority w:val="99"/>
    <w:rsid w:val="00C229B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843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984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Предмет: История</vt:lpstr>
    </vt:vector>
  </TitlesOfParts>
  <Company>MoBIL GROUP</Company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Предмет: История</dc:title>
  <dc:creator>XP GAME 2008</dc:creator>
  <cp:lastModifiedBy>Secretar</cp:lastModifiedBy>
  <cp:revision>4</cp:revision>
  <dcterms:created xsi:type="dcterms:W3CDTF">2016-10-22T17:56:00Z</dcterms:created>
  <dcterms:modified xsi:type="dcterms:W3CDTF">2016-10-22T18:01:00Z</dcterms:modified>
</cp:coreProperties>
</file>