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560" w:rsidRPr="00D01560" w:rsidRDefault="00D01560" w:rsidP="00934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1C6" w:rsidRDefault="006701C6" w:rsidP="006701C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Малышева Инна Михайловна</w:t>
      </w:r>
    </w:p>
    <w:p w:rsidR="006701C6" w:rsidRDefault="006701C6" w:rsidP="006701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математики</w:t>
      </w:r>
      <w:r w:rsidRPr="006701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СОШ № 6 г.о. Кохма Ивановской области</w:t>
      </w:r>
    </w:p>
    <w:p w:rsidR="006701C6" w:rsidRDefault="006701C6" w:rsidP="006701C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701C6" w:rsidRDefault="006701C6" w:rsidP="006701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«Мой лучший урок по ФГОС»</w:t>
      </w:r>
    </w:p>
    <w:p w:rsidR="006701C6" w:rsidRDefault="006701C6" w:rsidP="006701C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«Разработка технологической карты урока»</w:t>
      </w:r>
    </w:p>
    <w:p w:rsidR="006701C6" w:rsidRDefault="006701C6" w:rsidP="00934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1560" w:rsidRDefault="006701C6" w:rsidP="00934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64B9">
        <w:rPr>
          <w:rFonts w:ascii="Times New Roman" w:hAnsi="Times New Roman"/>
          <w:b/>
          <w:sz w:val="24"/>
          <w:szCs w:val="24"/>
        </w:rPr>
        <w:t>Технологическая карта урока по учебному предмету «Алгебра» в 7-ом классе на тему «Умножение одночлена на многочлен»</w:t>
      </w:r>
    </w:p>
    <w:p w:rsidR="006701C6" w:rsidRDefault="006701C6" w:rsidP="00934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960"/>
        <w:gridCol w:w="7960"/>
      </w:tblGrid>
      <w:tr w:rsidR="006864B9" w:rsidTr="00D01560">
        <w:tc>
          <w:tcPr>
            <w:tcW w:w="7960" w:type="dxa"/>
          </w:tcPr>
          <w:p w:rsidR="006864B9" w:rsidRPr="00D01560" w:rsidRDefault="006864B9" w:rsidP="00C048E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560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7960" w:type="dxa"/>
          </w:tcPr>
          <w:p w:rsidR="006864B9" w:rsidRDefault="006864B9" w:rsidP="00C048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560">
              <w:rPr>
                <w:rFonts w:ascii="Times New Roman" w:hAnsi="Times New Roman"/>
                <w:sz w:val="24"/>
                <w:szCs w:val="24"/>
              </w:rPr>
              <w:t xml:space="preserve">Урок «открытого» знания </w:t>
            </w:r>
          </w:p>
          <w:p w:rsidR="006864B9" w:rsidRPr="00D01560" w:rsidRDefault="006864B9" w:rsidP="00C048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(используется </w:t>
            </w:r>
            <w:r w:rsidRPr="00083346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  <w:proofErr w:type="spellStart"/>
            <w:r w:rsidRPr="00083346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083346">
              <w:rPr>
                <w:rFonts w:ascii="Times New Roman" w:hAnsi="Times New Roman"/>
                <w:sz w:val="24"/>
                <w:szCs w:val="24"/>
              </w:rPr>
              <w:t xml:space="preserve"> метода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автор </w:t>
            </w:r>
            <w:r w:rsidRPr="00083346">
              <w:rPr>
                <w:rFonts w:ascii="Times New Roman" w:hAnsi="Times New Roman"/>
                <w:sz w:val="24"/>
                <w:szCs w:val="24"/>
              </w:rPr>
              <w:t xml:space="preserve">Л.Г. </w:t>
            </w:r>
            <w:proofErr w:type="spellStart"/>
            <w:r w:rsidRPr="00083346">
              <w:rPr>
                <w:rFonts w:ascii="Times New Roman" w:hAnsi="Times New Roman"/>
                <w:sz w:val="24"/>
                <w:szCs w:val="24"/>
              </w:rPr>
              <w:t>Петерсон</w:t>
            </w:r>
            <w:proofErr w:type="spellEnd"/>
            <w:r w:rsidRPr="00083346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6864B9" w:rsidTr="00D01560">
        <w:tc>
          <w:tcPr>
            <w:tcW w:w="7960" w:type="dxa"/>
          </w:tcPr>
          <w:p w:rsidR="006864B9" w:rsidRPr="00D01560" w:rsidRDefault="006864B9" w:rsidP="006864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560">
              <w:rPr>
                <w:rFonts w:ascii="Times New Roman" w:hAnsi="Times New Roman"/>
                <w:sz w:val="24"/>
                <w:szCs w:val="24"/>
              </w:rPr>
              <w:t>Авторы УМК</w:t>
            </w:r>
          </w:p>
        </w:tc>
        <w:tc>
          <w:tcPr>
            <w:tcW w:w="7960" w:type="dxa"/>
          </w:tcPr>
          <w:p w:rsidR="006864B9" w:rsidRPr="00D01560" w:rsidRDefault="006864B9" w:rsidP="006864B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5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УМК по алгебре: Ю.Н. Макарычев и коллектив авторов</w:t>
            </w:r>
          </w:p>
        </w:tc>
      </w:tr>
      <w:tr w:rsidR="006864B9" w:rsidTr="00D01560">
        <w:tc>
          <w:tcPr>
            <w:tcW w:w="7960" w:type="dxa"/>
          </w:tcPr>
          <w:p w:rsidR="006864B9" w:rsidRPr="00D01560" w:rsidRDefault="006864B9" w:rsidP="006864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560">
              <w:rPr>
                <w:rFonts w:ascii="Times New Roman" w:hAnsi="Times New Roman"/>
                <w:sz w:val="24"/>
                <w:szCs w:val="24"/>
              </w:rPr>
              <w:t>Цели урока</w:t>
            </w:r>
          </w:p>
        </w:tc>
        <w:tc>
          <w:tcPr>
            <w:tcW w:w="7960" w:type="dxa"/>
          </w:tcPr>
          <w:p w:rsidR="006864B9" w:rsidRPr="00CD6B37" w:rsidRDefault="006864B9" w:rsidP="00D0156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83346">
              <w:rPr>
                <w:rFonts w:ascii="Times New Roman" w:hAnsi="Times New Roman"/>
                <w:b/>
                <w:i/>
                <w:sz w:val="24"/>
                <w:szCs w:val="24"/>
              </w:rPr>
              <w:t>Деятельностная</w:t>
            </w:r>
            <w:proofErr w:type="spellEnd"/>
            <w:r w:rsidRPr="0008334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цель урока</w:t>
            </w:r>
            <w:r w:rsidRPr="00083346">
              <w:rPr>
                <w:rFonts w:ascii="Times New Roman" w:hAnsi="Times New Roman"/>
                <w:sz w:val="24"/>
                <w:szCs w:val="24"/>
              </w:rPr>
              <w:t xml:space="preserve">: формирование у учащихся способностей к самостоятельному построению новых способов действия </w:t>
            </w:r>
            <w:r w:rsidRPr="00CD6B37">
              <w:rPr>
                <w:rFonts w:ascii="Times New Roman" w:hAnsi="Times New Roman"/>
                <w:sz w:val="24"/>
                <w:szCs w:val="24"/>
              </w:rPr>
              <w:t>по теме «Умножение одночлена на многочлен» на основе метода рефлексивной самоорганизации.</w:t>
            </w:r>
          </w:p>
          <w:p w:rsidR="006864B9" w:rsidRPr="00D01560" w:rsidRDefault="006864B9" w:rsidP="00D0156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346"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Образовательная цель</w:t>
            </w:r>
            <w:r w:rsidRPr="0008334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: </w:t>
            </w:r>
            <w:r w:rsidRPr="00CD6B37">
              <w:rPr>
                <w:rFonts w:ascii="Times New Roman" w:hAnsi="Times New Roman"/>
                <w:sz w:val="24"/>
                <w:szCs w:val="24"/>
              </w:rPr>
              <w:t>расширение понятийной базы по теме «Многочлены»  за счет включения в нее новых элементов: умножение одночленов на многочлен.</w:t>
            </w:r>
          </w:p>
        </w:tc>
      </w:tr>
      <w:tr w:rsidR="006864B9" w:rsidTr="00D01560">
        <w:tc>
          <w:tcPr>
            <w:tcW w:w="7960" w:type="dxa"/>
          </w:tcPr>
          <w:p w:rsidR="006864B9" w:rsidRPr="00D01560" w:rsidRDefault="006864B9" w:rsidP="006864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777B7">
              <w:rPr>
                <w:rFonts w:ascii="Times New Roman" w:hAnsi="Times New Roman"/>
                <w:sz w:val="24"/>
                <w:szCs w:val="24"/>
              </w:rPr>
              <w:t xml:space="preserve">Планируемые образовательные результаты </w:t>
            </w:r>
          </w:p>
        </w:tc>
        <w:tc>
          <w:tcPr>
            <w:tcW w:w="7960" w:type="dxa"/>
          </w:tcPr>
          <w:p w:rsidR="006864B9" w:rsidRPr="006864B9" w:rsidRDefault="006864B9" w:rsidP="00D015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64B9">
              <w:rPr>
                <w:rFonts w:ascii="Times New Roman" w:hAnsi="Times New Roman"/>
                <w:sz w:val="24"/>
              </w:rPr>
              <w:t>- личностные (Л),</w:t>
            </w:r>
          </w:p>
          <w:p w:rsidR="006864B9" w:rsidRPr="006864B9" w:rsidRDefault="006864B9" w:rsidP="00D015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64B9">
              <w:rPr>
                <w:rFonts w:ascii="Times New Roman" w:hAnsi="Times New Roman"/>
                <w:sz w:val="24"/>
              </w:rPr>
              <w:t>- коммуникативные (К),</w:t>
            </w:r>
          </w:p>
          <w:p w:rsidR="006864B9" w:rsidRPr="006864B9" w:rsidRDefault="006864B9" w:rsidP="00D015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64B9">
              <w:rPr>
                <w:rFonts w:ascii="Times New Roman" w:hAnsi="Times New Roman"/>
                <w:sz w:val="24"/>
              </w:rPr>
              <w:t>- познавательные (</w:t>
            </w:r>
            <w:proofErr w:type="spellStart"/>
            <w:r w:rsidRPr="006864B9">
              <w:rPr>
                <w:rFonts w:ascii="Times New Roman" w:hAnsi="Times New Roman"/>
                <w:sz w:val="24"/>
              </w:rPr>
              <w:t>общеучебные</w:t>
            </w:r>
            <w:proofErr w:type="spellEnd"/>
            <w:r w:rsidRPr="006864B9">
              <w:rPr>
                <w:rFonts w:ascii="Times New Roman" w:hAnsi="Times New Roman"/>
                <w:sz w:val="24"/>
              </w:rPr>
              <w:t xml:space="preserve"> и логические) (П),</w:t>
            </w:r>
          </w:p>
          <w:p w:rsidR="006864B9" w:rsidRPr="006864B9" w:rsidRDefault="006864B9" w:rsidP="00D015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64B9">
              <w:rPr>
                <w:rFonts w:ascii="Times New Roman" w:hAnsi="Times New Roman"/>
                <w:sz w:val="24"/>
              </w:rPr>
              <w:t>- регулятивные (Р).</w:t>
            </w:r>
          </w:p>
        </w:tc>
      </w:tr>
      <w:tr w:rsidR="006864B9" w:rsidTr="00D01560">
        <w:tc>
          <w:tcPr>
            <w:tcW w:w="7960" w:type="dxa"/>
          </w:tcPr>
          <w:p w:rsidR="006864B9" w:rsidRPr="00A777B7" w:rsidRDefault="006864B9" w:rsidP="006864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7960" w:type="dxa"/>
          </w:tcPr>
          <w:p w:rsidR="006864B9" w:rsidRPr="006864B9" w:rsidRDefault="006864B9" w:rsidP="00D015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864B9">
              <w:rPr>
                <w:rFonts w:ascii="Times New Roman" w:hAnsi="Times New Roman"/>
                <w:sz w:val="24"/>
              </w:rPr>
              <w:t>Компьютер, проектор</w:t>
            </w:r>
          </w:p>
        </w:tc>
      </w:tr>
      <w:tr w:rsidR="006864B9" w:rsidTr="00D01560">
        <w:tc>
          <w:tcPr>
            <w:tcW w:w="7960" w:type="dxa"/>
          </w:tcPr>
          <w:p w:rsidR="006864B9" w:rsidRDefault="006864B9" w:rsidP="006864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7960" w:type="dxa"/>
          </w:tcPr>
          <w:p w:rsidR="006864B9" w:rsidRPr="006864B9" w:rsidRDefault="006864B9" w:rsidP="00D015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по теме урока</w:t>
            </w:r>
          </w:p>
        </w:tc>
      </w:tr>
    </w:tbl>
    <w:p w:rsidR="00D01560" w:rsidRDefault="00D01560" w:rsidP="00934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01C6" w:rsidRDefault="006701C6" w:rsidP="00934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48EF" w:rsidRDefault="00C048EF" w:rsidP="00934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48EF" w:rsidRDefault="00C048EF" w:rsidP="00934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48EF" w:rsidRDefault="00C048EF" w:rsidP="00934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48EF" w:rsidRDefault="00C048EF" w:rsidP="00934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48EF" w:rsidRDefault="00C048EF" w:rsidP="00934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48EF" w:rsidRDefault="00C048EF" w:rsidP="00934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48EF" w:rsidRDefault="00C048EF" w:rsidP="00934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1560" w:rsidRPr="006864B9" w:rsidRDefault="006864B9" w:rsidP="00934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64B9">
        <w:rPr>
          <w:rFonts w:ascii="Times New Roman" w:hAnsi="Times New Roman"/>
          <w:b/>
          <w:sz w:val="24"/>
          <w:szCs w:val="24"/>
        </w:rPr>
        <w:lastRenderedPageBreak/>
        <w:t>Технологическая карта урока</w:t>
      </w:r>
    </w:p>
    <w:p w:rsidR="00DB6D92" w:rsidRPr="00DB6D92" w:rsidRDefault="00DB6D92" w:rsidP="00D94471">
      <w:pPr>
        <w:spacing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bookmarkStart w:id="0" w:name="_GoBack"/>
      <w:bookmarkEnd w:id="0"/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3261"/>
        <w:gridCol w:w="1559"/>
        <w:gridCol w:w="5812"/>
        <w:gridCol w:w="3685"/>
      </w:tblGrid>
      <w:tr w:rsidR="00C048EF" w:rsidRPr="005144D5" w:rsidTr="00C048EF">
        <w:trPr>
          <w:trHeight w:val="70"/>
        </w:trPr>
        <w:tc>
          <w:tcPr>
            <w:tcW w:w="16126" w:type="dxa"/>
            <w:gridSpan w:val="5"/>
          </w:tcPr>
          <w:p w:rsidR="00C048EF" w:rsidRPr="00C048EF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048E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Структура урока </w:t>
            </w:r>
            <w:proofErr w:type="gramStart"/>
            <w:r w:rsidRPr="00C048E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</w:t>
            </w:r>
            <w:r w:rsidRPr="00C04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C048EF">
              <w:rPr>
                <w:rFonts w:ascii="Times New Roman" w:hAnsi="Times New Roman"/>
                <w:sz w:val="24"/>
                <w:szCs w:val="24"/>
              </w:rPr>
              <w:t xml:space="preserve">в соответствии с авторской технологией </w:t>
            </w:r>
            <w:proofErr w:type="spellStart"/>
            <w:r w:rsidRPr="00C048EF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C048EF">
              <w:rPr>
                <w:rFonts w:ascii="Times New Roman" w:hAnsi="Times New Roman"/>
                <w:sz w:val="24"/>
                <w:szCs w:val="24"/>
              </w:rPr>
              <w:t xml:space="preserve"> метода  Л.Г. </w:t>
            </w:r>
            <w:proofErr w:type="spellStart"/>
            <w:r w:rsidRPr="00C048EF">
              <w:rPr>
                <w:rFonts w:ascii="Times New Roman" w:hAnsi="Times New Roman"/>
                <w:sz w:val="24"/>
                <w:szCs w:val="24"/>
              </w:rPr>
              <w:t>Петерсон</w:t>
            </w:r>
            <w:proofErr w:type="spellEnd"/>
            <w:r w:rsidRPr="00C048EF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C048EF" w:rsidRPr="00C048EF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048EF" w:rsidRPr="00C048EF" w:rsidRDefault="00C048EF" w:rsidP="00C048EF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48EF">
              <w:rPr>
                <w:rFonts w:ascii="Times New Roman" w:hAnsi="Times New Roman"/>
                <w:sz w:val="24"/>
                <w:szCs w:val="24"/>
              </w:rPr>
              <w:t xml:space="preserve">Этап мотивации (самоопределения) учащихся к учебной деятельности  </w:t>
            </w:r>
            <w:r w:rsidRPr="00C048EF">
              <w:rPr>
                <w:rFonts w:ascii="Times New Roman" w:hAnsi="Times New Roman"/>
                <w:i/>
                <w:sz w:val="24"/>
                <w:szCs w:val="24"/>
              </w:rPr>
              <w:t>(1-2 мин).</w:t>
            </w:r>
          </w:p>
          <w:p w:rsidR="00C048EF" w:rsidRPr="00C048EF" w:rsidRDefault="00C048EF" w:rsidP="00C048EF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8EF">
              <w:rPr>
                <w:rFonts w:ascii="Times New Roman" w:hAnsi="Times New Roman"/>
                <w:sz w:val="24"/>
                <w:szCs w:val="24"/>
              </w:rPr>
              <w:t xml:space="preserve">Этап актуализации и фиксирования индивидуального затруднения в пробном действии  </w:t>
            </w:r>
            <w:r w:rsidRPr="00C048EF">
              <w:rPr>
                <w:rFonts w:ascii="Times New Roman" w:hAnsi="Times New Roman"/>
                <w:i/>
                <w:sz w:val="24"/>
                <w:szCs w:val="24"/>
              </w:rPr>
              <w:t>(4-5 мин).</w:t>
            </w:r>
          </w:p>
          <w:p w:rsidR="00C048EF" w:rsidRPr="00C048EF" w:rsidRDefault="00C048EF" w:rsidP="00C048EF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48EF">
              <w:rPr>
                <w:rFonts w:ascii="Times New Roman" w:hAnsi="Times New Roman"/>
                <w:sz w:val="24"/>
                <w:szCs w:val="24"/>
              </w:rPr>
              <w:t xml:space="preserve">Этап постановки учебной задачи   </w:t>
            </w:r>
            <w:r w:rsidRPr="00C048EF">
              <w:rPr>
                <w:rFonts w:ascii="Times New Roman" w:hAnsi="Times New Roman"/>
                <w:i/>
                <w:sz w:val="24"/>
                <w:szCs w:val="24"/>
              </w:rPr>
              <w:t>(4-5 мин).</w:t>
            </w:r>
          </w:p>
          <w:p w:rsidR="00C048EF" w:rsidRPr="00C048EF" w:rsidRDefault="00C048EF" w:rsidP="00C048EF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8EF">
              <w:rPr>
                <w:rFonts w:ascii="Times New Roman" w:hAnsi="Times New Roman"/>
                <w:sz w:val="24"/>
                <w:szCs w:val="24"/>
              </w:rPr>
              <w:t xml:space="preserve">Этап «открытия» учащимися нового знания   </w:t>
            </w:r>
            <w:r w:rsidRPr="00C048EF">
              <w:rPr>
                <w:rFonts w:ascii="Times New Roman" w:hAnsi="Times New Roman"/>
                <w:i/>
                <w:sz w:val="24"/>
                <w:szCs w:val="24"/>
              </w:rPr>
              <w:t>(7-8 мин)</w:t>
            </w:r>
            <w:r w:rsidRPr="00C048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48EF" w:rsidRPr="00C048EF" w:rsidRDefault="00C048EF" w:rsidP="00C048EF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8EF">
              <w:rPr>
                <w:rFonts w:ascii="Times New Roman" w:hAnsi="Times New Roman"/>
                <w:sz w:val="24"/>
                <w:szCs w:val="24"/>
              </w:rPr>
              <w:t xml:space="preserve">Этап первичного закрепления   </w:t>
            </w:r>
            <w:r w:rsidRPr="00C048EF">
              <w:rPr>
                <w:rFonts w:ascii="Times New Roman" w:hAnsi="Times New Roman"/>
                <w:i/>
                <w:sz w:val="24"/>
                <w:szCs w:val="24"/>
              </w:rPr>
              <w:t>(4-5 мин)</w:t>
            </w:r>
            <w:r w:rsidRPr="00C048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48EF" w:rsidRPr="00C048EF" w:rsidRDefault="00C048EF" w:rsidP="00C048EF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8EF">
              <w:rPr>
                <w:rFonts w:ascii="Times New Roman" w:hAnsi="Times New Roman"/>
                <w:sz w:val="24"/>
                <w:szCs w:val="24"/>
              </w:rPr>
              <w:t xml:space="preserve">Этап самостоятельной работы с самопроверкой по эталону  </w:t>
            </w:r>
            <w:r w:rsidRPr="00C048EF">
              <w:rPr>
                <w:rFonts w:ascii="Times New Roman" w:hAnsi="Times New Roman"/>
                <w:i/>
                <w:sz w:val="24"/>
                <w:szCs w:val="24"/>
              </w:rPr>
              <w:t>(4-5 мин).</w:t>
            </w:r>
          </w:p>
          <w:p w:rsidR="00C048EF" w:rsidRPr="00C048EF" w:rsidRDefault="00C048EF" w:rsidP="00C048EF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8EF">
              <w:rPr>
                <w:rFonts w:ascii="Times New Roman" w:hAnsi="Times New Roman"/>
                <w:sz w:val="24"/>
                <w:szCs w:val="24"/>
              </w:rPr>
              <w:t xml:space="preserve">Этап включения в систему знаний и повторения   </w:t>
            </w:r>
            <w:r w:rsidRPr="00C048EF">
              <w:rPr>
                <w:rFonts w:ascii="Times New Roman" w:hAnsi="Times New Roman"/>
                <w:i/>
                <w:sz w:val="24"/>
                <w:szCs w:val="24"/>
              </w:rPr>
              <w:t>(7-8 мин)</w:t>
            </w:r>
            <w:r w:rsidRPr="00C048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48EF" w:rsidRPr="00C048EF" w:rsidRDefault="00C048EF" w:rsidP="00C048EF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8EF">
              <w:rPr>
                <w:rFonts w:ascii="Times New Roman" w:hAnsi="Times New Roman"/>
                <w:sz w:val="24"/>
                <w:szCs w:val="24"/>
              </w:rPr>
              <w:t xml:space="preserve">Этап рефлексии  учебной деятельности на уроке (итог урока)   </w:t>
            </w:r>
            <w:r w:rsidRPr="00C048EF">
              <w:rPr>
                <w:rFonts w:ascii="Times New Roman" w:hAnsi="Times New Roman"/>
                <w:i/>
                <w:sz w:val="24"/>
                <w:szCs w:val="24"/>
              </w:rPr>
              <w:t>(2-3 мин)</w:t>
            </w:r>
            <w:r w:rsidRPr="00C048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48EF" w:rsidRPr="005144D5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48EF" w:rsidRPr="005144D5" w:rsidTr="005144D5">
        <w:trPr>
          <w:trHeight w:val="70"/>
        </w:trPr>
        <w:tc>
          <w:tcPr>
            <w:tcW w:w="1809" w:type="dxa"/>
          </w:tcPr>
          <w:p w:rsidR="00C048EF" w:rsidRPr="005144D5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8EF" w:rsidRPr="005144D5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Название и ориентировочные временные рамки</w:t>
            </w:r>
          </w:p>
          <w:p w:rsidR="00C048EF" w:rsidRPr="005144D5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C048EF" w:rsidRPr="005144D5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8EF" w:rsidRPr="005144D5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Цель </w:t>
            </w:r>
          </w:p>
          <w:p w:rsidR="00C048EF" w:rsidRPr="005144D5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048EF" w:rsidRPr="005144D5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8EF" w:rsidRPr="005144D5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Опорный сигнал прохождения этапа</w:t>
            </w:r>
          </w:p>
          <w:p w:rsidR="00C048EF" w:rsidRPr="005144D5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812" w:type="dxa"/>
          </w:tcPr>
          <w:p w:rsidR="00C048EF" w:rsidRPr="005144D5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8EF" w:rsidRPr="005144D5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8EF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Краткое описание этапа урока</w:t>
            </w:r>
          </w:p>
          <w:p w:rsidR="00C048EF" w:rsidRPr="005144D5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(ход урока)</w:t>
            </w:r>
          </w:p>
        </w:tc>
        <w:tc>
          <w:tcPr>
            <w:tcW w:w="3685" w:type="dxa"/>
          </w:tcPr>
          <w:p w:rsidR="00C048EF" w:rsidRPr="005144D5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8EF" w:rsidRPr="005144D5" w:rsidRDefault="00C048EF" w:rsidP="00C048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5144D5">
              <w:rPr>
                <w:rFonts w:ascii="Times New Roman" w:hAnsi="Times New Roman"/>
              </w:rPr>
              <w:t>Перечень УУД, выполняемых учащимися на соответствующих этапах</w:t>
            </w:r>
            <w:proofErr w:type="gramEnd"/>
          </w:p>
        </w:tc>
      </w:tr>
      <w:tr w:rsidR="00C048EF" w:rsidRPr="005144D5" w:rsidTr="00C048EF">
        <w:trPr>
          <w:trHeight w:val="4264"/>
        </w:trPr>
        <w:tc>
          <w:tcPr>
            <w:tcW w:w="1809" w:type="dxa"/>
          </w:tcPr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1.Мотивация (</w:t>
            </w:r>
            <w:proofErr w:type="spellStart"/>
            <w:proofErr w:type="gramStart"/>
            <w:r w:rsidRPr="005144D5">
              <w:rPr>
                <w:rFonts w:ascii="Times New Roman" w:hAnsi="Times New Roman"/>
              </w:rPr>
              <w:t>само-определение</w:t>
            </w:r>
            <w:proofErr w:type="spellEnd"/>
            <w:proofErr w:type="gramEnd"/>
            <w:r w:rsidRPr="005144D5">
              <w:rPr>
                <w:rFonts w:ascii="Times New Roman" w:hAnsi="Times New Roman"/>
              </w:rPr>
              <w:t>) к учебной деятельности.</w:t>
            </w: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144D5">
              <w:rPr>
                <w:rFonts w:ascii="Times New Roman" w:hAnsi="Times New Roman"/>
                <w:i/>
              </w:rPr>
              <w:t>(1-2 мин)</w:t>
            </w: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261" w:type="dxa"/>
          </w:tcPr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t>Для  учителя:</w:t>
            </w:r>
          </w:p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  <w:color w:val="FF0000"/>
                <w:u w:val="single"/>
              </w:rPr>
            </w:pPr>
            <w:r w:rsidRPr="005144D5">
              <w:rPr>
                <w:rFonts w:ascii="Times New Roman" w:hAnsi="Times New Roman"/>
              </w:rPr>
              <w:t xml:space="preserve">- создание условий для возникновения у учащихся внутренней потребности </w:t>
            </w:r>
            <w:r w:rsidRPr="005144D5">
              <w:rPr>
                <w:rFonts w:ascii="Times New Roman" w:hAnsi="Times New Roman"/>
                <w:b/>
              </w:rPr>
              <w:t xml:space="preserve">включения </w:t>
            </w:r>
            <w:r w:rsidRPr="005144D5">
              <w:rPr>
                <w:rFonts w:ascii="Times New Roman" w:hAnsi="Times New Roman"/>
              </w:rPr>
              <w:t>в учебную деятельность («хочу»);</w:t>
            </w:r>
          </w:p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-установление тематических рамок</w:t>
            </w:r>
          </w:p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(«могу»).</w:t>
            </w:r>
          </w:p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</w:rPr>
            </w:pPr>
          </w:p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t>Для учащихся:</w:t>
            </w:r>
          </w:p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-включение в учебную деятельность.</w:t>
            </w:r>
          </w:p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t>«хочу» + «могу»</w:t>
            </w: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u w:val="single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C048EF" w:rsidRPr="00C048EF" w:rsidRDefault="00C048EF" w:rsidP="00D32983">
            <w:pPr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C048EF">
              <w:rPr>
                <w:rFonts w:ascii="Times New Roman" w:hAnsi="Times New Roman"/>
                <w:i/>
                <w:lang w:eastAsia="ru-RU"/>
              </w:rPr>
              <w:t>Учитель:</w:t>
            </w:r>
          </w:p>
          <w:p w:rsidR="00C048EF" w:rsidRPr="00C048EF" w:rsidRDefault="00C048EF" w:rsidP="00D32983">
            <w:pPr>
              <w:jc w:val="both"/>
              <w:rPr>
                <w:rFonts w:ascii="Times New Roman" w:hAnsi="Times New Roman"/>
              </w:rPr>
            </w:pPr>
            <w:r w:rsidRPr="00C048E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(Слайд 1):</w:t>
            </w:r>
            <w:r w:rsidRPr="00C048E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Ребята, еще за тысячи лет до нашего рождения Аристотель говорил, что «…математика … выявляет порядок, симметрию и определенность, а это – важнейшие виды прекрасного». И после каждого урока  неопределенности в мире математики у нас становится меньше, а овладевать новыми знаниями просто прекрасно. Я надеюсь, что и сегодня мы с вами откроем для себя что-то новое.</w:t>
            </w:r>
          </w:p>
        </w:tc>
        <w:tc>
          <w:tcPr>
            <w:tcW w:w="3685" w:type="dxa"/>
          </w:tcPr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-самоопределение (Л);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</w:t>
            </w:r>
            <w:proofErr w:type="spellStart"/>
            <w:r w:rsidRPr="005144D5">
              <w:rPr>
                <w:rFonts w:ascii="Times New Roman" w:hAnsi="Times New Roman"/>
              </w:rPr>
              <w:t>смыслообразовани</w:t>
            </w:r>
            <w:proofErr w:type="gramStart"/>
            <w:r w:rsidRPr="005144D5">
              <w:rPr>
                <w:rFonts w:ascii="Times New Roman" w:hAnsi="Times New Roman"/>
              </w:rPr>
              <w:t>е</w:t>
            </w:r>
            <w:proofErr w:type="spellEnd"/>
            <w:r w:rsidRPr="005144D5">
              <w:rPr>
                <w:rFonts w:ascii="Times New Roman" w:hAnsi="Times New Roman"/>
              </w:rPr>
              <w:t>(</w:t>
            </w:r>
            <w:proofErr w:type="gramEnd"/>
            <w:r w:rsidRPr="005144D5">
              <w:rPr>
                <w:rFonts w:ascii="Times New Roman" w:hAnsi="Times New Roman"/>
              </w:rPr>
              <w:t>Л);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-внутренняя позиция школьника (Л);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-учебно-познавательная мотивация (Л);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-планирование учебного сотрудничества (К)</w:t>
            </w:r>
          </w:p>
        </w:tc>
      </w:tr>
      <w:tr w:rsidR="00C048EF" w:rsidRPr="005144D5" w:rsidTr="005144D5">
        <w:tc>
          <w:tcPr>
            <w:tcW w:w="1809" w:type="dxa"/>
          </w:tcPr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2. Актуализация и фиксирование </w:t>
            </w:r>
            <w:r w:rsidRPr="005144D5">
              <w:rPr>
                <w:rFonts w:ascii="Times New Roman" w:hAnsi="Times New Roman"/>
              </w:rPr>
              <w:lastRenderedPageBreak/>
              <w:t>индивидуального затруднения в пробном действии.</w:t>
            </w: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144D5">
              <w:rPr>
                <w:rFonts w:ascii="Times New Roman" w:hAnsi="Times New Roman"/>
                <w:i/>
              </w:rPr>
              <w:t>(4-5 мин)</w:t>
            </w:r>
          </w:p>
        </w:tc>
        <w:tc>
          <w:tcPr>
            <w:tcW w:w="3261" w:type="dxa"/>
          </w:tcPr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lastRenderedPageBreak/>
              <w:t>Для  учителя: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-актуализация изученных </w:t>
            </w:r>
            <w:r w:rsidRPr="005144D5">
              <w:rPr>
                <w:rFonts w:ascii="Times New Roman" w:hAnsi="Times New Roman"/>
              </w:rPr>
              <w:lastRenderedPageBreak/>
              <w:t>способов действий, достаточных для построения нового знания, их обобщение и знаковая фиксация;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-актуализация соответствующих мыслительных операций и познавательных процессов;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-мотивирование учащихся к пробному учебному действию и его самостоятельное осуществление.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t>Для учащихся: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-фиксирование индивидуальных затруднений в выполнении пробного учебного действия или его обосновании.</w:t>
            </w:r>
          </w:p>
        </w:tc>
        <w:tc>
          <w:tcPr>
            <w:tcW w:w="1559" w:type="dxa"/>
          </w:tcPr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lastRenderedPageBreak/>
              <w:t xml:space="preserve">Актуализация 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lastRenderedPageBreak/>
              <w:t>+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t xml:space="preserve"> затруднение в индивидуальной деятельности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</w:tcPr>
          <w:p w:rsidR="00C048EF" w:rsidRPr="00C048EF" w:rsidRDefault="00C048EF" w:rsidP="00C04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48E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Учитель: </w:t>
            </w:r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Начнём с тем на повторение</w:t>
            </w:r>
          </w:p>
          <w:p w:rsidR="00C048EF" w:rsidRPr="00C048EF" w:rsidRDefault="00C048EF" w:rsidP="00C04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    </w:t>
            </w:r>
            <w:proofErr w:type="gramStart"/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(вопросы записаны на доске:</w:t>
            </w:r>
            <w:proofErr w:type="gramEnd"/>
          </w:p>
          <w:p w:rsidR="00C048EF" w:rsidRPr="00C048EF" w:rsidRDefault="00C048EF" w:rsidP="00C048E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Одночлен, многочлен.</w:t>
            </w:r>
          </w:p>
          <w:p w:rsidR="00C048EF" w:rsidRPr="00C048EF" w:rsidRDefault="00C048EF" w:rsidP="00C048E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Умножение одночленов.</w:t>
            </w:r>
          </w:p>
          <w:p w:rsidR="00C048EF" w:rsidRPr="00C048EF" w:rsidRDefault="00C048EF" w:rsidP="00C048E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Возведение одночлена  в степень.</w:t>
            </w:r>
          </w:p>
          <w:p w:rsidR="00C048EF" w:rsidRPr="00C048EF" w:rsidRDefault="00C048EF" w:rsidP="00C048E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Приведение подобных членов многочлена.</w:t>
            </w:r>
          </w:p>
          <w:p w:rsidR="00C048EF" w:rsidRPr="00C048EF" w:rsidRDefault="00C048EF" w:rsidP="00C048E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Сложение и вычитание многочленов).</w:t>
            </w:r>
            <w:proofErr w:type="gramEnd"/>
          </w:p>
          <w:p w:rsidR="00C048EF" w:rsidRPr="00C048EF" w:rsidRDefault="00C048EF" w:rsidP="00C04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C048EF" w:rsidRPr="00C048EF" w:rsidRDefault="00C048EF" w:rsidP="00C048E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Рассмотрим данные вопросы </w:t>
            </w:r>
            <w:proofErr w:type="gramStart"/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на примерах,  которые</w:t>
            </w:r>
            <w:proofErr w:type="gramEnd"/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встречались вам в домашней работе.</w:t>
            </w:r>
          </w:p>
          <w:p w:rsidR="00C048EF" w:rsidRPr="0008240D" w:rsidRDefault="00C048EF" w:rsidP="00C04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(Слайд 2-6):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C048EF" w:rsidRPr="0008240D" w:rsidRDefault="00C048EF" w:rsidP="00C04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48EF" w:rsidRPr="0008240D" w:rsidRDefault="00C048EF" w:rsidP="00C048E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Являются ли одночленами выражения:</w:t>
            </w:r>
          </w:p>
          <w:p w:rsidR="00C048EF" w:rsidRPr="0008240D" w:rsidRDefault="00C048EF" w:rsidP="00C048E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00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18pt" o:ole="">
                  <v:imagedata r:id="rId8" o:title=""/>
                </v:shape>
                <o:OLEObject Type="Embed" ProgID="Equation.3" ShapeID="_x0000_i1025" DrawAspect="Content" ObjectID="_1487007341" r:id="rId9"/>
              </w:objec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б) </w:t>
            </w: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720" w:dyaOrig="360">
                <v:shape id="_x0000_i1026" type="#_x0000_t75" style="width:36pt;height:18pt" o:ole="">
                  <v:imagedata r:id="rId10" o:title=""/>
                </v:shape>
                <o:OLEObject Type="Embed" ProgID="Equation.3" ShapeID="_x0000_i1026" DrawAspect="Content" ObjectID="_1487007342" r:id="rId11"/>
              </w:objec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в) </w:t>
            </w: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840" w:dyaOrig="320">
                <v:shape id="_x0000_i1027" type="#_x0000_t75" style="width:42pt;height:15.75pt" o:ole="">
                  <v:imagedata r:id="rId12" o:title=""/>
                </v:shape>
                <o:OLEObject Type="Embed" ProgID="Equation.3" ShapeID="_x0000_i1027" DrawAspect="Content" ObjectID="_1487007343" r:id="rId13"/>
              </w:objec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г) </w:t>
            </w: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420" w:dyaOrig="360">
                <v:shape id="_x0000_i1028" type="#_x0000_t75" style="width:21pt;height:18pt" o:ole="">
                  <v:imagedata r:id="rId14" o:title=""/>
                </v:shape>
                <o:OLEObject Type="Embed" ProgID="Equation.3" ShapeID="_x0000_i1028" DrawAspect="Content" ObjectID="_1487007344" r:id="rId15"/>
              </w:objec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420" w:dyaOrig="320">
                <v:shape id="_x0000_i1029" type="#_x0000_t75" style="width:21pt;height:15.75pt" o:ole="">
                  <v:imagedata r:id="rId16" o:title=""/>
                </v:shape>
                <o:OLEObject Type="Embed" ProgID="Equation.3" ShapeID="_x0000_i1029" DrawAspect="Content" ObjectID="_1487007345" r:id="rId17"/>
              </w:objec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е) </w:t>
            </w: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020" w:dyaOrig="320">
                <v:shape id="_x0000_i1030" type="#_x0000_t75" style="width:51pt;height:15.75pt" o:ole="">
                  <v:imagedata r:id="rId18" o:title=""/>
                </v:shape>
                <o:OLEObject Type="Embed" ProgID="Equation.3" ShapeID="_x0000_i1030" DrawAspect="Content" ObjectID="_1487007346" r:id="rId19"/>
              </w:object>
            </w:r>
          </w:p>
          <w:p w:rsidR="00C048EF" w:rsidRPr="0008240D" w:rsidRDefault="00C048EF" w:rsidP="00C04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C048EF" w:rsidRPr="0008240D" w:rsidRDefault="00C048EF" w:rsidP="00C048E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умножение степеней:</w:t>
            </w:r>
          </w:p>
          <w:p w:rsidR="00C048EF" w:rsidRPr="0008240D" w:rsidRDefault="00C048EF" w:rsidP="00C048E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740" w:dyaOrig="360">
                <v:shape id="_x0000_i1031" type="#_x0000_t75" style="width:87pt;height:18pt" o:ole="">
                  <v:imagedata r:id="rId20" o:title=""/>
                </v:shape>
                <o:OLEObject Type="Embed" ProgID="Equation.3" ShapeID="_x0000_i1031" DrawAspect="Content" ObjectID="_1487007347" r:id="rId21"/>
              </w:objec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б) </w:t>
            </w:r>
            <w:r w:rsidRPr="0008240D">
              <w:rPr>
                <w:rFonts w:ascii="Times New Roman" w:eastAsia="Times New Roman" w:hAnsi="Times New Roman"/>
                <w:position w:val="-24"/>
                <w:sz w:val="24"/>
                <w:szCs w:val="24"/>
                <w:lang w:eastAsia="ru-RU"/>
              </w:rPr>
              <w:object w:dxaOrig="1199" w:dyaOrig="620">
                <v:shape id="_x0000_i1032" type="#_x0000_t75" style="width:60pt;height:30.75pt" o:ole="">
                  <v:imagedata r:id="rId22" o:title=""/>
                </v:shape>
                <o:OLEObject Type="Embed" ProgID="Equation.3" ShapeID="_x0000_i1032" DrawAspect="Content" ObjectID="_1487007348" r:id="rId23"/>
              </w:object>
            </w:r>
          </w:p>
          <w:p w:rsidR="00C048EF" w:rsidRPr="0008240D" w:rsidRDefault="00C048EF" w:rsidP="00C048E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возведение в степень:</w:t>
            </w:r>
          </w:p>
          <w:p w:rsidR="00C048EF" w:rsidRPr="0008240D" w:rsidRDefault="00C048EF" w:rsidP="00C048E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340" w:dyaOrig="360">
                <v:shape id="_x0000_i1033" type="#_x0000_t75" style="width:66.75pt;height:18pt" o:ole="">
                  <v:imagedata r:id="rId24" o:title=""/>
                </v:shape>
                <o:OLEObject Type="Embed" ProgID="Equation.3" ShapeID="_x0000_i1033" DrawAspect="Content" ObjectID="_1487007349" r:id="rId25"/>
              </w:objec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б) </w:t>
            </w: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100" w:dyaOrig="360">
                <v:shape id="_x0000_i1034" type="#_x0000_t75" style="width:54.75pt;height:18pt" o:ole="">
                  <v:imagedata r:id="rId26" o:title=""/>
                </v:shape>
                <o:OLEObject Type="Embed" ProgID="Equation.3" ShapeID="_x0000_i1034" DrawAspect="Content" ObjectID="_1487007350" r:id="rId27"/>
              </w:object>
            </w:r>
          </w:p>
          <w:p w:rsidR="00C048EF" w:rsidRPr="0008240D" w:rsidRDefault="00C048EF" w:rsidP="00C04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C048EF" w:rsidRPr="0008240D" w:rsidRDefault="00C048EF" w:rsidP="00C048E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Приведите подобные члены многочлена:</w:t>
            </w:r>
          </w:p>
          <w:p w:rsidR="00C048EF" w:rsidRPr="0008240D" w:rsidRDefault="00C048EF" w:rsidP="00C048E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position w:val="-30"/>
                <w:sz w:val="24"/>
                <w:szCs w:val="24"/>
                <w:lang w:eastAsia="ru-RU"/>
              </w:rPr>
              <w:object w:dxaOrig="2640" w:dyaOrig="720">
                <v:shape id="_x0000_i1035" type="#_x0000_t75" style="width:132pt;height:36pt" o:ole="">
                  <v:imagedata r:id="rId28" o:title=""/>
                </v:shape>
                <o:OLEObject Type="Embed" ProgID="Equation.3" ShapeID="_x0000_i1035" DrawAspect="Content" ObjectID="_1487007351" r:id="rId29"/>
              </w:object>
            </w:r>
          </w:p>
          <w:p w:rsidR="00C048EF" w:rsidRPr="0008240D" w:rsidRDefault="00C048EF" w:rsidP="00C04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48EF" w:rsidRPr="0008240D" w:rsidRDefault="00C048EF" w:rsidP="00C048E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Раскрыть скобки:</w:t>
            </w:r>
          </w:p>
          <w:p w:rsidR="00C048EF" w:rsidRPr="0008240D" w:rsidRDefault="00C048EF" w:rsidP="00C048E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position w:val="-32"/>
                <w:sz w:val="24"/>
                <w:szCs w:val="24"/>
                <w:lang w:eastAsia="ru-RU"/>
              </w:rPr>
              <w:object w:dxaOrig="2260" w:dyaOrig="760">
                <v:shape id="_x0000_i1036" type="#_x0000_t75" style="width:113.25pt;height:38.25pt" o:ole="">
                  <v:imagedata r:id="rId30" o:title=""/>
                </v:shape>
                <o:OLEObject Type="Embed" ProgID="Equation.3" ShapeID="_x0000_i1036" DrawAspect="Content" ObjectID="_1487007352" r:id="rId31"/>
              </w:object>
            </w:r>
          </w:p>
          <w:p w:rsidR="00C048EF" w:rsidRPr="0008240D" w:rsidRDefault="00C048EF" w:rsidP="00C04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48EF" w:rsidRPr="00C048EF" w:rsidRDefault="00C048EF" w:rsidP="00C048E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48E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Учитель: </w:t>
            </w:r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сегодня именно эти знания станут для нас теми кирпичиками, из которых мы сможем создать более сложное. </w:t>
            </w:r>
          </w:p>
          <w:p w:rsidR="00C048EF" w:rsidRPr="00C048EF" w:rsidRDefault="00C048EF" w:rsidP="00C048EF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Запишите в тетрадях дату, классная работа. Сейчас вам предлагается выполнить математический диктант по вариантам (в тетрадь </w:t>
            </w:r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записывать только ответ):</w:t>
            </w:r>
          </w:p>
          <w:p w:rsidR="00C048EF" w:rsidRDefault="00C048EF" w:rsidP="00C048E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( Слайды 7-11):</w:t>
            </w:r>
          </w:p>
          <w:p w:rsidR="00C048EF" w:rsidRPr="0008240D" w:rsidRDefault="00C048EF" w:rsidP="00C048E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  <w:tbl>
            <w:tblPr>
              <w:tblW w:w="584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923"/>
              <w:gridCol w:w="2924"/>
            </w:tblGrid>
            <w:tr w:rsidR="00C048EF" w:rsidRPr="0008240D" w:rsidTr="00C048EF">
              <w:trPr>
                <w:trHeight w:val="234"/>
                <w:jc w:val="center"/>
              </w:trPr>
              <w:tc>
                <w:tcPr>
                  <w:tcW w:w="2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 в.</w:t>
                  </w:r>
                </w:p>
              </w:tc>
              <w:tc>
                <w:tcPr>
                  <w:tcW w:w="2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2 в.</w:t>
                  </w:r>
                </w:p>
              </w:tc>
            </w:tr>
            <w:tr w:rsidR="00C048EF" w:rsidRPr="0008240D" w:rsidTr="00C048EF">
              <w:trPr>
                <w:trHeight w:val="234"/>
                <w:jc w:val="center"/>
              </w:trPr>
              <w:tc>
                <w:tcPr>
                  <w:tcW w:w="58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 Представьте одночлен в стандартном виде и подчеркните коэффициент</w:t>
                  </w:r>
                </w:p>
              </w:tc>
            </w:tr>
            <w:tr w:rsidR="00C048EF" w:rsidRPr="0008240D" w:rsidTr="00C048EF">
              <w:trPr>
                <w:trHeight w:val="313"/>
                <w:jc w:val="center"/>
              </w:trPr>
              <w:tc>
                <w:tcPr>
                  <w:tcW w:w="2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position w:val="-10"/>
                      <w:sz w:val="24"/>
                      <w:szCs w:val="24"/>
                      <w:lang w:eastAsia="ru-RU"/>
                    </w:rPr>
                    <w:object w:dxaOrig="1840" w:dyaOrig="360">
                      <v:shape id="_x0000_i1037" type="#_x0000_t75" style="width:92.25pt;height:18pt" o:ole="">
                        <v:imagedata r:id="rId32" o:title=""/>
                      </v:shape>
                      <o:OLEObject Type="Embed" ProgID="Equation.3" ShapeID="_x0000_i1037" DrawAspect="Content" ObjectID="_1487007353" r:id="rId33"/>
                    </w:object>
                  </w:r>
                </w:p>
              </w:tc>
              <w:tc>
                <w:tcPr>
                  <w:tcW w:w="2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position w:val="-10"/>
                      <w:sz w:val="24"/>
                      <w:szCs w:val="24"/>
                      <w:lang w:eastAsia="ru-RU"/>
                    </w:rPr>
                    <w:object w:dxaOrig="1219" w:dyaOrig="360">
                      <v:shape id="_x0000_i1038" type="#_x0000_t75" style="width:60.75pt;height:18pt" o:ole="">
                        <v:imagedata r:id="rId34" o:title=""/>
                      </v:shape>
                      <o:OLEObject Type="Embed" ProgID="Equation.3" ShapeID="_x0000_i1038" DrawAspect="Content" ObjectID="_1487007354" r:id="rId35"/>
                    </w:object>
                  </w:r>
                </w:p>
              </w:tc>
            </w:tr>
            <w:tr w:rsidR="00C048EF" w:rsidRPr="0008240D" w:rsidTr="00C048EF">
              <w:trPr>
                <w:trHeight w:val="234"/>
                <w:jc w:val="center"/>
              </w:trPr>
              <w:tc>
                <w:tcPr>
                  <w:tcW w:w="2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 Возведите в квадрат одночлен</w:t>
                  </w:r>
                </w:p>
              </w:tc>
              <w:tc>
                <w:tcPr>
                  <w:tcW w:w="2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2. Возведите в куб одночлен</w:t>
                  </w:r>
                </w:p>
              </w:tc>
            </w:tr>
            <w:tr w:rsidR="00C048EF" w:rsidRPr="0008240D" w:rsidTr="00C048EF">
              <w:trPr>
                <w:trHeight w:val="313"/>
                <w:jc w:val="center"/>
              </w:trPr>
              <w:tc>
                <w:tcPr>
                  <w:tcW w:w="2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position w:val="-10"/>
                      <w:sz w:val="24"/>
                      <w:szCs w:val="24"/>
                      <w:lang w:eastAsia="ru-RU"/>
                    </w:rPr>
                    <w:object w:dxaOrig="680" w:dyaOrig="360">
                      <v:shape id="_x0000_i1039" type="#_x0000_t75" style="width:33.75pt;height:18pt" o:ole="">
                        <v:imagedata r:id="rId36" o:title=""/>
                      </v:shape>
                      <o:OLEObject Type="Embed" ProgID="Equation.3" ShapeID="_x0000_i1039" DrawAspect="Content" ObjectID="_1487007355" r:id="rId37"/>
                    </w:object>
                  </w:r>
                </w:p>
              </w:tc>
              <w:tc>
                <w:tcPr>
                  <w:tcW w:w="2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position w:val="-6"/>
                      <w:sz w:val="24"/>
                      <w:szCs w:val="24"/>
                      <w:lang w:eastAsia="ru-RU"/>
                    </w:rPr>
                    <w:object w:dxaOrig="700" w:dyaOrig="320">
                      <v:shape id="_x0000_i1040" type="#_x0000_t75" style="width:35.25pt;height:15.75pt" o:ole="">
                        <v:imagedata r:id="rId38" o:title=""/>
                      </v:shape>
                      <o:OLEObject Type="Embed" ProgID="Equation.3" ShapeID="_x0000_i1040" DrawAspect="Content" ObjectID="_1487007356" r:id="rId39"/>
                    </w:object>
                  </w:r>
                </w:p>
              </w:tc>
            </w:tr>
            <w:tr w:rsidR="00C048EF" w:rsidRPr="0008240D" w:rsidTr="00C048EF">
              <w:trPr>
                <w:trHeight w:val="234"/>
                <w:jc w:val="center"/>
              </w:trPr>
              <w:tc>
                <w:tcPr>
                  <w:tcW w:w="58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3. Запишите в виде одночлена стандартного вида произведение одночленов </w:t>
                  </w:r>
                </w:p>
              </w:tc>
            </w:tr>
            <w:tr w:rsidR="00C048EF" w:rsidRPr="0008240D" w:rsidTr="00C048EF">
              <w:trPr>
                <w:trHeight w:val="313"/>
                <w:jc w:val="center"/>
              </w:trPr>
              <w:tc>
                <w:tcPr>
                  <w:tcW w:w="2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position w:val="-6"/>
                      <w:sz w:val="24"/>
                      <w:szCs w:val="24"/>
                      <w:lang w:eastAsia="ru-RU"/>
                    </w:rPr>
                    <w:object w:dxaOrig="639" w:dyaOrig="320">
                      <v:shape id="_x0000_i1041" type="#_x0000_t75" style="width:32.25pt;height:15.75pt" o:ole="">
                        <v:imagedata r:id="rId40" o:title=""/>
                      </v:shape>
                      <o:OLEObject Type="Embed" ProgID="Equation.3" ShapeID="_x0000_i1041" DrawAspect="Content" ObjectID="_1487007357" r:id="rId41"/>
                    </w:object>
                  </w: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и   </w:t>
                  </w:r>
                  <w:r w:rsidRPr="0008240D">
                    <w:rPr>
                      <w:rFonts w:ascii="Times New Roman" w:eastAsia="Times New Roman" w:hAnsi="Times New Roman"/>
                      <w:position w:val="-6"/>
                      <w:sz w:val="24"/>
                      <w:szCs w:val="24"/>
                      <w:lang w:eastAsia="ru-RU"/>
                    </w:rPr>
                    <w:object w:dxaOrig="800" w:dyaOrig="320">
                      <v:shape id="_x0000_i1042" type="#_x0000_t75" style="width:39.75pt;height:15.75pt" o:ole="">
                        <v:imagedata r:id="rId42" o:title=""/>
                      </v:shape>
                      <o:OLEObject Type="Embed" ProgID="Equation.3" ShapeID="_x0000_i1042" DrawAspect="Content" ObjectID="_1487007358" r:id="rId43"/>
                    </w:object>
                  </w:r>
                </w:p>
              </w:tc>
              <w:tc>
                <w:tcPr>
                  <w:tcW w:w="2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position w:val="-6"/>
                      <w:sz w:val="24"/>
                      <w:szCs w:val="24"/>
                      <w:lang w:eastAsia="ru-RU"/>
                    </w:rPr>
                    <w:object w:dxaOrig="639" w:dyaOrig="320">
                      <v:shape id="_x0000_i1043" type="#_x0000_t75" style="width:32.25pt;height:15.75pt" o:ole="">
                        <v:imagedata r:id="rId44" o:title=""/>
                      </v:shape>
                      <o:OLEObject Type="Embed" ProgID="Equation.3" ShapeID="_x0000_i1043" DrawAspect="Content" ObjectID="_1487007359" r:id="rId45"/>
                    </w:object>
                  </w: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и   </w:t>
                  </w:r>
                  <w:r w:rsidRPr="0008240D">
                    <w:rPr>
                      <w:rFonts w:ascii="Times New Roman" w:eastAsia="Times New Roman" w:hAnsi="Times New Roman"/>
                      <w:position w:val="-10"/>
                      <w:sz w:val="24"/>
                      <w:szCs w:val="24"/>
                      <w:lang w:eastAsia="ru-RU"/>
                    </w:rPr>
                    <w:object w:dxaOrig="740" w:dyaOrig="360">
                      <v:shape id="_x0000_i1044" type="#_x0000_t75" style="width:36.75pt;height:18pt" o:ole="">
                        <v:imagedata r:id="rId46" o:title=""/>
                      </v:shape>
                      <o:OLEObject Type="Embed" ProgID="Equation.3" ShapeID="_x0000_i1044" DrawAspect="Content" ObjectID="_1487007360" r:id="rId47"/>
                    </w:object>
                  </w:r>
                </w:p>
              </w:tc>
            </w:tr>
            <w:tr w:rsidR="00C048EF" w:rsidRPr="0008240D" w:rsidTr="00C048EF">
              <w:trPr>
                <w:trHeight w:val="781"/>
                <w:jc w:val="center"/>
              </w:trPr>
              <w:tc>
                <w:tcPr>
                  <w:tcW w:w="2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4. Составьте сумму многочленов </w:t>
                  </w:r>
                  <w:r w:rsidRPr="0008240D">
                    <w:rPr>
                      <w:rFonts w:ascii="Times New Roman" w:eastAsia="Times New Roman" w:hAnsi="Times New Roman"/>
                      <w:position w:val="-6"/>
                      <w:sz w:val="24"/>
                      <w:szCs w:val="24"/>
                      <w:lang w:eastAsia="ru-RU"/>
                    </w:rPr>
                    <w:object w:dxaOrig="1239" w:dyaOrig="320">
                      <v:shape id="_x0000_i1045" type="#_x0000_t75" style="width:62.25pt;height:15.75pt" o:ole="">
                        <v:imagedata r:id="rId48" o:title=""/>
                      </v:shape>
                      <o:OLEObject Type="Embed" ProgID="Equation.3" ShapeID="_x0000_i1045" DrawAspect="Content" ObjectID="_1487007361" r:id="rId49"/>
                    </w:object>
                  </w: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и  </w:t>
                  </w:r>
                  <w:r w:rsidRPr="0008240D">
                    <w:rPr>
                      <w:rFonts w:ascii="Times New Roman" w:eastAsia="Times New Roman" w:hAnsi="Times New Roman"/>
                      <w:position w:val="-6"/>
                      <w:sz w:val="24"/>
                      <w:szCs w:val="24"/>
                      <w:lang w:eastAsia="ru-RU"/>
                    </w:rPr>
                    <w:object w:dxaOrig="760" w:dyaOrig="320">
                      <v:shape id="_x0000_i1046" type="#_x0000_t75" style="width:38.25pt;height:15.75pt" o:ole="">
                        <v:imagedata r:id="rId50" o:title=""/>
                      </v:shape>
                      <o:OLEObject Type="Embed" ProgID="Equation.3" ShapeID="_x0000_i1046" DrawAspect="Content" ObjectID="_1487007362" r:id="rId51"/>
                    </w:object>
                  </w: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преобразуйте её в многочлен стандартного вида</w:t>
                  </w:r>
                </w:p>
              </w:tc>
              <w:tc>
                <w:tcPr>
                  <w:tcW w:w="2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4. Составьте разность многочленов </w:t>
                  </w:r>
                  <w:r w:rsidRPr="0008240D">
                    <w:rPr>
                      <w:rFonts w:ascii="Times New Roman" w:eastAsia="Times New Roman" w:hAnsi="Times New Roman"/>
                      <w:position w:val="-6"/>
                      <w:sz w:val="24"/>
                      <w:szCs w:val="24"/>
                      <w:lang w:eastAsia="ru-RU"/>
                    </w:rPr>
                    <w:object w:dxaOrig="1239" w:dyaOrig="320">
                      <v:shape id="_x0000_i1047" type="#_x0000_t75" style="width:62.25pt;height:15.75pt" o:ole="">
                        <v:imagedata r:id="rId48" o:title=""/>
                      </v:shape>
                      <o:OLEObject Type="Embed" ProgID="Equation.3" ShapeID="_x0000_i1047" DrawAspect="Content" ObjectID="_1487007363" r:id="rId52"/>
                    </w:object>
                  </w: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и  </w:t>
                  </w:r>
                  <w:r w:rsidRPr="0008240D">
                    <w:rPr>
                      <w:rFonts w:ascii="Times New Roman" w:eastAsia="Times New Roman" w:hAnsi="Times New Roman"/>
                      <w:position w:val="-6"/>
                      <w:sz w:val="24"/>
                      <w:szCs w:val="24"/>
                      <w:lang w:eastAsia="ru-RU"/>
                    </w:rPr>
                    <w:object w:dxaOrig="760" w:dyaOrig="320">
                      <v:shape id="_x0000_i1048" type="#_x0000_t75" style="width:38.25pt;height:15.75pt" o:ole="">
                        <v:imagedata r:id="rId50" o:title=""/>
                      </v:shape>
                      <o:OLEObject Type="Embed" ProgID="Equation.3" ShapeID="_x0000_i1048" DrawAspect="Content" ObjectID="_1487007364" r:id="rId53"/>
                    </w:object>
                  </w: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преобразуйте её в многочлен стандартного вида</w:t>
                  </w:r>
                </w:p>
              </w:tc>
            </w:tr>
            <w:tr w:rsidR="00C048EF" w:rsidRPr="0008240D" w:rsidTr="00C048EF">
              <w:trPr>
                <w:trHeight w:val="561"/>
                <w:jc w:val="center"/>
              </w:trPr>
              <w:tc>
                <w:tcPr>
                  <w:tcW w:w="2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  <w:proofErr w:type="gramStart"/>
                  <w:r w:rsidRPr="0008240D">
                    <w:rPr>
                      <w:rFonts w:ascii="Times New Roman" w:eastAsia="Times New Roman" w:hAnsi="Times New Roman"/>
                      <w:position w:val="-4"/>
                      <w:sz w:val="24"/>
                      <w:szCs w:val="24"/>
                      <w:lang w:eastAsia="ru-RU"/>
                    </w:rPr>
                    <w:object w:dxaOrig="140" w:dyaOrig="300">
                      <v:shape id="_x0000_i1049" type="#_x0000_t75" style="width:6.75pt;height:15pt" o:ole="">
                        <v:imagedata r:id="rId54" o:title=""/>
                      </v:shape>
                      <o:OLEObject Type="Embed" ProgID="Equation.3" ShapeID="_x0000_i1049" DrawAspect="Content" ObjectID="_1487007365" r:id="rId55"/>
                    </w:object>
                  </w: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</w:t>
                  </w:r>
                  <w:proofErr w:type="gramEnd"/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простите выражение  </w:t>
                  </w:r>
                  <w:r w:rsidRPr="0008240D">
                    <w:rPr>
                      <w:rFonts w:ascii="Times New Roman" w:eastAsia="Times New Roman" w:hAnsi="Times New Roman"/>
                      <w:position w:val="-10"/>
                      <w:sz w:val="24"/>
                      <w:szCs w:val="24"/>
                      <w:lang w:eastAsia="ru-RU"/>
                    </w:rPr>
                    <w:object w:dxaOrig="1540" w:dyaOrig="360">
                      <v:shape id="_x0000_i1050" type="#_x0000_t75" style="width:77.25pt;height:18pt" o:ole="">
                        <v:imagedata r:id="rId56" o:title=""/>
                      </v:shape>
                      <o:OLEObject Type="Embed" ProgID="Equation.3" ShapeID="_x0000_i1050" DrawAspect="Content" ObjectID="_1487007366" r:id="rId57"/>
                    </w:object>
                  </w:r>
                </w:p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  <w:proofErr w:type="gramStart"/>
                  <w:r w:rsidRPr="0008240D">
                    <w:rPr>
                      <w:rFonts w:ascii="Times New Roman" w:eastAsia="Times New Roman" w:hAnsi="Times New Roman"/>
                      <w:position w:val="-4"/>
                      <w:sz w:val="24"/>
                      <w:szCs w:val="24"/>
                      <w:lang w:eastAsia="ru-RU"/>
                    </w:rPr>
                    <w:object w:dxaOrig="140" w:dyaOrig="300">
                      <v:shape id="_x0000_i1051" type="#_x0000_t75" style="width:6.75pt;height:15pt" o:ole="">
                        <v:imagedata r:id="rId58" o:title=""/>
                      </v:shape>
                      <o:OLEObject Type="Embed" ProgID="Equation.3" ShapeID="_x0000_i1051" DrawAspect="Content" ObjectID="_1487007367" r:id="rId59"/>
                    </w:object>
                  </w: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</w:t>
                  </w:r>
                  <w:proofErr w:type="gramEnd"/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простите выражение  </w:t>
                  </w:r>
                  <w:r w:rsidRPr="0008240D">
                    <w:rPr>
                      <w:rFonts w:ascii="Times New Roman" w:eastAsia="Times New Roman" w:hAnsi="Times New Roman"/>
                      <w:position w:val="-10"/>
                      <w:sz w:val="24"/>
                      <w:szCs w:val="24"/>
                      <w:lang w:eastAsia="ru-RU"/>
                    </w:rPr>
                    <w:object w:dxaOrig="1740" w:dyaOrig="360">
                      <v:shape id="_x0000_i1052" type="#_x0000_t75" style="width:87pt;height:18pt" o:ole="">
                        <v:imagedata r:id="rId60" o:title=""/>
                      </v:shape>
                      <o:OLEObject Type="Embed" ProgID="Equation.3" ShapeID="_x0000_i1052" DrawAspect="Content" ObjectID="_1487007368" r:id="rId61"/>
                    </w:object>
                  </w:r>
                </w:p>
              </w:tc>
            </w:tr>
          </w:tbl>
          <w:p w:rsidR="00C048EF" w:rsidRPr="0008240D" w:rsidRDefault="00C048EF" w:rsidP="00C048E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048EF" w:rsidRPr="00C048EF" w:rsidRDefault="00C048EF" w:rsidP="00C048E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C048E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Учитель: </w:t>
            </w:r>
            <w:r w:rsidRPr="00C048E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выполните самопроверку </w:t>
            </w:r>
            <w:r w:rsidRPr="00C048E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(слайд 12):</w:t>
            </w:r>
          </w:p>
          <w:p w:rsidR="00C048EF" w:rsidRPr="00C048EF" w:rsidRDefault="00C048EF" w:rsidP="00C048E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57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870"/>
              <w:gridCol w:w="2870"/>
            </w:tblGrid>
            <w:tr w:rsidR="00C048EF" w:rsidRPr="0008240D" w:rsidTr="00C048EF">
              <w:trPr>
                <w:trHeight w:val="268"/>
                <w:jc w:val="center"/>
              </w:trPr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 в.</w:t>
                  </w:r>
                </w:p>
              </w:tc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2 в.</w:t>
                  </w:r>
                </w:p>
              </w:tc>
            </w:tr>
            <w:tr w:rsidR="00C048EF" w:rsidRPr="0008240D" w:rsidTr="00C048EF">
              <w:trPr>
                <w:trHeight w:val="357"/>
                <w:jc w:val="center"/>
              </w:trPr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  <w:r w:rsidRPr="0008240D">
                    <w:rPr>
                      <w:rFonts w:ascii="Times New Roman" w:eastAsia="Times New Roman" w:hAnsi="Times New Roman"/>
                      <w:position w:val="-6"/>
                      <w:sz w:val="24"/>
                      <w:szCs w:val="24"/>
                      <w:lang w:eastAsia="ru-RU"/>
                    </w:rPr>
                    <w:object w:dxaOrig="720" w:dyaOrig="320">
                      <v:shape id="_x0000_i1053" type="#_x0000_t75" style="width:36pt;height:15.75pt" o:ole="">
                        <v:imagedata r:id="rId62" o:title=""/>
                      </v:shape>
                      <o:OLEObject Type="Embed" ProgID="Equation.3" ShapeID="_x0000_i1053" DrawAspect="Content" ObjectID="_1487007369" r:id="rId63"/>
                    </w:object>
                  </w:r>
                </w:p>
              </w:tc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1.  </w:t>
                  </w:r>
                  <w:r w:rsidRPr="0008240D">
                    <w:rPr>
                      <w:rFonts w:ascii="Times New Roman" w:eastAsia="Times New Roman" w:hAnsi="Times New Roman"/>
                      <w:position w:val="-10"/>
                      <w:sz w:val="24"/>
                      <w:szCs w:val="24"/>
                      <w:lang w:eastAsia="ru-RU"/>
                    </w:rPr>
                    <w:object w:dxaOrig="740" w:dyaOrig="360">
                      <v:shape id="_x0000_i1054" type="#_x0000_t75" style="width:36.75pt;height:18pt" o:ole="">
                        <v:imagedata r:id="rId64" o:title=""/>
                      </v:shape>
                      <o:OLEObject Type="Embed" ProgID="Equation.3" ShapeID="_x0000_i1054" DrawAspect="Content" ObjectID="_1487007370" r:id="rId65"/>
                    </w:object>
                  </w:r>
                </w:p>
              </w:tc>
            </w:tr>
            <w:tr w:rsidR="00C048EF" w:rsidRPr="0008240D" w:rsidTr="00C048EF">
              <w:trPr>
                <w:trHeight w:val="357"/>
                <w:jc w:val="center"/>
              </w:trPr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2.  </w:t>
                  </w:r>
                  <w:r w:rsidRPr="0008240D">
                    <w:rPr>
                      <w:rFonts w:ascii="Times New Roman" w:eastAsia="Times New Roman" w:hAnsi="Times New Roman"/>
                      <w:position w:val="-10"/>
                      <w:sz w:val="24"/>
                      <w:szCs w:val="24"/>
                      <w:lang w:eastAsia="ru-RU"/>
                    </w:rPr>
                    <w:object w:dxaOrig="640" w:dyaOrig="360">
                      <v:shape id="_x0000_i1055" type="#_x0000_t75" style="width:32.25pt;height:18pt" o:ole="">
                        <v:imagedata r:id="rId66" o:title=""/>
                      </v:shape>
                      <o:OLEObject Type="Embed" ProgID="Equation.3" ShapeID="_x0000_i1055" DrawAspect="Content" ObjectID="_1487007371" r:id="rId67"/>
                    </w:object>
                  </w:r>
                </w:p>
              </w:tc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2.  </w:t>
                  </w:r>
                  <w:r w:rsidRPr="0008240D">
                    <w:rPr>
                      <w:rFonts w:ascii="Times New Roman" w:eastAsia="Times New Roman" w:hAnsi="Times New Roman"/>
                      <w:position w:val="-6"/>
                      <w:sz w:val="24"/>
                      <w:szCs w:val="24"/>
                      <w:lang w:eastAsia="ru-RU"/>
                    </w:rPr>
                    <w:object w:dxaOrig="779" w:dyaOrig="320">
                      <v:shape id="_x0000_i1056" type="#_x0000_t75" style="width:39pt;height:15.75pt" o:ole="">
                        <v:imagedata r:id="rId68" o:title=""/>
                      </v:shape>
                      <o:OLEObject Type="Embed" ProgID="Equation.3" ShapeID="_x0000_i1056" DrawAspect="Content" ObjectID="_1487007372" r:id="rId69"/>
                    </w:object>
                  </w:r>
                </w:p>
              </w:tc>
            </w:tr>
            <w:tr w:rsidR="00C048EF" w:rsidRPr="0008240D" w:rsidTr="00C048EF">
              <w:trPr>
                <w:trHeight w:val="342"/>
                <w:jc w:val="center"/>
              </w:trPr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  <w:r w:rsidRPr="0008240D">
                    <w:rPr>
                      <w:rFonts w:ascii="Times New Roman" w:eastAsia="Times New Roman" w:hAnsi="Times New Roman"/>
                      <w:position w:val="-6"/>
                      <w:sz w:val="24"/>
                      <w:szCs w:val="24"/>
                      <w:lang w:eastAsia="ru-RU"/>
                    </w:rPr>
                    <w:object w:dxaOrig="1000" w:dyaOrig="320">
                      <v:shape id="_x0000_i1057" type="#_x0000_t75" style="width:50.25pt;height:15.75pt" o:ole="">
                        <v:imagedata r:id="rId70" o:title=""/>
                      </v:shape>
                      <o:OLEObject Type="Embed" ProgID="Equation.3" ShapeID="_x0000_i1057" DrawAspect="Content" ObjectID="_1487007373" r:id="rId71"/>
                    </w:object>
                  </w:r>
                </w:p>
              </w:tc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3.  </w:t>
                  </w:r>
                  <w:r w:rsidRPr="0008240D">
                    <w:rPr>
                      <w:rFonts w:ascii="Times New Roman" w:eastAsia="Times New Roman" w:hAnsi="Times New Roman"/>
                      <w:position w:val="-10"/>
                      <w:sz w:val="24"/>
                      <w:szCs w:val="24"/>
                      <w:lang w:eastAsia="ru-RU"/>
                    </w:rPr>
                    <w:object w:dxaOrig="920" w:dyaOrig="360">
                      <v:shape id="_x0000_i1058" type="#_x0000_t75" style="width:45.75pt;height:18pt" o:ole="">
                        <v:imagedata r:id="rId72" o:title=""/>
                      </v:shape>
                      <o:OLEObject Type="Embed" ProgID="Equation.3" ShapeID="_x0000_i1058" DrawAspect="Content" ObjectID="_1487007374" r:id="rId73"/>
                    </w:object>
                  </w:r>
                </w:p>
              </w:tc>
            </w:tr>
            <w:tr w:rsidR="00C048EF" w:rsidRPr="0008240D" w:rsidTr="00C048EF">
              <w:trPr>
                <w:trHeight w:val="312"/>
                <w:jc w:val="center"/>
              </w:trPr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4.  </w:t>
                  </w:r>
                  <w:r w:rsidRPr="0008240D">
                    <w:rPr>
                      <w:rFonts w:ascii="Times New Roman" w:eastAsia="Times New Roman" w:hAnsi="Times New Roman"/>
                      <w:position w:val="-6"/>
                      <w:sz w:val="24"/>
                      <w:szCs w:val="24"/>
                      <w:lang w:eastAsia="ru-RU"/>
                    </w:rPr>
                    <w:object w:dxaOrig="1300" w:dyaOrig="320">
                      <v:shape id="_x0000_i1059" type="#_x0000_t75" style="width:65.25pt;height:15.75pt" o:ole="">
                        <v:imagedata r:id="rId74" o:title=""/>
                      </v:shape>
                      <o:OLEObject Type="Embed" ProgID="Equation.3" ShapeID="_x0000_i1059" DrawAspect="Content" ObjectID="_1487007375" r:id="rId75"/>
                    </w:object>
                  </w:r>
                </w:p>
              </w:tc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4.  </w:t>
                  </w:r>
                  <w:r w:rsidRPr="0008240D">
                    <w:rPr>
                      <w:rFonts w:ascii="Times New Roman" w:eastAsia="Times New Roman" w:hAnsi="Times New Roman"/>
                      <w:position w:val="-6"/>
                      <w:sz w:val="24"/>
                      <w:szCs w:val="24"/>
                      <w:lang w:eastAsia="ru-RU"/>
                    </w:rPr>
                    <w:object w:dxaOrig="1219" w:dyaOrig="320">
                      <v:shape id="_x0000_i1060" type="#_x0000_t75" style="width:60.75pt;height:15.75pt" o:ole="">
                        <v:imagedata r:id="rId76" o:title=""/>
                      </v:shape>
                      <o:OLEObject Type="Embed" ProgID="Equation.3" ShapeID="_x0000_i1060" DrawAspect="Content" ObjectID="_1487007376" r:id="rId77"/>
                    </w:object>
                  </w:r>
                </w:p>
              </w:tc>
            </w:tr>
            <w:tr w:rsidR="00C048EF" w:rsidRPr="0008240D" w:rsidTr="00C048EF">
              <w:trPr>
                <w:trHeight w:val="328"/>
                <w:jc w:val="center"/>
              </w:trPr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  <w:r w:rsidRPr="0008240D">
                    <w:rPr>
                      <w:rFonts w:ascii="Times New Roman" w:eastAsia="Times New Roman" w:hAnsi="Times New Roman"/>
                      <w:position w:val="-4"/>
                      <w:sz w:val="24"/>
                      <w:szCs w:val="24"/>
                      <w:lang w:eastAsia="ru-RU"/>
                    </w:rPr>
                    <w:object w:dxaOrig="140" w:dyaOrig="300">
                      <v:shape id="_x0000_i1061" type="#_x0000_t75" style="width:6.75pt;height:15pt" o:ole="">
                        <v:imagedata r:id="rId54" o:title=""/>
                      </v:shape>
                      <o:OLEObject Type="Embed" ProgID="Equation.3" ShapeID="_x0000_i1061" DrawAspect="Content" ObjectID="_1487007377" r:id="rId78"/>
                    </w:object>
                  </w: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08240D">
                    <w:rPr>
                      <w:rFonts w:ascii="Times New Roman" w:eastAsia="Times New Roman" w:hAnsi="Times New Roman"/>
                      <w:position w:val="-6"/>
                      <w:sz w:val="24"/>
                      <w:szCs w:val="24"/>
                      <w:lang w:eastAsia="ru-RU"/>
                    </w:rPr>
                    <w:object w:dxaOrig="1600" w:dyaOrig="320">
                      <v:shape id="_x0000_i1062" type="#_x0000_t75" style="width:80.25pt;height:15.75pt" o:ole="">
                        <v:imagedata r:id="rId79" o:title=""/>
                      </v:shape>
                      <o:OLEObject Type="Embed" ProgID="Equation.3" ShapeID="_x0000_i1062" DrawAspect="Content" ObjectID="_1487007378" r:id="rId80"/>
                    </w:object>
                  </w:r>
                </w:p>
              </w:tc>
              <w:tc>
                <w:tcPr>
                  <w:tcW w:w="2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48EF" w:rsidRPr="0008240D" w:rsidRDefault="00C048EF" w:rsidP="00C048E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  <w:r w:rsidRPr="0008240D">
                    <w:rPr>
                      <w:rFonts w:ascii="Times New Roman" w:eastAsia="Times New Roman" w:hAnsi="Times New Roman"/>
                      <w:position w:val="-4"/>
                      <w:sz w:val="24"/>
                      <w:szCs w:val="24"/>
                      <w:lang w:eastAsia="ru-RU"/>
                    </w:rPr>
                    <w:object w:dxaOrig="140" w:dyaOrig="300">
                      <v:shape id="_x0000_i1063" type="#_x0000_t75" style="width:6.75pt;height:15pt" o:ole="">
                        <v:imagedata r:id="rId54" o:title=""/>
                      </v:shape>
                      <o:OLEObject Type="Embed" ProgID="Equation.3" ShapeID="_x0000_i1063" DrawAspect="Content" ObjectID="_1487007379" r:id="rId81"/>
                    </w:object>
                  </w: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08240D">
                    <w:rPr>
                      <w:rFonts w:ascii="Times New Roman" w:eastAsia="Times New Roman" w:hAnsi="Times New Roman"/>
                      <w:position w:val="-6"/>
                      <w:sz w:val="24"/>
                      <w:szCs w:val="24"/>
                      <w:lang w:eastAsia="ru-RU"/>
                    </w:rPr>
                    <w:object w:dxaOrig="1740" w:dyaOrig="320">
                      <v:shape id="_x0000_i1064" type="#_x0000_t75" style="width:87pt;height:15.75pt" o:ole="">
                        <v:imagedata r:id="rId82" o:title=""/>
                      </v:shape>
                      <o:OLEObject Type="Embed" ProgID="Equation.3" ShapeID="_x0000_i1064" DrawAspect="Content" ObjectID="_1487007380" r:id="rId83"/>
                    </w:object>
                  </w:r>
                </w:p>
              </w:tc>
            </w:tr>
          </w:tbl>
          <w:p w:rsidR="00C048EF" w:rsidRPr="0008240D" w:rsidRDefault="00C048EF" w:rsidP="00C048EF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</w:p>
          <w:p w:rsidR="00C048EF" w:rsidRPr="0008240D" w:rsidRDefault="00C048EF" w:rsidP="00C04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Учитель: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А сейчас посмотрите на парты. Перед вами лежат оценочный лист работы на уроке и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набор карточек с  заданиями. Впишите в оценочный лист свою фамилию и оцените своё выполнение диктанта по количеству верно выполненных заданий, т.е. верно выполненное задание – 1 балл. Оцениваются только задания 1-4.</w:t>
            </w: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lastRenderedPageBreak/>
              <w:t>-мотивационная основа учебной деятельности (Л);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lastRenderedPageBreak/>
              <w:t>-</w:t>
            </w:r>
            <w:proofErr w:type="spellStart"/>
            <w:r w:rsidRPr="005144D5">
              <w:rPr>
                <w:rFonts w:ascii="Times New Roman" w:hAnsi="Times New Roman"/>
              </w:rPr>
              <w:t>смыслообразование</w:t>
            </w:r>
            <w:proofErr w:type="spellEnd"/>
            <w:r w:rsidRPr="005144D5">
              <w:rPr>
                <w:rFonts w:ascii="Times New Roman" w:hAnsi="Times New Roman"/>
              </w:rPr>
              <w:t xml:space="preserve"> (Л);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-анализ, синтез, сравнение, обобщение,  аналогия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-структурирование знаний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-использование знаково-символических средств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-смысловое чтение, осознанное и произвольное построение речевого высказывания в устной и письменной форме,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-достаточно полное и точное выражение своих мыслей в соответствии с задачами и условиями коммуникации (К);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-формулирование и аргументация своего мнения и позиции в коммуникации (К);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048EF" w:rsidRPr="005144D5" w:rsidTr="005144D5">
        <w:tc>
          <w:tcPr>
            <w:tcW w:w="1809" w:type="dxa"/>
          </w:tcPr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lastRenderedPageBreak/>
              <w:t>3.Постановка учебной задачи</w:t>
            </w: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144D5">
              <w:rPr>
                <w:rFonts w:ascii="Times New Roman" w:hAnsi="Times New Roman"/>
                <w:i/>
              </w:rPr>
              <w:t>(4-5 мин)</w:t>
            </w:r>
          </w:p>
        </w:tc>
        <w:tc>
          <w:tcPr>
            <w:tcW w:w="3261" w:type="dxa"/>
          </w:tcPr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t>Для  учителя: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-создание условий для постановки учебной задачи.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8EF" w:rsidRPr="005144D5" w:rsidRDefault="00C048EF" w:rsidP="00434894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t>Для учащихся: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-выявление</w:t>
            </w:r>
            <w:r w:rsidRPr="005144D5">
              <w:rPr>
                <w:rFonts w:ascii="Times New Roman" w:hAnsi="Times New Roman"/>
                <w:b/>
              </w:rPr>
              <w:t xml:space="preserve"> места </w:t>
            </w:r>
            <w:r w:rsidRPr="005144D5">
              <w:rPr>
                <w:rFonts w:ascii="Times New Roman" w:hAnsi="Times New Roman"/>
              </w:rPr>
              <w:t>и</w:t>
            </w:r>
            <w:r w:rsidRPr="005144D5">
              <w:rPr>
                <w:rFonts w:ascii="Times New Roman" w:hAnsi="Times New Roman"/>
                <w:b/>
              </w:rPr>
              <w:t xml:space="preserve"> причины</w:t>
            </w:r>
            <w:r w:rsidRPr="005144D5">
              <w:rPr>
                <w:rFonts w:ascii="Times New Roman" w:hAnsi="Times New Roman"/>
              </w:rPr>
              <w:t xml:space="preserve"> затруднения, постановка </w:t>
            </w:r>
            <w:r w:rsidRPr="005144D5">
              <w:rPr>
                <w:rFonts w:ascii="Times New Roman" w:hAnsi="Times New Roman"/>
                <w:b/>
              </w:rPr>
              <w:t xml:space="preserve">цели </w:t>
            </w:r>
            <w:r w:rsidRPr="005144D5">
              <w:rPr>
                <w:rFonts w:ascii="Times New Roman" w:hAnsi="Times New Roman"/>
              </w:rPr>
              <w:t xml:space="preserve">урока 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t>Где и почему?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(возникло затруднение)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t>Что сделать?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(для преодоления затруднения)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Цель урока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t>Тема урока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</w:tcPr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Учитель</w:t>
            </w:r>
            <w:proofErr w:type="gramEnd"/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какой из номеров диктанта вызвал у вас наибольшие затруднения? 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             ( предполагаемый ответ учащихся – 5)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(Слайд 13):   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  <w:tbl>
            <w:tblPr>
              <w:tblW w:w="4897" w:type="dxa"/>
              <w:jc w:val="center"/>
              <w:tblInd w:w="2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738"/>
              <w:gridCol w:w="2159"/>
            </w:tblGrid>
            <w:tr w:rsidR="00942E1B" w:rsidRPr="0008240D" w:rsidTr="00942E1B">
              <w:trPr>
                <w:jc w:val="center"/>
              </w:trPr>
              <w:tc>
                <w:tcPr>
                  <w:tcW w:w="2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E1B" w:rsidRPr="0008240D" w:rsidRDefault="00942E1B" w:rsidP="00942E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color w:val="FF0000"/>
                      <w:position w:val="-10"/>
                      <w:sz w:val="24"/>
                      <w:szCs w:val="24"/>
                      <w:lang w:eastAsia="ru-RU"/>
                    </w:rPr>
                    <w:object w:dxaOrig="1660" w:dyaOrig="360">
                      <v:shape id="_x0000_i1065" type="#_x0000_t75" style="width:83.25pt;height:18pt" o:ole="">
                        <v:imagedata r:id="rId84" o:title=""/>
                      </v:shape>
                      <o:OLEObject Type="Embed" ProgID="Equation.3" ShapeID="_x0000_i1065" DrawAspect="Content" ObjectID="_1487007381" r:id="rId85"/>
                    </w:object>
                  </w:r>
                </w:p>
              </w:tc>
              <w:tc>
                <w:tcPr>
                  <w:tcW w:w="2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42E1B" w:rsidRPr="0008240D" w:rsidRDefault="00942E1B" w:rsidP="00942E1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position w:val="-10"/>
                      <w:sz w:val="24"/>
                      <w:szCs w:val="24"/>
                      <w:lang w:eastAsia="ru-RU"/>
                    </w:rPr>
                    <w:object w:dxaOrig="1860" w:dyaOrig="360">
                      <v:shape id="_x0000_i1066" type="#_x0000_t75" style="width:93pt;height:18pt" o:ole="">
                        <v:imagedata r:id="rId86" o:title=""/>
                      </v:shape>
                      <o:OLEObject Type="Embed" ProgID="Equation.3" ShapeID="_x0000_i1066" DrawAspect="Content" ObjectID="_1487007382" r:id="rId87"/>
                    </w:object>
                  </w:r>
                </w:p>
              </w:tc>
            </w:tr>
          </w:tbl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давайте попробуем </w:t>
            </w:r>
            <w:proofErr w:type="gramStart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выяснить</w:t>
            </w:r>
            <w:proofErr w:type="gramEnd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где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именно возникло затруднение и 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почему?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Ученики: 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 умножении одночлена на многочлен. Мы не знаем правило умножения одночлена на многочлен.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что нужно сделать, чтобы преодолеть это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затруднение?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Ученики: 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выработать (сформулировать)  правило умножения одночлена на многочлен.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какая же будет цель нашей деятельности на уроке сегодня?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Ученики: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вывести правило умножения одночлена на многочлен.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(Слайд 14): 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</w: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Цель урока: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выработать   правило (алгоритм) умножения одночлена на многочлен и рассмотреть его применение на примерах.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 теперь попробуйте сформулировать тему урока.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Ученики: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умножение одночлена на многочлен.</w:t>
            </w:r>
          </w:p>
          <w:p w:rsidR="00942E1B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Учитель: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запишем тему урока на доске и в тетрадях.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(Слайд 15): 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Умножение одночлена на многочлен.</w:t>
            </w: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lastRenderedPageBreak/>
              <w:t>-учебно-познавательный интерес (Л);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</w:t>
            </w:r>
            <w:proofErr w:type="spellStart"/>
            <w:r w:rsidRPr="005144D5">
              <w:rPr>
                <w:rFonts w:ascii="Times New Roman" w:hAnsi="Times New Roman"/>
              </w:rPr>
              <w:t>смыслообразование</w:t>
            </w:r>
            <w:proofErr w:type="spellEnd"/>
            <w:r w:rsidRPr="005144D5">
              <w:rPr>
                <w:rFonts w:ascii="Times New Roman" w:hAnsi="Times New Roman"/>
              </w:rPr>
              <w:t xml:space="preserve"> (Л);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-волевая </w:t>
            </w:r>
            <w:proofErr w:type="spellStart"/>
            <w:r w:rsidRPr="005144D5">
              <w:rPr>
                <w:rFonts w:ascii="Times New Roman" w:hAnsi="Times New Roman"/>
              </w:rPr>
              <w:t>саморегуляция</w:t>
            </w:r>
            <w:proofErr w:type="spellEnd"/>
            <w:r w:rsidRPr="005144D5">
              <w:rPr>
                <w:rFonts w:ascii="Times New Roman" w:hAnsi="Times New Roman"/>
              </w:rPr>
              <w:t xml:space="preserve"> (Р);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-подведение под понятие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-использование знаково-символических средств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-определение основной и второстепенной информации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-учет разных мнений, координирование в сотрудничестве разных позиций (К);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-постановка познавательной цели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048EF" w:rsidRPr="005144D5" w:rsidTr="005144D5">
        <w:tc>
          <w:tcPr>
            <w:tcW w:w="1809" w:type="dxa"/>
          </w:tcPr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lastRenderedPageBreak/>
              <w:t xml:space="preserve">4. «Открытие» учащимися нового знания. </w:t>
            </w: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144D5">
              <w:rPr>
                <w:rFonts w:ascii="Times New Roman" w:hAnsi="Times New Roman"/>
                <w:i/>
              </w:rPr>
              <w:t>(7-8 мин)</w:t>
            </w:r>
          </w:p>
        </w:tc>
        <w:tc>
          <w:tcPr>
            <w:tcW w:w="3261" w:type="dxa"/>
          </w:tcPr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t>Для учащихся: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-выбор способа решения учебной задачи;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-выдвижение и обоснование гипотезы.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t>Для  учителя: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- фиксирование в речи и </w:t>
            </w:r>
            <w:proofErr w:type="spellStart"/>
            <w:r w:rsidRPr="005144D5">
              <w:rPr>
                <w:rFonts w:ascii="Times New Roman" w:hAnsi="Times New Roman"/>
              </w:rPr>
              <w:t>знаково</w:t>
            </w:r>
            <w:proofErr w:type="spellEnd"/>
            <w:r w:rsidRPr="005144D5">
              <w:rPr>
                <w:rFonts w:ascii="Times New Roman" w:hAnsi="Times New Roman"/>
              </w:rPr>
              <w:t xml:space="preserve"> нового способа действий.</w:t>
            </w:r>
          </w:p>
        </w:tc>
        <w:tc>
          <w:tcPr>
            <w:tcW w:w="1559" w:type="dxa"/>
          </w:tcPr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t>Как?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(построить новый способ действия)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8EF" w:rsidRPr="005144D5" w:rsidRDefault="00C048EF" w:rsidP="005144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t>Виды «открытий»:</w:t>
            </w:r>
          </w:p>
          <w:p w:rsidR="00C048EF" w:rsidRDefault="00C048EF" w:rsidP="005144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t>правило→</w:t>
            </w:r>
          </w:p>
          <w:p w:rsidR="00C048EF" w:rsidRPr="005144D5" w:rsidRDefault="00C048EF" w:rsidP="005144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алгоритм.</w:t>
            </w: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предлагаю сейчас разбиться на группы. 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Возьмите карточку № 1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Задание:</w:t>
            </w:r>
          </w:p>
          <w:p w:rsidR="00942E1B" w:rsidRPr="00942E1B" w:rsidRDefault="00942E1B" w:rsidP="00942E1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Обсудите в группе решение последнего задания  диктанта, например,  1-ого варианта:  </w:t>
            </w:r>
            <w:r w:rsidRPr="0008240D">
              <w:rPr>
                <w:rFonts w:ascii="Times New Roman" w:eastAsia="Times New Roman" w:hAnsi="Times New Roman"/>
                <w:color w:val="FF0000"/>
                <w:position w:val="-10"/>
                <w:sz w:val="24"/>
                <w:szCs w:val="24"/>
                <w:lang w:eastAsia="ru-RU"/>
              </w:rPr>
              <w:object w:dxaOrig="1660" w:dyaOrig="360">
                <v:shape id="_x0000_i1067" type="#_x0000_t75" style="width:83.25pt;height:18pt" o:ole="">
                  <v:imagedata r:id="rId84" o:title=""/>
                </v:shape>
                <o:OLEObject Type="Embed" ProgID="Equation.3" ShapeID="_x0000_i1067" DrawAspect="Content" ObjectID="_1487007383" r:id="rId88"/>
              </w:object>
            </w:r>
            <w:r w:rsidRPr="0008240D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  <w:p w:rsidR="00942E1B" w:rsidRPr="0008240D" w:rsidRDefault="00942E1B" w:rsidP="00942E1B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(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Слайд 16)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:  </w:t>
            </w:r>
            <w:r w:rsidRPr="0008240D">
              <w:rPr>
                <w:rFonts w:ascii="Times New Roman" w:eastAsia="Times New Roman" w:hAnsi="Times New Roman"/>
                <w:color w:val="FF0000"/>
                <w:position w:val="-10"/>
                <w:sz w:val="24"/>
                <w:szCs w:val="24"/>
                <w:lang w:eastAsia="ru-RU"/>
              </w:rPr>
              <w:object w:dxaOrig="1660" w:dyaOrig="360">
                <v:shape id="_x0000_i1068" type="#_x0000_t75" style="width:83.25pt;height:18pt" o:ole="">
                  <v:imagedata r:id="rId84" o:title=""/>
                </v:shape>
                <o:OLEObject Type="Embed" ProgID="Equation.3" ShapeID="_x0000_i1068" DrawAspect="Content" ObjectID="_1487007384" r:id="rId89"/>
              </w:objec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942E1B" w:rsidRPr="0008240D" w:rsidRDefault="00942E1B" w:rsidP="00942E1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Попытаться  сформулировать  правило умножения одночлена на многочлен и выдвиньте свою гипотезу.</w:t>
            </w:r>
          </w:p>
          <w:p w:rsidR="00942E1B" w:rsidRPr="0008240D" w:rsidRDefault="00942E1B" w:rsidP="00942E1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Обоснуйте свою гипотезу (почему можно так делать).</w:t>
            </w:r>
          </w:p>
          <w:p w:rsidR="00942E1B" w:rsidRDefault="00942E1B" w:rsidP="00942E1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Через три минуты представьте св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ой материал классу (используйте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записи лист ватмана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 фломастеры).</w:t>
            </w:r>
          </w:p>
          <w:p w:rsidR="00942E1B" w:rsidRPr="00942E1B" w:rsidRDefault="00942E1B" w:rsidP="00942E1B">
            <w:pPr>
              <w:spacing w:after="0" w:line="240" w:lineRule="auto"/>
              <w:ind w:left="42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идёт работа в группах, далее каждая группа выдвигает свою гипотезу и представляет классу, проходит общее обсуждение и делается вывод)</w:t>
            </w:r>
          </w:p>
          <w:p w:rsidR="00942E1B" w:rsidRPr="0008240D" w:rsidRDefault="00942E1B" w:rsidP="00942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 обобщает: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 умножении  одночлена на многочлен используется распределительное свойство умножения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(слайд 14)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а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в+с</w:t>
            </w:r>
            <w:proofErr w:type="spellEnd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  <w:proofErr w:type="spellStart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=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а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в+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а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</w:t>
            </w:r>
            <w:proofErr w:type="spellEnd"/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 xml:space="preserve">                     </w:t>
            </w:r>
            <w:proofErr w:type="gramStart"/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а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в+с+</w:t>
            </w:r>
            <w:proofErr w:type="spellEnd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d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  <w:proofErr w:type="spellStart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=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а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в+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а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с+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а</w:t>
            </w:r>
            <w:proofErr w:type="spellEnd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d</w:t>
            </w:r>
          </w:p>
          <w:p w:rsidR="00A55CE5" w:rsidRDefault="00A55CE5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A55CE5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В нашем случае:  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(слайд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14)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 xml:space="preserve">         </w:t>
            </w:r>
            <w:proofErr w:type="gramStart"/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а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в+с+</w:t>
            </w:r>
            <w:proofErr w:type="spellEnd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d</w:t>
            </w:r>
            <w:r w:rsidRPr="0008240D"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lang w:eastAsia="ru-RU"/>
              </w:rPr>
              <w:t>)</w:t>
            </w:r>
            <w:proofErr w:type="spellStart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=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а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в+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а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с+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а</w:t>
            </w:r>
            <w:proofErr w:type="spellEnd"/>
            <w:r w:rsidRPr="0008240D"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lang w:eastAsia="ru-RU"/>
              </w:rPr>
              <w:t xml:space="preserve">, 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lang w:eastAsia="ru-RU"/>
              </w:rPr>
            </w:pP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lang w:eastAsia="ru-RU"/>
              </w:rPr>
              <w:t xml:space="preserve">                          </w:t>
            </w:r>
            <w:r w:rsidRPr="0008240D"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lang w:eastAsia="ru-RU"/>
              </w:rPr>
              <w:t xml:space="preserve">     </w:t>
            </w:r>
          </w:p>
          <w:p w:rsidR="00942E1B" w:rsidRPr="00942E1B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8240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Если</w:t>
            </w:r>
            <w:proofErr w:type="gramEnd"/>
            <w:r w:rsidRPr="0008240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8240D"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lang w:eastAsia="ru-RU"/>
              </w:rPr>
              <w:t xml:space="preserve"> 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а</w:t>
            </w:r>
            <w:r w:rsidRPr="0008240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=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2х</w:t>
            </w:r>
            <w:r w:rsidRPr="0008240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</w:t>
            </w:r>
            <w:r w:rsidRPr="0008240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=</w:t>
            </w:r>
            <w:proofErr w:type="spellEnd"/>
            <w:r w:rsidRPr="0008240D">
              <w:rPr>
                <w:rFonts w:ascii="Times New Roman" w:eastAsia="Times New Roman" w:hAnsi="Times New Roman"/>
                <w:i/>
                <w:color w:val="008000"/>
                <w:position w:val="-6"/>
                <w:sz w:val="24"/>
                <w:szCs w:val="24"/>
                <w:lang w:eastAsia="ru-RU"/>
              </w:rPr>
              <w:object w:dxaOrig="280" w:dyaOrig="320">
                <v:shape id="_x0000_i1069" type="#_x0000_t75" style="width:14.25pt;height:15.75pt" o:ole="">
                  <v:imagedata r:id="rId90" o:title=""/>
                </v:shape>
                <o:OLEObject Type="Embed" ProgID="Equation.3" ShapeID="_x0000_i1069" DrawAspect="Content" ObjectID="_1487007385" r:id="rId91"/>
              </w:object>
            </w:r>
            <w:r w:rsidRPr="0008240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</w:t>
            </w:r>
            <w:r w:rsidRPr="0008240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=</w:t>
            </w:r>
            <w:proofErr w:type="spellEnd"/>
            <w:r w:rsidRPr="0008240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-7х,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d</w:t>
            </w:r>
            <w:r w:rsidRPr="0008240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=3, то имеем</w:t>
            </w:r>
            <w:r w:rsidRPr="0008240D"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lang w:eastAsia="ru-RU"/>
              </w:rPr>
              <w:t xml:space="preserve">                     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2х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position w:val="-10"/>
                <w:sz w:val="24"/>
                <w:szCs w:val="24"/>
                <w:lang w:eastAsia="ru-RU"/>
              </w:rPr>
              <w:object w:dxaOrig="1579" w:dyaOrig="360">
                <v:shape id="_x0000_i1070" type="#_x0000_t75" style="width:78.75pt;height:18pt" o:ole="">
                  <v:imagedata r:id="rId92" o:title=""/>
                </v:shape>
                <o:OLEObject Type="Embed" ProgID="Equation.3" ShapeID="_x0000_i1070" DrawAspect="Content" ObjectID="_1487007386" r:id="rId93"/>
              </w:objec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2х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position w:val="-6"/>
                <w:sz w:val="24"/>
                <w:szCs w:val="24"/>
                <w:lang w:eastAsia="ru-RU"/>
              </w:rPr>
              <w:object w:dxaOrig="380" w:dyaOrig="320">
                <v:shape id="_x0000_i1071" type="#_x0000_t75" style="width:18.75pt;height:15.75pt" o:ole="">
                  <v:imagedata r:id="rId94" o:title=""/>
                </v:shape>
                <o:OLEObject Type="Embed" ProgID="Equation.3" ShapeID="_x0000_i1071" DrawAspect="Content" ObjectID="_1487007387" r:id="rId95"/>
              </w:objec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+2х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position w:val="-10"/>
                <w:sz w:val="24"/>
                <w:szCs w:val="24"/>
                <w:lang w:eastAsia="ru-RU"/>
              </w:rPr>
              <w:object w:dxaOrig="700" w:dyaOrig="320">
                <v:shape id="_x0000_i1072" type="#_x0000_t75" style="width:35.25pt;height:15.75pt" o:ole="">
                  <v:imagedata r:id="rId96" o:title=""/>
                </v:shape>
                <o:OLEObject Type="Embed" ProgID="Equation.3" ShapeID="_x0000_i1072" DrawAspect="Content" ObjectID="_1487007388" r:id="rId97"/>
              </w:objec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>+2х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position w:val="-6"/>
                <w:sz w:val="24"/>
                <w:szCs w:val="24"/>
                <w:lang w:eastAsia="ru-RU"/>
              </w:rPr>
              <w:object w:dxaOrig="260" w:dyaOrig="280">
                <v:shape id="_x0000_i1073" type="#_x0000_t75" style="width:12.75pt;height:14.25pt" o:ole="">
                  <v:imagedata r:id="rId98" o:title=""/>
                </v:shape>
                <o:OLEObject Type="Embed" ProgID="Equation.3" ShapeID="_x0000_i1073" DrawAspect="Content" ObjectID="_1487007389" r:id="rId99"/>
              </w:objec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=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position w:val="-6"/>
                <w:sz w:val="24"/>
                <w:szCs w:val="24"/>
                <w:lang w:eastAsia="ru-RU"/>
              </w:rPr>
              <w:object w:dxaOrig="1600" w:dyaOrig="320">
                <v:shape id="_x0000_i1074" type="#_x0000_t75" style="width:80.25pt;height:15.75pt" o:ole="">
                  <v:imagedata r:id="rId100" o:title=""/>
                </v:shape>
                <o:OLEObject Type="Embed" ProgID="Equation.3" ShapeID="_x0000_i1074" DrawAspect="Content" ObjectID="_1487007390" r:id="rId101"/>
              </w:object>
            </w:r>
          </w:p>
          <w:p w:rsidR="00942E1B" w:rsidRPr="0008240D" w:rsidRDefault="00942E1B" w:rsidP="00942E1B">
            <w:pPr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</w:p>
          <w:p w:rsidR="00942E1B" w:rsidRPr="0008240D" w:rsidRDefault="00942E1B" w:rsidP="00942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учащиеся переписывают в тетрадь этот пример).</w:t>
            </w:r>
          </w:p>
          <w:p w:rsidR="00942E1B" w:rsidRPr="0008240D" w:rsidRDefault="00942E1B" w:rsidP="00942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2E1B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обратите внимание в результате мы получили столько одночленов в </w:t>
            </w:r>
            <w:proofErr w:type="gramStart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многочлене</w:t>
            </w:r>
            <w:proofErr w:type="gramEnd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сколько их было в данном многочлене.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2E1B" w:rsidRPr="0008240D" w:rsidRDefault="00942E1B" w:rsidP="00942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(учитель убирает плакаты с неверными гипотезами)</w:t>
            </w:r>
          </w:p>
          <w:p w:rsidR="00942E1B" w:rsidRPr="0008240D" w:rsidRDefault="00942E1B" w:rsidP="0094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попробуем сформулировать правило умножения одночлена на многочлен.</w:t>
            </w:r>
          </w:p>
          <w:p w:rsidR="00C048EF" w:rsidRPr="005144D5" w:rsidRDefault="00942E1B" w:rsidP="00942E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Учитель: </w:t>
            </w:r>
            <w:proofErr w:type="gramStart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проверим</w:t>
            </w:r>
            <w:proofErr w:type="gramEnd"/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правильно ли мы сформулировали правило по  учебнику (стр. 126).</w:t>
            </w:r>
          </w:p>
        </w:tc>
        <w:tc>
          <w:tcPr>
            <w:tcW w:w="3685" w:type="dxa"/>
          </w:tcPr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lastRenderedPageBreak/>
              <w:t>-самоопределение (Л);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-познавательная инициатива (Р);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-планирование, прогнозирование (Р); 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-построение логической цепи рассуждений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-использование знаково-символических средств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-построение речевых высказываний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-выбор наиболее эффективных способов решения задач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-определение основной и второстепенной информации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-формулирование и аргументация своего мнения и позиции в коммуникации (К);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-адекватное использование речи для планирования и регуляции своей деятельности (К)</w:t>
            </w:r>
          </w:p>
        </w:tc>
      </w:tr>
      <w:tr w:rsidR="00C048EF" w:rsidRPr="005144D5" w:rsidTr="005144D5">
        <w:tc>
          <w:tcPr>
            <w:tcW w:w="1809" w:type="dxa"/>
          </w:tcPr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lastRenderedPageBreak/>
              <w:t>5. Первичное закрепление.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144D5">
              <w:rPr>
                <w:rFonts w:ascii="Times New Roman" w:hAnsi="Times New Roman"/>
                <w:i/>
              </w:rPr>
              <w:t>(4-5 мин)</w:t>
            </w:r>
          </w:p>
        </w:tc>
        <w:tc>
          <w:tcPr>
            <w:tcW w:w="3261" w:type="dxa"/>
          </w:tcPr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t>Для  учителя: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-создание условий для первичного закрепления.</w:t>
            </w:r>
          </w:p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  <w:i/>
                <w:u w:val="single"/>
              </w:rPr>
            </w:pPr>
          </w:p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t>Для учащихся: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  <w:b/>
              </w:rPr>
              <w:t>-усвоение</w:t>
            </w:r>
            <w:r w:rsidRPr="005144D5">
              <w:rPr>
                <w:rFonts w:ascii="Times New Roman" w:hAnsi="Times New Roman"/>
              </w:rPr>
              <w:t xml:space="preserve"> нового способа действий.</w:t>
            </w:r>
          </w:p>
        </w:tc>
        <w:tc>
          <w:tcPr>
            <w:tcW w:w="1559" w:type="dxa"/>
          </w:tcPr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t>Внешняя речь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</w:tcPr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проверим задание 2-ого варианта  </w:t>
            </w: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740" w:dyaOrig="360">
                <v:shape id="_x0000_i1075" type="#_x0000_t75" style="width:87pt;height:18pt" o:ole="">
                  <v:imagedata r:id="rId60" o:title=""/>
                </v:shape>
                <o:OLEObject Type="Embed" ProgID="Equation.3" ShapeID="_x0000_i1075" DrawAspect="Content" ObjectID="_1487007391" r:id="rId102"/>
              </w:objec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(Слайд 19)</w:t>
            </w:r>
          </w:p>
          <w:p w:rsidR="00BE0735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(подробное решение с записью на доске и проговаривание правила вслух у доски).</w:t>
            </w: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выполнить задание с комментарием: </w:t>
            </w:r>
            <w:r w:rsidRPr="0008240D">
              <w:rPr>
                <w:rFonts w:ascii="Times New Roman" w:eastAsia="Times New Roman" w:hAnsi="Times New Roman"/>
                <w:i/>
                <w:position w:val="-10"/>
                <w:sz w:val="24"/>
                <w:szCs w:val="24"/>
                <w:lang w:eastAsia="ru-RU"/>
              </w:rPr>
              <w:object w:dxaOrig="180" w:dyaOrig="340">
                <v:shape id="_x0000_i1076" type="#_x0000_t75" style="width:9pt;height:17.25pt" o:ole="">
                  <v:imagedata r:id="rId103" o:title=""/>
                </v:shape>
                <o:OLEObject Type="Embed" ProgID="Equation.3" ShapeID="_x0000_i1076" DrawAspect="Content" ObjectID="_1487007392" r:id="rId104"/>
              </w:object>
            </w:r>
            <w:r w:rsidRPr="0008240D">
              <w:rPr>
                <w:rFonts w:ascii="Times New Roman" w:eastAsia="Times New Roman" w:hAnsi="Times New Roman"/>
                <w:i/>
                <w:position w:val="-10"/>
                <w:sz w:val="24"/>
                <w:szCs w:val="24"/>
                <w:lang w:eastAsia="ru-RU"/>
              </w:rPr>
              <w:object w:dxaOrig="1919" w:dyaOrig="400">
                <v:shape id="_x0000_i1077" type="#_x0000_t75" style="width:96pt;height:20.25pt" o:ole="">
                  <v:imagedata r:id="rId105" o:title=""/>
                </v:shape>
                <o:OLEObject Type="Embed" ProgID="Equation.3" ShapeID="_x0000_i1077" DrawAspect="Content" ObjectID="_1487007393" r:id="rId106"/>
              </w:objec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(Слайд 20)</w:t>
            </w:r>
          </w:p>
          <w:p w:rsidR="00BE0735" w:rsidRPr="0008240D" w:rsidRDefault="00BE0735" w:rsidP="00BE0735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(учащиеся озвучивают решение с обязательным проговариванием вслух правила; затем на доске высвечивается правильное решение)</w:t>
            </w:r>
          </w:p>
          <w:p w:rsidR="00BE0735" w:rsidRPr="0008240D" w:rsidRDefault="00BE0735" w:rsidP="00BE0735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E0735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(слайд 21)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 xml:space="preserve">        </w:t>
            </w: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color w:val="FF0000"/>
                <w:position w:val="-6"/>
                <w:sz w:val="24"/>
                <w:szCs w:val="24"/>
                <w:highlight w:val="green"/>
                <w:lang w:eastAsia="ru-RU"/>
              </w:rPr>
              <w:object w:dxaOrig="400" w:dyaOrig="320">
                <v:shape id="_x0000_i1078" type="#_x0000_t75" style="width:20.25pt;height:15.75pt" o:ole="">
                  <v:imagedata r:id="rId107" o:title=""/>
                </v:shape>
                <o:OLEObject Type="Embed" ProgID="Equation.3" ShapeID="_x0000_i1078" DrawAspect="Content" ObjectID="_1487007394" r:id="rId108"/>
              </w:object>
            </w:r>
            <w:r w:rsidRPr="0008240D">
              <w:rPr>
                <w:rFonts w:ascii="Times New Roman" w:eastAsia="Times New Roman" w:hAnsi="Times New Roman"/>
                <w:i/>
                <w:color w:val="FF0000"/>
                <w:position w:val="-10"/>
                <w:sz w:val="24"/>
                <w:szCs w:val="24"/>
                <w:lang w:eastAsia="ru-RU"/>
              </w:rPr>
              <w:object w:dxaOrig="1419" w:dyaOrig="360">
                <v:shape id="_x0000_i1079" type="#_x0000_t75" style="width:71.25pt;height:18pt" o:ole="">
                  <v:imagedata r:id="rId109" o:title=""/>
                </v:shape>
                <o:OLEObject Type="Embed" ProgID="Equation.3" ShapeID="_x0000_i1079" DrawAspect="Content" ObjectID="_1487007395" r:id="rId110"/>
              </w:object>
            </w:r>
            <w:r w:rsidRPr="0008240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=</w:t>
            </w:r>
            <w:r w:rsidRPr="0008240D">
              <w:rPr>
                <w:rFonts w:ascii="Times New Roman" w:eastAsia="Times New Roman" w:hAnsi="Times New Roman"/>
                <w:i/>
                <w:color w:val="FF0000"/>
                <w:position w:val="-6"/>
                <w:sz w:val="24"/>
                <w:szCs w:val="24"/>
                <w:highlight w:val="green"/>
                <w:lang w:eastAsia="ru-RU"/>
              </w:rPr>
              <w:object w:dxaOrig="400" w:dyaOrig="320">
                <v:shape id="_x0000_i1080" type="#_x0000_t75" style="width:20.25pt;height:15.75pt" o:ole="">
                  <v:imagedata r:id="rId107" o:title=""/>
                </v:shape>
                <o:OLEObject Type="Embed" ProgID="Equation.3" ShapeID="_x0000_i1080" DrawAspect="Content" ObjectID="_1487007396" r:id="rId111"/>
              </w:object>
            </w:r>
            <w:r w:rsidRPr="0008240D">
              <w:rPr>
                <w:rFonts w:ascii="Times New Roman" w:eastAsia="Times New Roman" w:hAnsi="Times New Roman"/>
                <w:i/>
                <w:color w:val="000000"/>
                <w:position w:val="-6"/>
                <w:sz w:val="24"/>
                <w:szCs w:val="24"/>
                <w:lang w:eastAsia="ru-RU"/>
              </w:rPr>
              <w:object w:dxaOrig="700" w:dyaOrig="320">
                <v:shape id="_x0000_i1081" type="#_x0000_t75" style="width:35.25pt;height:15.75pt" o:ole="">
                  <v:imagedata r:id="rId112" o:title=""/>
                </v:shape>
                <o:OLEObject Type="Embed" ProgID="Equation.3" ShapeID="_x0000_i1081" DrawAspect="Content" ObjectID="_1487007397" r:id="rId113"/>
              </w:object>
            </w:r>
            <w:r w:rsidRPr="0008240D">
              <w:rPr>
                <w:rFonts w:ascii="Times New Roman" w:eastAsia="Times New Roman" w:hAnsi="Times New Roman"/>
                <w:i/>
                <w:color w:val="FF0000"/>
                <w:position w:val="-6"/>
                <w:sz w:val="24"/>
                <w:szCs w:val="24"/>
                <w:highlight w:val="green"/>
                <w:lang w:eastAsia="ru-RU"/>
              </w:rPr>
              <w:object w:dxaOrig="400" w:dyaOrig="320">
                <v:shape id="_x0000_i1082" type="#_x0000_t75" style="width:20.25pt;height:15.75pt" o:ole="">
                  <v:imagedata r:id="rId107" o:title=""/>
                </v:shape>
                <o:OLEObject Type="Embed" ProgID="Equation.3" ShapeID="_x0000_i1082" DrawAspect="Content" ObjectID="_1487007398" r:id="rId114"/>
              </w:object>
            </w:r>
            <w:r w:rsidRPr="0008240D">
              <w:rPr>
                <w:rFonts w:ascii="Times New Roman" w:eastAsia="Times New Roman" w:hAnsi="Times New Roman"/>
                <w:i/>
                <w:color w:val="FFFFFF"/>
                <w:position w:val="-10"/>
                <w:sz w:val="24"/>
                <w:szCs w:val="24"/>
                <w:lang w:eastAsia="ru-RU"/>
              </w:rPr>
              <w:object w:dxaOrig="900" w:dyaOrig="360">
                <v:shape id="_x0000_i1083" type="#_x0000_t75" style="width:45pt;height:18pt" o:ole="">
                  <v:imagedata r:id="rId115" o:title=""/>
                </v:shape>
                <o:OLEObject Type="Embed" ProgID="Equation.3" ShapeID="_x0000_i1083" DrawAspect="Content" ObjectID="_1487007399" r:id="rId116"/>
              </w:object>
            </w:r>
            <w:r w:rsidRPr="0008240D">
              <w:rPr>
                <w:rFonts w:ascii="Times New Roman" w:eastAsia="Times New Roman" w:hAnsi="Times New Roman"/>
                <w:i/>
                <w:color w:val="FF0000"/>
                <w:position w:val="-6"/>
                <w:sz w:val="24"/>
                <w:szCs w:val="24"/>
                <w:highlight w:val="green"/>
                <w:lang w:eastAsia="ru-RU"/>
              </w:rPr>
              <w:object w:dxaOrig="400" w:dyaOrig="320">
                <v:shape id="_x0000_i1084" type="#_x0000_t75" style="width:20.25pt;height:15.75pt" o:ole="">
                  <v:imagedata r:id="rId107" o:title=""/>
                </v:shape>
                <o:OLEObject Type="Embed" ProgID="Equation.3" ShapeID="_x0000_i1084" DrawAspect="Content" ObjectID="_1487007400" r:id="rId117"/>
              </w:object>
            </w:r>
            <w:r w:rsidRPr="0008240D">
              <w:rPr>
                <w:rFonts w:ascii="Times New Roman" w:eastAsia="Times New Roman" w:hAnsi="Times New Roman"/>
                <w:i/>
                <w:color w:val="FF0000"/>
                <w:position w:val="-6"/>
                <w:sz w:val="24"/>
                <w:szCs w:val="24"/>
                <w:lang w:eastAsia="ru-RU"/>
              </w:rPr>
              <w:object w:dxaOrig="2139" w:dyaOrig="320">
                <v:shape id="_x0000_i1085" type="#_x0000_t75" style="width:107.25pt;height:15.75pt" o:ole="">
                  <v:imagedata r:id="rId118" o:title=""/>
                </v:shape>
                <o:OLEObject Type="Embed" ProgID="Equation.3" ShapeID="_x0000_i1085" DrawAspect="Content" ObjectID="_1487007401" r:id="rId119"/>
              </w:object>
            </w: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на парте возьмите 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карточку №2.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Работаем  далее в парах (обязательное условие - при решении прогова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ривать друг другу правило):</w:t>
            </w: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E0735" w:rsidRDefault="00BE0735" w:rsidP="00BE0735">
            <w:pPr>
              <w:numPr>
                <w:ilvl w:val="0"/>
                <w:numId w:val="9"/>
              </w:numPr>
              <w:tabs>
                <w:tab w:val="clear" w:pos="420"/>
                <w:tab w:val="num" w:pos="34"/>
              </w:tabs>
              <w:spacing w:after="0" w:line="240" w:lineRule="auto"/>
              <w:ind w:left="34" w:firstLine="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Заполните пропуски: чтобы умножить одночлен на многочлен, нужно ___________________ этот одночлен на ___________________ член ________________________ и полученные произведения _______________________</w:t>
            </w:r>
            <w:proofErr w:type="gramStart"/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BE0735" w:rsidRPr="0008240D" w:rsidRDefault="00BE0735" w:rsidP="00BE0735">
            <w:pPr>
              <w:tabs>
                <w:tab w:val="num" w:pos="34"/>
              </w:tabs>
              <w:spacing w:after="0" w:line="240" w:lineRule="auto"/>
              <w:ind w:left="34" w:firstLine="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E0735" w:rsidRPr="0008240D" w:rsidRDefault="00BE0735" w:rsidP="00BE0735">
            <w:pPr>
              <w:numPr>
                <w:ilvl w:val="0"/>
                <w:numId w:val="9"/>
              </w:numPr>
              <w:tabs>
                <w:tab w:val="clear" w:pos="420"/>
                <w:tab w:val="num" w:pos="34"/>
              </w:tabs>
              <w:spacing w:after="0" w:line="240" w:lineRule="auto"/>
              <w:ind w:left="34" w:firstLine="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Выполните умножение (по образцу на экране), проговаривая друг другу правило ещё раз,</w:t>
            </w:r>
          </w:p>
          <w:p w:rsidR="00BE0735" w:rsidRPr="0008240D" w:rsidRDefault="00BE0735" w:rsidP="00BE0735">
            <w:pPr>
              <w:tabs>
                <w:tab w:val="num" w:pos="34"/>
              </w:tabs>
              <w:spacing w:after="0" w:line="240" w:lineRule="auto"/>
              <w:ind w:left="34" w:firstLine="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2100" w:dyaOrig="360">
                <v:shape id="_x0000_i1086" type="#_x0000_t75" style="width:105pt;height:18pt" o:ole="">
                  <v:imagedata r:id="rId120" o:title=""/>
                </v:shape>
                <o:OLEObject Type="Embed" ProgID="Equation.3" ShapeID="_x0000_i1086" DrawAspect="Content" ObjectID="_1487007402" r:id="rId121"/>
              </w:object>
            </w:r>
          </w:p>
          <w:p w:rsidR="00BE0735" w:rsidRPr="0008240D" w:rsidRDefault="00BE0735" w:rsidP="00BE0735">
            <w:pPr>
              <w:tabs>
                <w:tab w:val="num" w:pos="34"/>
              </w:tabs>
              <w:spacing w:after="0" w:line="240" w:lineRule="auto"/>
              <w:ind w:left="34" w:firstLine="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E0735" w:rsidRPr="0008240D" w:rsidRDefault="00BE0735" w:rsidP="00BE0735">
            <w:pPr>
              <w:tabs>
                <w:tab w:val="num" w:pos="34"/>
              </w:tabs>
              <w:spacing w:after="0" w:line="240" w:lineRule="auto"/>
              <w:ind w:left="34" w:firstLine="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2300" w:dyaOrig="360">
                <v:shape id="_x0000_i1087" type="#_x0000_t75" style="width:114.75pt;height:18pt" o:ole="">
                  <v:imagedata r:id="rId122" o:title=""/>
                </v:shape>
                <o:OLEObject Type="Embed" ProgID="Equation.3" ShapeID="_x0000_i1087" DrawAspect="Content" ObjectID="_1487007403" r:id="rId123"/>
              </w:object>
            </w:r>
          </w:p>
          <w:p w:rsidR="00BE0735" w:rsidRPr="0008240D" w:rsidRDefault="00BE0735" w:rsidP="00BE0735">
            <w:pPr>
              <w:tabs>
                <w:tab w:val="num" w:pos="34"/>
              </w:tabs>
              <w:spacing w:after="0" w:line="240" w:lineRule="auto"/>
              <w:ind w:left="34" w:firstLine="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E0735" w:rsidRPr="0008240D" w:rsidRDefault="00BE0735" w:rsidP="00BE0735">
            <w:pPr>
              <w:numPr>
                <w:ilvl w:val="0"/>
                <w:numId w:val="9"/>
              </w:numPr>
              <w:tabs>
                <w:tab w:val="clear" w:pos="420"/>
                <w:tab w:val="num" w:pos="34"/>
              </w:tabs>
              <w:spacing w:after="0" w:line="240" w:lineRule="auto"/>
              <w:ind w:left="34" w:firstLine="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Впишите пропущенный множитель:</w:t>
            </w:r>
          </w:p>
          <w:p w:rsidR="00BE0735" w:rsidRPr="0008240D" w:rsidRDefault="00BE0735" w:rsidP="00BE0735">
            <w:pPr>
              <w:tabs>
                <w:tab w:val="num" w:pos="34"/>
              </w:tabs>
              <w:spacing w:after="0" w:line="240" w:lineRule="auto"/>
              <w:ind w:left="34" w:firstLine="26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а)_____</w:t>
            </w:r>
            <w:r w:rsidRPr="0008240D">
              <w:rPr>
                <w:rFonts w:ascii="Times New Roman" w:eastAsia="Times New Roman" w:hAnsi="Times New Roman"/>
                <w:i/>
                <w:position w:val="-10"/>
                <w:sz w:val="24"/>
                <w:szCs w:val="24"/>
                <w:lang w:eastAsia="ru-RU"/>
              </w:rPr>
              <w:object w:dxaOrig="2420" w:dyaOrig="360">
                <v:shape id="_x0000_i1088" type="#_x0000_t75" style="width:120.75pt;height:18pt" o:ole="">
                  <v:imagedata r:id="rId124" o:title=""/>
                </v:shape>
                <o:OLEObject Type="Embed" ProgID="Equation.3" ShapeID="_x0000_i1088" DrawAspect="Content" ObjectID="_1487007404" r:id="rId125"/>
              </w:object>
            </w:r>
          </w:p>
          <w:p w:rsidR="00BE0735" w:rsidRPr="0008240D" w:rsidRDefault="00BE0735" w:rsidP="00BE0735">
            <w:pPr>
              <w:tabs>
                <w:tab w:val="num" w:pos="34"/>
              </w:tabs>
              <w:spacing w:after="0" w:line="240" w:lineRule="auto"/>
              <w:ind w:left="34" w:firstLine="26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E0735" w:rsidRPr="0008240D" w:rsidRDefault="00BE0735" w:rsidP="00BE0735">
            <w:pPr>
              <w:tabs>
                <w:tab w:val="num" w:pos="34"/>
              </w:tabs>
              <w:spacing w:after="0" w:line="240" w:lineRule="auto"/>
              <w:ind w:left="34" w:firstLine="26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position w:val="-10"/>
                <w:sz w:val="24"/>
                <w:szCs w:val="24"/>
                <w:lang w:eastAsia="ru-RU"/>
              </w:rPr>
              <w:object w:dxaOrig="4060" w:dyaOrig="360">
                <v:shape id="_x0000_i1089" type="#_x0000_t75" style="width:203.25pt;height:18pt" o:ole="">
                  <v:imagedata r:id="rId126" o:title=""/>
                </v:shape>
                <o:OLEObject Type="Embed" ProgID="Equation.3" ShapeID="_x0000_i1089" DrawAspect="Content" ObjectID="_1487007405" r:id="rId127"/>
              </w:object>
            </w:r>
          </w:p>
          <w:p w:rsidR="00BE0735" w:rsidRPr="0008240D" w:rsidRDefault="00BE0735" w:rsidP="00BE07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выполните самопроверку</w:t>
            </w:r>
            <w:r w:rsidR="008F541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:</w:t>
            </w: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(слайд 21)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E0735" w:rsidRPr="0008240D" w:rsidRDefault="00BE0735" w:rsidP="00BE073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Заполните пропуски: чтобы умножить одночлен на многочлен, нужно </w:t>
            </w:r>
            <w:r w:rsidRPr="0008240D"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u w:val="single"/>
                <w:lang w:eastAsia="ru-RU"/>
              </w:rPr>
              <w:t>умножить</w:t>
            </w:r>
            <w:r w:rsidRPr="0008240D"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lang w:eastAsia="ru-RU"/>
              </w:rPr>
              <w:t xml:space="preserve"> </w: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этот одночлен на   </w:t>
            </w:r>
            <w:r w:rsidRPr="0008240D"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u w:val="single"/>
                <w:lang w:eastAsia="ru-RU"/>
              </w:rPr>
              <w:t xml:space="preserve">каждый  </w: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член   </w:t>
            </w:r>
            <w:r w:rsidRPr="0008240D"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u w:val="single"/>
                <w:lang w:eastAsia="ru-RU"/>
              </w:rPr>
              <w:t>многочлена</w: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и полученные произведения  </w:t>
            </w:r>
            <w:r w:rsidRPr="0008240D">
              <w:rPr>
                <w:rFonts w:ascii="Times New Roman" w:eastAsia="Times New Roman" w:hAnsi="Times New Roman"/>
                <w:i/>
                <w:color w:val="008000"/>
                <w:sz w:val="24"/>
                <w:szCs w:val="24"/>
                <w:u w:val="single"/>
                <w:lang w:eastAsia="ru-RU"/>
              </w:rPr>
              <w:t>сложить</w: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E0735" w:rsidRPr="0008240D" w:rsidRDefault="00BE0735" w:rsidP="00BE073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Выполните умножение (по образцу на экране), проговаривая друг другу правило ещё раз,</w:t>
            </w: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280" w:dyaOrig="320">
                <v:shape id="_x0000_i1090" type="#_x0000_t75" style="width:14.25pt;height:15.75pt" o:ole="">
                  <v:imagedata r:id="rId128" o:title=""/>
                </v:shape>
                <o:OLEObject Type="Embed" ProgID="Equation.3" ShapeID="_x0000_i1090" DrawAspect="Content" ObjectID="_1487007406" r:id="rId129"/>
              </w:object>
            </w:r>
            <w:r w:rsidRPr="0008240D">
              <w:rPr>
                <w:rFonts w:ascii="Times New Roman" w:eastAsia="Times New Roman" w:hAnsi="Times New Roman"/>
                <w:color w:val="008000"/>
                <w:position w:val="-6"/>
                <w:sz w:val="24"/>
                <w:szCs w:val="24"/>
                <w:highlight w:val="cyan"/>
                <w:lang w:eastAsia="ru-RU"/>
              </w:rPr>
              <w:object w:dxaOrig="400" w:dyaOrig="320">
                <v:shape id="_x0000_i1091" type="#_x0000_t75" style="width:20.25pt;height:15.75pt" o:ole="">
                  <v:imagedata r:id="rId130" o:title=""/>
                </v:shape>
                <o:OLEObject Type="Embed" ProgID="Equation.3" ShapeID="_x0000_i1091" DrawAspect="Content" ObjectID="_1487007407" r:id="rId131"/>
              </w:object>
            </w:r>
            <w:r w:rsidRPr="0008240D">
              <w:rPr>
                <w:rFonts w:ascii="Times New Roman" w:eastAsia="Times New Roman" w:hAnsi="Times New Roman"/>
                <w:color w:val="008000"/>
                <w:position w:val="-10"/>
                <w:sz w:val="24"/>
                <w:szCs w:val="24"/>
                <w:lang w:eastAsia="ru-RU"/>
              </w:rPr>
              <w:object w:dxaOrig="1279" w:dyaOrig="360">
                <v:shape id="_x0000_i1092" type="#_x0000_t75" style="width:63.75pt;height:18pt" o:ole="">
                  <v:imagedata r:id="rId132" o:title=""/>
                </v:shape>
                <o:OLEObject Type="Embed" ProgID="Equation.3" ShapeID="_x0000_i1092" DrawAspect="Content" ObjectID="_1487007408" r:id="rId133"/>
              </w:objec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  <w:r w:rsidRPr="0008240D">
              <w:rPr>
                <w:rFonts w:ascii="Times New Roman" w:eastAsia="Times New Roman" w:hAnsi="Times New Roman"/>
                <w:color w:val="008000"/>
                <w:position w:val="-6"/>
                <w:sz w:val="24"/>
                <w:szCs w:val="24"/>
                <w:highlight w:val="cyan"/>
                <w:lang w:eastAsia="ru-RU"/>
              </w:rPr>
              <w:object w:dxaOrig="400" w:dyaOrig="320">
                <v:shape id="_x0000_i1093" type="#_x0000_t75" style="width:20.25pt;height:15.75pt" o:ole="">
                  <v:imagedata r:id="rId130" o:title=""/>
                </v:shape>
                <o:OLEObject Type="Embed" ProgID="Equation.3" ShapeID="_x0000_i1093" DrawAspect="Content" ObjectID="_1487007409" r:id="rId134"/>
              </w:object>
            </w:r>
            <w:r w:rsidRPr="0008240D">
              <w:rPr>
                <w:rFonts w:ascii="Times New Roman" w:eastAsia="Times New Roman" w:hAnsi="Times New Roman"/>
                <w:color w:val="008000"/>
                <w:position w:val="-6"/>
                <w:sz w:val="24"/>
                <w:szCs w:val="24"/>
                <w:lang w:eastAsia="ru-RU"/>
              </w:rPr>
              <w:object w:dxaOrig="720" w:dyaOrig="320">
                <v:shape id="_x0000_i1094" type="#_x0000_t75" style="width:36pt;height:15.75pt" o:ole="">
                  <v:imagedata r:id="rId135" o:title=""/>
                </v:shape>
                <o:OLEObject Type="Embed" ProgID="Equation.3" ShapeID="_x0000_i1094" DrawAspect="Content" ObjectID="_1487007410" r:id="rId136"/>
              </w:object>
            </w:r>
            <w:r w:rsidRPr="0008240D">
              <w:rPr>
                <w:rFonts w:ascii="Times New Roman" w:eastAsia="Times New Roman" w:hAnsi="Times New Roman"/>
                <w:color w:val="008000"/>
                <w:position w:val="-6"/>
                <w:sz w:val="24"/>
                <w:szCs w:val="24"/>
                <w:highlight w:val="cyan"/>
                <w:lang w:eastAsia="ru-RU"/>
              </w:rPr>
              <w:object w:dxaOrig="400" w:dyaOrig="320">
                <v:shape id="_x0000_i1095" type="#_x0000_t75" style="width:20.25pt;height:15.75pt" o:ole="">
                  <v:imagedata r:id="rId130" o:title=""/>
                </v:shape>
                <o:OLEObject Type="Embed" ProgID="Equation.3" ShapeID="_x0000_i1095" DrawAspect="Content" ObjectID="_1487007411" r:id="rId137"/>
              </w:object>
            </w:r>
            <w:r w:rsidRPr="0008240D">
              <w:rPr>
                <w:rFonts w:ascii="Times New Roman" w:eastAsia="Times New Roman" w:hAnsi="Times New Roman"/>
                <w:color w:val="008000"/>
                <w:position w:val="-10"/>
                <w:sz w:val="24"/>
                <w:szCs w:val="24"/>
                <w:lang w:eastAsia="ru-RU"/>
              </w:rPr>
              <w:object w:dxaOrig="2360" w:dyaOrig="360">
                <v:shape id="_x0000_i1096" type="#_x0000_t75" style="width:117.75pt;height:18pt" o:ole="">
                  <v:imagedata r:id="rId138" o:title=""/>
                </v:shape>
                <o:OLEObject Type="Embed" ProgID="Equation.3" ShapeID="_x0000_i1096" DrawAspect="Content" ObjectID="_1487007412" r:id="rId139"/>
              </w:object>
            </w: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280" w:dyaOrig="320">
                <v:shape id="_x0000_i1097" type="#_x0000_t75" style="width:14.25pt;height:15.75pt" o:ole="">
                  <v:imagedata r:id="rId140" o:title=""/>
                </v:shape>
                <o:OLEObject Type="Embed" ProgID="Equation.3" ShapeID="_x0000_i1097" DrawAspect="Content" ObjectID="_1487007413" r:id="rId141"/>
              </w:object>
            </w:r>
            <w:r w:rsidRPr="0008240D">
              <w:rPr>
                <w:rFonts w:ascii="Times New Roman" w:eastAsia="Times New Roman" w:hAnsi="Times New Roman"/>
                <w:position w:val="-6"/>
                <w:sz w:val="24"/>
                <w:szCs w:val="24"/>
                <w:highlight w:val="green"/>
                <w:lang w:eastAsia="ru-RU"/>
              </w:rPr>
              <w:object w:dxaOrig="400" w:dyaOrig="320">
                <v:shape id="_x0000_i1098" type="#_x0000_t75" style="width:20.25pt;height:15.75pt" o:ole="">
                  <v:imagedata r:id="rId142" o:title=""/>
                </v:shape>
                <o:OLEObject Type="Embed" ProgID="Equation.3" ShapeID="_x0000_i1098" DrawAspect="Content" ObjectID="_1487007414" r:id="rId143"/>
              </w:object>
            </w: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680" w:dyaOrig="360">
                <v:shape id="_x0000_i1099" type="#_x0000_t75" style="width:84pt;height:18pt" o:ole="">
                  <v:imagedata r:id="rId144" o:title=""/>
                </v:shape>
                <o:OLEObject Type="Embed" ProgID="Equation.3" ShapeID="_x0000_i1099" DrawAspect="Content" ObjectID="_1487007415" r:id="rId145"/>
              </w:objec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240D">
              <w:rPr>
                <w:rFonts w:ascii="Times New Roman" w:eastAsia="Times New Roman" w:hAnsi="Times New Roman"/>
                <w:position w:val="-6"/>
                <w:sz w:val="24"/>
                <w:szCs w:val="24"/>
                <w:highlight w:val="green"/>
                <w:lang w:eastAsia="ru-RU"/>
              </w:rPr>
              <w:object w:dxaOrig="400" w:dyaOrig="320">
                <v:shape id="_x0000_i1100" type="#_x0000_t75" style="width:20.25pt;height:15.75pt" o:ole="">
                  <v:imagedata r:id="rId142" o:title=""/>
                </v:shape>
                <o:OLEObject Type="Embed" ProgID="Equation.3" ShapeID="_x0000_i1100" DrawAspect="Content" ObjectID="_1487007416" r:id="rId146"/>
              </w:object>
            </w:r>
            <w:r w:rsidRPr="0008240D">
              <w:rPr>
                <w:rFonts w:ascii="Times New Roman" w:eastAsia="Times New Roman" w:hAnsi="Times New Roman"/>
                <w:position w:val="-6"/>
                <w:sz w:val="24"/>
                <w:szCs w:val="24"/>
                <w:lang w:eastAsia="ru-RU"/>
              </w:rPr>
              <w:object w:dxaOrig="480" w:dyaOrig="320">
                <v:shape id="_x0000_i1101" type="#_x0000_t75" style="width:24pt;height:15.75pt" o:ole="">
                  <v:imagedata r:id="rId147" o:title=""/>
                </v:shape>
                <o:OLEObject Type="Embed" ProgID="Equation.3" ShapeID="_x0000_i1101" DrawAspect="Content" ObjectID="_1487007417" r:id="rId148"/>
              </w:objec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  <w:r w:rsidRPr="0008240D">
              <w:rPr>
                <w:rFonts w:ascii="Times New Roman" w:eastAsia="Times New Roman" w:hAnsi="Times New Roman"/>
                <w:position w:val="-6"/>
                <w:sz w:val="24"/>
                <w:szCs w:val="24"/>
                <w:highlight w:val="green"/>
                <w:lang w:eastAsia="ru-RU"/>
              </w:rPr>
              <w:object w:dxaOrig="400" w:dyaOrig="320">
                <v:shape id="_x0000_i1102" type="#_x0000_t75" style="width:20.25pt;height:15.75pt" o:ole="">
                  <v:imagedata r:id="rId149" o:title=""/>
                </v:shape>
                <o:OLEObject Type="Embed" ProgID="Equation.3" ShapeID="_x0000_i1102" DrawAspect="Content" ObjectID="_1487007418" r:id="rId150"/>
              </w:object>
            </w: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900" w:dyaOrig="360">
                <v:shape id="_x0000_i1103" type="#_x0000_t75" style="width:45pt;height:18pt" o:ole="">
                  <v:imagedata r:id="rId151" o:title=""/>
                </v:shape>
                <o:OLEObject Type="Embed" ProgID="Equation.3" ShapeID="_x0000_i1103" DrawAspect="Content" ObjectID="_1487007419" r:id="rId152"/>
              </w:object>
            </w:r>
            <w:r w:rsidRPr="0008240D">
              <w:rPr>
                <w:rFonts w:ascii="Times New Roman" w:eastAsia="Times New Roman" w:hAnsi="Times New Roman"/>
                <w:position w:val="-6"/>
                <w:sz w:val="24"/>
                <w:szCs w:val="24"/>
                <w:highlight w:val="green"/>
                <w:lang w:eastAsia="ru-RU"/>
              </w:rPr>
              <w:object w:dxaOrig="400" w:dyaOrig="320">
                <v:shape id="_x0000_i1104" type="#_x0000_t75" style="width:20.25pt;height:15.75pt" o:ole="">
                  <v:imagedata r:id="rId153" o:title=""/>
                </v:shape>
                <o:OLEObject Type="Embed" ProgID="Equation.3" ShapeID="_x0000_i1104" DrawAspect="Content" ObjectID="_1487007420" r:id="rId154"/>
              </w:object>
            </w:r>
            <w:r w:rsidRPr="0008240D">
              <w:rPr>
                <w:rFonts w:ascii="Times New Roman" w:eastAsia="Times New Roman" w:hAnsi="Times New Roman"/>
                <w:position w:val="-6"/>
                <w:sz w:val="24"/>
                <w:szCs w:val="24"/>
                <w:lang w:eastAsia="ru-RU"/>
              </w:rPr>
              <w:object w:dxaOrig="2120" w:dyaOrig="320">
                <v:shape id="_x0000_i1105" type="#_x0000_t75" style="width:105.75pt;height:15.75pt" o:ole="">
                  <v:imagedata r:id="rId155" o:title=""/>
                </v:shape>
                <o:OLEObject Type="Embed" ProgID="Equation.3" ShapeID="_x0000_i1105" DrawAspect="Content" ObjectID="_1487007421" r:id="rId156"/>
              </w:object>
            </w: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E0735" w:rsidRPr="0008240D" w:rsidRDefault="00BE0735" w:rsidP="00BE073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Впишите пропущенный множитель:</w:t>
            </w: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 xml:space="preserve">а) </w:t>
            </w:r>
            <w:r w:rsidRPr="0008240D">
              <w:rPr>
                <w:rFonts w:ascii="Times New Roman" w:eastAsia="Times New Roman" w:hAnsi="Times New Roman"/>
                <w:i/>
                <w:color w:val="0000FF"/>
                <w:sz w:val="24"/>
                <w:szCs w:val="24"/>
                <w:u w:val="single"/>
                <w:lang w:eastAsia="ru-RU"/>
              </w:rPr>
              <w:t>3а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08240D">
              <w:rPr>
                <w:rFonts w:ascii="Times New Roman" w:eastAsia="Times New Roman" w:hAnsi="Times New Roman"/>
                <w:i/>
                <w:position w:val="-10"/>
                <w:sz w:val="24"/>
                <w:szCs w:val="24"/>
                <w:lang w:eastAsia="ru-RU"/>
              </w:rPr>
              <w:object w:dxaOrig="2420" w:dyaOrig="360">
                <v:shape id="_x0000_i1106" type="#_x0000_t75" style="width:120.75pt;height:18pt" o:ole="">
                  <v:imagedata r:id="rId124" o:title=""/>
                </v:shape>
                <o:OLEObject Type="Embed" ProgID="Equation.3" ShapeID="_x0000_i1106" DrawAspect="Content" ObjectID="_1487007422" r:id="rId157"/>
              </w:object>
            </w: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BE0735" w:rsidRPr="0008240D" w:rsidRDefault="00BE0735" w:rsidP="00BE0735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280" w:dyaOrig="320">
                <v:shape id="_x0000_i1107" type="#_x0000_t75" style="width:14.25pt;height:15.75pt" o:ole="">
                  <v:imagedata r:id="rId140" o:title=""/>
                </v:shape>
                <o:OLEObject Type="Embed" ProgID="Equation.3" ShapeID="_x0000_i1107" DrawAspect="Content" ObjectID="_1487007423" r:id="rId158"/>
              </w:object>
            </w:r>
            <w:r w:rsidRPr="0008240D">
              <w:rPr>
                <w:rFonts w:ascii="Times New Roman" w:eastAsia="Times New Roman" w:hAnsi="Times New Roman"/>
                <w:position w:val="-6"/>
                <w:sz w:val="24"/>
                <w:szCs w:val="24"/>
                <w:lang w:eastAsia="ru-RU"/>
              </w:rPr>
              <w:object w:dxaOrig="520" w:dyaOrig="280">
                <v:shape id="_x0000_i1108" type="#_x0000_t75" style="width:26.25pt;height:14.25pt" o:ole="">
                  <v:imagedata r:id="rId159" o:title=""/>
                </v:shape>
                <o:OLEObject Type="Embed" ProgID="Equation.3" ShapeID="_x0000_i1108" DrawAspect="Content" ObjectID="_1487007424" r:id="rId160"/>
              </w:object>
            </w:r>
            <w:r w:rsidRPr="0008240D">
              <w:rPr>
                <w:rFonts w:ascii="Times New Roman" w:eastAsia="Times New Roman" w:hAnsi="Times New Roman"/>
                <w:i/>
                <w:color w:val="0000FF"/>
                <w:sz w:val="24"/>
                <w:szCs w:val="24"/>
                <w:u w:val="single"/>
                <w:lang w:eastAsia="ru-RU"/>
              </w:rPr>
              <w:t xml:space="preserve">(а-2) </w:t>
            </w:r>
            <w:r w:rsidRPr="0008240D">
              <w:rPr>
                <w:rFonts w:ascii="Times New Roman" w:eastAsia="Times New Roman" w:hAnsi="Times New Roman"/>
                <w:i/>
                <w:position w:val="-6"/>
                <w:sz w:val="24"/>
                <w:szCs w:val="24"/>
                <w:lang w:eastAsia="ru-RU"/>
              </w:rPr>
              <w:object w:dxaOrig="1440" w:dyaOrig="320">
                <v:shape id="_x0000_i1109" type="#_x0000_t75" style="width:1in;height:15.75pt" o:ole="">
                  <v:imagedata r:id="rId161" o:title=""/>
                </v:shape>
                <o:OLEObject Type="Embed" ProgID="Equation.3" ShapeID="_x0000_i1109" DrawAspect="Content" ObjectID="_1487007425" r:id="rId162"/>
              </w:object>
            </w: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lastRenderedPageBreak/>
              <w:t>-контроль (Р);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-коррекция (Р); 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-волевая </w:t>
            </w:r>
            <w:proofErr w:type="spellStart"/>
            <w:r w:rsidRPr="005144D5">
              <w:rPr>
                <w:rFonts w:ascii="Times New Roman" w:hAnsi="Times New Roman"/>
              </w:rPr>
              <w:t>саморегуляция</w:t>
            </w:r>
            <w:proofErr w:type="spellEnd"/>
            <w:r w:rsidRPr="005144D5">
              <w:rPr>
                <w:rFonts w:ascii="Times New Roman" w:hAnsi="Times New Roman"/>
              </w:rPr>
              <w:t xml:space="preserve"> (Р); 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-использование общих приемов решения задач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-использование знаково-символических средств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-самостоятельный учет установленных ориентиров действия в новом учебном материале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-построение речевых высказываний (П); 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-планирование учебного сотрудничества (К);</w:t>
            </w:r>
          </w:p>
        </w:tc>
      </w:tr>
      <w:tr w:rsidR="00C048EF" w:rsidRPr="005144D5" w:rsidTr="005144D5">
        <w:tc>
          <w:tcPr>
            <w:tcW w:w="1809" w:type="dxa"/>
          </w:tcPr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lastRenderedPageBreak/>
              <w:t>6. Самостоятельная работа с самопроверкой по эталону.</w:t>
            </w: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144D5">
              <w:rPr>
                <w:rFonts w:ascii="Times New Roman" w:hAnsi="Times New Roman"/>
                <w:i/>
              </w:rPr>
              <w:t>(4-5 мин)</w:t>
            </w:r>
          </w:p>
        </w:tc>
        <w:tc>
          <w:tcPr>
            <w:tcW w:w="3261" w:type="dxa"/>
          </w:tcPr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t>Для  учителя: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  <w:b/>
              </w:rPr>
              <w:t>-</w:t>
            </w:r>
            <w:r w:rsidRPr="005144D5">
              <w:rPr>
                <w:rFonts w:ascii="Times New Roman" w:hAnsi="Times New Roman"/>
              </w:rPr>
              <w:t xml:space="preserve">создание условий </w:t>
            </w:r>
            <w:proofErr w:type="gramStart"/>
            <w:r w:rsidRPr="005144D5">
              <w:rPr>
                <w:rFonts w:ascii="Times New Roman" w:hAnsi="Times New Roman"/>
              </w:rPr>
              <w:t>для</w:t>
            </w:r>
            <w:proofErr w:type="gramEnd"/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5144D5">
              <w:rPr>
                <w:rFonts w:ascii="Times New Roman" w:hAnsi="Times New Roman"/>
                <w:b/>
              </w:rPr>
              <w:t>интериоризаци</w:t>
            </w:r>
            <w:proofErr w:type="gramStart"/>
            <w:r w:rsidRPr="005144D5">
              <w:rPr>
                <w:rFonts w:ascii="Times New Roman" w:hAnsi="Times New Roman"/>
                <w:b/>
              </w:rPr>
              <w:t>и</w:t>
            </w:r>
            <w:proofErr w:type="spellEnd"/>
            <w:r w:rsidRPr="005144D5">
              <w:rPr>
                <w:rFonts w:ascii="Times New Roman" w:hAnsi="Times New Roman"/>
              </w:rPr>
              <w:t>(</w:t>
            </w:r>
            <w:proofErr w:type="gramEnd"/>
            <w:r w:rsidRPr="005144D5">
              <w:rPr>
                <w:rFonts w:ascii="Times New Roman" w:hAnsi="Times New Roman"/>
              </w:rPr>
              <w:t>переход извне внутрь) нового способа действий;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-создание ситуации успеха.</w:t>
            </w:r>
          </w:p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  <w:i/>
                <w:u w:val="single"/>
              </w:rPr>
            </w:pPr>
          </w:p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t>Для учащихся: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-индивидуальная </w:t>
            </w:r>
            <w:r w:rsidRPr="005144D5">
              <w:rPr>
                <w:rFonts w:ascii="Times New Roman" w:hAnsi="Times New Roman"/>
                <w:b/>
              </w:rPr>
              <w:t>рефлексия</w:t>
            </w:r>
            <w:r w:rsidRPr="005144D5">
              <w:rPr>
                <w:rFonts w:ascii="Times New Roman" w:hAnsi="Times New Roman"/>
              </w:rPr>
              <w:t xml:space="preserve"> достижения цели.</w:t>
            </w:r>
          </w:p>
        </w:tc>
        <w:tc>
          <w:tcPr>
            <w:tcW w:w="1559" w:type="dxa"/>
          </w:tcPr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t>Самоконтроль и самооценка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(усвоение)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+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t>переживание ситуации успеха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</w:tcPr>
          <w:p w:rsidR="008F5411" w:rsidRPr="008F5411" w:rsidRDefault="008F5411" w:rsidP="008F541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Учитель: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 теперь попробуем выполнить по 2 примера самостоятельно. Кто выполнит задание, поднимает  руку и получает лист самопроверки.</w:t>
            </w:r>
          </w:p>
          <w:p w:rsidR="008F5411" w:rsidRPr="0008240D" w:rsidRDefault="008F5411" w:rsidP="008F541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(слайд 22):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</w:p>
          <w:p w:rsidR="008F5411" w:rsidRPr="0008240D" w:rsidRDefault="008F5411" w:rsidP="008F541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tbl>
            <w:tblPr>
              <w:tblW w:w="5313" w:type="dxa"/>
              <w:jc w:val="center"/>
              <w:tblInd w:w="6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909"/>
              <w:gridCol w:w="2404"/>
            </w:tblGrid>
            <w:tr w:rsidR="008F5411" w:rsidRPr="0008240D" w:rsidTr="008F5411">
              <w:trPr>
                <w:jc w:val="center"/>
              </w:trPr>
              <w:tc>
                <w:tcPr>
                  <w:tcW w:w="2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411" w:rsidRPr="0008240D" w:rsidRDefault="008F5411" w:rsidP="009569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 в.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411" w:rsidRPr="0008240D" w:rsidRDefault="008F5411" w:rsidP="009569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2 в.</w:t>
                  </w:r>
                </w:p>
              </w:tc>
            </w:tr>
            <w:tr w:rsidR="008F5411" w:rsidRPr="0008240D" w:rsidTr="008F5411">
              <w:trPr>
                <w:jc w:val="center"/>
              </w:trPr>
              <w:tc>
                <w:tcPr>
                  <w:tcW w:w="2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411" w:rsidRPr="0008240D" w:rsidRDefault="008F5411" w:rsidP="00956994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08240D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 3х(2х-1)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411" w:rsidRPr="0008240D" w:rsidRDefault="008F5411" w:rsidP="00956994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1.  </w:t>
                  </w:r>
                  <w:r w:rsidRPr="0008240D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2у(4у-2)</w:t>
                  </w:r>
                </w:p>
              </w:tc>
            </w:tr>
            <w:tr w:rsidR="008F5411" w:rsidRPr="0008240D" w:rsidTr="008F5411">
              <w:trPr>
                <w:jc w:val="center"/>
              </w:trPr>
              <w:tc>
                <w:tcPr>
                  <w:tcW w:w="2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411" w:rsidRPr="0008240D" w:rsidRDefault="008F5411" w:rsidP="009569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2.  </w:t>
                  </w:r>
                  <w:r w:rsidRPr="0008240D">
                    <w:rPr>
                      <w:rFonts w:ascii="Times New Roman" w:eastAsia="Times New Roman" w:hAnsi="Times New Roman"/>
                      <w:position w:val="-10"/>
                      <w:sz w:val="24"/>
                      <w:szCs w:val="24"/>
                      <w:lang w:eastAsia="ru-RU"/>
                    </w:rPr>
                    <w:object w:dxaOrig="1719" w:dyaOrig="360">
                      <v:shape id="_x0000_i1110" type="#_x0000_t75" style="width:86.25pt;height:18pt" o:ole="">
                        <v:imagedata r:id="rId163" o:title=""/>
                      </v:shape>
                      <o:OLEObject Type="Embed" ProgID="Equation.3" ShapeID="_x0000_i1110" DrawAspect="Content" ObjectID="_1487007426" r:id="rId164"/>
                    </w:objec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411" w:rsidRPr="0008240D" w:rsidRDefault="008F5411" w:rsidP="00956994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8240D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2.  </w:t>
                  </w:r>
                  <w:r w:rsidRPr="0008240D">
                    <w:rPr>
                      <w:rFonts w:ascii="Times New Roman" w:eastAsia="Times New Roman" w:hAnsi="Times New Roman"/>
                      <w:position w:val="-10"/>
                      <w:sz w:val="24"/>
                      <w:szCs w:val="24"/>
                      <w:lang w:eastAsia="ru-RU"/>
                    </w:rPr>
                    <w:object w:dxaOrig="1780" w:dyaOrig="360">
                      <v:shape id="_x0000_i1111" type="#_x0000_t75" style="width:89.25pt;height:18pt" o:ole="">
                        <v:imagedata r:id="rId165" o:title=""/>
                      </v:shape>
                      <o:OLEObject Type="Embed" ProgID="Equation.3" ShapeID="_x0000_i1111" DrawAspect="Content" ObjectID="_1487007427" r:id="rId166"/>
                    </w:object>
                  </w:r>
                </w:p>
              </w:tc>
            </w:tr>
          </w:tbl>
          <w:p w:rsidR="008F5411" w:rsidRPr="0008240D" w:rsidRDefault="008F5411" w:rsidP="008F541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8F5411" w:rsidRPr="0008240D" w:rsidRDefault="008F5411" w:rsidP="008F541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(Учащиеся выполняют проверочную работу, а затем выполняется самопроверка работы по образцу</w:t>
            </w:r>
            <w:r w:rsidRPr="000824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8F5411" w:rsidRPr="0008240D" w:rsidRDefault="008F5411" w:rsidP="008F541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F5411" w:rsidRDefault="008F5411" w:rsidP="008F541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Лист самопроверки:</w:t>
            </w:r>
          </w:p>
          <w:p w:rsidR="00397976" w:rsidRDefault="00397976" w:rsidP="008F541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97976" w:rsidRPr="0008240D" w:rsidRDefault="00397976" w:rsidP="008F5411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56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005"/>
              <w:gridCol w:w="2694"/>
            </w:tblGrid>
            <w:tr w:rsidR="008F5411" w:rsidRPr="00397976" w:rsidTr="00397976"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411" w:rsidRPr="00571F99" w:rsidRDefault="008F5411" w:rsidP="009569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571F99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 в.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411" w:rsidRPr="00571F99" w:rsidRDefault="008F5411" w:rsidP="009569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571F99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2 в.</w:t>
                  </w:r>
                </w:p>
              </w:tc>
            </w:tr>
            <w:tr w:rsidR="008F5411" w:rsidRPr="00397976" w:rsidTr="00397976"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411" w:rsidRPr="00397976" w:rsidRDefault="001A669F" w:rsidP="009569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571F99">
                    <w:rPr>
                      <w:rFonts w:ascii="Times New Roman" w:eastAsia="Times New Roman" w:hAnsi="Times New Roman"/>
                      <w:i/>
                      <w:color w:val="FF0000"/>
                      <w:position w:val="-30"/>
                      <w:sz w:val="24"/>
                      <w:szCs w:val="24"/>
                      <w:lang w:eastAsia="ru-RU"/>
                    </w:rPr>
                    <w:object w:dxaOrig="2760" w:dyaOrig="720">
                      <v:shape id="_x0000_i1119" type="#_x0000_t75" style="width:138pt;height:36pt" o:ole="">
                        <v:imagedata r:id="rId167" o:title=""/>
                      </v:shape>
                      <o:OLEObject Type="Embed" ProgID="Equation.3" ShapeID="_x0000_i1119" DrawAspect="Content" ObjectID="_1487007428" r:id="rId168"/>
                    </w:objec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411" w:rsidRPr="00397976" w:rsidRDefault="00956994" w:rsidP="00956994">
                  <w:pPr>
                    <w:spacing w:after="0" w:line="240" w:lineRule="auto"/>
                    <w:ind w:left="34"/>
                    <w:jc w:val="both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FF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56994">
                    <w:rPr>
                      <w:rFonts w:ascii="Times New Roman" w:eastAsia="Times New Roman" w:hAnsi="Times New Roman"/>
                      <w:i/>
                      <w:color w:val="FF0000"/>
                      <w:position w:val="-30"/>
                      <w:sz w:val="24"/>
                      <w:szCs w:val="24"/>
                      <w:lang w:eastAsia="ru-RU"/>
                    </w:rPr>
                    <w:object w:dxaOrig="2200" w:dyaOrig="720">
                      <v:shape id="_x0000_i1116" type="#_x0000_t75" style="width:110.25pt;height:36pt" o:ole="">
                        <v:imagedata r:id="rId169" o:title=""/>
                      </v:shape>
                      <o:OLEObject Type="Embed" ProgID="Equation.3" ShapeID="_x0000_i1116" DrawAspect="Content" ObjectID="_1487007429" r:id="rId170"/>
                    </w:object>
                  </w:r>
                </w:p>
              </w:tc>
            </w:tr>
            <w:tr w:rsidR="008F5411" w:rsidRPr="00397976" w:rsidTr="00397976"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411" w:rsidRPr="00397976" w:rsidRDefault="00571F99" w:rsidP="009569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571F99">
                    <w:rPr>
                      <w:rFonts w:ascii="Times New Roman" w:eastAsia="Times New Roman" w:hAnsi="Times New Roman"/>
                      <w:color w:val="FF0000"/>
                      <w:position w:val="-44"/>
                      <w:sz w:val="24"/>
                      <w:szCs w:val="24"/>
                      <w:lang w:eastAsia="ru-RU"/>
                    </w:rPr>
                    <w:object w:dxaOrig="2940" w:dyaOrig="1100">
                      <v:shape id="_x0000_i1118" type="#_x0000_t75" style="width:147pt;height:54.75pt" o:ole="">
                        <v:imagedata r:id="rId171" o:title=""/>
                      </v:shape>
                      <o:OLEObject Type="Embed" ProgID="Equation.3" ShapeID="_x0000_i1118" DrawAspect="Content" ObjectID="_1487007430" r:id="rId172"/>
                    </w:objec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411" w:rsidRPr="00397976" w:rsidRDefault="00956994" w:rsidP="009569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color w:val="FF0000"/>
                      <w:sz w:val="24"/>
                      <w:szCs w:val="24"/>
                      <w:lang w:eastAsia="ru-RU"/>
                    </w:rPr>
                  </w:pPr>
                  <w:r w:rsidRPr="00956994">
                    <w:rPr>
                      <w:rFonts w:ascii="Times New Roman" w:eastAsia="Times New Roman" w:hAnsi="Times New Roman"/>
                      <w:color w:val="FF0000"/>
                      <w:position w:val="-44"/>
                      <w:sz w:val="24"/>
                      <w:szCs w:val="24"/>
                      <w:lang w:eastAsia="ru-RU"/>
                    </w:rPr>
                    <w:object w:dxaOrig="2820" w:dyaOrig="1100">
                      <v:shape id="_x0000_i1117" type="#_x0000_t75" style="width:141pt;height:54.75pt" o:ole="">
                        <v:imagedata r:id="rId173" o:title=""/>
                      </v:shape>
                      <o:OLEObject Type="Embed" ProgID="Equation.3" ShapeID="_x0000_i1117" DrawAspect="Content" ObjectID="_1487007431" r:id="rId174"/>
                    </w:object>
                  </w:r>
                </w:p>
              </w:tc>
            </w:tr>
            <w:tr w:rsidR="008F5411" w:rsidRPr="00397976" w:rsidTr="00397976"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411" w:rsidRPr="00571F99" w:rsidRDefault="008F5411" w:rsidP="009569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71F9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Оцени свою работу по шкале: одно верное задание – 1 балл. Выставь количество полученных баллов в лист оценки работы на уроке.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5411" w:rsidRPr="00571F99" w:rsidRDefault="008F5411" w:rsidP="009569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71F9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Оцени свою работу по шкале: одно верное задание – 1 балл. Выставь количество полученных баллов в лист оценки работы на уроке.</w:t>
                  </w:r>
                </w:p>
              </w:tc>
            </w:tr>
          </w:tbl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-развитие этических чувств и регуляторов морального поведения (Л);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-анализ, сравнение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-самостоятельный учет выделенных ориентиров действия в новом учебном материале (Р);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-использование знаково-символических средств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-волевая </w:t>
            </w:r>
            <w:proofErr w:type="spellStart"/>
            <w:r w:rsidRPr="005144D5">
              <w:rPr>
                <w:rFonts w:ascii="Times New Roman" w:hAnsi="Times New Roman"/>
              </w:rPr>
              <w:t>саморегуляция</w:t>
            </w:r>
            <w:proofErr w:type="spellEnd"/>
            <w:r w:rsidRPr="005144D5">
              <w:rPr>
                <w:rFonts w:ascii="Times New Roman" w:hAnsi="Times New Roman"/>
              </w:rPr>
              <w:t xml:space="preserve"> (Р); 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-познавательная инициатива (Р);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-использование общих приемов решения задач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-осуществление самоконтроля по результату и по способу действия (Р);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-рефлексия способов и условий действия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-самостоятельная адекватная оценка правильности результатов действия, внесение необходимых корректив (Р);</w:t>
            </w:r>
          </w:p>
        </w:tc>
      </w:tr>
      <w:tr w:rsidR="00C048EF" w:rsidRPr="005144D5" w:rsidTr="005144D5">
        <w:tc>
          <w:tcPr>
            <w:tcW w:w="1809" w:type="dxa"/>
          </w:tcPr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lastRenderedPageBreak/>
              <w:t>7. Включение в систему знаний и повторение.</w:t>
            </w: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144D5">
              <w:rPr>
                <w:rFonts w:ascii="Times New Roman" w:hAnsi="Times New Roman"/>
                <w:i/>
              </w:rPr>
              <w:t>(7-8 мин)</w:t>
            </w:r>
          </w:p>
        </w:tc>
        <w:tc>
          <w:tcPr>
            <w:tcW w:w="3261" w:type="dxa"/>
          </w:tcPr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t>Для  учителя: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  <w:b/>
              </w:rPr>
              <w:t>-</w:t>
            </w:r>
            <w:r w:rsidRPr="005144D5">
              <w:rPr>
                <w:rFonts w:ascii="Times New Roman" w:hAnsi="Times New Roman"/>
              </w:rPr>
              <w:t>создание условий для</w:t>
            </w:r>
            <w:r w:rsidRPr="005144D5">
              <w:rPr>
                <w:rFonts w:ascii="Times New Roman" w:hAnsi="Times New Roman"/>
                <w:b/>
              </w:rPr>
              <w:t xml:space="preserve"> включения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5144D5">
              <w:rPr>
                <w:rFonts w:ascii="Times New Roman" w:hAnsi="Times New Roman"/>
              </w:rPr>
              <w:t xml:space="preserve">«открытия» </w:t>
            </w:r>
            <w:r w:rsidRPr="005144D5">
              <w:rPr>
                <w:rFonts w:ascii="Times New Roman" w:hAnsi="Times New Roman"/>
                <w:b/>
              </w:rPr>
              <w:t>в систему знаний, повторение и закрепление</w:t>
            </w:r>
            <w:r w:rsidRPr="005144D5">
              <w:rPr>
                <w:rFonts w:ascii="Times New Roman" w:hAnsi="Times New Roman"/>
              </w:rPr>
              <w:t xml:space="preserve"> ранее изученного.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t>Для учащихся:</w:t>
            </w:r>
          </w:p>
          <w:p w:rsidR="00C048EF" w:rsidRPr="005144D5" w:rsidRDefault="00C048EF" w:rsidP="004348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</w:t>
            </w:r>
            <w:r w:rsidRPr="005144D5">
              <w:rPr>
                <w:rFonts w:ascii="Times New Roman" w:hAnsi="Times New Roman"/>
                <w:b/>
              </w:rPr>
              <w:t xml:space="preserve">включение </w:t>
            </w:r>
            <w:r w:rsidRPr="005144D5">
              <w:rPr>
                <w:rFonts w:ascii="Times New Roman" w:hAnsi="Times New Roman"/>
              </w:rPr>
              <w:t xml:space="preserve">«открытия» </w:t>
            </w:r>
            <w:r w:rsidRPr="005144D5">
              <w:rPr>
                <w:rFonts w:ascii="Times New Roman" w:hAnsi="Times New Roman"/>
                <w:b/>
              </w:rPr>
              <w:t>в систему знаний, повторение и закрепление</w:t>
            </w:r>
            <w:r w:rsidRPr="005144D5">
              <w:rPr>
                <w:rFonts w:ascii="Times New Roman" w:hAnsi="Times New Roman"/>
              </w:rPr>
              <w:t xml:space="preserve"> ранее изученного.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t>Применение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(нового знания)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+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t>повторение и закрепление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(ранее изученного)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u w:val="single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</w:tcPr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Учитель: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Конечно, ребята, недостаточно просто научиться умножать одночлен на многочлен. Необходимо знать, где это правило можно ещё применить. И сейчас вам предлагается разобрать задания, где пригодятся полученные сегодня знания. Разбейтесь снова на группы. Работаем по 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карточке № 3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. через 3-4 мин вы должны представить результат классу.</w:t>
            </w: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для групп № 1,2:</w:t>
            </w: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Упростите выражение  </w:t>
            </w: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700" w:dyaOrig="360">
                <v:shape id="_x0000_i1112" type="#_x0000_t75" style="width:84.75pt;height:18pt" o:ole="">
                  <v:imagedata r:id="rId175" o:title=""/>
                </v:shape>
                <o:OLEObject Type="Embed" ProgID="Equation.3" ShapeID="_x0000_i1112" DrawAspect="Content" ObjectID="_1487007432" r:id="rId176"/>
              </w:objec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для групп № 3,4:</w:t>
            </w: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Решите уравнение   </w:t>
            </w: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1820" w:dyaOrig="320">
                <v:shape id="_x0000_i1113" type="#_x0000_t75" style="width:90.75pt;height:15.75pt" o:ole="">
                  <v:imagedata r:id="rId177" o:title=""/>
                </v:shape>
                <o:OLEObject Type="Embed" ProgID="Equation.3" ShapeID="_x0000_i1113" DrawAspect="Content" ObjectID="_1487007433" r:id="rId178"/>
              </w:object>
            </w: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7976" w:rsidRPr="0008240D" w:rsidRDefault="00397976" w:rsidP="003979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(Учащиеся выполняют задания в группах, рассказывают о своих выводах классу.).</w:t>
            </w: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№1.      </w:t>
            </w:r>
            <w:r w:rsidRPr="0008240D">
              <w:rPr>
                <w:rFonts w:ascii="Times New Roman" w:eastAsia="Times New Roman" w:hAnsi="Times New Roman"/>
                <w:position w:val="-10"/>
                <w:sz w:val="24"/>
                <w:szCs w:val="24"/>
                <w:lang w:eastAsia="ru-RU"/>
              </w:rPr>
              <w:object w:dxaOrig="4740" w:dyaOrig="360">
                <v:shape id="_x0000_i1114" type="#_x0000_t75" style="width:237pt;height:18pt" o:ole="">
                  <v:imagedata r:id="rId179" o:title=""/>
                </v:shape>
                <o:OLEObject Type="Embed" ProgID="Equation.3" ShapeID="_x0000_i1114" DrawAspect="Content" ObjectID="_1487007434" r:id="rId180"/>
              </w:object>
            </w: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7976" w:rsidRPr="0008240D" w:rsidRDefault="00397976" w:rsidP="003979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№2.     </w:t>
            </w:r>
          </w:p>
          <w:p w:rsidR="00397976" w:rsidRPr="0008240D" w:rsidRDefault="00397976" w:rsidP="003979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240D">
              <w:rPr>
                <w:rFonts w:ascii="Times New Roman" w:eastAsia="Times New Roman" w:hAnsi="Times New Roman"/>
                <w:position w:val="-78"/>
                <w:sz w:val="24"/>
                <w:szCs w:val="24"/>
                <w:lang w:eastAsia="ru-RU"/>
              </w:rPr>
              <w:object w:dxaOrig="1759" w:dyaOrig="1719">
                <v:shape id="_x0000_i1115" type="#_x0000_t75" style="width:87.75pt;height:86.25pt" o:ole="">
                  <v:imagedata r:id="rId181" o:title=""/>
                </v:shape>
                <o:OLEObject Type="Embed" ProgID="Equation.3" ShapeID="_x0000_i1115" DrawAspect="Content" ObjectID="_1487007435" r:id="rId182"/>
              </w:object>
            </w:r>
          </w:p>
          <w:p w:rsidR="00397976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7976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Разбор заданий.</w:t>
            </w:r>
          </w:p>
          <w:p w:rsidR="00397976" w:rsidRPr="00397976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Учитель: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оцените свою работу в группе по 5-ой шкале, выставьте оценку в оценочный лист.</w:t>
            </w: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-анализ, синтез, сравнение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-поиск и выделение необходимой информации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-моделирование, преобразование модели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-умение структурировать знания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-использование знаково-символических средств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-выбор наиболее эффективных способов решения задач (П); 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-использование общих приемов решения задач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 построение речевых высказываний (П);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-подведение под понятие (П); 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-формулирование и аргументация своего мнения и позиции в коммуникации (К);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-постановка вопросов (К);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-адекватное использование речевых сре</w:t>
            </w:r>
            <w:proofErr w:type="gramStart"/>
            <w:r w:rsidRPr="005144D5">
              <w:rPr>
                <w:rFonts w:ascii="Times New Roman" w:hAnsi="Times New Roman"/>
              </w:rPr>
              <w:t>дств дл</w:t>
            </w:r>
            <w:proofErr w:type="gramEnd"/>
            <w:r w:rsidRPr="005144D5">
              <w:rPr>
                <w:rFonts w:ascii="Times New Roman" w:hAnsi="Times New Roman"/>
              </w:rPr>
              <w:t>я решения коммуникационных задач (К);</w:t>
            </w:r>
          </w:p>
          <w:p w:rsidR="00C048EF" w:rsidRPr="005144D5" w:rsidRDefault="00C048EF" w:rsidP="00C048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-управление поведением партнера (К)</w:t>
            </w:r>
          </w:p>
        </w:tc>
      </w:tr>
      <w:tr w:rsidR="00C048EF" w:rsidRPr="005144D5" w:rsidTr="005144D5">
        <w:tc>
          <w:tcPr>
            <w:tcW w:w="1809" w:type="dxa"/>
          </w:tcPr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8. Рефлексия учебной </w:t>
            </w:r>
            <w:r w:rsidRPr="005144D5">
              <w:rPr>
                <w:rFonts w:ascii="Times New Roman" w:hAnsi="Times New Roman"/>
              </w:rPr>
              <w:lastRenderedPageBreak/>
              <w:t>деятельности на уроке (итог урока)</w:t>
            </w: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144D5">
              <w:rPr>
                <w:rFonts w:ascii="Times New Roman" w:hAnsi="Times New Roman"/>
                <w:i/>
              </w:rPr>
              <w:t>(2-3 мин)</w:t>
            </w:r>
          </w:p>
        </w:tc>
        <w:tc>
          <w:tcPr>
            <w:tcW w:w="3261" w:type="dxa"/>
          </w:tcPr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lastRenderedPageBreak/>
              <w:t>Для  учителя: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 xml:space="preserve">-создание условий для </w:t>
            </w:r>
            <w:r w:rsidRPr="005144D5">
              <w:rPr>
                <w:rFonts w:ascii="Times New Roman" w:hAnsi="Times New Roman"/>
              </w:rPr>
              <w:lastRenderedPageBreak/>
              <w:t>рефлексии учебной деятельности учащихся на уроке.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C048EF" w:rsidRPr="005144D5" w:rsidRDefault="00C048EF" w:rsidP="00BA66FE">
            <w:pPr>
              <w:spacing w:after="0" w:line="240" w:lineRule="auto"/>
              <w:ind w:right="-33"/>
              <w:jc w:val="both"/>
              <w:rPr>
                <w:rFonts w:ascii="Times New Roman" w:hAnsi="Times New Roman"/>
                <w:i/>
                <w:u w:val="single"/>
              </w:rPr>
            </w:pPr>
            <w:r w:rsidRPr="005144D5">
              <w:rPr>
                <w:rFonts w:ascii="Times New Roman" w:hAnsi="Times New Roman"/>
                <w:i/>
                <w:u w:val="single"/>
              </w:rPr>
              <w:t>Для учащихся: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  <w:b/>
              </w:rPr>
              <w:t>-самооценка</w:t>
            </w:r>
            <w:r w:rsidRPr="005144D5">
              <w:rPr>
                <w:rFonts w:ascii="Times New Roman" w:hAnsi="Times New Roman"/>
              </w:rPr>
              <w:t xml:space="preserve"> результатов деятельности;</w:t>
            </w:r>
          </w:p>
          <w:p w:rsidR="00C048EF" w:rsidRPr="005144D5" w:rsidRDefault="00C048EF" w:rsidP="00BA66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-</w:t>
            </w:r>
            <w:r w:rsidRPr="005144D5">
              <w:rPr>
                <w:rFonts w:ascii="Times New Roman" w:hAnsi="Times New Roman"/>
                <w:b/>
              </w:rPr>
              <w:t>осознание метода</w:t>
            </w:r>
            <w:r w:rsidRPr="005144D5">
              <w:rPr>
                <w:rFonts w:ascii="Times New Roman" w:hAnsi="Times New Roman"/>
              </w:rPr>
              <w:t xml:space="preserve"> построения, </w:t>
            </w:r>
            <w:r w:rsidRPr="005144D5">
              <w:rPr>
                <w:rFonts w:ascii="Times New Roman" w:hAnsi="Times New Roman"/>
                <w:b/>
              </w:rPr>
              <w:t>границ применения</w:t>
            </w:r>
            <w:r w:rsidRPr="005144D5">
              <w:rPr>
                <w:rFonts w:ascii="Times New Roman" w:hAnsi="Times New Roman"/>
              </w:rPr>
              <w:t xml:space="preserve"> нового знания.</w:t>
            </w:r>
          </w:p>
        </w:tc>
        <w:tc>
          <w:tcPr>
            <w:tcW w:w="1559" w:type="dxa"/>
          </w:tcPr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lastRenderedPageBreak/>
              <w:t xml:space="preserve">Соотнесение цели и </w:t>
            </w:r>
            <w:r w:rsidRPr="005144D5">
              <w:rPr>
                <w:rFonts w:ascii="Times New Roman" w:hAnsi="Times New Roman"/>
                <w:b/>
              </w:rPr>
              <w:lastRenderedPageBreak/>
              <w:t>результатов деятельности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t>+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44D5">
              <w:rPr>
                <w:rFonts w:ascii="Times New Roman" w:hAnsi="Times New Roman"/>
                <w:b/>
              </w:rPr>
              <w:t>самооценка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44D5">
              <w:rPr>
                <w:rFonts w:ascii="Times New Roman" w:hAnsi="Times New Roman"/>
              </w:rPr>
              <w:t>(результатов деятельности)</w:t>
            </w: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Учитель: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вернёмся к цели нашего урока </w:t>
            </w: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(слайд 23=слайду14)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достигли ли мы своей цели?</w:t>
            </w: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каков результат нашей деятельности на уроке?</w:t>
            </w: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как умножить одночлен на многочлен?</w:t>
            </w: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-где используется это правило? Цель на будущее.</w:t>
            </w: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-в оценочном листе заполните анкету по итогам урока. Оценочные листы сдаются, карточки возьмите домой для подготовки домашнего задания.</w:t>
            </w: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7976" w:rsidRPr="0008240D" w:rsidRDefault="00397976" w:rsidP="00397976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vertAlign w:val="superscript"/>
                <w:lang w:eastAsia="ru-RU"/>
              </w:rPr>
            </w:pPr>
            <w:r w:rsidRPr="000824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Домашнее задание: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п.27, №617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0824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,б), №619(а, б), №623(а), №754</w:t>
            </w:r>
            <w:r w:rsidRPr="0008240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  <w:p w:rsidR="00C048EF" w:rsidRPr="005144D5" w:rsidRDefault="00C048EF" w:rsidP="00D329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048EF" w:rsidRPr="00956994" w:rsidRDefault="00956994" w:rsidP="009569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  <w:r w:rsidRPr="00956994">
              <w:rPr>
                <w:rFonts w:ascii="Times New Roman" w:hAnsi="Times New Roman"/>
              </w:rPr>
              <w:t>рефлексия</w:t>
            </w:r>
            <w:r>
              <w:rPr>
                <w:rFonts w:ascii="Times New Roman" w:hAnsi="Times New Roman"/>
              </w:rPr>
              <w:t xml:space="preserve"> (П)</w:t>
            </w:r>
          </w:p>
        </w:tc>
      </w:tr>
    </w:tbl>
    <w:p w:rsidR="0008240D" w:rsidRDefault="0008240D" w:rsidP="00351F13">
      <w:pPr>
        <w:spacing w:after="0" w:line="240" w:lineRule="auto"/>
        <w:jc w:val="both"/>
        <w:rPr>
          <w:rFonts w:ascii="Times New Roman" w:hAnsi="Times New Roman"/>
          <w:color w:val="FF0000"/>
        </w:rPr>
        <w:sectPr w:rsidR="0008240D" w:rsidSect="0035546D">
          <w:footerReference w:type="even" r:id="rId183"/>
          <w:footerReference w:type="default" r:id="rId184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08240D" w:rsidRPr="006004FB" w:rsidRDefault="0008240D" w:rsidP="008D6120">
      <w:pPr>
        <w:spacing w:after="0" w:line="240" w:lineRule="auto"/>
        <w:jc w:val="center"/>
        <w:rPr>
          <w:rFonts w:ascii="Times New Roman" w:hAnsi="Times New Roman"/>
          <w:color w:val="FF0000"/>
        </w:rPr>
      </w:pPr>
    </w:p>
    <w:sectPr w:rsidR="0008240D" w:rsidRPr="006004FB" w:rsidSect="000824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4AA" w:rsidRDefault="00F034AA">
      <w:r>
        <w:separator/>
      </w:r>
    </w:p>
  </w:endnote>
  <w:endnote w:type="continuationSeparator" w:id="0">
    <w:p w:rsidR="00F034AA" w:rsidRDefault="00F03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994" w:rsidRDefault="00956994" w:rsidP="00BD337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56994" w:rsidRDefault="00956994" w:rsidP="0028179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994" w:rsidRDefault="00956994" w:rsidP="00BD337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669F">
      <w:rPr>
        <w:rStyle w:val="a7"/>
        <w:noProof/>
      </w:rPr>
      <w:t>1</w:t>
    </w:r>
    <w:r>
      <w:rPr>
        <w:rStyle w:val="a7"/>
      </w:rPr>
      <w:fldChar w:fldCharType="end"/>
    </w:r>
  </w:p>
  <w:p w:rsidR="00956994" w:rsidRDefault="00956994" w:rsidP="0028179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4AA" w:rsidRDefault="00F034AA">
      <w:r>
        <w:separator/>
      </w:r>
    </w:p>
  </w:footnote>
  <w:footnote w:type="continuationSeparator" w:id="0">
    <w:p w:rsidR="00F034AA" w:rsidRDefault="00F034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1B2"/>
    <w:multiLevelType w:val="hybridMultilevel"/>
    <w:tmpl w:val="5CEC2DD8"/>
    <w:lvl w:ilvl="0" w:tplc="23886782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>
    <w:nsid w:val="05860C4B"/>
    <w:multiLevelType w:val="hybridMultilevel"/>
    <w:tmpl w:val="D284C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30706E"/>
    <w:multiLevelType w:val="hybridMultilevel"/>
    <w:tmpl w:val="95D0C2E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B01DFA"/>
    <w:multiLevelType w:val="hybridMultilevel"/>
    <w:tmpl w:val="E08CDF4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240595"/>
    <w:multiLevelType w:val="hybridMultilevel"/>
    <w:tmpl w:val="897A9B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BC7B6B"/>
    <w:multiLevelType w:val="hybridMultilevel"/>
    <w:tmpl w:val="1A906B10"/>
    <w:lvl w:ilvl="0" w:tplc="799CBCC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816A07"/>
    <w:multiLevelType w:val="hybridMultilevel"/>
    <w:tmpl w:val="DF426A32"/>
    <w:lvl w:ilvl="0" w:tplc="D10EA44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117B3F"/>
    <w:multiLevelType w:val="hybridMultilevel"/>
    <w:tmpl w:val="E40061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FA5949"/>
    <w:multiLevelType w:val="hybridMultilevel"/>
    <w:tmpl w:val="B0B21FE2"/>
    <w:lvl w:ilvl="0" w:tplc="87B22E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b w:val="0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A26FC3"/>
    <w:multiLevelType w:val="hybridMultilevel"/>
    <w:tmpl w:val="7708D65A"/>
    <w:lvl w:ilvl="0" w:tplc="E1DC41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9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32AA"/>
    <w:rsid w:val="00042E43"/>
    <w:rsid w:val="000655A9"/>
    <w:rsid w:val="0008240D"/>
    <w:rsid w:val="00083346"/>
    <w:rsid w:val="0009007D"/>
    <w:rsid w:val="000B6908"/>
    <w:rsid w:val="000C49DB"/>
    <w:rsid w:val="000C6A1E"/>
    <w:rsid w:val="000F71F6"/>
    <w:rsid w:val="001354B5"/>
    <w:rsid w:val="00141C29"/>
    <w:rsid w:val="00150B7C"/>
    <w:rsid w:val="00172DB3"/>
    <w:rsid w:val="00191C4A"/>
    <w:rsid w:val="001A669F"/>
    <w:rsid w:val="001A7170"/>
    <w:rsid w:val="002232AA"/>
    <w:rsid w:val="0028179F"/>
    <w:rsid w:val="00283D38"/>
    <w:rsid w:val="002863E8"/>
    <w:rsid w:val="00293043"/>
    <w:rsid w:val="002A1998"/>
    <w:rsid w:val="003171CB"/>
    <w:rsid w:val="00351F13"/>
    <w:rsid w:val="0035546D"/>
    <w:rsid w:val="00382AF3"/>
    <w:rsid w:val="003952B5"/>
    <w:rsid w:val="00397976"/>
    <w:rsid w:val="003C0801"/>
    <w:rsid w:val="003D6E0B"/>
    <w:rsid w:val="003E245C"/>
    <w:rsid w:val="003F4F75"/>
    <w:rsid w:val="003F65F8"/>
    <w:rsid w:val="00425977"/>
    <w:rsid w:val="00432436"/>
    <w:rsid w:val="00433FB9"/>
    <w:rsid w:val="00434894"/>
    <w:rsid w:val="00435D52"/>
    <w:rsid w:val="00451761"/>
    <w:rsid w:val="0047456E"/>
    <w:rsid w:val="00475A31"/>
    <w:rsid w:val="00492503"/>
    <w:rsid w:val="004E24BA"/>
    <w:rsid w:val="004E5F51"/>
    <w:rsid w:val="004F225A"/>
    <w:rsid w:val="005144D5"/>
    <w:rsid w:val="005572CC"/>
    <w:rsid w:val="00571F99"/>
    <w:rsid w:val="00572F57"/>
    <w:rsid w:val="00581ACF"/>
    <w:rsid w:val="005B5C62"/>
    <w:rsid w:val="005F1519"/>
    <w:rsid w:val="006004FB"/>
    <w:rsid w:val="00635A2D"/>
    <w:rsid w:val="00647047"/>
    <w:rsid w:val="006701C6"/>
    <w:rsid w:val="006864B9"/>
    <w:rsid w:val="00695110"/>
    <w:rsid w:val="006A37BD"/>
    <w:rsid w:val="006A54B8"/>
    <w:rsid w:val="006E1989"/>
    <w:rsid w:val="007169C7"/>
    <w:rsid w:val="00721162"/>
    <w:rsid w:val="00721DCB"/>
    <w:rsid w:val="00723B12"/>
    <w:rsid w:val="00755D11"/>
    <w:rsid w:val="00780131"/>
    <w:rsid w:val="00793F2C"/>
    <w:rsid w:val="007A25EC"/>
    <w:rsid w:val="007D21C2"/>
    <w:rsid w:val="007F3CFF"/>
    <w:rsid w:val="00827E3C"/>
    <w:rsid w:val="00841D9F"/>
    <w:rsid w:val="00847358"/>
    <w:rsid w:val="008654B5"/>
    <w:rsid w:val="008966C3"/>
    <w:rsid w:val="008D6120"/>
    <w:rsid w:val="008E1B95"/>
    <w:rsid w:val="008E519C"/>
    <w:rsid w:val="008F10B3"/>
    <w:rsid w:val="008F5411"/>
    <w:rsid w:val="0093492D"/>
    <w:rsid w:val="00942E1B"/>
    <w:rsid w:val="00953FEF"/>
    <w:rsid w:val="00956994"/>
    <w:rsid w:val="00961BF3"/>
    <w:rsid w:val="00982A87"/>
    <w:rsid w:val="009B0270"/>
    <w:rsid w:val="00A07BBF"/>
    <w:rsid w:val="00A21C02"/>
    <w:rsid w:val="00A25247"/>
    <w:rsid w:val="00A449A3"/>
    <w:rsid w:val="00A4791D"/>
    <w:rsid w:val="00A55CE5"/>
    <w:rsid w:val="00AB3C61"/>
    <w:rsid w:val="00AD0FAD"/>
    <w:rsid w:val="00AD416B"/>
    <w:rsid w:val="00B03CC3"/>
    <w:rsid w:val="00B403E2"/>
    <w:rsid w:val="00B87696"/>
    <w:rsid w:val="00BA2E4B"/>
    <w:rsid w:val="00BA66FE"/>
    <w:rsid w:val="00BA6B01"/>
    <w:rsid w:val="00BB210D"/>
    <w:rsid w:val="00BD3378"/>
    <w:rsid w:val="00BE0735"/>
    <w:rsid w:val="00BE2296"/>
    <w:rsid w:val="00BE4067"/>
    <w:rsid w:val="00C048EF"/>
    <w:rsid w:val="00C10430"/>
    <w:rsid w:val="00C21C5A"/>
    <w:rsid w:val="00C35276"/>
    <w:rsid w:val="00C51284"/>
    <w:rsid w:val="00C57F9A"/>
    <w:rsid w:val="00CA74ED"/>
    <w:rsid w:val="00CC182F"/>
    <w:rsid w:val="00CD6B37"/>
    <w:rsid w:val="00D01560"/>
    <w:rsid w:val="00D13AC5"/>
    <w:rsid w:val="00D32983"/>
    <w:rsid w:val="00D36ABF"/>
    <w:rsid w:val="00D55F9F"/>
    <w:rsid w:val="00D57B4B"/>
    <w:rsid w:val="00D637BD"/>
    <w:rsid w:val="00D663D3"/>
    <w:rsid w:val="00D94471"/>
    <w:rsid w:val="00DB6D92"/>
    <w:rsid w:val="00DD3A44"/>
    <w:rsid w:val="00E11314"/>
    <w:rsid w:val="00E17720"/>
    <w:rsid w:val="00E23D98"/>
    <w:rsid w:val="00E6172C"/>
    <w:rsid w:val="00E6202A"/>
    <w:rsid w:val="00EC2945"/>
    <w:rsid w:val="00ED0534"/>
    <w:rsid w:val="00F034AA"/>
    <w:rsid w:val="00FD6A67"/>
    <w:rsid w:val="00FE7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FA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7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25247"/>
    <w:pPr>
      <w:ind w:left="720"/>
      <w:contextualSpacing/>
    </w:pPr>
  </w:style>
  <w:style w:type="table" w:customStyle="1" w:styleId="1">
    <w:name w:val="Сетка таблицы1"/>
    <w:uiPriority w:val="99"/>
    <w:rsid w:val="00C21C5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2817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FA062B"/>
    <w:rPr>
      <w:lang w:eastAsia="en-US"/>
    </w:rPr>
  </w:style>
  <w:style w:type="character" w:styleId="a7">
    <w:name w:val="page number"/>
    <w:uiPriority w:val="99"/>
    <w:rsid w:val="0028179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60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0.wmf"/><Relationship Id="rId84" Type="http://schemas.openxmlformats.org/officeDocument/2006/relationships/image" Target="media/image37.wmf"/><Relationship Id="rId89" Type="http://schemas.openxmlformats.org/officeDocument/2006/relationships/oleObject" Target="embeddings/oleObject44.bin"/><Relationship Id="rId112" Type="http://schemas.openxmlformats.org/officeDocument/2006/relationships/image" Target="media/image49.wmf"/><Relationship Id="rId133" Type="http://schemas.openxmlformats.org/officeDocument/2006/relationships/oleObject" Target="embeddings/oleObject68.bin"/><Relationship Id="rId138" Type="http://schemas.openxmlformats.org/officeDocument/2006/relationships/image" Target="media/image60.wmf"/><Relationship Id="rId154" Type="http://schemas.openxmlformats.org/officeDocument/2006/relationships/oleObject" Target="embeddings/oleObject80.bin"/><Relationship Id="rId159" Type="http://schemas.openxmlformats.org/officeDocument/2006/relationships/image" Target="media/image69.wmf"/><Relationship Id="rId175" Type="http://schemas.openxmlformats.org/officeDocument/2006/relationships/image" Target="media/image77.wmf"/><Relationship Id="rId170" Type="http://schemas.openxmlformats.org/officeDocument/2006/relationships/oleObject" Target="embeddings/oleObject89.bin"/><Relationship Id="rId16" Type="http://schemas.openxmlformats.org/officeDocument/2006/relationships/image" Target="media/image5.wmf"/><Relationship Id="rId107" Type="http://schemas.openxmlformats.org/officeDocument/2006/relationships/image" Target="media/image47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5.wmf"/><Relationship Id="rId74" Type="http://schemas.openxmlformats.org/officeDocument/2006/relationships/image" Target="media/image33.wmf"/><Relationship Id="rId79" Type="http://schemas.openxmlformats.org/officeDocument/2006/relationships/image" Target="media/image35.wmf"/><Relationship Id="rId102" Type="http://schemas.openxmlformats.org/officeDocument/2006/relationships/oleObject" Target="embeddings/oleObject51.bin"/><Relationship Id="rId123" Type="http://schemas.openxmlformats.org/officeDocument/2006/relationships/oleObject" Target="embeddings/oleObject63.bin"/><Relationship Id="rId128" Type="http://schemas.openxmlformats.org/officeDocument/2006/relationships/image" Target="media/image56.wmf"/><Relationship Id="rId144" Type="http://schemas.openxmlformats.org/officeDocument/2006/relationships/image" Target="media/image63.wmf"/><Relationship Id="rId149" Type="http://schemas.openxmlformats.org/officeDocument/2006/relationships/image" Target="media/image65.wmf"/><Relationship Id="rId5" Type="http://schemas.openxmlformats.org/officeDocument/2006/relationships/webSettings" Target="webSettings.xml"/><Relationship Id="rId90" Type="http://schemas.openxmlformats.org/officeDocument/2006/relationships/image" Target="media/image39.wmf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4.bin"/><Relationship Id="rId165" Type="http://schemas.openxmlformats.org/officeDocument/2006/relationships/image" Target="media/image72.wmf"/><Relationship Id="rId181" Type="http://schemas.openxmlformats.org/officeDocument/2006/relationships/image" Target="media/image80.wmf"/><Relationship Id="rId186" Type="http://schemas.openxmlformats.org/officeDocument/2006/relationships/theme" Target="theme/theme1.xml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7.bin"/><Relationship Id="rId118" Type="http://schemas.openxmlformats.org/officeDocument/2006/relationships/image" Target="media/image51.wmf"/><Relationship Id="rId134" Type="http://schemas.openxmlformats.org/officeDocument/2006/relationships/oleObject" Target="embeddings/oleObject69.bin"/><Relationship Id="rId139" Type="http://schemas.openxmlformats.org/officeDocument/2006/relationships/oleObject" Target="embeddings/oleObject72.bin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8.bin"/><Relationship Id="rId155" Type="http://schemas.openxmlformats.org/officeDocument/2006/relationships/image" Target="media/image68.wmf"/><Relationship Id="rId171" Type="http://schemas.openxmlformats.org/officeDocument/2006/relationships/image" Target="media/image75.wmf"/><Relationship Id="rId176" Type="http://schemas.openxmlformats.org/officeDocument/2006/relationships/oleObject" Target="embeddings/oleObject92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5.wmf"/><Relationship Id="rId108" Type="http://schemas.openxmlformats.org/officeDocument/2006/relationships/oleObject" Target="embeddings/oleObject54.bin"/><Relationship Id="rId124" Type="http://schemas.openxmlformats.org/officeDocument/2006/relationships/image" Target="media/image54.wmf"/><Relationship Id="rId129" Type="http://schemas.openxmlformats.org/officeDocument/2006/relationships/oleObject" Target="embeddings/oleObject66.bin"/><Relationship Id="rId54" Type="http://schemas.openxmlformats.org/officeDocument/2006/relationships/image" Target="media/image23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5.bin"/><Relationship Id="rId96" Type="http://schemas.openxmlformats.org/officeDocument/2006/relationships/image" Target="media/image42.wmf"/><Relationship Id="rId140" Type="http://schemas.openxmlformats.org/officeDocument/2006/relationships/image" Target="media/image61.wmf"/><Relationship Id="rId145" Type="http://schemas.openxmlformats.org/officeDocument/2006/relationships/oleObject" Target="embeddings/oleObject75.bin"/><Relationship Id="rId161" Type="http://schemas.openxmlformats.org/officeDocument/2006/relationships/image" Target="media/image70.wmf"/><Relationship Id="rId166" Type="http://schemas.openxmlformats.org/officeDocument/2006/relationships/oleObject" Target="embeddings/oleObject87.bin"/><Relationship Id="rId182" Type="http://schemas.openxmlformats.org/officeDocument/2006/relationships/oleObject" Target="embeddings/oleObject9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8.bin"/><Relationship Id="rId119" Type="http://schemas.openxmlformats.org/officeDocument/2006/relationships/oleObject" Target="embeddings/oleObject61.bin"/><Relationship Id="rId44" Type="http://schemas.openxmlformats.org/officeDocument/2006/relationships/image" Target="media/image19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9.bin"/><Relationship Id="rId86" Type="http://schemas.openxmlformats.org/officeDocument/2006/relationships/image" Target="media/image38.wmf"/><Relationship Id="rId130" Type="http://schemas.openxmlformats.org/officeDocument/2006/relationships/image" Target="media/image57.wmf"/><Relationship Id="rId135" Type="http://schemas.openxmlformats.org/officeDocument/2006/relationships/image" Target="media/image59.wmf"/><Relationship Id="rId151" Type="http://schemas.openxmlformats.org/officeDocument/2006/relationships/image" Target="media/image66.wmf"/><Relationship Id="rId156" Type="http://schemas.openxmlformats.org/officeDocument/2006/relationships/oleObject" Target="embeddings/oleObject81.bin"/><Relationship Id="rId177" Type="http://schemas.openxmlformats.org/officeDocument/2006/relationships/image" Target="media/image78.wmf"/><Relationship Id="rId172" Type="http://schemas.openxmlformats.org/officeDocument/2006/relationships/oleObject" Target="embeddings/oleObject90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48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8.bin"/><Relationship Id="rId104" Type="http://schemas.openxmlformats.org/officeDocument/2006/relationships/oleObject" Target="embeddings/oleObject52.bin"/><Relationship Id="rId120" Type="http://schemas.openxmlformats.org/officeDocument/2006/relationships/image" Target="media/image52.wmf"/><Relationship Id="rId125" Type="http://schemas.openxmlformats.org/officeDocument/2006/relationships/oleObject" Target="embeddings/oleObject64.bin"/><Relationship Id="rId141" Type="http://schemas.openxmlformats.org/officeDocument/2006/relationships/oleObject" Target="embeddings/oleObject73.bin"/><Relationship Id="rId146" Type="http://schemas.openxmlformats.org/officeDocument/2006/relationships/oleObject" Target="embeddings/oleObject76.bin"/><Relationship Id="rId167" Type="http://schemas.openxmlformats.org/officeDocument/2006/relationships/image" Target="media/image73.wmf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92" Type="http://schemas.openxmlformats.org/officeDocument/2006/relationships/image" Target="media/image40.wmf"/><Relationship Id="rId162" Type="http://schemas.openxmlformats.org/officeDocument/2006/relationships/oleObject" Target="embeddings/oleObject85.bin"/><Relationship Id="rId183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5.bin"/><Relationship Id="rId115" Type="http://schemas.openxmlformats.org/officeDocument/2006/relationships/image" Target="media/image50.wmf"/><Relationship Id="rId131" Type="http://schemas.openxmlformats.org/officeDocument/2006/relationships/oleObject" Target="embeddings/oleObject67.bin"/><Relationship Id="rId136" Type="http://schemas.openxmlformats.org/officeDocument/2006/relationships/oleObject" Target="embeddings/oleObject70.bin"/><Relationship Id="rId157" Type="http://schemas.openxmlformats.org/officeDocument/2006/relationships/oleObject" Target="embeddings/oleObject82.bin"/><Relationship Id="rId178" Type="http://schemas.openxmlformats.org/officeDocument/2006/relationships/oleObject" Target="embeddings/oleObject93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6.wmf"/><Relationship Id="rId152" Type="http://schemas.openxmlformats.org/officeDocument/2006/relationships/oleObject" Target="embeddings/oleObject79.bin"/><Relationship Id="rId173" Type="http://schemas.openxmlformats.org/officeDocument/2006/relationships/image" Target="media/image76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4.wmf"/><Relationship Id="rId105" Type="http://schemas.openxmlformats.org/officeDocument/2006/relationships/image" Target="media/image46.wmf"/><Relationship Id="rId126" Type="http://schemas.openxmlformats.org/officeDocument/2006/relationships/image" Target="media/image55.wmf"/><Relationship Id="rId147" Type="http://schemas.openxmlformats.org/officeDocument/2006/relationships/image" Target="media/image64.wmf"/><Relationship Id="rId168" Type="http://schemas.openxmlformats.org/officeDocument/2006/relationships/oleObject" Target="embeddings/oleObject88.bin"/><Relationship Id="rId282" Type="http://schemas.microsoft.com/office/2007/relationships/stylesWithEffects" Target="stylesWithEffects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6.bin"/><Relationship Id="rId98" Type="http://schemas.openxmlformats.org/officeDocument/2006/relationships/image" Target="media/image43.wmf"/><Relationship Id="rId121" Type="http://schemas.openxmlformats.org/officeDocument/2006/relationships/oleObject" Target="embeddings/oleObject62.bin"/><Relationship Id="rId142" Type="http://schemas.openxmlformats.org/officeDocument/2006/relationships/image" Target="media/image62.wmf"/><Relationship Id="rId163" Type="http://schemas.openxmlformats.org/officeDocument/2006/relationships/image" Target="media/image71.wmf"/><Relationship Id="rId184" Type="http://schemas.openxmlformats.org/officeDocument/2006/relationships/footer" Target="footer2.xml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9.bin"/><Relationship Id="rId137" Type="http://schemas.openxmlformats.org/officeDocument/2006/relationships/oleObject" Target="embeddings/oleObject71.bin"/><Relationship Id="rId158" Type="http://schemas.openxmlformats.org/officeDocument/2006/relationships/oleObject" Target="embeddings/oleObject83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7.wmf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6.bin"/><Relationship Id="rId132" Type="http://schemas.openxmlformats.org/officeDocument/2006/relationships/image" Target="media/image58.wmf"/><Relationship Id="rId153" Type="http://schemas.openxmlformats.org/officeDocument/2006/relationships/image" Target="media/image67.wmf"/><Relationship Id="rId174" Type="http://schemas.openxmlformats.org/officeDocument/2006/relationships/oleObject" Target="embeddings/oleObject91.bin"/><Relationship Id="rId179" Type="http://schemas.openxmlformats.org/officeDocument/2006/relationships/image" Target="media/image79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6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94" Type="http://schemas.openxmlformats.org/officeDocument/2006/relationships/image" Target="media/image41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3.wmf"/><Relationship Id="rId143" Type="http://schemas.openxmlformats.org/officeDocument/2006/relationships/oleObject" Target="embeddings/oleObject74.bin"/><Relationship Id="rId148" Type="http://schemas.openxmlformats.org/officeDocument/2006/relationships/oleObject" Target="embeddings/oleObject77.bin"/><Relationship Id="rId164" Type="http://schemas.openxmlformats.org/officeDocument/2006/relationships/oleObject" Target="embeddings/oleObject86.bin"/><Relationship Id="rId169" Type="http://schemas.openxmlformats.org/officeDocument/2006/relationships/image" Target="media/image74.wmf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9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68C3B-12E5-4DF1-ABD5-D1701E4CB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12</Pages>
  <Words>2498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БУРЛАКОВА</dc:creator>
  <cp:keywords/>
  <dc:description/>
  <cp:lastModifiedBy>RePack by SPecialiST</cp:lastModifiedBy>
  <cp:revision>55</cp:revision>
  <cp:lastPrinted>2015-03-03T16:41:00Z</cp:lastPrinted>
  <dcterms:created xsi:type="dcterms:W3CDTF">2011-11-12T15:28:00Z</dcterms:created>
  <dcterms:modified xsi:type="dcterms:W3CDTF">2015-03-04T16:41:00Z</dcterms:modified>
</cp:coreProperties>
</file>