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8C" w:rsidRPr="00A5098C" w:rsidRDefault="00A5098C" w:rsidP="00A5098C">
      <w:pPr>
        <w:jc w:val="right"/>
        <w:rPr>
          <w:rFonts w:ascii="Monotype Corsiva" w:hAnsi="Monotype Corsiva"/>
          <w:b/>
          <w:color w:val="7030A0"/>
          <w:sz w:val="52"/>
          <w:szCs w:val="52"/>
        </w:rPr>
      </w:pPr>
      <w:r w:rsidRPr="00A5098C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9210" cy="2105247"/>
            <wp:effectExtent l="19050" t="0" r="0" b="0"/>
            <wp:wrapSquare wrapText="bothSides"/>
            <wp:docPr id="1" name="Рисунок 1" descr="http://cs619618.vk.me/v619618127/c07e/PI2t-Shcb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19618.vk.me/v619618127/c07e/PI2t-Shcb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10" cy="210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98C">
        <w:rPr>
          <w:rFonts w:ascii="Monotype Corsiva" w:hAnsi="Monotype Corsiva"/>
          <w:b/>
          <w:color w:val="7030A0"/>
          <w:sz w:val="52"/>
          <w:szCs w:val="52"/>
        </w:rPr>
        <w:t>Ковалева Юлия Михайловна,</w:t>
      </w:r>
    </w:p>
    <w:p w:rsidR="00A5098C" w:rsidRPr="00A5098C" w:rsidRDefault="00A5098C" w:rsidP="00A5098C">
      <w:pPr>
        <w:jc w:val="right"/>
        <w:rPr>
          <w:rFonts w:ascii="Monotype Corsiva" w:hAnsi="Monotype Corsiva"/>
          <w:b/>
          <w:color w:val="7030A0"/>
          <w:sz w:val="52"/>
          <w:szCs w:val="52"/>
        </w:rPr>
      </w:pPr>
      <w:r>
        <w:rPr>
          <w:rFonts w:ascii="Monotype Corsiva" w:hAnsi="Monotype Corsiva"/>
          <w:b/>
          <w:color w:val="7030A0"/>
          <w:sz w:val="52"/>
          <w:szCs w:val="52"/>
        </w:rPr>
        <w:t>у</w:t>
      </w:r>
      <w:r w:rsidRPr="00A5098C">
        <w:rPr>
          <w:rFonts w:ascii="Monotype Corsiva" w:hAnsi="Monotype Corsiva"/>
          <w:b/>
          <w:color w:val="7030A0"/>
          <w:sz w:val="52"/>
          <w:szCs w:val="52"/>
        </w:rPr>
        <w:t>читель начальных классов</w:t>
      </w:r>
    </w:p>
    <w:p w:rsidR="00C85D57" w:rsidRDefault="00A5098C" w:rsidP="00A5098C">
      <w:pPr>
        <w:jc w:val="right"/>
        <w:rPr>
          <w:rFonts w:ascii="Monotype Corsiva" w:hAnsi="Monotype Corsiva"/>
          <w:b/>
          <w:color w:val="7030A0"/>
          <w:sz w:val="52"/>
          <w:szCs w:val="52"/>
        </w:rPr>
      </w:pPr>
      <w:r w:rsidRPr="00A5098C">
        <w:rPr>
          <w:rFonts w:ascii="Monotype Corsiva" w:hAnsi="Monotype Corsiva"/>
          <w:b/>
          <w:color w:val="7030A0"/>
          <w:sz w:val="52"/>
          <w:szCs w:val="52"/>
        </w:rPr>
        <w:t>ГБОУ СОШ №2035</w:t>
      </w:r>
      <w:r w:rsidRPr="00A5098C">
        <w:rPr>
          <w:rFonts w:ascii="Monotype Corsiva" w:hAnsi="Monotype Corsiva"/>
          <w:b/>
          <w:color w:val="7030A0"/>
          <w:sz w:val="52"/>
          <w:szCs w:val="52"/>
        </w:rPr>
        <w:br w:type="textWrapping" w:clear="all"/>
      </w:r>
    </w:p>
    <w:p w:rsidR="00A5098C" w:rsidRPr="00D2198E" w:rsidRDefault="00A5098C" w:rsidP="00A5098C">
      <w:pPr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D2198E">
        <w:rPr>
          <w:rFonts w:ascii="Times New Roman" w:hAnsi="Times New Roman" w:cs="Times New Roman"/>
          <w:b/>
          <w:color w:val="7030A0"/>
          <w:sz w:val="52"/>
          <w:szCs w:val="52"/>
        </w:rPr>
        <w:t>Урок изобразительного искусства</w:t>
      </w:r>
    </w:p>
    <w:p w:rsidR="00A5098C" w:rsidRDefault="00A5098C" w:rsidP="00A5098C">
      <w:pPr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A5098C">
        <w:rPr>
          <w:rFonts w:ascii="Times New Roman" w:hAnsi="Times New Roman" w:cs="Times New Roman"/>
          <w:b/>
          <w:color w:val="7030A0"/>
          <w:sz w:val="36"/>
          <w:szCs w:val="36"/>
        </w:rPr>
        <w:t>Тема: «Братья наши меньшие»</w:t>
      </w:r>
    </w:p>
    <w:p w:rsidR="005C4209" w:rsidRDefault="005C4209" w:rsidP="00A5098C">
      <w:pPr>
        <w:jc w:val="both"/>
        <w:rPr>
          <w:rFonts w:ascii="Times New Roman" w:hAnsi="Times New Roman"/>
          <w:sz w:val="32"/>
          <w:szCs w:val="32"/>
        </w:rPr>
      </w:pPr>
      <w:r w:rsidRPr="005C4209">
        <w:rPr>
          <w:rFonts w:ascii="Times New Roman" w:hAnsi="Times New Roman" w:cs="Times New Roman"/>
          <w:b/>
          <w:color w:val="7030A0"/>
          <w:sz w:val="36"/>
          <w:szCs w:val="36"/>
        </w:rPr>
        <w:t>Авторы УМК: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209">
        <w:rPr>
          <w:rFonts w:ascii="Times New Roman" w:hAnsi="Times New Roman"/>
          <w:sz w:val="32"/>
          <w:szCs w:val="32"/>
        </w:rPr>
        <w:t xml:space="preserve">Т.Я. </w:t>
      </w:r>
      <w:proofErr w:type="spellStart"/>
      <w:r w:rsidRPr="005C4209">
        <w:rPr>
          <w:rFonts w:ascii="Times New Roman" w:hAnsi="Times New Roman"/>
          <w:sz w:val="32"/>
          <w:szCs w:val="32"/>
        </w:rPr>
        <w:t>Шпикалова</w:t>
      </w:r>
      <w:proofErr w:type="spellEnd"/>
      <w:r w:rsidRPr="005C4209">
        <w:rPr>
          <w:rFonts w:ascii="Times New Roman" w:hAnsi="Times New Roman"/>
          <w:sz w:val="32"/>
          <w:szCs w:val="32"/>
        </w:rPr>
        <w:t>, Л.В. Ершова</w:t>
      </w:r>
    </w:p>
    <w:p w:rsidR="005C4209" w:rsidRDefault="005C4209" w:rsidP="00A5098C">
      <w:pPr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5C4209">
        <w:rPr>
          <w:rFonts w:ascii="Times New Roman" w:hAnsi="Times New Roman"/>
          <w:b/>
          <w:color w:val="7030A0"/>
          <w:sz w:val="36"/>
          <w:szCs w:val="36"/>
        </w:rPr>
        <w:t>Тип урока:</w:t>
      </w:r>
      <w:r>
        <w:rPr>
          <w:rFonts w:ascii="Times New Roman" w:hAnsi="Times New Roman"/>
          <w:sz w:val="32"/>
          <w:szCs w:val="32"/>
        </w:rPr>
        <w:t xml:space="preserve"> изучение новых знаний.</w:t>
      </w:r>
    </w:p>
    <w:p w:rsidR="00295807" w:rsidRPr="00295807" w:rsidRDefault="00A5098C" w:rsidP="0029580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>Цель: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95807" w:rsidRPr="00295807">
        <w:rPr>
          <w:rFonts w:ascii="Times New Roman" w:hAnsi="Times New Roman" w:cs="Times New Roman"/>
          <w:sz w:val="32"/>
          <w:szCs w:val="32"/>
        </w:rPr>
        <w:t>совершенствовать графические навыки при работе с разными материалами;</w:t>
      </w:r>
    </w:p>
    <w:p w:rsidR="00A5098C" w:rsidRDefault="00A5098C" w:rsidP="00A5098C">
      <w:pPr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>Задачи:</w:t>
      </w:r>
    </w:p>
    <w:p w:rsidR="00295807" w:rsidRDefault="00295807" w:rsidP="002958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Научить рисовать хищных птиц (</w:t>
      </w:r>
      <w:proofErr w:type="gramStart"/>
      <w:r>
        <w:rPr>
          <w:rFonts w:ascii="Times New Roman" w:hAnsi="Times New Roman" w:cs="Times New Roman"/>
          <w:sz w:val="32"/>
          <w:szCs w:val="32"/>
        </w:rPr>
        <w:t>предметная</w:t>
      </w:r>
      <w:proofErr w:type="gramEnd"/>
      <w:r>
        <w:rPr>
          <w:rFonts w:ascii="Times New Roman" w:hAnsi="Times New Roman" w:cs="Times New Roman"/>
          <w:sz w:val="32"/>
          <w:szCs w:val="32"/>
        </w:rPr>
        <w:t>);</w:t>
      </w:r>
    </w:p>
    <w:p w:rsidR="00D2198E" w:rsidRDefault="00D2198E" w:rsidP="00D2198E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295807">
        <w:rPr>
          <w:rFonts w:ascii="Times New Roman" w:hAnsi="Times New Roman" w:cs="Times New Roman"/>
          <w:sz w:val="32"/>
          <w:szCs w:val="32"/>
        </w:rPr>
        <w:t>расширить знания учащихся о художниках- анималистах;</w:t>
      </w:r>
    </w:p>
    <w:p w:rsidR="00295807" w:rsidRDefault="00295807" w:rsidP="002958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Учить принимать и сохранять учебную задачу;</w:t>
      </w:r>
    </w:p>
    <w:p w:rsidR="00295807" w:rsidRDefault="00295807" w:rsidP="0029580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продолжить работу над развитием умения работать по алгоритму (метапредметная);</w:t>
      </w:r>
    </w:p>
    <w:p w:rsidR="00295807" w:rsidRDefault="00295807" w:rsidP="002958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Формирование привычки к рефлексии</w:t>
      </w:r>
      <w:r w:rsidR="00D2198E">
        <w:rPr>
          <w:rFonts w:ascii="Times New Roman" w:hAnsi="Times New Roman" w:cs="Times New Roman"/>
          <w:sz w:val="32"/>
          <w:szCs w:val="32"/>
        </w:rPr>
        <w:t xml:space="preserve">; </w:t>
      </w:r>
      <w:r w:rsidR="00D2198E" w:rsidRPr="0029580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у детей интерес и любовь к птицам, ответственного и эмоционально - отзывчивого отношения к ним</w:t>
      </w:r>
      <w:r>
        <w:rPr>
          <w:rFonts w:ascii="Times New Roman" w:hAnsi="Times New Roman" w:cs="Times New Roman"/>
          <w:sz w:val="32"/>
          <w:szCs w:val="32"/>
        </w:rPr>
        <w:t xml:space="preserve"> (личностная задача).</w:t>
      </w:r>
    </w:p>
    <w:p w:rsidR="00295807" w:rsidRPr="00D2198E" w:rsidRDefault="00295807" w:rsidP="00295807">
      <w:pPr>
        <w:ind w:left="360"/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2198E">
        <w:rPr>
          <w:rFonts w:ascii="Times New Roman" w:hAnsi="Times New Roman" w:cs="Times New Roman"/>
          <w:b/>
          <w:color w:val="7030A0"/>
          <w:sz w:val="36"/>
          <w:szCs w:val="36"/>
        </w:rPr>
        <w:t>Планируемый результат</w:t>
      </w:r>
    </w:p>
    <w:p w:rsidR="00295807" w:rsidRPr="00D2198E" w:rsidRDefault="00295807" w:rsidP="00295807">
      <w:pPr>
        <w:ind w:left="36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D2198E">
        <w:rPr>
          <w:rFonts w:ascii="Times New Roman" w:hAnsi="Times New Roman" w:cs="Times New Roman"/>
          <w:i/>
          <w:sz w:val="32"/>
          <w:szCs w:val="32"/>
          <w:u w:val="single"/>
        </w:rPr>
        <w:t>Предметные:</w:t>
      </w:r>
    </w:p>
    <w:p w:rsidR="00295807" w:rsidRDefault="00D2198E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Научить учащихся рисовать птиц, с соблюдением пропорций;</w:t>
      </w:r>
    </w:p>
    <w:p w:rsidR="00D2198E" w:rsidRDefault="00D2198E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Правильно подбирать цветовое сочетание;</w:t>
      </w:r>
    </w:p>
    <w:p w:rsidR="00D2198E" w:rsidRDefault="00D2198E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Овладеть понятием «художник - анималист»;</w:t>
      </w:r>
    </w:p>
    <w:p w:rsidR="00D2198E" w:rsidRDefault="00D2198E" w:rsidP="00295807">
      <w:pPr>
        <w:ind w:left="36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D2198E">
        <w:rPr>
          <w:rFonts w:ascii="Times New Roman" w:hAnsi="Times New Roman" w:cs="Times New Roman"/>
          <w:i/>
          <w:sz w:val="32"/>
          <w:szCs w:val="32"/>
          <w:u w:val="single"/>
        </w:rPr>
        <w:t>Личностные:</w:t>
      </w:r>
    </w:p>
    <w:p w:rsidR="00D2198E" w:rsidRDefault="00D2198E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Уметь проводить самооценку на основе критерия успешности учебной деятельности.</w:t>
      </w:r>
    </w:p>
    <w:p w:rsidR="00D2198E" w:rsidRDefault="00D2198E" w:rsidP="00295807">
      <w:pPr>
        <w:ind w:left="36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proofErr w:type="spellStart"/>
      <w:r w:rsidRPr="00D2198E">
        <w:rPr>
          <w:rFonts w:ascii="Times New Roman" w:hAnsi="Times New Roman" w:cs="Times New Roman"/>
          <w:i/>
          <w:sz w:val="32"/>
          <w:szCs w:val="32"/>
          <w:u w:val="single"/>
        </w:rPr>
        <w:t>Метапредметные</w:t>
      </w:r>
      <w:proofErr w:type="spellEnd"/>
      <w:r w:rsidRPr="00D2198E">
        <w:rPr>
          <w:rFonts w:ascii="Times New Roman" w:hAnsi="Times New Roman" w:cs="Times New Roman"/>
          <w:i/>
          <w:sz w:val="32"/>
          <w:szCs w:val="32"/>
          <w:u w:val="single"/>
        </w:rPr>
        <w:t>:</w:t>
      </w:r>
    </w:p>
    <w:p w:rsidR="00D2198E" w:rsidRDefault="00D2198E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Уметь определять и формулировать тему и цель на уроке с помощью учителя;</w:t>
      </w:r>
      <w:r w:rsidR="005C4209">
        <w:rPr>
          <w:rFonts w:ascii="Times New Roman" w:hAnsi="Times New Roman" w:cs="Times New Roman"/>
          <w:sz w:val="32"/>
          <w:szCs w:val="32"/>
        </w:rPr>
        <w:t xml:space="preserve"> планировать свои действия в соответствии с поставленной задачей; уметь слушать и слышать речь других, оформлять свои мысли в ус</w:t>
      </w:r>
      <w:r w:rsidR="005C4209">
        <w:rPr>
          <w:rFonts w:ascii="Times New Roman" w:hAnsi="Times New Roman" w:cs="Times New Roman"/>
          <w:sz w:val="32"/>
          <w:szCs w:val="32"/>
        </w:rPr>
        <w:t>т</w:t>
      </w:r>
      <w:r w:rsidR="005C4209">
        <w:rPr>
          <w:rFonts w:ascii="Times New Roman" w:hAnsi="Times New Roman" w:cs="Times New Roman"/>
          <w:sz w:val="32"/>
          <w:szCs w:val="32"/>
        </w:rPr>
        <w:t>ной форме (коммуникативные УУД); уметь работать по алгоритму и вносить по мере необходимости ко</w:t>
      </w:r>
      <w:r w:rsidR="005C4209">
        <w:rPr>
          <w:rFonts w:ascii="Times New Roman" w:hAnsi="Times New Roman" w:cs="Times New Roman"/>
          <w:sz w:val="32"/>
          <w:szCs w:val="32"/>
        </w:rPr>
        <w:t>р</w:t>
      </w:r>
      <w:r w:rsidR="005C4209">
        <w:rPr>
          <w:rFonts w:ascii="Times New Roman" w:hAnsi="Times New Roman" w:cs="Times New Roman"/>
          <w:sz w:val="32"/>
          <w:szCs w:val="32"/>
        </w:rPr>
        <w:t>рективы и дополнения (регулятивные УУД); уметь ориентироваться в своей системе знаний;</w:t>
      </w:r>
      <w:proofErr w:type="gramEnd"/>
      <w:r w:rsidR="005C4209">
        <w:rPr>
          <w:rFonts w:ascii="Times New Roman" w:hAnsi="Times New Roman" w:cs="Times New Roman"/>
          <w:sz w:val="32"/>
          <w:szCs w:val="32"/>
        </w:rPr>
        <w:t xml:space="preserve"> преобразов</w:t>
      </w:r>
      <w:r w:rsidR="005C4209">
        <w:rPr>
          <w:rFonts w:ascii="Times New Roman" w:hAnsi="Times New Roman" w:cs="Times New Roman"/>
          <w:sz w:val="32"/>
          <w:szCs w:val="32"/>
        </w:rPr>
        <w:t>ы</w:t>
      </w:r>
      <w:r w:rsidR="005C4209">
        <w:rPr>
          <w:rFonts w:ascii="Times New Roman" w:hAnsi="Times New Roman" w:cs="Times New Roman"/>
          <w:sz w:val="32"/>
          <w:szCs w:val="32"/>
        </w:rPr>
        <w:t>вать информацию из одной формы в другую (познавательные УУД).</w:t>
      </w:r>
    </w:p>
    <w:p w:rsidR="005C4209" w:rsidRDefault="005C4209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C4209">
        <w:rPr>
          <w:rFonts w:ascii="Times New Roman" w:hAnsi="Times New Roman" w:cs="Times New Roman"/>
          <w:b/>
          <w:color w:val="7030A0"/>
          <w:sz w:val="36"/>
          <w:szCs w:val="36"/>
        </w:rPr>
        <w:t>Межпредметные</w:t>
      </w:r>
      <w:proofErr w:type="spellEnd"/>
      <w:r w:rsidRPr="005C4209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связи:</w:t>
      </w:r>
      <w:r w:rsidR="001604D5">
        <w:rPr>
          <w:rFonts w:ascii="Times New Roman" w:hAnsi="Times New Roman" w:cs="Times New Roman"/>
          <w:sz w:val="32"/>
          <w:szCs w:val="32"/>
        </w:rPr>
        <w:t xml:space="preserve"> окружающий мир, литература.</w:t>
      </w:r>
    </w:p>
    <w:p w:rsidR="00FB6C8C" w:rsidRDefault="00FB6C8C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Оборудование: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04D5" w:rsidRPr="001604D5">
        <w:rPr>
          <w:rFonts w:ascii="Times New Roman" w:hAnsi="Times New Roman" w:cs="Times New Roman"/>
          <w:i/>
          <w:sz w:val="32"/>
          <w:szCs w:val="32"/>
        </w:rPr>
        <w:t>д</w:t>
      </w:r>
      <w:r w:rsidRPr="00FB6C8C">
        <w:rPr>
          <w:rFonts w:ascii="Times New Roman" w:hAnsi="Times New Roman" w:cs="Times New Roman"/>
          <w:i/>
          <w:sz w:val="32"/>
          <w:szCs w:val="32"/>
        </w:rPr>
        <w:t>ля учителя:</w:t>
      </w:r>
      <w:r w:rsidRPr="00FB6C8C">
        <w:rPr>
          <w:rFonts w:ascii="Times New Roman" w:hAnsi="Times New Roman" w:cs="Times New Roman"/>
          <w:sz w:val="32"/>
          <w:szCs w:val="32"/>
        </w:rPr>
        <w:t xml:space="preserve"> проектор, технологическая карта, белый лист бумаги, восковые мелки.</w:t>
      </w:r>
    </w:p>
    <w:p w:rsidR="00FB6C8C" w:rsidRDefault="00FB6C8C" w:rsidP="00FB6C8C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Для учащихся:</w:t>
      </w:r>
      <w:r w:rsidRPr="00FB6C8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клеенка, альбом</w:t>
      </w:r>
      <w:r w:rsidRPr="00FB6C8C">
        <w:rPr>
          <w:rFonts w:ascii="Times New Roman" w:hAnsi="Times New Roman" w:cs="Times New Roman"/>
          <w:sz w:val="32"/>
          <w:szCs w:val="32"/>
        </w:rPr>
        <w:t>, восковые мелки.</w:t>
      </w:r>
    </w:p>
    <w:tbl>
      <w:tblPr>
        <w:tblStyle w:val="a6"/>
        <w:tblpPr w:leftFromText="180" w:rightFromText="180" w:vertAnchor="page" w:horzAnchor="margin" w:tblpY="817"/>
        <w:tblW w:w="0" w:type="auto"/>
        <w:tblLayout w:type="fixed"/>
        <w:tblLook w:val="04A0"/>
      </w:tblPr>
      <w:tblGrid>
        <w:gridCol w:w="6062"/>
        <w:gridCol w:w="1701"/>
        <w:gridCol w:w="1559"/>
        <w:gridCol w:w="1559"/>
        <w:gridCol w:w="1560"/>
        <w:gridCol w:w="1559"/>
        <w:gridCol w:w="1614"/>
      </w:tblGrid>
      <w:tr w:rsidR="001F486E" w:rsidTr="0064062E">
        <w:tc>
          <w:tcPr>
            <w:tcW w:w="6062" w:type="dxa"/>
            <w:vMerge w:val="restart"/>
          </w:tcPr>
          <w:p w:rsidR="001F486E" w:rsidRPr="0064062E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406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Деятельность учителя</w:t>
            </w:r>
          </w:p>
        </w:tc>
        <w:tc>
          <w:tcPr>
            <w:tcW w:w="9552" w:type="dxa"/>
            <w:gridSpan w:val="6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Деятельность </w:t>
            </w:r>
            <w:proofErr w:type="gramStart"/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обучающихся</w:t>
            </w:r>
            <w:proofErr w:type="gramEnd"/>
          </w:p>
        </w:tc>
      </w:tr>
      <w:tr w:rsidR="001F486E" w:rsidTr="0064062E">
        <w:tc>
          <w:tcPr>
            <w:tcW w:w="6062" w:type="dxa"/>
            <w:vMerge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Позновательная</w:t>
            </w:r>
            <w:proofErr w:type="spellEnd"/>
          </w:p>
        </w:tc>
        <w:tc>
          <w:tcPr>
            <w:tcW w:w="3119" w:type="dxa"/>
            <w:gridSpan w:val="2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Регулятивная</w:t>
            </w:r>
          </w:p>
        </w:tc>
        <w:tc>
          <w:tcPr>
            <w:tcW w:w="3173" w:type="dxa"/>
            <w:gridSpan w:val="2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Коммуникативная</w:t>
            </w:r>
          </w:p>
        </w:tc>
      </w:tr>
      <w:tr w:rsidR="0064062E" w:rsidTr="0064062E">
        <w:tc>
          <w:tcPr>
            <w:tcW w:w="6062" w:type="dxa"/>
            <w:vMerge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Осущест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ляемые действия</w:t>
            </w:r>
          </w:p>
        </w:tc>
        <w:tc>
          <w:tcPr>
            <w:tcW w:w="1559" w:type="dxa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Форм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руемые способы деятел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ь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ности</w:t>
            </w:r>
          </w:p>
        </w:tc>
        <w:tc>
          <w:tcPr>
            <w:tcW w:w="1559" w:type="dxa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Осущес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вляемые действия</w:t>
            </w:r>
          </w:p>
        </w:tc>
        <w:tc>
          <w:tcPr>
            <w:tcW w:w="1560" w:type="dxa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Форм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руемые способы деятел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ь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ности</w:t>
            </w:r>
          </w:p>
        </w:tc>
        <w:tc>
          <w:tcPr>
            <w:tcW w:w="1559" w:type="dxa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Осущес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вляемые действия</w:t>
            </w:r>
          </w:p>
        </w:tc>
        <w:tc>
          <w:tcPr>
            <w:tcW w:w="1614" w:type="dxa"/>
          </w:tcPr>
          <w:p w:rsidR="001F486E" w:rsidRPr="00AA5AD1" w:rsidRDefault="001F486E" w:rsidP="0064062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Форм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руемые способы деятел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ь</w:t>
            </w:r>
            <w:r w:rsidRPr="00AA5AD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ности</w:t>
            </w:r>
          </w:p>
        </w:tc>
      </w:tr>
      <w:tr w:rsidR="001F486E" w:rsidTr="0064062E">
        <w:tc>
          <w:tcPr>
            <w:tcW w:w="15614" w:type="dxa"/>
            <w:gridSpan w:val="7"/>
          </w:tcPr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1. Этап «Организационный момент», психологический настрой</w:t>
            </w:r>
          </w:p>
        </w:tc>
      </w:tr>
      <w:tr w:rsidR="0064062E" w:rsidTr="0064062E">
        <w:tc>
          <w:tcPr>
            <w:tcW w:w="6062" w:type="dxa"/>
          </w:tcPr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1.1. Приветствие.</w:t>
            </w:r>
          </w:p>
          <w:p w:rsidR="0064062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1.2.Проверка готовности к уроку</w:t>
            </w:r>
            <w:r w:rsidR="00640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Вам понадобиться: клеенка,  альбомный лист, восковые мелки.</w:t>
            </w:r>
          </w:p>
          <w:p w:rsidR="0064062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1.3. В стихотворной форме сообщает о правилах поведения на уроке</w:t>
            </w:r>
            <w:r w:rsidR="00640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4A9F" w:rsidRDefault="0064062E" w:rsidP="0064062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уроке не зевай, смело руку поднимай.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Только с места не кричи, не крутись и не скачи.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Отвечай красиво, внятно, чтобы было всем п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нятно.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Ребята, так о чем мы должны помнить во вр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мя урока? </w:t>
            </w:r>
          </w:p>
          <w:p w:rsidR="001F486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-А что бы вы еще добавили?</w:t>
            </w:r>
          </w:p>
        </w:tc>
        <w:tc>
          <w:tcPr>
            <w:tcW w:w="1701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учителя. Проверяют наличие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обходимых вещей для урока.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полняют действия задаваемые стихотв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рением.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Выделяют сущес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венную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из стихотв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рения. Осущест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вилах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ведения на уроке.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форме.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действуют с учителем во фро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тальном режиме.</w:t>
            </w:r>
          </w:p>
        </w:tc>
        <w:tc>
          <w:tcPr>
            <w:tcW w:w="1560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монолог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вий.</w:t>
            </w:r>
          </w:p>
        </w:tc>
        <w:tc>
          <w:tcPr>
            <w:tcW w:w="1614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храняют учебную задачу. Учатся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ровать процесс своих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</w:tc>
      </w:tr>
      <w:tr w:rsidR="001F486E" w:rsidTr="0064062E">
        <w:tc>
          <w:tcPr>
            <w:tcW w:w="15614" w:type="dxa"/>
            <w:gridSpan w:val="7"/>
          </w:tcPr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 xml:space="preserve">2. Мотивация. Активация ЗУН и мыслительных операций, достаточных для построения новых знаний. </w:t>
            </w:r>
          </w:p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Этап "определение темы, постановка цели и задач урока"</w:t>
            </w:r>
          </w:p>
        </w:tc>
      </w:tr>
      <w:tr w:rsidR="001F486E" w:rsidTr="002633B9">
        <w:tc>
          <w:tcPr>
            <w:tcW w:w="6062" w:type="dxa"/>
          </w:tcPr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2.1.Чтение загадки о художнике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lastRenderedPageBreak/>
              <w:t>У меня есть карандаш,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Разноцветная гуашь,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Акварель, палитра, кисть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бумаги плотный лист,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А еще – мольберт-треножник,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Потому что я…</w:t>
            </w:r>
            <w:r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(художник</w:t>
            </w:r>
            <w:r w:rsidR="00994A9F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64062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2.2. Вводит понятие "художник анималист"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мы попробуем себя в роли  художн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ка- анималиста. А кто знает, что обозначает слово «анималист»?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Среди наиболее известных художников - 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малист</w:t>
            </w:r>
            <w:r w:rsidR="00275AD5">
              <w:rPr>
                <w:rFonts w:ascii="Times New Roman" w:hAnsi="Times New Roman" w:cs="Times New Roman"/>
                <w:sz w:val="28"/>
                <w:szCs w:val="28"/>
              </w:rPr>
              <w:t>ов можно выделить: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5AD5">
              <w:rPr>
                <w:rFonts w:ascii="Times New Roman" w:hAnsi="Times New Roman" w:cs="Times New Roman"/>
                <w:sz w:val="28"/>
                <w:szCs w:val="28"/>
              </w:rPr>
              <w:t xml:space="preserve">М. Примаченко,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К. Скоробогатов и др.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понятие относится не только к художн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кам, но и к писателям. В этом жанре работали Е.</w:t>
            </w:r>
            <w:r w:rsidR="00275AD5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="00275AD5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="00275AD5">
              <w:rPr>
                <w:rFonts w:ascii="Times New Roman" w:hAnsi="Times New Roman" w:cs="Times New Roman"/>
                <w:sz w:val="28"/>
                <w:szCs w:val="28"/>
              </w:rPr>
              <w:t xml:space="preserve">, В. В. Бианки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2.3. Использование видеоряда для определения темы урока. Беседа.</w:t>
            </w:r>
          </w:p>
          <w:p w:rsidR="0064062E" w:rsidRDefault="0064062E" w:rsidP="006406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этот урок мы начнем с небольшого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деофрагмента, посмотрев который, попробуйте определить тему нашего урока.</w:t>
            </w:r>
          </w:p>
          <w:p w:rsidR="0064062E" w:rsidRDefault="0064062E" w:rsidP="006406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ВИДЕОФРАГМЕНТ</w:t>
            </w:r>
          </w:p>
          <w:p w:rsidR="0064062E" w:rsidRDefault="0064062E" w:rsidP="006406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Итак, кто уже догадался, о ком или о чем мы сегодня будем говорить? (о животных), а как иначе можно сказать? (о братьях наших 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ших.)</w:t>
            </w:r>
          </w:p>
          <w:p w:rsidR="0064062E" w:rsidRDefault="0064062E" w:rsidP="006406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Действительно, тема нашего урока «О братьях наших меньших». А о ком именно, Вы догада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тесь, когда послушаете научные факты:</w:t>
            </w:r>
          </w:p>
          <w:p w:rsidR="0064062E" w:rsidRDefault="0064062E" w:rsidP="006406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Этот живой организм издревле считается символом учебы и мудрости.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Имеет необычное строение лап: два пальца 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ращены вперед, дв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назад. Это помогает 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хватывать добычу с чрезвычайной легкостью.</w:t>
            </w:r>
          </w:p>
          <w:p w:rsidR="0064062E" w:rsidRDefault="0064062E" w:rsidP="006406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Голова поворачивается на 270 градусов, при этом, они видят только то, что расположено перед ними, потому как газ этих существ 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фиксированы 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глазницах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они не могут дв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гать ими как люди.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Иногда их называют «лесной кошкой», т.к. движение почти бесшумное.</w:t>
            </w:r>
          </w:p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Подведение итогов беседы.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 Вы догадалис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действительно совы. Сегодня мы с Вами и поговорим об этой  удивительной хищной птице.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«Виды сов»</w:t>
            </w:r>
          </w:p>
          <w:p w:rsidR="00533EFC" w:rsidRPr="00AA5AD1" w:rsidRDefault="00533EFC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-Какую пользу приносят нам эти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01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Отгадывают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загадку. Выдвигают предпол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о том, кто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"аним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лист".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деоряда, формул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руют тему урока.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94A9F">
              <w:rPr>
                <w:rFonts w:ascii="Times New Roman" w:hAnsi="Times New Roman" w:cs="Times New Roman"/>
                <w:sz w:val="28"/>
                <w:szCs w:val="28"/>
              </w:rPr>
              <w:t>смотр пр</w:t>
            </w:r>
            <w:r w:rsidR="00994A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94A9F">
              <w:rPr>
                <w:rFonts w:ascii="Times New Roman" w:hAnsi="Times New Roman" w:cs="Times New Roman"/>
                <w:sz w:val="28"/>
                <w:szCs w:val="28"/>
              </w:rPr>
              <w:t>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Дают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просы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теля, 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вуют в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седе.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руют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формацию из текста беседы. Выдвиг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гипот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 и обо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новывают ее. Осущ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ствляют актуализ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ненного опыта. 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действуют с учителем во время беседы, проход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щей во фронтал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ме.</w:t>
            </w:r>
          </w:p>
        </w:tc>
        <w:tc>
          <w:tcPr>
            <w:tcW w:w="1560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слышат собесе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ника. Строят понятные и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руют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вильность ответов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щихся.</w:t>
            </w:r>
          </w:p>
        </w:tc>
        <w:tc>
          <w:tcPr>
            <w:tcW w:w="1614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слушать в соответс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вии с 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новкой; дополняют, уточняют высказа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по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ществу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лученного задания. Приним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храняют учебную задачу. </w:t>
            </w:r>
          </w:p>
        </w:tc>
      </w:tr>
      <w:tr w:rsidR="001F486E" w:rsidTr="0064062E">
        <w:tc>
          <w:tcPr>
            <w:tcW w:w="15614" w:type="dxa"/>
            <w:gridSpan w:val="7"/>
          </w:tcPr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Работа по теме урока</w:t>
            </w:r>
          </w:p>
        </w:tc>
      </w:tr>
      <w:tr w:rsidR="001F486E" w:rsidTr="002633B9">
        <w:tc>
          <w:tcPr>
            <w:tcW w:w="6062" w:type="dxa"/>
          </w:tcPr>
          <w:p w:rsidR="00994A9F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3.1. Подготовительная работа. Анализ образца.</w:t>
            </w:r>
            <w:r w:rsidR="0064062E">
              <w:rPr>
                <w:rFonts w:ascii="Times New Roman" w:hAnsi="Times New Roman" w:cs="Times New Roman"/>
                <w:sz w:val="28"/>
                <w:szCs w:val="28"/>
              </w:rPr>
              <w:t>- Сегодня мы будем рисовать сову.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какие 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можно условно разбить фигуру 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голова, туловище, лапы, хвост)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особенности строения птица заметили? (глаза располагаются не по бокам, а на лице, овальная форма тела)</w:t>
            </w:r>
          </w:p>
          <w:p w:rsidR="0064062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3.2. Работа по технологической карт</w:t>
            </w:r>
            <w:proofErr w:type="gramStart"/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94A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994A9F">
              <w:rPr>
                <w:rFonts w:ascii="Times New Roman" w:hAnsi="Times New Roman" w:cs="Times New Roman"/>
                <w:sz w:val="28"/>
                <w:szCs w:val="28"/>
              </w:rPr>
              <w:t>см.прил</w:t>
            </w:r>
            <w:proofErr w:type="spellEnd"/>
            <w:r w:rsidR="00994A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 определим расположение листа (вертикально)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сначала в центре листа обведем большой овал- туловище.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наметим большие, круглые глаза, ветку и ствол дерева, на котором будет сидеть наша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прорисовываем глаза, клюв, ушки, перышки. Раскрашиваем.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рорисовываем хвостик, дерево. Раскрашив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ем.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* прорисовываем фо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темно- синего цвета. (сова, как известно, ночная птица)</w:t>
            </w:r>
          </w:p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3.3.Анализ работ. Оценивание.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определим критерии, по которым мы сможем оценить Ваше творчество. Совместно выделяют следующее: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Критерии оценки: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Компоновка.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Пропорции фигуры.</w:t>
            </w:r>
          </w:p>
          <w:p w:rsidR="0064062E" w:rsidRDefault="0064062E" w:rsidP="0064062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сочетание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 рисунка.</w:t>
            </w:r>
          </w:p>
        </w:tc>
        <w:tc>
          <w:tcPr>
            <w:tcW w:w="1701" w:type="dxa"/>
          </w:tcPr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вают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зец.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 "ра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деляют" его на части. Находят общие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черты.</w:t>
            </w:r>
          </w:p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учителя, поэтапно выполняют каждый шаг технолог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ческой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ты.</w:t>
            </w:r>
          </w:p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сят корре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тивы,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нения для неповтор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мости своей работы.</w:t>
            </w:r>
          </w:p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Выделяют общие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терии 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нивания своей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ты.</w:t>
            </w:r>
          </w:p>
        </w:tc>
        <w:tc>
          <w:tcPr>
            <w:tcW w:w="1559" w:type="dxa"/>
          </w:tcPr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Учатся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ровать и синтез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цию;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тают по инстру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ля. Орие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тируются на разн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образие способов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учебной задачи.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94A9F">
              <w:rPr>
                <w:rFonts w:ascii="Times New Roman" w:hAnsi="Times New Roman" w:cs="Times New Roman"/>
                <w:sz w:val="28"/>
                <w:szCs w:val="28"/>
              </w:rPr>
              <w:t>ражаются</w:t>
            </w:r>
            <w:proofErr w:type="spellEnd"/>
            <w:r w:rsidR="00994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Аргуме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тируют свою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 зрения. Подгота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ливают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бя к 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оценке своей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боты.</w:t>
            </w:r>
          </w:p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F486E" w:rsidRPr="00F900AA" w:rsidRDefault="001F486E" w:rsidP="0064062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90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 и прои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вольно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строят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чевое в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сказыв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ние в ус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ной форме. </w:t>
            </w:r>
          </w:p>
          <w:p w:rsidR="001F486E" w:rsidRPr="00F900AA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вывают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 свое мн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F486E" w:rsidRPr="00F900AA" w:rsidRDefault="001F486E" w:rsidP="0064062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Строить высказ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вания, п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нятные для пар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неров. </w:t>
            </w:r>
          </w:p>
          <w:p w:rsidR="001F486E" w:rsidRPr="00F900AA" w:rsidRDefault="001F486E" w:rsidP="0064062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Рефлексия своих де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ствий (полное отображ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ние пре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метного содерж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ния и у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ловий 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ляемых действий). </w:t>
            </w:r>
          </w:p>
          <w:p w:rsidR="001F486E" w:rsidRPr="00F900AA" w:rsidRDefault="001F486E" w:rsidP="0064062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на слух ответы </w:t>
            </w:r>
            <w:proofErr w:type="gramStart"/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рование своей де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тельности по ходу и через р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зультат выполн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ния зад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ния, опр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деление последов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действий.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нализ деятельн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6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 на уроке</w:t>
            </w:r>
            <w:r w:rsidR="00533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14" w:type="dxa"/>
          </w:tcPr>
          <w:p w:rsidR="001F486E" w:rsidRPr="00F900AA" w:rsidRDefault="001F486E" w:rsidP="0064062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 ит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>говый и пошаговый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своего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зультата</w:t>
            </w:r>
            <w:r w:rsidRPr="00F900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86E" w:rsidTr="0064062E">
        <w:tc>
          <w:tcPr>
            <w:tcW w:w="15614" w:type="dxa"/>
            <w:gridSpan w:val="7"/>
          </w:tcPr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4.Формулирование выводов по изученному материалу. Подведение итогов урока.</w:t>
            </w:r>
          </w:p>
        </w:tc>
      </w:tr>
      <w:tr w:rsidR="001F486E" w:rsidTr="002633B9">
        <w:tc>
          <w:tcPr>
            <w:tcW w:w="6062" w:type="dxa"/>
          </w:tcPr>
          <w:p w:rsidR="001F486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4.1. Организует выставку работ учащихся.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теперь, когда мы закончили работу я попрошу выйти 1 ряд и вывесить свои работы на доску. (Так же вывешивает 2,3 ряд)</w:t>
            </w:r>
          </w:p>
          <w:p w:rsidR="0064062E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4.2. Беседа по теме урока.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Кем являются птицы по отношению к челов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ку?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мы должны относиться к братьям нашим меньшим?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Какую пользу приносят птицы? А совы?</w:t>
            </w:r>
          </w:p>
          <w:p w:rsidR="0064062E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называется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жанр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мы работали?</w:t>
            </w:r>
          </w:p>
          <w:p w:rsidR="0064062E" w:rsidRPr="00AA5AD1" w:rsidRDefault="0064062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известные Вам художники работали в этом жанре?</w:t>
            </w:r>
          </w:p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AD1">
              <w:rPr>
                <w:rFonts w:ascii="Times New Roman" w:hAnsi="Times New Roman" w:cs="Times New Roman"/>
                <w:sz w:val="28"/>
                <w:szCs w:val="28"/>
              </w:rPr>
              <w:t>4.3. Выставление оценок</w:t>
            </w:r>
          </w:p>
          <w:p w:rsidR="001F486E" w:rsidRPr="00AA5AD1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участие в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выста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ки. Наз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вают жанр, в котором работали на уроке.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водят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меры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дожников</w:t>
            </w:r>
            <w:r w:rsidR="00533EFC">
              <w:rPr>
                <w:rFonts w:ascii="Times New Roman" w:hAnsi="Times New Roman" w:cs="Times New Roman"/>
                <w:sz w:val="28"/>
                <w:szCs w:val="28"/>
              </w:rPr>
              <w:t xml:space="preserve"> и писателей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 в этом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Рефлексия.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вия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ванной форме.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действуют с учителем и друг с другом.</w:t>
            </w:r>
          </w:p>
        </w:tc>
        <w:tc>
          <w:tcPr>
            <w:tcW w:w="1560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учитывать и 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мать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и стремятся к коорд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нации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стве.</w:t>
            </w:r>
          </w:p>
        </w:tc>
        <w:tc>
          <w:tcPr>
            <w:tcW w:w="1559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 с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телем и 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 по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ставки. Произв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дят анализ работ учащихся, используя критерии оценки.</w:t>
            </w:r>
          </w:p>
        </w:tc>
        <w:tc>
          <w:tcPr>
            <w:tcW w:w="1614" w:type="dxa"/>
          </w:tcPr>
          <w:p w:rsidR="001F486E" w:rsidRPr="00E51DA6" w:rsidRDefault="001F486E" w:rsidP="0064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Учатся правильно произв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дить 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работы и адеква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реаг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ровать на критику. </w:t>
            </w:r>
          </w:p>
        </w:tc>
      </w:tr>
    </w:tbl>
    <w:p w:rsidR="001F486E" w:rsidRDefault="001F486E" w:rsidP="001F486E"/>
    <w:p w:rsidR="00FE6802" w:rsidRDefault="00FE6802" w:rsidP="001F486E">
      <w:r>
        <w:rPr>
          <w:rFonts w:ascii="Tahoma" w:hAnsi="Tahoma" w:cs="Tahoma"/>
          <w:noProof/>
          <w:color w:val="2B587A"/>
          <w:sz w:val="15"/>
          <w:szCs w:val="15"/>
          <w:lang w:eastAsia="ru-RU"/>
        </w:rPr>
        <w:drawing>
          <wp:inline distT="0" distB="0" distL="0" distR="0">
            <wp:extent cx="1671431" cy="2238704"/>
            <wp:effectExtent l="19050" t="0" r="4969" b="0"/>
            <wp:docPr id="3" name="Рисунок 1" descr="http://cs622331.vk.me/v622331127/2be16/inQ_jr3c_0I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331.vk.me/v622331127/2be16/inQ_jr3c_0I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25" cy="224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rFonts w:ascii="Tahoma" w:hAnsi="Tahoma" w:cs="Tahoma"/>
          <w:noProof/>
          <w:color w:val="2B587A"/>
          <w:sz w:val="55"/>
          <w:szCs w:val="55"/>
          <w:lang w:eastAsia="ru-RU"/>
        </w:rPr>
        <w:drawing>
          <wp:inline distT="0" distB="0" distL="0" distR="0">
            <wp:extent cx="1696459" cy="2270235"/>
            <wp:effectExtent l="19050" t="0" r="0" b="0"/>
            <wp:docPr id="4" name="Рисунок 4" descr="http://cs622331.vk.me/v622331127/2be43/89T5GjWa0E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331.vk.me/v622331127/2be43/89T5GjWa0Eo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14" cy="227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rFonts w:ascii="Tahoma" w:hAnsi="Tahoma" w:cs="Tahoma"/>
          <w:noProof/>
          <w:color w:val="2B587A"/>
          <w:sz w:val="55"/>
          <w:szCs w:val="55"/>
          <w:lang w:eastAsia="ru-RU"/>
        </w:rPr>
        <w:drawing>
          <wp:inline distT="0" distB="0" distL="0" distR="0">
            <wp:extent cx="2282715" cy="1705784"/>
            <wp:effectExtent l="19050" t="0" r="3285" b="0"/>
            <wp:docPr id="7" name="Рисунок 7" descr="http://cs622331.vk.me/v622331127/2be3a/R0zJgmINJII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22331.vk.me/v622331127/2be3a/R0zJgmINJII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96" cy="171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C8C" w:rsidRDefault="00FB6C8C" w:rsidP="00FB6C8C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FB6C8C" w:rsidRPr="00FB6C8C" w:rsidRDefault="00FB6C8C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FB6C8C" w:rsidRPr="00D2198E" w:rsidRDefault="00FB6C8C" w:rsidP="0029580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295807" w:rsidRDefault="00295807" w:rsidP="0029580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295807" w:rsidRDefault="00295807" w:rsidP="0029580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64062E" w:rsidRDefault="0064062E" w:rsidP="0029580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64062E" w:rsidRDefault="0064062E" w:rsidP="0029580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64062E" w:rsidRPr="00275AD5" w:rsidRDefault="0064062E" w:rsidP="00275AD5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4062E" w:rsidRPr="00275AD5" w:rsidSect="001604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36D1"/>
    <w:multiLevelType w:val="hybridMultilevel"/>
    <w:tmpl w:val="08CE3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5098C"/>
    <w:rsid w:val="000306C5"/>
    <w:rsid w:val="001604D5"/>
    <w:rsid w:val="001744EA"/>
    <w:rsid w:val="001A2617"/>
    <w:rsid w:val="001F486E"/>
    <w:rsid w:val="002633B9"/>
    <w:rsid w:val="00275AD5"/>
    <w:rsid w:val="00295807"/>
    <w:rsid w:val="002C703F"/>
    <w:rsid w:val="004A2264"/>
    <w:rsid w:val="00533EFC"/>
    <w:rsid w:val="005C4209"/>
    <w:rsid w:val="0064062E"/>
    <w:rsid w:val="00994A9F"/>
    <w:rsid w:val="00A0161C"/>
    <w:rsid w:val="00A5098C"/>
    <w:rsid w:val="00AE4074"/>
    <w:rsid w:val="00C85D57"/>
    <w:rsid w:val="00D2198E"/>
    <w:rsid w:val="00FB6C8C"/>
    <w:rsid w:val="00FE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9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5807"/>
    <w:pPr>
      <w:ind w:left="720"/>
      <w:contextualSpacing/>
    </w:pPr>
  </w:style>
  <w:style w:type="table" w:styleId="a6">
    <w:name w:val="Table Grid"/>
    <w:basedOn w:val="a1"/>
    <w:uiPriority w:val="59"/>
    <w:rsid w:val="001F4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48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40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hoto-79649847_36652015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om/photo-79649847_366520137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vk.com/photo-79649847_36652014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2015-06-08T06:34:00Z</cp:lastPrinted>
  <dcterms:created xsi:type="dcterms:W3CDTF">2015-06-08T08:15:00Z</dcterms:created>
  <dcterms:modified xsi:type="dcterms:W3CDTF">2015-06-08T08:15:00Z</dcterms:modified>
</cp:coreProperties>
</file>