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2C4" w:rsidRDefault="005312C4" w:rsidP="005312C4">
      <w:pPr>
        <w:pStyle w:val="a6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Ганаева Л.Н., </w:t>
      </w:r>
    </w:p>
    <w:p w:rsidR="005312C4" w:rsidRDefault="005312C4" w:rsidP="005312C4">
      <w:pPr>
        <w:pStyle w:val="a6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педагог- библиотекарь МАОУ СШ 3 </w:t>
      </w:r>
    </w:p>
    <w:p w:rsidR="005312C4" w:rsidRDefault="005312C4" w:rsidP="005312C4">
      <w:pPr>
        <w:pStyle w:val="a6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Минина Л. А., </w:t>
      </w:r>
    </w:p>
    <w:p w:rsidR="005312C4" w:rsidRDefault="005312C4" w:rsidP="005312C4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учитель русского языка и литературы МАОУ СШ 3</w:t>
      </w:r>
      <w:r w:rsidRPr="005312C4">
        <w:rPr>
          <w:color w:val="000000"/>
        </w:rPr>
        <w:t xml:space="preserve"> </w:t>
      </w:r>
    </w:p>
    <w:p w:rsidR="005312C4" w:rsidRDefault="005312C4" w:rsidP="005312C4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г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расноуфимск Свердловской области</w:t>
      </w:r>
    </w:p>
    <w:p w:rsidR="005312C4" w:rsidRDefault="005312C4" w:rsidP="005312C4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5312C4" w:rsidRDefault="005312C4" w:rsidP="005312C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312C4">
        <w:rPr>
          <w:b/>
          <w:color w:val="000000"/>
        </w:rPr>
        <w:t xml:space="preserve">Технологическая карта урока по учебному предмету «Литература» в 5-ом классе на тему </w:t>
      </w:r>
    </w:p>
    <w:p w:rsidR="005312C4" w:rsidRPr="005312C4" w:rsidRDefault="005312C4" w:rsidP="005312C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312C4">
        <w:rPr>
          <w:b/>
          <w:color w:val="000000"/>
        </w:rPr>
        <w:t>«Березовая карусель. Малые жанры фольклора»</w:t>
      </w:r>
    </w:p>
    <w:p w:rsidR="005312C4" w:rsidRDefault="005312C4" w:rsidP="005312C4">
      <w:pPr>
        <w:pStyle w:val="a6"/>
        <w:spacing w:before="0" w:beforeAutospacing="0" w:after="0" w:afterAutospacing="0"/>
        <w:jc w:val="right"/>
        <w:rPr>
          <w:color w:val="000000"/>
        </w:rPr>
      </w:pPr>
    </w:p>
    <w:tbl>
      <w:tblPr>
        <w:tblStyle w:val="a3"/>
        <w:tblpPr w:leftFromText="180" w:rightFromText="180" w:vertAnchor="text" w:horzAnchor="margin" w:tblpY="132"/>
        <w:tblW w:w="0" w:type="auto"/>
        <w:tblLook w:val="04A0"/>
      </w:tblPr>
      <w:tblGrid>
        <w:gridCol w:w="7393"/>
        <w:gridCol w:w="7393"/>
      </w:tblGrid>
      <w:tr w:rsidR="005312C4" w:rsidTr="005312C4">
        <w:tc>
          <w:tcPr>
            <w:tcW w:w="7393" w:type="dxa"/>
          </w:tcPr>
          <w:p w:rsidR="005312C4" w:rsidRPr="009754CC" w:rsidRDefault="005312C4" w:rsidP="005312C4">
            <w:pPr>
              <w:pStyle w:val="a6"/>
              <w:spacing w:line="276" w:lineRule="auto"/>
              <w:rPr>
                <w:color w:val="000000"/>
              </w:rPr>
            </w:pPr>
            <w:r w:rsidRPr="009754CC">
              <w:rPr>
                <w:color w:val="000000"/>
              </w:rPr>
              <w:t>Тип урока</w:t>
            </w:r>
          </w:p>
        </w:tc>
        <w:tc>
          <w:tcPr>
            <w:tcW w:w="7393" w:type="dxa"/>
          </w:tcPr>
          <w:p w:rsidR="005312C4" w:rsidRPr="009754CC" w:rsidRDefault="005312C4" w:rsidP="005312C4">
            <w:pPr>
              <w:pStyle w:val="a6"/>
              <w:spacing w:line="276" w:lineRule="auto"/>
              <w:rPr>
                <w:color w:val="000000"/>
              </w:rPr>
            </w:pPr>
            <w:r w:rsidRPr="009754CC">
              <w:rPr>
                <w:color w:val="000000"/>
              </w:rPr>
              <w:t>Урок систематизации знаний</w:t>
            </w:r>
          </w:p>
        </w:tc>
      </w:tr>
      <w:tr w:rsidR="005312C4" w:rsidTr="005312C4">
        <w:tc>
          <w:tcPr>
            <w:tcW w:w="7393" w:type="dxa"/>
          </w:tcPr>
          <w:p w:rsidR="005312C4" w:rsidRPr="009754CC" w:rsidRDefault="005312C4" w:rsidP="005312C4">
            <w:pPr>
              <w:pStyle w:val="a6"/>
              <w:spacing w:line="276" w:lineRule="auto"/>
              <w:rPr>
                <w:color w:val="000000"/>
              </w:rPr>
            </w:pPr>
            <w:r w:rsidRPr="009754CC">
              <w:rPr>
                <w:color w:val="000000"/>
              </w:rPr>
              <w:t>Авторы УМК</w:t>
            </w:r>
          </w:p>
        </w:tc>
        <w:tc>
          <w:tcPr>
            <w:tcW w:w="7393" w:type="dxa"/>
          </w:tcPr>
          <w:p w:rsidR="005312C4" w:rsidRPr="007303B6" w:rsidRDefault="005312C4" w:rsidP="005312C4">
            <w:pPr>
              <w:pStyle w:val="a6"/>
              <w:spacing w:before="0" w:beforeAutospacing="0" w:after="0" w:afterAutospacing="0" w:line="276" w:lineRule="auto"/>
              <w:rPr>
                <w:rStyle w:val="apple-converted-space"/>
                <w:color w:val="333333"/>
                <w:shd w:val="clear" w:color="auto" w:fill="FFFFFF"/>
              </w:rPr>
            </w:pPr>
            <w:r w:rsidRPr="007303B6">
              <w:rPr>
                <w:color w:val="333333"/>
                <w:shd w:val="clear" w:color="auto" w:fill="FFFFFF"/>
              </w:rPr>
              <w:t>Предметная линия</w:t>
            </w:r>
            <w:r w:rsidRPr="007303B6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7303B6">
              <w:rPr>
                <w:bCs/>
                <w:color w:val="333333"/>
                <w:shd w:val="clear" w:color="auto" w:fill="FFFFFF"/>
              </w:rPr>
              <w:t>учебников</w:t>
            </w:r>
            <w:r w:rsidRPr="007303B6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proofErr w:type="spellStart"/>
            <w:r w:rsidRPr="007303B6">
              <w:rPr>
                <w:bCs/>
                <w:color w:val="333333"/>
                <w:shd w:val="clear" w:color="auto" w:fill="FFFFFF"/>
              </w:rPr>
              <w:t>Меркина</w:t>
            </w:r>
            <w:proofErr w:type="spellEnd"/>
            <w:r w:rsidRPr="007303B6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7303B6">
              <w:rPr>
                <w:color w:val="333333"/>
                <w:shd w:val="clear" w:color="auto" w:fill="FFFFFF"/>
              </w:rPr>
              <w:t xml:space="preserve">Г.С., Зинина С.А., </w:t>
            </w:r>
            <w:proofErr w:type="spellStart"/>
            <w:r w:rsidRPr="007303B6">
              <w:rPr>
                <w:color w:val="333333"/>
                <w:shd w:val="clear" w:color="auto" w:fill="FFFFFF"/>
              </w:rPr>
              <w:t>Чалмаева</w:t>
            </w:r>
            <w:proofErr w:type="spellEnd"/>
            <w:r w:rsidRPr="007303B6">
              <w:rPr>
                <w:color w:val="333333"/>
                <w:shd w:val="clear" w:color="auto" w:fill="FFFFFF"/>
              </w:rPr>
              <w:t xml:space="preserve"> В.А.</w:t>
            </w:r>
            <w:r w:rsidRPr="007303B6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7303B6">
              <w:rPr>
                <w:color w:val="333333"/>
                <w:shd w:val="clear" w:color="auto" w:fill="FFFFFF"/>
              </w:rPr>
              <w:t>5-11классы</w:t>
            </w:r>
            <w:r w:rsidRPr="007303B6">
              <w:rPr>
                <w:rStyle w:val="apple-converted-space"/>
                <w:color w:val="333333"/>
                <w:shd w:val="clear" w:color="auto" w:fill="FFFFFF"/>
              </w:rPr>
              <w:t> </w:t>
            </w:r>
          </w:p>
          <w:p w:rsidR="005312C4" w:rsidRPr="00B46F7C" w:rsidRDefault="005312C4" w:rsidP="005312C4">
            <w:pPr>
              <w:pStyle w:val="a6"/>
              <w:spacing w:before="0" w:beforeAutospacing="0" w:after="0" w:afterAutospacing="0" w:line="276" w:lineRule="auto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7303B6">
              <w:rPr>
                <w:bCs/>
                <w:color w:val="333333"/>
                <w:shd w:val="clear" w:color="auto" w:fill="FFFFFF"/>
              </w:rPr>
              <w:t>Учебник</w:t>
            </w:r>
            <w:r w:rsidRPr="007303B6">
              <w:rPr>
                <w:color w:val="333333"/>
                <w:shd w:val="clear" w:color="auto" w:fill="FFFFFF"/>
              </w:rPr>
              <w:t>:</w:t>
            </w:r>
            <w:r w:rsidRPr="007303B6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7303B6">
              <w:rPr>
                <w:bCs/>
                <w:color w:val="333333"/>
                <w:shd w:val="clear" w:color="auto" w:fill="FFFFFF"/>
              </w:rPr>
              <w:t>Литература</w:t>
            </w:r>
            <w:r w:rsidRPr="007303B6">
              <w:rPr>
                <w:color w:val="333333"/>
                <w:shd w:val="clear" w:color="auto" w:fill="FFFFFF"/>
              </w:rPr>
              <w:t>:</w:t>
            </w:r>
            <w:r w:rsidRPr="007303B6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7303B6">
              <w:rPr>
                <w:bCs/>
                <w:color w:val="333333"/>
                <w:shd w:val="clear" w:color="auto" w:fill="FFFFFF"/>
              </w:rPr>
              <w:t>учебник</w:t>
            </w:r>
            <w:r w:rsidRPr="007303B6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7303B6">
              <w:rPr>
                <w:color w:val="333333"/>
                <w:shd w:val="clear" w:color="auto" w:fill="FFFFFF"/>
              </w:rPr>
              <w:t>для</w:t>
            </w:r>
            <w:r w:rsidRPr="007303B6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7303B6">
              <w:rPr>
                <w:bCs/>
                <w:color w:val="333333"/>
                <w:shd w:val="clear" w:color="auto" w:fill="FFFFFF"/>
              </w:rPr>
              <w:t>5</w:t>
            </w:r>
            <w:r w:rsidRPr="007303B6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7303B6">
              <w:rPr>
                <w:bCs/>
                <w:color w:val="333333"/>
                <w:shd w:val="clear" w:color="auto" w:fill="FFFFFF"/>
              </w:rPr>
              <w:t xml:space="preserve">класса </w:t>
            </w:r>
            <w:proofErr w:type="spellStart"/>
            <w:r w:rsidRPr="007303B6">
              <w:rPr>
                <w:color w:val="333333"/>
                <w:shd w:val="clear" w:color="auto" w:fill="FFFFFF"/>
              </w:rPr>
              <w:t>общеобр</w:t>
            </w:r>
            <w:proofErr w:type="spellEnd"/>
            <w:r w:rsidRPr="007303B6">
              <w:rPr>
                <w:color w:val="333333"/>
                <w:shd w:val="clear" w:color="auto" w:fill="FFFFFF"/>
              </w:rPr>
              <w:t>.</w:t>
            </w:r>
            <w:r w:rsidRPr="007303B6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7303B6">
              <w:rPr>
                <w:color w:val="333333"/>
                <w:shd w:val="clear" w:color="auto" w:fill="FFFFFF"/>
              </w:rPr>
              <w:t>учреждений: в 2</w:t>
            </w:r>
            <w:r w:rsidRPr="007303B6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7303B6">
              <w:rPr>
                <w:bCs/>
                <w:color w:val="333333"/>
                <w:shd w:val="clear" w:color="auto" w:fill="FFFFFF"/>
              </w:rPr>
              <w:t>ч</w:t>
            </w:r>
            <w:r w:rsidRPr="007303B6">
              <w:rPr>
                <w:color w:val="333333"/>
                <w:shd w:val="clear" w:color="auto" w:fill="FFFFFF"/>
              </w:rPr>
              <w:t xml:space="preserve">./авт.-сост. </w:t>
            </w:r>
            <w:proofErr w:type="spellStart"/>
            <w:r w:rsidRPr="007303B6">
              <w:rPr>
                <w:color w:val="333333"/>
                <w:shd w:val="clear" w:color="auto" w:fill="FFFFFF"/>
              </w:rPr>
              <w:t>Г.С.Меркин</w:t>
            </w:r>
            <w:proofErr w:type="gramStart"/>
            <w:r w:rsidRPr="007303B6">
              <w:rPr>
                <w:color w:val="333333"/>
                <w:shd w:val="clear" w:color="auto" w:fill="FFFFFF"/>
              </w:rPr>
              <w:t>.-</w:t>
            </w:r>
            <w:proofErr w:type="gramEnd"/>
            <w:r w:rsidRPr="007303B6">
              <w:rPr>
                <w:color w:val="000000"/>
              </w:rPr>
              <w:t>Москва</w:t>
            </w:r>
            <w:proofErr w:type="spellEnd"/>
            <w:r w:rsidRPr="007303B6">
              <w:rPr>
                <w:color w:val="000000"/>
              </w:rPr>
              <w:t>, «Русское слово»</w:t>
            </w:r>
          </w:p>
        </w:tc>
      </w:tr>
      <w:tr w:rsidR="005312C4" w:rsidTr="005312C4">
        <w:tc>
          <w:tcPr>
            <w:tcW w:w="7393" w:type="dxa"/>
          </w:tcPr>
          <w:p w:rsidR="005312C4" w:rsidRPr="009754CC" w:rsidRDefault="005312C4" w:rsidP="005312C4">
            <w:pPr>
              <w:pStyle w:val="a6"/>
              <w:spacing w:line="276" w:lineRule="auto"/>
              <w:rPr>
                <w:color w:val="000000"/>
              </w:rPr>
            </w:pPr>
            <w:r w:rsidRPr="009754CC">
              <w:rPr>
                <w:color w:val="000000"/>
              </w:rPr>
              <w:t>Цели урока</w:t>
            </w:r>
          </w:p>
        </w:tc>
        <w:tc>
          <w:tcPr>
            <w:tcW w:w="7393" w:type="dxa"/>
          </w:tcPr>
          <w:p w:rsidR="005312C4" w:rsidRPr="009754CC" w:rsidRDefault="005312C4" w:rsidP="005312C4">
            <w:pPr>
              <w:pStyle w:val="c1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9754CC">
              <w:rPr>
                <w:rStyle w:val="c3"/>
                <w:color w:val="000000"/>
              </w:rPr>
              <w:t>Создание условий для формирования  представлений о фольклоре как  устном народном творчестве</w:t>
            </w:r>
          </w:p>
        </w:tc>
      </w:tr>
      <w:tr w:rsidR="005312C4" w:rsidTr="005312C4">
        <w:tc>
          <w:tcPr>
            <w:tcW w:w="7393" w:type="dxa"/>
          </w:tcPr>
          <w:p w:rsidR="005312C4" w:rsidRPr="009754CC" w:rsidRDefault="005312C4" w:rsidP="005312C4">
            <w:pPr>
              <w:pStyle w:val="a6"/>
              <w:spacing w:line="276" w:lineRule="auto"/>
              <w:rPr>
                <w:color w:val="000000"/>
              </w:rPr>
            </w:pPr>
            <w:r w:rsidRPr="009754CC">
              <w:rPr>
                <w:color w:val="000000"/>
              </w:rPr>
              <w:t>Планируемые образовательные результаты</w:t>
            </w:r>
          </w:p>
        </w:tc>
        <w:tc>
          <w:tcPr>
            <w:tcW w:w="7393" w:type="dxa"/>
          </w:tcPr>
          <w:p w:rsidR="005312C4" w:rsidRPr="005312C4" w:rsidRDefault="005312C4" w:rsidP="005312C4">
            <w:pPr>
              <w:pStyle w:val="a6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</w:rPr>
            </w:pPr>
            <w:r w:rsidRPr="00294D62">
              <w:rPr>
                <w:color w:val="333333"/>
              </w:rPr>
              <w:t>Активизация у обучающихся знания жанров народного поэтического творчества, формирован</w:t>
            </w:r>
            <w:r>
              <w:rPr>
                <w:color w:val="333333"/>
              </w:rPr>
              <w:t xml:space="preserve">ие представлений о малых жанрах: </w:t>
            </w:r>
            <w:r w:rsidRPr="009754CC">
              <w:t>«фольклор», «пословица», «скороговорка», «песня», «загадка», «</w:t>
            </w:r>
            <w:proofErr w:type="spellStart"/>
            <w:r w:rsidRPr="009754CC">
              <w:t>голосянка</w:t>
            </w:r>
            <w:proofErr w:type="spellEnd"/>
            <w:r w:rsidRPr="009754CC">
              <w:t>»</w:t>
            </w:r>
            <w:proofErr w:type="gramStart"/>
            <w:r w:rsidRPr="009754CC">
              <w:t xml:space="preserve"> ,</w:t>
            </w:r>
            <w:proofErr w:type="gramEnd"/>
            <w:r w:rsidRPr="009754CC">
              <w:t xml:space="preserve"> «частушка»</w:t>
            </w:r>
            <w:r>
              <w:t>,</w:t>
            </w:r>
            <w:r w:rsidRPr="00294D62">
              <w:rPr>
                <w:color w:val="333333"/>
              </w:rPr>
              <w:t>их своеобразии и особенностях употребления</w:t>
            </w:r>
            <w:r w:rsidRPr="009754CC">
              <w:t xml:space="preserve"> и испол</w:t>
            </w:r>
            <w:r>
              <w:t>ьзование</w:t>
            </w:r>
            <w:r w:rsidRPr="009754CC">
              <w:t xml:space="preserve">  их в активном словаре</w:t>
            </w:r>
            <w:r>
              <w:rPr>
                <w:color w:val="333333"/>
              </w:rPr>
              <w:t>,</w:t>
            </w:r>
            <w:r w:rsidRPr="009754CC">
              <w:t>опр</w:t>
            </w:r>
            <w:r>
              <w:t>еделениеназначения</w:t>
            </w:r>
            <w:r w:rsidRPr="009754CC">
              <w:t xml:space="preserve"> ф</w:t>
            </w:r>
            <w:r>
              <w:t>ольклорного жанра и обоснование</w:t>
            </w:r>
            <w:r w:rsidRPr="009754CC">
              <w:t xml:space="preserve">  свое</w:t>
            </w:r>
            <w:r>
              <w:t>го  мнения</w:t>
            </w:r>
            <w:r w:rsidRPr="009754CC">
              <w:t xml:space="preserve"> примерами</w:t>
            </w:r>
            <w:r>
              <w:t>.</w:t>
            </w:r>
          </w:p>
        </w:tc>
      </w:tr>
      <w:tr w:rsidR="005312C4" w:rsidTr="005312C4">
        <w:tc>
          <w:tcPr>
            <w:tcW w:w="7393" w:type="dxa"/>
          </w:tcPr>
          <w:p w:rsidR="005312C4" w:rsidRPr="009754CC" w:rsidRDefault="005312C4" w:rsidP="005312C4">
            <w:pPr>
              <w:pStyle w:val="a6"/>
              <w:spacing w:line="276" w:lineRule="auto"/>
              <w:rPr>
                <w:color w:val="000000"/>
              </w:rPr>
            </w:pPr>
            <w:r w:rsidRPr="009754CC">
              <w:rPr>
                <w:color w:val="000000"/>
              </w:rPr>
              <w:t>Личностные результаты</w:t>
            </w:r>
          </w:p>
        </w:tc>
        <w:tc>
          <w:tcPr>
            <w:tcW w:w="7393" w:type="dxa"/>
          </w:tcPr>
          <w:p w:rsidR="005312C4" w:rsidRPr="005312C4" w:rsidRDefault="005312C4" w:rsidP="005312C4">
            <w:pPr>
              <w:pStyle w:val="a6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</w:rPr>
            </w:pPr>
            <w:r w:rsidRPr="009754CC">
              <w:rPr>
                <w:color w:val="333333"/>
              </w:rPr>
              <w:t xml:space="preserve">Осознают  ценность произведений устного народного творчества, богатства его возможностей для выражения разных оттенков мысли в малых жанровых формах, понимают и уважают   истоки культуры своего народа. </w:t>
            </w:r>
            <w:r w:rsidRPr="009754CC">
              <w:rPr>
                <w:color w:val="000000"/>
              </w:rPr>
              <w:t>Высказывают  свою точку зрения и уважают  мнение собеседника.</w:t>
            </w:r>
          </w:p>
        </w:tc>
      </w:tr>
      <w:tr w:rsidR="005312C4" w:rsidTr="005312C4">
        <w:tc>
          <w:tcPr>
            <w:tcW w:w="7393" w:type="dxa"/>
          </w:tcPr>
          <w:p w:rsidR="005312C4" w:rsidRDefault="005312C4" w:rsidP="005312C4">
            <w:pPr>
              <w:pStyle w:val="a6"/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Метапредметные</w:t>
            </w:r>
            <w:proofErr w:type="spellEnd"/>
            <w:r>
              <w:rPr>
                <w:color w:val="000000"/>
              </w:rPr>
              <w:t xml:space="preserve"> результаты</w:t>
            </w:r>
          </w:p>
        </w:tc>
        <w:tc>
          <w:tcPr>
            <w:tcW w:w="7393" w:type="dxa"/>
          </w:tcPr>
          <w:p w:rsidR="005312C4" w:rsidRPr="000B5EFA" w:rsidRDefault="005312C4" w:rsidP="005312C4">
            <w:pPr>
              <w:pStyle w:val="c1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294D62">
              <w:rPr>
                <w:rStyle w:val="c3"/>
                <w:i/>
                <w:iCs/>
                <w:color w:val="000000"/>
                <w:u w:val="single"/>
              </w:rPr>
              <w:t>Регулятивные</w:t>
            </w:r>
            <w:r>
              <w:rPr>
                <w:rStyle w:val="c3"/>
                <w:color w:val="000000"/>
              </w:rPr>
              <w:t xml:space="preserve">: </w:t>
            </w:r>
            <w:r w:rsidRPr="000B5EFA">
              <w:rPr>
                <w:rStyle w:val="c3"/>
                <w:color w:val="000000"/>
              </w:rPr>
              <w:t xml:space="preserve">принимают и выполняют учебную задачу, планируют </w:t>
            </w:r>
            <w:r w:rsidRPr="000B5EFA">
              <w:rPr>
                <w:rStyle w:val="c3"/>
                <w:color w:val="000000"/>
              </w:rPr>
              <w:lastRenderedPageBreak/>
              <w:t>необходимые действия, операции, действуют по плану</w:t>
            </w:r>
            <w:r w:rsidRPr="000B5EFA">
              <w:rPr>
                <w:color w:val="000000"/>
              </w:rPr>
              <w:t xml:space="preserve">, работают с технологическими картами, </w:t>
            </w:r>
            <w:r w:rsidRPr="000B5EFA">
              <w:rPr>
                <w:rStyle w:val="a8"/>
                <w:i w:val="0"/>
                <w:color w:val="000000"/>
              </w:rPr>
              <w:t>имеют  возможность научиться</w:t>
            </w:r>
            <w:r w:rsidRPr="000B5EFA">
              <w:rPr>
                <w:color w:val="000000"/>
              </w:rPr>
              <w:t>контролировать и оценивать свои действия при сотрудничестве с учителем и одноклассниками</w:t>
            </w:r>
          </w:p>
          <w:p w:rsidR="005312C4" w:rsidRPr="00294D62" w:rsidRDefault="005312C4" w:rsidP="005312C4">
            <w:pPr>
              <w:pStyle w:val="c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3"/>
                <w:color w:val="000000"/>
              </w:rPr>
            </w:pPr>
            <w:proofErr w:type="gramStart"/>
            <w:r w:rsidRPr="00294D62">
              <w:rPr>
                <w:rStyle w:val="c3"/>
                <w:i/>
                <w:iCs/>
                <w:color w:val="000000"/>
                <w:u w:val="single"/>
              </w:rPr>
              <w:t>Познавательные</w:t>
            </w:r>
            <w:proofErr w:type="gramEnd"/>
            <w:r w:rsidRPr="00294D62">
              <w:rPr>
                <w:rStyle w:val="c3"/>
                <w:i/>
                <w:iCs/>
                <w:color w:val="000000"/>
                <w:u w:val="single"/>
              </w:rPr>
              <w:t>:</w:t>
            </w:r>
            <w:r>
              <w:rPr>
                <w:rStyle w:val="c3"/>
                <w:color w:val="000000"/>
              </w:rPr>
              <w:t> осознают познавательную задачу, читают и слушаю</w:t>
            </w:r>
            <w:r w:rsidRPr="00294D62">
              <w:rPr>
                <w:rStyle w:val="c3"/>
                <w:color w:val="000000"/>
              </w:rPr>
              <w:t xml:space="preserve">т, </w:t>
            </w:r>
            <w:r>
              <w:rPr>
                <w:rStyle w:val="c3"/>
                <w:color w:val="000000"/>
              </w:rPr>
              <w:t>извлекают нужную информацию.</w:t>
            </w:r>
          </w:p>
          <w:p w:rsidR="005312C4" w:rsidRDefault="005312C4" w:rsidP="005312C4">
            <w:pPr>
              <w:pStyle w:val="c1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294D62">
              <w:rPr>
                <w:rStyle w:val="c3"/>
                <w:i/>
                <w:iCs/>
                <w:color w:val="000000"/>
                <w:u w:val="single"/>
              </w:rPr>
              <w:t>Коммуникативные</w:t>
            </w:r>
            <w:r>
              <w:rPr>
                <w:rStyle w:val="c3"/>
                <w:color w:val="000000"/>
              </w:rPr>
              <w:t>: строя</w:t>
            </w:r>
            <w:r w:rsidRPr="00294D62">
              <w:rPr>
                <w:rStyle w:val="c3"/>
                <w:color w:val="000000"/>
              </w:rPr>
              <w:t>т монологи</w:t>
            </w:r>
            <w:r>
              <w:rPr>
                <w:rStyle w:val="c3"/>
                <w:color w:val="000000"/>
              </w:rPr>
              <w:t>ческие высказывания, осуществляю</w:t>
            </w:r>
            <w:r w:rsidRPr="00294D62">
              <w:rPr>
                <w:rStyle w:val="c3"/>
                <w:color w:val="000000"/>
              </w:rPr>
              <w:t>т совместную деятельность в рабочих группах.</w:t>
            </w:r>
          </w:p>
        </w:tc>
      </w:tr>
      <w:tr w:rsidR="005312C4" w:rsidTr="005312C4">
        <w:tc>
          <w:tcPr>
            <w:tcW w:w="7393" w:type="dxa"/>
          </w:tcPr>
          <w:p w:rsidR="005312C4" w:rsidRDefault="005312C4" w:rsidP="005312C4">
            <w:pPr>
              <w:pStyle w:val="a6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Оборудование</w:t>
            </w:r>
          </w:p>
        </w:tc>
        <w:tc>
          <w:tcPr>
            <w:tcW w:w="7393" w:type="dxa"/>
          </w:tcPr>
          <w:p w:rsidR="005312C4" w:rsidRDefault="005312C4" w:rsidP="005312C4">
            <w:pPr>
              <w:pStyle w:val="a6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Компьютер, проектор, экран, презентация, карточки-листочки с заданиями, карточки </w:t>
            </w:r>
            <w:proofErr w:type="gramStart"/>
            <w:r>
              <w:rPr>
                <w:color w:val="000000"/>
              </w:rPr>
              <w:t>–л</w:t>
            </w:r>
            <w:proofErr w:type="gramEnd"/>
            <w:r>
              <w:rPr>
                <w:color w:val="000000"/>
              </w:rPr>
              <w:t xml:space="preserve">источки с буквами, </w:t>
            </w:r>
            <w:r>
              <w:rPr>
                <w:color w:val="000000"/>
              </w:rPr>
              <w:t xml:space="preserve">карточка-сигнализатор, </w:t>
            </w:r>
            <w:r>
              <w:rPr>
                <w:color w:val="000000"/>
              </w:rPr>
              <w:t xml:space="preserve">стилизованный костюм березки,  материал для изготовления куклы - оберега, технологическая карта для изготовления куклы </w:t>
            </w:r>
            <w:r w:rsidR="008736F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оберега</w:t>
            </w:r>
            <w:r w:rsidR="008736FD">
              <w:rPr>
                <w:color w:val="000000"/>
              </w:rPr>
              <w:t xml:space="preserve">, две цветные коробки </w:t>
            </w:r>
          </w:p>
        </w:tc>
      </w:tr>
      <w:tr w:rsidR="005312C4" w:rsidTr="005312C4">
        <w:tc>
          <w:tcPr>
            <w:tcW w:w="7393" w:type="dxa"/>
          </w:tcPr>
          <w:p w:rsidR="005312C4" w:rsidRDefault="005312C4" w:rsidP="005312C4">
            <w:pPr>
              <w:pStyle w:val="a6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Образовательные ресурсы</w:t>
            </w:r>
          </w:p>
        </w:tc>
        <w:tc>
          <w:tcPr>
            <w:tcW w:w="7393" w:type="dxa"/>
          </w:tcPr>
          <w:p w:rsidR="005312C4" w:rsidRPr="00352F5D" w:rsidRDefault="005312C4" w:rsidP="005312C4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hyperlink r:id="rId6" w:history="1">
              <w:r w:rsidRPr="00352F5D">
                <w:rPr>
                  <w:rStyle w:val="a5"/>
                  <w:color w:val="000000" w:themeColor="text1"/>
                  <w:bdr w:val="none" w:sz="0" w:space="0" w:color="auto" w:frame="1"/>
                  <w:shd w:val="clear" w:color="auto" w:fill="FFFFFF"/>
                </w:rPr>
                <w:t>http://skorogovorki.com/golosyanki/.html</w:t>
              </w:r>
            </w:hyperlink>
          </w:p>
          <w:p w:rsidR="005312C4" w:rsidRPr="00352F5D" w:rsidRDefault="005312C4" w:rsidP="005312C4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hyperlink r:id="rId7" w:history="1">
              <w:r w:rsidRPr="00352F5D">
                <w:rPr>
                  <w:rStyle w:val="a5"/>
                  <w:color w:val="000000" w:themeColor="text1"/>
                </w:rPr>
                <w:t>http://kuklaobereg.com/tovar/angel-2/</w:t>
              </w:r>
            </w:hyperlink>
          </w:p>
          <w:p w:rsidR="005312C4" w:rsidRPr="00352F5D" w:rsidRDefault="005312C4" w:rsidP="005312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02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http://shkolazhizni.ru/culture/articles/17868/</w:t>
            </w:r>
          </w:p>
          <w:p w:rsidR="005312C4" w:rsidRDefault="00B202BF" w:rsidP="005312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4A107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http://www.roditeli.ua/semya/holidays_traditions/5661</w:t>
              </w:r>
            </w:hyperlink>
          </w:p>
          <w:p w:rsidR="00B202BF" w:rsidRPr="00352F5D" w:rsidRDefault="00B202BF" w:rsidP="005312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http://morestihov.ru/stixi-o-prirode/</w:t>
            </w:r>
          </w:p>
          <w:p w:rsidR="005312C4" w:rsidRPr="006928B7" w:rsidRDefault="005312C4" w:rsidP="005312C4">
            <w:pPr>
              <w:pStyle w:val="a6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</w:tbl>
    <w:p w:rsidR="005312C4" w:rsidRDefault="005312C4" w:rsidP="005312C4">
      <w:pPr>
        <w:pStyle w:val="c1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</w:rPr>
      </w:pPr>
    </w:p>
    <w:p w:rsidR="005312C4" w:rsidRPr="00294D62" w:rsidRDefault="005312C4" w:rsidP="005312C4">
      <w:pPr>
        <w:pStyle w:val="c1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</w:rPr>
      </w:pPr>
    </w:p>
    <w:p w:rsidR="00781448" w:rsidRPr="00A11D51" w:rsidRDefault="00781448" w:rsidP="00294D62">
      <w:pPr>
        <w:pStyle w:val="a6"/>
        <w:spacing w:line="276" w:lineRule="auto"/>
        <w:rPr>
          <w:color w:val="FFFFFF"/>
        </w:rPr>
      </w:pPr>
      <w:r w:rsidRPr="00294D62">
        <w:rPr>
          <w:color w:val="FFFFFF"/>
        </w:rPr>
        <w:t>ttp://t1.gstatic.com/</w:t>
      </w:r>
      <w:r w:rsidR="00A11D51">
        <w:rPr>
          <w:color w:val="FFFFFF"/>
        </w:rPr>
        <w:t>images?q=tbn:ANd</w:t>
      </w:r>
      <w:r w:rsidRPr="00294D62">
        <w:rPr>
          <w:color w:val="FFFFFF"/>
        </w:rPr>
        <w:t>bn0.gstatic.com/images?q=tbn:ANd9GcTBinNhyKrSGhHF34M0gwM3mxHUAGB39N0FmC1BV7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1701"/>
        <w:gridCol w:w="5670"/>
        <w:gridCol w:w="2394"/>
        <w:gridCol w:w="16"/>
        <w:gridCol w:w="2126"/>
        <w:gridCol w:w="1353"/>
      </w:tblGrid>
      <w:tr w:rsidR="00C67FC8" w:rsidRPr="00294D62" w:rsidTr="00CC044A">
        <w:trPr>
          <w:trHeight w:val="555"/>
        </w:trPr>
        <w:tc>
          <w:tcPr>
            <w:tcW w:w="1526" w:type="dxa"/>
            <w:vMerge w:val="restart"/>
          </w:tcPr>
          <w:p w:rsidR="00C67FC8" w:rsidRPr="00294D62" w:rsidRDefault="00C67FC8" w:rsidP="00294D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701" w:type="dxa"/>
            <w:vMerge w:val="restart"/>
          </w:tcPr>
          <w:p w:rsidR="00C67FC8" w:rsidRPr="00294D62" w:rsidRDefault="00C67FC8" w:rsidP="00294D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методы, методические приемы</w:t>
            </w:r>
          </w:p>
        </w:tc>
        <w:tc>
          <w:tcPr>
            <w:tcW w:w="5670" w:type="dxa"/>
            <w:vMerge w:val="restart"/>
          </w:tcPr>
          <w:p w:rsidR="00C67FC8" w:rsidRPr="00294D62" w:rsidRDefault="00C67FC8" w:rsidP="00294D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:rsidR="00C67FC8" w:rsidRPr="00294D62" w:rsidRDefault="00C67FC8" w:rsidP="00294D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353" w:type="dxa"/>
            <w:vMerge w:val="restart"/>
          </w:tcPr>
          <w:p w:rsidR="00C67FC8" w:rsidRPr="00294D62" w:rsidRDefault="00C67FC8" w:rsidP="00294D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Вид и форма контроля</w:t>
            </w:r>
          </w:p>
        </w:tc>
      </w:tr>
      <w:tr w:rsidR="00C67FC8" w:rsidRPr="00294D62" w:rsidTr="00CC044A">
        <w:trPr>
          <w:trHeight w:val="538"/>
        </w:trPr>
        <w:tc>
          <w:tcPr>
            <w:tcW w:w="1526" w:type="dxa"/>
            <w:vMerge/>
          </w:tcPr>
          <w:p w:rsidR="00C67FC8" w:rsidRPr="00294D62" w:rsidRDefault="00C67FC8" w:rsidP="00294D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67FC8" w:rsidRPr="00294D62" w:rsidRDefault="00C67FC8" w:rsidP="00294D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C67FC8" w:rsidRPr="00294D62" w:rsidRDefault="00C67FC8" w:rsidP="00294D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right w:val="single" w:sz="4" w:space="0" w:color="auto"/>
            </w:tcBorders>
          </w:tcPr>
          <w:p w:rsidR="00C67FC8" w:rsidRPr="00294D62" w:rsidRDefault="00C67FC8" w:rsidP="00294D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67FC8" w:rsidRPr="00294D62" w:rsidRDefault="00C67FC8" w:rsidP="00294D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умения</w:t>
            </w:r>
          </w:p>
        </w:tc>
        <w:tc>
          <w:tcPr>
            <w:tcW w:w="1353" w:type="dxa"/>
            <w:vMerge/>
          </w:tcPr>
          <w:p w:rsidR="00C67FC8" w:rsidRPr="00294D62" w:rsidRDefault="00C67FC8" w:rsidP="00294D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7FC8" w:rsidRPr="00294D62" w:rsidTr="00CC044A">
        <w:tc>
          <w:tcPr>
            <w:tcW w:w="1526" w:type="dxa"/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1.Организация начала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урока. 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Цель: Психологически настроить  на работу на уроке в малых группах,</w:t>
            </w:r>
          </w:p>
          <w:p w:rsidR="00C67FC8" w:rsidRPr="00294D62" w:rsidRDefault="00352F5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9E">
              <w:rPr>
                <w:rFonts w:ascii="Times New Roman" w:hAnsi="Times New Roman" w:cs="Times New Roman"/>
              </w:rPr>
              <w:t>включение учащихся в деятельность на личностно – значимом уровне</w:t>
            </w:r>
          </w:p>
        </w:tc>
        <w:tc>
          <w:tcPr>
            <w:tcW w:w="1701" w:type="dxa"/>
          </w:tcPr>
          <w:p w:rsidR="00352F5D" w:rsidRPr="005C0F92" w:rsidRDefault="00352F5D" w:rsidP="00352F5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Фронтальная.</w:t>
            </w:r>
          </w:p>
          <w:p w:rsidR="00352F5D" w:rsidRPr="005C0F92" w:rsidRDefault="00352F5D" w:rsidP="00352F5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t>Словесный.</w:t>
            </w:r>
          </w:p>
          <w:p w:rsidR="00C67FC8" w:rsidRPr="00294D62" w:rsidRDefault="00352F5D" w:rsidP="00352F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 учителя.</w:t>
            </w:r>
          </w:p>
        </w:tc>
        <w:tc>
          <w:tcPr>
            <w:tcW w:w="5670" w:type="dxa"/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Приветствие учащихся. </w:t>
            </w:r>
          </w:p>
          <w:p w:rsidR="00C67FC8" w:rsidRPr="00D27319" w:rsidRDefault="00C67FC8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273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Белая берёза косы распустила,</w:t>
            </w:r>
            <w:r w:rsidRPr="00D2731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73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Белая берёза ветки опустила.</w:t>
            </w:r>
            <w:r w:rsidRPr="00D2731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73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Желтые листочки косы украшают,</w:t>
            </w:r>
            <w:r w:rsidRPr="00D2731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73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 на землю тихо, тихо опадают.</w:t>
            </w:r>
          </w:p>
          <w:p w:rsidR="00C67FC8" w:rsidRPr="00294D62" w:rsidRDefault="00D27319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C67FC8" w:rsidRPr="00294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Ребята, перед вами листочки разного цвета</w:t>
            </w:r>
            <w:proofErr w:type="gramStart"/>
            <w:r w:rsidR="00C67FC8" w:rsidRPr="00294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C67FC8" w:rsidRPr="00294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 w:rsidR="00C67FC8" w:rsidRPr="00294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="00C67FC8" w:rsidRPr="00294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ранжевые, желтые, зеленые)</w:t>
            </w:r>
          </w:p>
          <w:p w:rsidR="00C67FC8" w:rsidRPr="00294D62" w:rsidRDefault="00D27319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C67FC8" w:rsidRPr="00294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Выберите  листочек такого цвета, какой вам нравится.</w:t>
            </w:r>
          </w:p>
          <w:p w:rsidR="00C67FC8" w:rsidRPr="00294D62" w:rsidRDefault="00D27319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C67FC8" w:rsidRPr="00294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Объединитесь в группы по цвету листочков, надеемся, что наша работа будет плодотворной и успешной.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рабочего места.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Объединение по группам.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Личностные: формирование 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положительного отношения к процессу познания, доброжелательност</w:t>
            </w:r>
            <w:r w:rsidR="00D3274E"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к членам группы: </w:t>
            </w:r>
            <w:proofErr w:type="gramStart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: нацеливание на успешную деятельность</w:t>
            </w:r>
          </w:p>
        </w:tc>
        <w:tc>
          <w:tcPr>
            <w:tcW w:w="1353" w:type="dxa"/>
          </w:tcPr>
          <w:p w:rsidR="00C67FC8" w:rsidRPr="00294D62" w:rsidRDefault="00352F5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</w:rPr>
              <w:lastRenderedPageBreak/>
              <w:t xml:space="preserve">Фронтальный. </w:t>
            </w:r>
            <w:r w:rsidRPr="005C0F92">
              <w:rPr>
                <w:rFonts w:ascii="Times New Roman" w:hAnsi="Times New Roman" w:cs="Times New Roman"/>
              </w:rPr>
              <w:lastRenderedPageBreak/>
              <w:t>Наблюдение учителя</w:t>
            </w:r>
          </w:p>
        </w:tc>
      </w:tr>
      <w:tr w:rsidR="00C67FC8" w:rsidRPr="00294D62" w:rsidTr="00CC044A">
        <w:tc>
          <w:tcPr>
            <w:tcW w:w="1526" w:type="dxa"/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2.Актуализация знаний.</w:t>
            </w:r>
          </w:p>
          <w:p w:rsidR="00C67FC8" w:rsidRPr="00294D62" w:rsidRDefault="00C67FC8" w:rsidP="00294D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</w:p>
          <w:p w:rsidR="00352F5D" w:rsidRPr="000548CD" w:rsidRDefault="00352F5D" w:rsidP="00352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  <w:p w:rsidR="00C67FC8" w:rsidRPr="00294D62" w:rsidRDefault="00352F5D" w:rsidP="00352F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</w:t>
            </w:r>
            <w:r w:rsidR="003C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материала, необходимого для «</w:t>
            </w:r>
            <w:r w:rsidRPr="00054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открытия нового знания»</w:t>
            </w:r>
          </w:p>
        </w:tc>
        <w:tc>
          <w:tcPr>
            <w:tcW w:w="1701" w:type="dxa"/>
          </w:tcPr>
          <w:p w:rsidR="00C67FC8" w:rsidRPr="00294D62" w:rsidRDefault="00352F5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индивидуальная.</w:t>
            </w:r>
          </w:p>
        </w:tc>
        <w:tc>
          <w:tcPr>
            <w:tcW w:w="5670" w:type="dxa"/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- Переверните листочки и составьте из букв слова. 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Какое литературоведческое понятие объединяет эти слова?</w:t>
            </w:r>
          </w:p>
          <w:p w:rsidR="00C67FC8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-Что вы знаете о фольклоре?</w:t>
            </w:r>
          </w:p>
          <w:p w:rsidR="008E73DE" w:rsidRDefault="00352F5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жанры УНТ</w:t>
            </w:r>
            <w:r w:rsidR="008E73DE">
              <w:rPr>
                <w:rFonts w:ascii="Times New Roman" w:hAnsi="Times New Roman" w:cs="Times New Roman"/>
                <w:sz w:val="24"/>
                <w:szCs w:val="24"/>
              </w:rPr>
              <w:t xml:space="preserve"> вы знаете?</w:t>
            </w:r>
          </w:p>
          <w:p w:rsidR="008E73DE" w:rsidRPr="008E73DE" w:rsidRDefault="008E73DE" w:rsidP="00294D62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(Презентация)</w:t>
            </w:r>
          </w:p>
        </w:tc>
        <w:tc>
          <w:tcPr>
            <w:tcW w:w="2410" w:type="dxa"/>
            <w:gridSpan w:val="2"/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слова. 1 группа – «загадка», 2 группа – «пословица», 3 группа – «скороговорка», и озвучивают. </w:t>
            </w:r>
            <w:proofErr w:type="gramEnd"/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Отвечают (фольклор)</w:t>
            </w:r>
          </w:p>
          <w:p w:rsidR="00C67FC8" w:rsidRPr="00294D62" w:rsidRDefault="00C67FC8" w:rsidP="00294D62">
            <w:pPr>
              <w:spacing w:line="276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Это колыбельные песни, </w:t>
            </w:r>
            <w:proofErr w:type="spellStart"/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пестушки</w:t>
            </w:r>
            <w:proofErr w:type="spellEnd"/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которые напевают малышам мамы и </w:t>
            </w:r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бабушки уже много столетий, приговорки и </w:t>
            </w:r>
            <w:proofErr w:type="spellStart"/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потешки</w:t>
            </w:r>
            <w:proofErr w:type="spellEnd"/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(ладушки).</w:t>
            </w:r>
            <w:r w:rsidRPr="00294D6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Познавательные: поиск и выделение информации, умение ориентироваться в своей системе знаний.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: умение слушать и вступать в диалог. 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67FC8" w:rsidRPr="00294D62" w:rsidRDefault="00352F5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Фронтальный, индивидуальный. Устные ответы</w:t>
            </w:r>
          </w:p>
        </w:tc>
      </w:tr>
      <w:tr w:rsidR="00C67FC8" w:rsidRPr="00294D62" w:rsidTr="00CC044A">
        <w:trPr>
          <w:trHeight w:val="2891"/>
        </w:trPr>
        <w:tc>
          <w:tcPr>
            <w:tcW w:w="1526" w:type="dxa"/>
            <w:tcBorders>
              <w:bottom w:val="single" w:sz="4" w:space="0" w:color="auto"/>
            </w:tcBorders>
          </w:tcPr>
          <w:p w:rsidR="00C67FC8" w:rsidRDefault="00C67FC8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3.Постановка учебной задачи, целей урока</w:t>
            </w:r>
          </w:p>
          <w:p w:rsidR="00544B59" w:rsidRPr="000548CD" w:rsidRDefault="00544B59" w:rsidP="00544B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 </w:t>
            </w:r>
            <w:r w:rsidRPr="00054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восприятия, осмысление новой темы.</w:t>
            </w:r>
          </w:p>
          <w:p w:rsidR="00544B59" w:rsidRPr="00294D62" w:rsidRDefault="00544B59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4B59" w:rsidRDefault="00544B59" w:rsidP="00544B5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544B59" w:rsidRPr="005C0F92" w:rsidRDefault="00544B59" w:rsidP="00544B5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t>Словесный.</w:t>
            </w:r>
          </w:p>
          <w:p w:rsidR="00C67FC8" w:rsidRPr="00294D62" w:rsidRDefault="00544B59" w:rsidP="00544B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Какая тема нашего сегодняшнего урока?</w:t>
            </w:r>
          </w:p>
          <w:p w:rsidR="00C67FC8" w:rsidRPr="00294D62" w:rsidRDefault="008E73DE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(Презентация)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-Правильно сегодня мы продолжим работу по изучению малых жанров УНТ,</w:t>
            </w:r>
            <w:r w:rsidRPr="00294D6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поговорим о достоянии, которое нам оставил в наследство русский народ.</w:t>
            </w:r>
            <w:r w:rsidRPr="00294D6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речи каждого человека можно услышать пословицы и поговорки, мы загадываем загадки. Слово  «фольклор» в переводе с английского означает «Народная мудрость».</w:t>
            </w:r>
          </w:p>
          <w:p w:rsidR="00C67FC8" w:rsidRPr="00294D62" w:rsidRDefault="008E73DE" w:rsidP="00294D62">
            <w:pPr>
              <w:spacing w:line="276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7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(Презентация)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-Нужны ли в современном мире загадки, пословицы, скороговорки?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Продолжаем говорить о фольклоре.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Отвечают на проблемный вопрос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7FC8" w:rsidRPr="00294D62" w:rsidRDefault="00D12BD9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Регулятивные УУД:</w:t>
            </w:r>
            <w:r w:rsidR="003E6CA6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мение </w:t>
            </w:r>
            <w:r w:rsidR="00C67FC8" w:rsidRPr="00294D62">
              <w:rPr>
                <w:rFonts w:ascii="Times New Roman" w:hAnsi="Times New Roman" w:cs="Times New Roman"/>
                <w:sz w:val="24"/>
                <w:szCs w:val="24"/>
              </w:rPr>
              <w:t>определять и формулировать тему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 урока с помощью учителя</w:t>
            </w:r>
            <w:proofErr w:type="gramStart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C67FC8" w:rsidRPr="00294D62">
              <w:rPr>
                <w:rFonts w:ascii="Times New Roman" w:hAnsi="Times New Roman" w:cs="Times New Roman"/>
                <w:sz w:val="24"/>
                <w:szCs w:val="24"/>
              </w:rPr>
              <w:t>обобщать, д</w:t>
            </w:r>
            <w:r w:rsidR="003E6CA6">
              <w:rPr>
                <w:rFonts w:ascii="Times New Roman" w:hAnsi="Times New Roman" w:cs="Times New Roman"/>
                <w:sz w:val="24"/>
                <w:szCs w:val="24"/>
              </w:rPr>
              <w:t xml:space="preserve">елать выводы Коммуникативные: </w:t>
            </w:r>
            <w:r w:rsidR="00C67FC8" w:rsidRPr="00294D62">
              <w:rPr>
                <w:rFonts w:ascii="Times New Roman" w:hAnsi="Times New Roman" w:cs="Times New Roman"/>
                <w:sz w:val="24"/>
                <w:szCs w:val="24"/>
              </w:rPr>
              <w:t>умение ясно и четко излагать свое мнение Личностные: формирование умения ставить учебные цели и определять мотивы для их достижения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C67FC8" w:rsidRPr="00294D62" w:rsidRDefault="00544B59" w:rsidP="00544B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Фронтальный.</w:t>
            </w:r>
            <w:r w:rsidR="003C59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Устные ответы</w:t>
            </w:r>
          </w:p>
        </w:tc>
      </w:tr>
      <w:tr w:rsidR="00C67FC8" w:rsidRPr="00294D62" w:rsidTr="00CC044A">
        <w:trPr>
          <w:trHeight w:val="1211"/>
        </w:trPr>
        <w:tc>
          <w:tcPr>
            <w:tcW w:w="1526" w:type="dxa"/>
            <w:tcBorders>
              <w:top w:val="single" w:sz="4" w:space="0" w:color="auto"/>
            </w:tcBorders>
          </w:tcPr>
          <w:p w:rsidR="00C67FC8" w:rsidRPr="00294D62" w:rsidRDefault="00D3274E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="00C67FC8"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проекта</w:t>
            </w:r>
          </w:p>
          <w:p w:rsidR="00D3274E" w:rsidRPr="00294D62" w:rsidRDefault="00D3274E" w:rsidP="00294D62">
            <w:pPr>
              <w:pStyle w:val="a6"/>
              <w:spacing w:line="276" w:lineRule="auto"/>
              <w:rPr>
                <w:color w:val="000000"/>
              </w:rPr>
            </w:pPr>
            <w:r w:rsidRPr="00294D62">
              <w:rPr>
                <w:iCs/>
                <w:color w:val="000000"/>
              </w:rPr>
              <w:t>Цель: продолжение знакомства с жанрами унт,формирование умения отличать различные жанры устного народного творчества; выявлять связи между произведениями устного народного творчества, формулировать выводы</w:t>
            </w:r>
            <w:r w:rsidRPr="00294D62">
              <w:rPr>
                <w:i/>
                <w:iCs/>
                <w:color w:val="000000"/>
              </w:rPr>
              <w:t>.</w:t>
            </w:r>
          </w:p>
          <w:p w:rsidR="00D3274E" w:rsidRPr="00294D62" w:rsidRDefault="00D3274E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44B59" w:rsidRPr="00544B59" w:rsidRDefault="00544B59" w:rsidP="00544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B5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544B59" w:rsidRPr="00294D62" w:rsidRDefault="00544B59" w:rsidP="00544B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B59">
              <w:rPr>
                <w:rFonts w:ascii="Times New Roman" w:hAnsi="Times New Roman" w:cs="Times New Roman"/>
                <w:sz w:val="24"/>
                <w:szCs w:val="24"/>
              </w:rPr>
              <w:t>Групповая. Словесный, практический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Поможет нам сделать это план, написанный на большом березовом листе.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7FC8" w:rsidRPr="00294D62" w:rsidRDefault="008E73DE" w:rsidP="00294D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7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(Презентация)</w:t>
            </w:r>
          </w:p>
          <w:p w:rsidR="00E34426" w:rsidRPr="00763B7E" w:rsidRDefault="00E34426" w:rsidP="00294D6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63B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группа.</w:t>
            </w:r>
          </w:p>
          <w:p w:rsidR="00C67FC8" w:rsidRDefault="00E34426" w:rsidP="00294D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1.Что такое загадки?</w:t>
            </w:r>
          </w:p>
          <w:p w:rsidR="00E34426" w:rsidRPr="00294D62" w:rsidRDefault="00E34426" w:rsidP="00294D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Зачем нужны загадки?</w:t>
            </w:r>
          </w:p>
          <w:p w:rsidR="00C67FC8" w:rsidRDefault="00763B7E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Вспомните 2 загадки </w:t>
            </w:r>
            <w:r w:rsidR="00E34426">
              <w:rPr>
                <w:rFonts w:ascii="Times New Roman" w:hAnsi="Times New Roman" w:cs="Times New Roman"/>
                <w:sz w:val="24"/>
                <w:szCs w:val="24"/>
              </w:rPr>
              <w:t xml:space="preserve"> и загадайте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E34426">
              <w:rPr>
                <w:rFonts w:ascii="Times New Roman" w:hAnsi="Times New Roman" w:cs="Times New Roman"/>
                <w:sz w:val="24"/>
                <w:szCs w:val="24"/>
              </w:rPr>
              <w:t>другим группам.</w:t>
            </w:r>
          </w:p>
          <w:p w:rsidR="00E34426" w:rsidRDefault="00E34426" w:rsidP="00E3442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3B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 группа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34426" w:rsidRDefault="00E34426" w:rsidP="00E3442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1.Что такое </w:t>
            </w:r>
            <w:r w:rsidR="00763B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пословицы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E34426" w:rsidRPr="00294D62" w:rsidRDefault="00E34426" w:rsidP="00E3442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Зачем нужны  пословицы?</w:t>
            </w:r>
          </w:p>
          <w:p w:rsidR="00E34426" w:rsidRDefault="00E34426" w:rsidP="00763B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Вспомните </w:t>
            </w:r>
            <w:r w:rsidR="00763B7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пословицы и </w:t>
            </w:r>
            <w:r w:rsidR="00763B7E">
              <w:rPr>
                <w:rFonts w:ascii="Times New Roman" w:hAnsi="Times New Roman" w:cs="Times New Roman"/>
                <w:sz w:val="24"/>
                <w:szCs w:val="24"/>
              </w:rPr>
              <w:t>озвучьте их начало, а дети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763B7E">
              <w:rPr>
                <w:rFonts w:ascii="Times New Roman" w:hAnsi="Times New Roman" w:cs="Times New Roman"/>
                <w:sz w:val="24"/>
                <w:szCs w:val="24"/>
              </w:rPr>
              <w:t xml:space="preserve"> должны продолжить.</w:t>
            </w:r>
          </w:p>
          <w:p w:rsidR="00763B7E" w:rsidRPr="00763B7E" w:rsidRDefault="00763B7E" w:rsidP="00763B7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B7E">
              <w:rPr>
                <w:rFonts w:ascii="Times New Roman" w:hAnsi="Times New Roman" w:cs="Times New Roman"/>
                <w:b/>
                <w:sz w:val="24"/>
                <w:szCs w:val="24"/>
              </w:rPr>
              <w:t>группа.</w:t>
            </w:r>
          </w:p>
          <w:p w:rsidR="00763B7E" w:rsidRPr="00763B7E" w:rsidRDefault="00763B7E" w:rsidP="0076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7E">
              <w:rPr>
                <w:rFonts w:ascii="Times New Roman" w:hAnsi="Times New Roman" w:cs="Times New Roman"/>
                <w:sz w:val="24"/>
                <w:szCs w:val="24"/>
              </w:rPr>
              <w:t>1.Что такое скороговорки?</w:t>
            </w:r>
          </w:p>
          <w:p w:rsidR="00763B7E" w:rsidRPr="00763B7E" w:rsidRDefault="00763B7E" w:rsidP="0076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Зачем  нужны скороговорки?</w:t>
            </w:r>
          </w:p>
          <w:p w:rsidR="00763B7E" w:rsidRDefault="00763B7E" w:rsidP="0076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3..Вспомните 2 скороговорки и приготовьтесь проговорить их другим группам для того, чтобы они повторили</w:t>
            </w:r>
            <w:r w:rsidR="007F7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B59" w:rsidRDefault="00544B59" w:rsidP="00763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E85" w:rsidRPr="005714B1" w:rsidRDefault="00863E85" w:rsidP="0086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1">
              <w:rPr>
                <w:rFonts w:ascii="Times New Roman" w:hAnsi="Times New Roman" w:cs="Times New Roman"/>
                <w:sz w:val="24"/>
                <w:szCs w:val="24"/>
              </w:rPr>
              <w:t xml:space="preserve">Перед вами лежат </w:t>
            </w:r>
            <w:r w:rsidRPr="005714B1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карточки-сигнализаторы.</w:t>
            </w:r>
          </w:p>
          <w:p w:rsidR="00863E85" w:rsidRPr="005714B1" w:rsidRDefault="00863E85" w:rsidP="0086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14B1">
              <w:rPr>
                <w:rFonts w:ascii="Times New Roman" w:hAnsi="Times New Roman" w:cs="Times New Roman"/>
                <w:sz w:val="24"/>
                <w:szCs w:val="24"/>
              </w:rPr>
              <w:t>(Карточка-сигнализатор имеет три цвета.</w:t>
            </w:r>
            <w:proofErr w:type="gramEnd"/>
          </w:p>
          <w:p w:rsidR="00863E85" w:rsidRPr="005714B1" w:rsidRDefault="00863E85" w:rsidP="0086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1">
              <w:rPr>
                <w:rFonts w:ascii="Times New Roman" w:hAnsi="Times New Roman" w:cs="Times New Roman"/>
                <w:sz w:val="24"/>
                <w:szCs w:val="24"/>
              </w:rPr>
              <w:t>Зеленый – Задание выполнено без ошибок. Мы молодцы!</w:t>
            </w:r>
          </w:p>
          <w:p w:rsidR="00863E85" w:rsidRPr="005714B1" w:rsidRDefault="00863E85" w:rsidP="0086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14B1"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  <w:proofErr w:type="gramEnd"/>
            <w:r w:rsidRPr="005714B1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Задание выполнено частично. Стараемся!</w:t>
            </w:r>
          </w:p>
          <w:p w:rsidR="00863E85" w:rsidRPr="005714B1" w:rsidRDefault="00863E85" w:rsidP="0086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1">
              <w:rPr>
                <w:rFonts w:ascii="Times New Roman" w:hAnsi="Times New Roman" w:cs="Times New Roman"/>
                <w:sz w:val="24"/>
                <w:szCs w:val="24"/>
              </w:rPr>
              <w:t xml:space="preserve">Красный – Допустили много ошибок. </w:t>
            </w:r>
            <w:proofErr w:type="gramStart"/>
            <w:r w:rsidRPr="005714B1">
              <w:rPr>
                <w:rFonts w:ascii="Times New Roman" w:hAnsi="Times New Roman" w:cs="Times New Roman"/>
                <w:sz w:val="24"/>
                <w:szCs w:val="24"/>
              </w:rPr>
              <w:t>Думаем, работаем, учимся!)</w:t>
            </w:r>
            <w:proofErr w:type="gramEnd"/>
          </w:p>
          <w:p w:rsidR="00544B59" w:rsidRPr="00544B59" w:rsidRDefault="00863E85" w:rsidP="00863E85">
            <w:pPr>
              <w:shd w:val="clear" w:color="auto" w:fill="FFFFFF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  <w:r w:rsidRPr="005714B1">
              <w:rPr>
                <w:rFonts w:ascii="Times New Roman" w:hAnsi="Times New Roman" w:cs="Times New Roman"/>
                <w:spacing w:val="-4"/>
                <w:w w:val="103"/>
                <w:sz w:val="24"/>
                <w:szCs w:val="24"/>
              </w:rPr>
              <w:t xml:space="preserve">Обсудите работу </w:t>
            </w:r>
            <w:r w:rsidR="001A5084" w:rsidRPr="005714B1">
              <w:rPr>
                <w:rFonts w:ascii="Times New Roman" w:hAnsi="Times New Roman" w:cs="Times New Roman"/>
                <w:spacing w:val="-4"/>
                <w:w w:val="103"/>
                <w:sz w:val="24"/>
                <w:szCs w:val="24"/>
              </w:rPr>
              <w:t>г</w:t>
            </w:r>
            <w:r w:rsidR="007F77AF" w:rsidRPr="005714B1">
              <w:rPr>
                <w:rFonts w:ascii="Times New Roman" w:hAnsi="Times New Roman" w:cs="Times New Roman"/>
                <w:spacing w:val="-4"/>
                <w:w w:val="103"/>
                <w:sz w:val="24"/>
                <w:szCs w:val="24"/>
              </w:rPr>
              <w:t>руппы</w:t>
            </w:r>
            <w:r w:rsidR="001A5084" w:rsidRPr="005714B1">
              <w:rPr>
                <w:rFonts w:ascii="Times New Roman" w:hAnsi="Times New Roman" w:cs="Times New Roman"/>
                <w:spacing w:val="-4"/>
                <w:w w:val="103"/>
                <w:sz w:val="24"/>
                <w:szCs w:val="24"/>
              </w:rPr>
              <w:t xml:space="preserve">. </w:t>
            </w:r>
            <w:r w:rsidRPr="005714B1">
              <w:rPr>
                <w:rFonts w:ascii="Times New Roman" w:hAnsi="Times New Roman" w:cs="Times New Roman"/>
                <w:spacing w:val="-4"/>
                <w:w w:val="103"/>
                <w:sz w:val="24"/>
                <w:szCs w:val="24"/>
              </w:rPr>
              <w:t>Оцените свою деятельность, используя карточку-сигнализатор.</w:t>
            </w:r>
            <w:r>
              <w:rPr>
                <w:rFonts w:ascii="Times New Roman" w:hAnsi="Times New Roman" w:cs="Times New Roman"/>
                <w:color w:val="FF0000"/>
                <w:spacing w:val="-4"/>
                <w:w w:val="103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Читают задание и готовят выступление по плану. (Приложение 1)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Выполняют задание других групп.</w:t>
            </w:r>
          </w:p>
          <w:p w:rsidR="00C67FC8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Отвечают.</w:t>
            </w: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AF" w:rsidRPr="00294D62" w:rsidRDefault="007F77AF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карточку</w:t>
            </w:r>
            <w:r w:rsidR="001A5084">
              <w:rPr>
                <w:rFonts w:ascii="Times New Roman" w:hAnsi="Times New Roman" w:cs="Times New Roman"/>
                <w:sz w:val="24"/>
                <w:szCs w:val="24"/>
              </w:rPr>
              <w:t>- сигнализатор.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Коммуникативные: инициативное сотрудничество в поиске и сборе информации; умение выражать свои мысли в соответствии с условиями коммуникации; умение слушать и вступать в диалог. Познавательные: умение структурировать знания; умение строить речевое высказывание. Личностные: способность оценивать свое поведение и поступки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C67FC8" w:rsidRPr="00294D62" w:rsidRDefault="00544B59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B59">
              <w:rPr>
                <w:rFonts w:ascii="Times New Roman" w:hAnsi="Times New Roman" w:cs="Times New Roman"/>
                <w:sz w:val="24"/>
                <w:szCs w:val="24"/>
              </w:rPr>
              <w:t>Групповой Оценка работы группы</w:t>
            </w:r>
          </w:p>
        </w:tc>
      </w:tr>
      <w:tr w:rsidR="00A11D51" w:rsidRPr="00294D62" w:rsidTr="00CC044A">
        <w:tc>
          <w:tcPr>
            <w:tcW w:w="1526" w:type="dxa"/>
            <w:vMerge w:val="restart"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294D6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обеспечение усвоения новых знаний на уровне применения нестандартных ситуаций</w:t>
            </w:r>
            <w:r w:rsidRPr="00294D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  <w:vMerge w:val="restart"/>
          </w:tcPr>
          <w:p w:rsidR="00A11D51" w:rsidRPr="00544B59" w:rsidRDefault="00A11D51" w:rsidP="00544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</w:t>
            </w:r>
          </w:p>
          <w:p w:rsidR="00A11D51" w:rsidRPr="00294D62" w:rsidRDefault="00A11D51" w:rsidP="00544B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Групповая. Словесный, практический</w:t>
            </w:r>
          </w:p>
        </w:tc>
        <w:tc>
          <w:tcPr>
            <w:tcW w:w="5670" w:type="dxa"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(поют учителя)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 Трень-брень-дребедень,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Выступал бы целый день.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Мне учиться неохота,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А частушки петь не лень.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Что мы спели?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Это еще один малый жанр фольклора, зародившийся в народе.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Поют ли частушки сейчас?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Для чего поют частушки?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Кто из вас знает частушку и сможет спеть?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(поют учителя)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девчонок голосок 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Тоненький, ох, тоненький,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Только если закричать  - 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Сразу все застонете.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Есть  еще один малый жанр фольклора, который называется «</w:t>
            </w:r>
            <w:proofErr w:type="spellStart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голосянка</w:t>
            </w:r>
            <w:proofErr w:type="spellEnd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». Как вы думаете, что это может быть?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(Презентация)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94D6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294D6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голосянки</w:t>
            </w:r>
            <w:proofErr w:type="spellEnd"/>
            <w:r w:rsidRPr="00294D6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обычно игра</w:t>
            </w:r>
            <w:r w:rsidR="003507E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ли</w:t>
            </w:r>
            <w:r w:rsidRPr="00294D6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на святки и дети, и взрослые:  человек выходил на середину избы и запевал. Участники старались тяну</w:t>
            </w:r>
            <w:r w:rsidR="003507E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ть звук как можно до</w:t>
            </w:r>
            <w:r w:rsidR="00DC1C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льше, а зрители</w:t>
            </w:r>
            <w:r w:rsidRPr="00294D6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пытались их рассмешить, чтобы они перестали «голосить». Первый замолчавший и считался проигравшим. 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94D6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 Мы на полянке играем в </w:t>
            </w:r>
            <w:proofErr w:type="spellStart"/>
            <w:r w:rsidRPr="00294D6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голосянку</w:t>
            </w:r>
            <w:proofErr w:type="spellEnd"/>
            <w:r w:rsidRPr="00294D6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7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(Презентация)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94D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Соберёмся на полянке 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94D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И затянем </w:t>
            </w:r>
            <w:proofErr w:type="spellStart"/>
            <w:r w:rsidRPr="00294D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голосянки</w:t>
            </w:r>
            <w:proofErr w:type="spellEnd"/>
            <w:r w:rsidRPr="00294D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! 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94D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А кто не дотянет, 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94D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Тот безголосым станет! 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proofErr w:type="gramStart"/>
            <w:r w:rsidRPr="00294D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Эге-гей</w:t>
            </w:r>
            <w:proofErr w:type="gramEnd"/>
            <w:r w:rsidRPr="00294D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! </w:t>
            </w:r>
            <w:proofErr w:type="spellStart"/>
            <w:r w:rsidRPr="00294D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Ве-се-ле-е-е-е-е-е-ей</w:t>
            </w:r>
            <w:proofErr w:type="spellEnd"/>
            <w:r w:rsidRPr="00294D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!..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Частушка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поют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Дети высказывают свое предположение.</w:t>
            </w:r>
          </w:p>
          <w:p w:rsidR="008736FD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FD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FD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FD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FD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FD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FD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FD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FD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FD" w:rsidRPr="00294D62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Дети встают в </w:t>
            </w:r>
            <w:proofErr w:type="gramStart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gramEnd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подготовленный ребенок затягивает </w:t>
            </w:r>
            <w:proofErr w:type="spellStart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голосянку</w:t>
            </w:r>
            <w:proofErr w:type="spellEnd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е: инициативное сотрудничество в поиске и сборе информации; умение выражать свои мысли в соответствии с условиями коммуникации; умение слушать и вступать в диалог.  Регулятивные УУД: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Умение  обобщать, делать выводы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Личностные умения: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проявление  интереса  к изучению темы;</w:t>
            </w:r>
          </w:p>
          <w:p w:rsidR="00A11D51" w:rsidRPr="00294D62" w:rsidRDefault="00A11D51" w:rsidP="00294D62">
            <w:pPr>
              <w:pStyle w:val="1"/>
              <w:spacing w:line="276" w:lineRule="auto"/>
              <w:rPr>
                <w:sz w:val="24"/>
                <w:szCs w:val="24"/>
              </w:rPr>
            </w:pPr>
            <w:r w:rsidRPr="00294D62">
              <w:rPr>
                <w:sz w:val="24"/>
                <w:szCs w:val="24"/>
              </w:rPr>
              <w:t>- проявление желания научиться играть в народные игры.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 w:val="restart"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</w:t>
            </w:r>
            <w:r w:rsidRPr="00544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ый, индивидуальный. Устные ответы</w:t>
            </w:r>
          </w:p>
        </w:tc>
      </w:tr>
      <w:tr w:rsidR="00A11D51" w:rsidRPr="00294D62" w:rsidTr="00CC044A">
        <w:tc>
          <w:tcPr>
            <w:tcW w:w="1526" w:type="dxa"/>
            <w:vMerge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11D51" w:rsidRPr="00294D62" w:rsidRDefault="00A11D51" w:rsidP="00544B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(учителя поют)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Во поле березка стояла,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поле </w:t>
            </w:r>
            <w:proofErr w:type="gramStart"/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кудрявая</w:t>
            </w:r>
            <w:proofErr w:type="gramEnd"/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стояла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Люли-люли стояла,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Люли-люли стояла.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Что вы услышали?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О чем пели наши предки?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Где, когда, зачем пели песни?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Сейчас поют народные песни? Зачем?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Некоторые народные песни пели в хороводе. Они так и называются – хороводные песни.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Встаем, дети в хоровод. 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Поем все вместе.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(Презентация)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 поле березка стояла,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поле </w:t>
            </w:r>
            <w:proofErr w:type="gramStart"/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кудрявая</w:t>
            </w:r>
            <w:proofErr w:type="gramEnd"/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стояла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Люли-люли стояла,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Люли-люли стояла.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Дети отвечают (песня)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(о природе, любви…)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Дети высказывают свое предположение.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Хоровод, поют песню.</w:t>
            </w:r>
          </w:p>
        </w:tc>
        <w:tc>
          <w:tcPr>
            <w:tcW w:w="2126" w:type="dxa"/>
            <w:vMerge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D51" w:rsidRPr="00294D62" w:rsidTr="00CC044A">
        <w:tc>
          <w:tcPr>
            <w:tcW w:w="1526" w:type="dxa"/>
            <w:vMerge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Появляется девочка в стилизованном костюме березки</w:t>
            </w:r>
            <w:proofErr w:type="gramStart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еночек из листочков, белый сарафан)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Березка зелененькая,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Весной </w:t>
            </w:r>
            <w:proofErr w:type="gramStart"/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веселенькая</w:t>
            </w:r>
            <w:proofErr w:type="gramEnd"/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Среди поля стоит,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Листочками шумит, 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осень придет – 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t>Золотом опадет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Девочка-березка раздает </w:t>
            </w:r>
            <w:proofErr w:type="gramStart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 платочки.</w:t>
            </w:r>
          </w:p>
        </w:tc>
        <w:tc>
          <w:tcPr>
            <w:tcW w:w="2126" w:type="dxa"/>
            <w:vMerge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D51" w:rsidRPr="00294D62" w:rsidTr="00CC044A">
        <w:tc>
          <w:tcPr>
            <w:tcW w:w="1526" w:type="dxa"/>
            <w:vMerge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Березка дарит вам свои волшебные листочки, из которых мы сегодня сделаем куклу-оберег.</w:t>
            </w:r>
          </w:p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(Презентация)</w:t>
            </w:r>
          </w:p>
          <w:p w:rsidR="00A11D51" w:rsidRPr="00294D62" w:rsidRDefault="00A11D51" w:rsidP="00294D62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color w:val="666666"/>
              </w:rPr>
            </w:pPr>
            <w:r w:rsidRPr="00294D62">
              <w:rPr>
                <w:color w:val="000000"/>
                <w:shd w:val="clear" w:color="auto" w:fill="FFFFFF"/>
              </w:rPr>
              <w:t>В наш век куклы — это, чаще всего, детские игрушки. Но так было не всегда. В древности славяне к ним относились вполне серьезно. Куклы были основными оберегами, каждая из них выполняла свои «обязанности».</w:t>
            </w:r>
            <w:r w:rsidRPr="00294D62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94D62">
              <w:rPr>
                <w:color w:val="000000"/>
              </w:rPr>
              <w:br/>
            </w:r>
            <w:r w:rsidRPr="00294D62">
              <w:rPr>
                <w:color w:val="000000"/>
              </w:rPr>
              <w:br/>
            </w:r>
            <w:r w:rsidRPr="00294D62">
              <w:rPr>
                <w:rStyle w:val="a7"/>
                <w:b w:val="0"/>
                <w:color w:val="000000"/>
                <w:bdr w:val="none" w:sz="0" w:space="0" w:color="auto" w:frame="1"/>
              </w:rPr>
              <w:t xml:space="preserve">Оберег </w:t>
            </w:r>
            <w:r w:rsidRPr="00E34426">
              <w:rPr>
                <w:rStyle w:val="a7"/>
                <w:color w:val="000000"/>
                <w:bdr w:val="none" w:sz="0" w:space="0" w:color="auto" w:frame="1"/>
              </w:rPr>
              <w:t>ангел</w:t>
            </w:r>
            <w:r w:rsidRPr="00294D62">
              <w:rPr>
                <w:rStyle w:val="a7"/>
                <w:b w:val="0"/>
                <w:color w:val="000000"/>
                <w:bdr w:val="none" w:sz="0" w:space="0" w:color="auto" w:frame="1"/>
              </w:rPr>
              <w:t xml:space="preserve"> делается индивидуально для человека и является строго личным. Он охраняет своего хозяина, приманивает для него удачу и отгоняет </w:t>
            </w:r>
            <w:r w:rsidRPr="00294D62">
              <w:rPr>
                <w:rStyle w:val="a7"/>
                <w:b w:val="0"/>
                <w:color w:val="000000"/>
                <w:bdr w:val="none" w:sz="0" w:space="0" w:color="auto" w:frame="1"/>
              </w:rPr>
              <w:lastRenderedPageBreak/>
              <w:t>злых духов.</w:t>
            </w:r>
          </w:p>
          <w:p w:rsidR="00A11D51" w:rsidRPr="00294D62" w:rsidRDefault="00A11D51" w:rsidP="00294D6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Воплотите своего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а</w:t>
            </w:r>
            <w:r w:rsidRPr="00E344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нгела</w:t>
            </w:r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 маленький комочек </w:t>
            </w:r>
            <w:proofErr w:type="gramStart"/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материи</w:t>
            </w:r>
            <w:proofErr w:type="gramEnd"/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 Вы почувствуете, как он оживет, как тепло его тельца будет согревать Вас, наполнять душу светом, оберегать, подсказывать и любить Вас.</w:t>
            </w:r>
          </w:p>
          <w:p w:rsidR="00A11D51" w:rsidRPr="00294D62" w:rsidRDefault="00A11D51" w:rsidP="00294D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A11D51" w:rsidRPr="00294D62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A11D51" w:rsidRPr="00294D62">
              <w:rPr>
                <w:rFonts w:ascii="Times New Roman" w:hAnsi="Times New Roman" w:cs="Times New Roman"/>
                <w:sz w:val="24"/>
                <w:szCs w:val="24"/>
              </w:rPr>
              <w:t>адятся за парты.</w:t>
            </w:r>
          </w:p>
        </w:tc>
        <w:tc>
          <w:tcPr>
            <w:tcW w:w="2126" w:type="dxa"/>
            <w:vMerge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</w:tcPr>
          <w:p w:rsidR="00A11D51" w:rsidRPr="00294D62" w:rsidRDefault="00A11D51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C8" w:rsidRPr="00294D62" w:rsidTr="00CC044A">
        <w:tc>
          <w:tcPr>
            <w:tcW w:w="1526" w:type="dxa"/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5.Этап самостоятельной работы с проверкой по эталону.</w:t>
            </w:r>
          </w:p>
          <w:p w:rsidR="00294D62" w:rsidRPr="00294D62" w:rsidRDefault="00294D62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Цель: Научить делать куклу- оберег</w:t>
            </w:r>
          </w:p>
        </w:tc>
        <w:tc>
          <w:tcPr>
            <w:tcW w:w="1701" w:type="dxa"/>
          </w:tcPr>
          <w:p w:rsidR="00C67FC8" w:rsidRPr="00294D62" w:rsidRDefault="009C5FF3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9C5FF3">
              <w:rPr>
                <w:rFonts w:ascii="Times New Roman" w:hAnsi="Times New Roman" w:cs="Times New Roman"/>
                <w:sz w:val="24"/>
                <w:szCs w:val="24"/>
              </w:rPr>
              <w:t>. Словесный, практический</w:t>
            </w:r>
          </w:p>
        </w:tc>
        <w:tc>
          <w:tcPr>
            <w:tcW w:w="5670" w:type="dxa"/>
          </w:tcPr>
          <w:p w:rsidR="008E73DE" w:rsidRDefault="008E73DE" w:rsidP="00294D62">
            <w:pPr>
              <w:shd w:val="clear" w:color="auto" w:fill="FFFFFF"/>
              <w:spacing w:after="101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E7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(Презентация)</w:t>
            </w:r>
          </w:p>
          <w:p w:rsidR="00C67FC8" w:rsidRPr="00294D62" w:rsidRDefault="00C67FC8" w:rsidP="00294D62">
            <w:pPr>
              <w:shd w:val="clear" w:color="auto" w:fill="FFFFFF"/>
              <w:spacing w:after="101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94D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Перед вами материалы для изготовления куклы — оберега «Ангел»</w:t>
            </w:r>
            <w:r w:rsidR="002E44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технологическая карта. </w:t>
            </w:r>
          </w:p>
          <w:p w:rsidR="00C67FC8" w:rsidRPr="00294D62" w:rsidRDefault="00C67FC8" w:rsidP="00294D62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Вата для набивки головы.</w:t>
            </w:r>
            <w:r w:rsidRPr="00294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Нитка «Ирис» длиной 30 см.</w:t>
            </w:r>
            <w:r w:rsidRPr="00294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Квадрат ткани со стороной 15см.</w:t>
            </w:r>
            <w:r w:rsidRPr="00294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67FC8" w:rsidRPr="00294D62" w:rsidRDefault="00C67FC8" w:rsidP="00294D62">
            <w:pPr>
              <w:pStyle w:val="3"/>
              <w:shd w:val="clear" w:color="auto" w:fill="FFFFFF"/>
              <w:spacing w:before="0" w:after="101" w:line="276" w:lineRule="auto"/>
              <w:jc w:val="both"/>
              <w:outlineLvl w:val="2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Изготовление Ангела</w:t>
            </w:r>
          </w:p>
          <w:p w:rsidR="00C67FC8" w:rsidRPr="00294D62" w:rsidRDefault="00C67FC8" w:rsidP="00294D62">
            <w:pPr>
              <w:pStyle w:val="a6"/>
              <w:shd w:val="clear" w:color="auto" w:fill="FFFFFF"/>
              <w:spacing w:before="0" w:beforeAutospacing="0" w:after="201" w:afterAutospacing="0" w:line="276" w:lineRule="auto"/>
              <w:jc w:val="both"/>
            </w:pPr>
            <w:r w:rsidRPr="00294D62">
              <w:t>1. В центральную часть квадрата положите наполнитель и закрутите ниткой полученную голову. Расправьте каркас куклы.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Перемотайте ниткой грудь и спину крест-накрест, чтобы получились крылья и рубаха. Расправьте кукле туловище. Ангел готов. 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выполняет.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-Кому понравилась куколка?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-Кто хочет сделать такую куклу для своих родных?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FD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FD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Дети изготавливают куклу-оберег.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6FD" w:rsidRDefault="008736FD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Дети отвечают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7FC8" w:rsidRPr="00294D62" w:rsidRDefault="00C67FC8" w:rsidP="00294D62">
            <w:pPr>
              <w:pStyle w:val="a6"/>
              <w:spacing w:line="276" w:lineRule="auto"/>
              <w:jc w:val="both"/>
              <w:rPr>
                <w:color w:val="000000"/>
              </w:rPr>
            </w:pPr>
            <w:proofErr w:type="spellStart"/>
            <w:r w:rsidRPr="00294D62">
              <w:rPr>
                <w:rStyle w:val="a7"/>
                <w:color w:val="000000"/>
              </w:rPr>
              <w:t>Познавательные</w:t>
            </w:r>
            <w:proofErr w:type="gramStart"/>
            <w:r w:rsidRPr="00294D62">
              <w:rPr>
                <w:rStyle w:val="a7"/>
                <w:color w:val="000000"/>
              </w:rPr>
              <w:t>:</w:t>
            </w:r>
            <w:r w:rsidR="00D12BD9" w:rsidRPr="00294D62">
              <w:rPr>
                <w:color w:val="000000"/>
              </w:rPr>
              <w:t>у</w:t>
            </w:r>
            <w:proofErr w:type="gramEnd"/>
            <w:r w:rsidR="00D12BD9" w:rsidRPr="00294D62">
              <w:rPr>
                <w:color w:val="000000"/>
              </w:rPr>
              <w:t>мение</w:t>
            </w:r>
            <w:proofErr w:type="spellEnd"/>
            <w:r w:rsidRPr="00294D62">
              <w:rPr>
                <w:color w:val="000000"/>
              </w:rPr>
              <w:t xml:space="preserve"> организовать творческое пространство, подготовить рабочее место</w:t>
            </w:r>
          </w:p>
          <w:p w:rsidR="00C67FC8" w:rsidRPr="00294D62" w:rsidRDefault="00C67FC8" w:rsidP="00294D62">
            <w:pPr>
              <w:pStyle w:val="a6"/>
              <w:spacing w:line="276" w:lineRule="auto"/>
              <w:jc w:val="both"/>
              <w:rPr>
                <w:color w:val="000000"/>
              </w:rPr>
            </w:pPr>
            <w:proofErr w:type="gramStart"/>
            <w:r w:rsidRPr="00294D62">
              <w:rPr>
                <w:rStyle w:val="a7"/>
                <w:color w:val="000000"/>
              </w:rPr>
              <w:t>Регулятивные</w:t>
            </w:r>
            <w:proofErr w:type="gramEnd"/>
            <w:r w:rsidRPr="00294D62">
              <w:rPr>
                <w:rStyle w:val="a7"/>
                <w:color w:val="000000"/>
              </w:rPr>
              <w:t>:</w:t>
            </w:r>
            <w:r w:rsidR="00D12BD9" w:rsidRPr="00294D62">
              <w:rPr>
                <w:color w:val="000000"/>
              </w:rPr>
              <w:t xml:space="preserve">, определение </w:t>
            </w:r>
            <w:r w:rsidRPr="00294D62">
              <w:rPr>
                <w:color w:val="000000"/>
              </w:rPr>
              <w:t>последовательность промежуточных целей с учетом к</w:t>
            </w:r>
            <w:r w:rsidR="00D12BD9" w:rsidRPr="00294D62">
              <w:rPr>
                <w:color w:val="000000"/>
              </w:rPr>
              <w:t xml:space="preserve">онечного результата; составление </w:t>
            </w:r>
            <w:r w:rsidRPr="00294D62">
              <w:rPr>
                <w:color w:val="000000"/>
              </w:rPr>
              <w:t>план и последовательность действий.</w:t>
            </w:r>
          </w:p>
          <w:p w:rsidR="00C67FC8" w:rsidRPr="00294D62" w:rsidRDefault="00C67FC8" w:rsidP="00294D62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294D62">
              <w:rPr>
                <w:rStyle w:val="a7"/>
                <w:color w:val="000000"/>
              </w:rPr>
              <w:t>Личностные</w:t>
            </w:r>
            <w:proofErr w:type="gramStart"/>
            <w:r w:rsidRPr="00294D62">
              <w:rPr>
                <w:rStyle w:val="a7"/>
                <w:color w:val="000000"/>
              </w:rPr>
              <w:t>:</w:t>
            </w:r>
            <w:r w:rsidR="00B7742D">
              <w:t>н</w:t>
            </w:r>
            <w:proofErr w:type="gramEnd"/>
            <w:r w:rsidR="00B7742D">
              <w:t xml:space="preserve">астрой </w:t>
            </w:r>
            <w:r w:rsidRPr="00294D62">
              <w:rPr>
                <w:color w:val="000000"/>
              </w:rPr>
              <w:t xml:space="preserve">на </w:t>
            </w:r>
            <w:r w:rsidRPr="00294D62">
              <w:rPr>
                <w:color w:val="000000"/>
              </w:rPr>
              <w:lastRenderedPageBreak/>
              <w:t>плодотворную работу на уроке, соблюдение правил поведения обучающихся на уроке</w:t>
            </w:r>
            <w:r w:rsidR="00FB722D" w:rsidRPr="00294D62">
              <w:rPr>
                <w:color w:val="000000"/>
              </w:rPr>
              <w:t>,осознание личностной значимости изготовленного продукта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67FC8" w:rsidRPr="00294D62" w:rsidRDefault="009C5FF3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9C5FF3">
              <w:rPr>
                <w:rFonts w:ascii="Times New Roman" w:hAnsi="Times New Roman" w:cs="Times New Roman"/>
                <w:sz w:val="24"/>
                <w:szCs w:val="24"/>
              </w:rPr>
              <w:t>ндивидуальный.</w:t>
            </w:r>
          </w:p>
        </w:tc>
      </w:tr>
      <w:tr w:rsidR="00C67FC8" w:rsidRPr="00294D62" w:rsidTr="00CC044A">
        <w:tc>
          <w:tcPr>
            <w:tcW w:w="1526" w:type="dxa"/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6.Этап рефлексии деятельности.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Цель: соотнесение поставленной цели с достигнутым результатом, фиксация нового знания, постановка дальнейших задач.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FC8" w:rsidRPr="00294D62" w:rsidRDefault="009C5FF3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F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 индивидуальная.</w:t>
            </w:r>
          </w:p>
        </w:tc>
        <w:tc>
          <w:tcPr>
            <w:tcW w:w="5670" w:type="dxa"/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Какие малые жанры фольклора мы с вами вспомнили?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В чем ценность малых жанров фольклора?</w:t>
            </w:r>
          </w:p>
          <w:p w:rsidR="00C67FC8" w:rsidRPr="00294D62" w:rsidRDefault="008E73DE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(Презентация)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- Что понравилось на уроке? Что вы сегодня открыли для себя?</w:t>
            </w:r>
          </w:p>
          <w:p w:rsidR="008E73DE" w:rsidRDefault="008E73DE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-Положите свои </w:t>
            </w:r>
            <w:r w:rsidR="00E34426">
              <w:rPr>
                <w:rFonts w:ascii="Times New Roman" w:hAnsi="Times New Roman" w:cs="Times New Roman"/>
                <w:sz w:val="24"/>
                <w:szCs w:val="24"/>
              </w:rPr>
              <w:t xml:space="preserve">березовые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листочки в одну из коробок</w:t>
            </w:r>
            <w:r w:rsidR="00E34426">
              <w:rPr>
                <w:rFonts w:ascii="Times New Roman" w:hAnsi="Times New Roman" w:cs="Times New Roman"/>
                <w:sz w:val="24"/>
                <w:szCs w:val="24"/>
              </w:rPr>
              <w:t>: желтую, если вы считаете, что вы знаете, применяете, любите произведения унт, или в зеленую, если вы не поняли, зачем нужны малые жанры фольклора.</w:t>
            </w:r>
            <w:proofErr w:type="gramEnd"/>
          </w:p>
          <w:p w:rsidR="00E34426" w:rsidRPr="00294D62" w:rsidRDefault="00E34426" w:rsidP="00E344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(Презентация)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Вспоминая произведен</w:t>
            </w:r>
            <w:r w:rsidR="00294D62"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ия устного народного </w:t>
            </w:r>
            <w:r w:rsidR="00294D62" w:rsidRPr="00294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,можно отметить, что они сопровождают  нас всю жизнь.  Как вы думаете, почему?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 - Когда вы родились, над вашей кроваткой звучали песни, подрастая</w:t>
            </w:r>
            <w:r w:rsidR="002E44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 вы слушали </w:t>
            </w:r>
            <w:proofErr w:type="spellStart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, небылицы, загадки, сказки, взрослея, задумывались над смыслом пословиц и поговорок. </w:t>
            </w:r>
          </w:p>
          <w:p w:rsidR="00C67FC8" w:rsidRPr="00294D62" w:rsidRDefault="002E4485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Почему фольклор </w:t>
            </w:r>
            <w:r w:rsidR="00C67FC8" w:rsidRPr="00294D62">
              <w:rPr>
                <w:rFonts w:ascii="Times New Roman" w:hAnsi="Times New Roman" w:cs="Times New Roman"/>
                <w:sz w:val="24"/>
                <w:szCs w:val="24"/>
              </w:rPr>
              <w:t>называют мудростью народа?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 - В фольклоре заложена народная мудрость. Мы должны гордиться своей Родиной, уважать русский народ, наших предков за то богатство, кот</w:t>
            </w:r>
            <w:r w:rsidR="002E4485">
              <w:rPr>
                <w:rFonts w:ascii="Times New Roman" w:hAnsi="Times New Roman" w:cs="Times New Roman"/>
                <w:sz w:val="24"/>
                <w:szCs w:val="24"/>
              </w:rPr>
              <w:t>орое они передали нам в виде устного народного творчества.</w:t>
            </w:r>
          </w:p>
          <w:p w:rsidR="00C67FC8" w:rsidRPr="00294D62" w:rsidRDefault="00C67FC8" w:rsidP="008E7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Малые  жанры УНТ -  достояние, которое нам оставил в наследство русский народ.</w:t>
            </w:r>
            <w:r w:rsidRPr="00294D6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67FC8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Узнали народную игру «</w:t>
            </w:r>
            <w:proofErr w:type="spellStart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голосянка</w:t>
            </w:r>
            <w:proofErr w:type="spellEnd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», научились делать куклу- оберег</w:t>
            </w:r>
          </w:p>
          <w:p w:rsidR="002E4485" w:rsidRDefault="002E4485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85" w:rsidRDefault="002E4485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85" w:rsidRDefault="002E4485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85" w:rsidRDefault="002E4485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85" w:rsidRDefault="002E4485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85" w:rsidRDefault="002E4485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85" w:rsidRDefault="002E4485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85" w:rsidRDefault="002E4485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85" w:rsidRPr="00294D62" w:rsidRDefault="002E4485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</w:t>
            </w:r>
          </w:p>
        </w:tc>
        <w:tc>
          <w:tcPr>
            <w:tcW w:w="2126" w:type="dxa"/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 оценка (выделение и осознание того, что уже усвоено и что подлежит усвоению, формировать адекватную самооценку</w:t>
            </w:r>
            <w:proofErr w:type="gramStart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пособность к самооценке на основе критерия успешности учебной деятельности (оценивать свои 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достижения, степень самостоятельности, инициативности, причины неудачи). </w:t>
            </w:r>
            <w:r w:rsidR="00D12BD9"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УУД: 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доброжелательность и эмоционально- нравственную отзывчивость. </w:t>
            </w:r>
            <w:r w:rsidR="00D12BD9"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УУД: 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активность в деятельности, уметь </w:t>
            </w:r>
            <w:r w:rsidR="00D12BD9"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мысли в устной форме </w:t>
            </w:r>
          </w:p>
        </w:tc>
        <w:tc>
          <w:tcPr>
            <w:tcW w:w="1353" w:type="dxa"/>
          </w:tcPr>
          <w:p w:rsidR="00C67FC8" w:rsidRPr="00294D62" w:rsidRDefault="009C5FF3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F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Фронтальный, индивидуальный. Устные ответы</w:t>
            </w:r>
          </w:p>
        </w:tc>
      </w:tr>
      <w:tr w:rsidR="00C67FC8" w:rsidRPr="00294D62" w:rsidTr="00CC044A">
        <w:tc>
          <w:tcPr>
            <w:tcW w:w="1526" w:type="dxa"/>
          </w:tcPr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7.Информация о домашнем задании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Цель:Обеспечение понимания учащимися </w:t>
            </w:r>
            <w:r w:rsidRPr="00294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цели, содержания и способов выполнения домашнего задания</w:t>
            </w:r>
          </w:p>
        </w:tc>
        <w:tc>
          <w:tcPr>
            <w:tcW w:w="1701" w:type="dxa"/>
          </w:tcPr>
          <w:p w:rsidR="00C67FC8" w:rsidRPr="00294D62" w:rsidRDefault="009C5FF3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F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Индивидуальная.</w:t>
            </w:r>
          </w:p>
        </w:tc>
        <w:tc>
          <w:tcPr>
            <w:tcW w:w="5670" w:type="dxa"/>
          </w:tcPr>
          <w:p w:rsidR="00C67FC8" w:rsidRDefault="00294D62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7FC8"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одготовить выступление на тему: «Фольклор в моей жизни» (устный рассказ, презентация, чтение наизусть, инсценировка)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дает </w:t>
            </w:r>
            <w:r w:rsidR="00C67FC8" w:rsidRPr="00294D62">
              <w:rPr>
                <w:rFonts w:ascii="Times New Roman" w:hAnsi="Times New Roman" w:cs="Times New Roman"/>
                <w:sz w:val="24"/>
                <w:szCs w:val="24"/>
              </w:rPr>
              <w:t>комментарий к домашнему заданию</w:t>
            </w:r>
            <w:r w:rsidR="00E34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4426" w:rsidRPr="00294D62" w:rsidRDefault="00E34426" w:rsidP="00E344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(Презентация)</w:t>
            </w:r>
          </w:p>
          <w:p w:rsidR="00E34426" w:rsidRPr="00294D62" w:rsidRDefault="00E34426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C67FC8" w:rsidRPr="00294D62" w:rsidRDefault="00C67FC8" w:rsidP="009C5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Записывают задание на дом, задают вопросы</w:t>
            </w:r>
            <w:r w:rsidR="009C5F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C5FF3" w:rsidRPr="009C5FF3">
              <w:rPr>
                <w:rFonts w:ascii="Times New Roman" w:hAnsi="Times New Roman" w:cs="Times New Roman"/>
                <w:sz w:val="24"/>
                <w:szCs w:val="24"/>
              </w:rPr>
              <w:t>Выбирают домашнее задание из предложенного материала.</w:t>
            </w:r>
            <w:bookmarkStart w:id="0" w:name="_GoBack"/>
            <w:bookmarkEnd w:id="0"/>
          </w:p>
        </w:tc>
        <w:tc>
          <w:tcPr>
            <w:tcW w:w="2126" w:type="dxa"/>
          </w:tcPr>
          <w:p w:rsidR="00C67FC8" w:rsidRPr="00294D62" w:rsidRDefault="00294D62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</w:t>
            </w:r>
            <w:r w:rsidR="00C67FC8"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ыделение и осознание учащимися того, что уже усвоено и что еще нужно </w:t>
            </w:r>
            <w:proofErr w:type="gramStart"/>
            <w:r w:rsidR="00C67FC8" w:rsidRPr="00294D62">
              <w:rPr>
                <w:rFonts w:ascii="Times New Roman" w:hAnsi="Times New Roman" w:cs="Times New Roman"/>
                <w:sz w:val="24"/>
                <w:szCs w:val="24"/>
              </w:rPr>
              <w:t>усвоить</w:t>
            </w:r>
            <w:proofErr w:type="gramEnd"/>
            <w:r w:rsidR="00C67FC8" w:rsidRPr="00294D62">
              <w:rPr>
                <w:rFonts w:ascii="Times New Roman" w:hAnsi="Times New Roman" w:cs="Times New Roman"/>
                <w:sz w:val="24"/>
                <w:szCs w:val="24"/>
              </w:rPr>
              <w:t>,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и уровня усвоения </w:t>
            </w:r>
          </w:p>
          <w:p w:rsidR="00C67FC8" w:rsidRPr="00294D62" w:rsidRDefault="00294D62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7FC8" w:rsidRPr="00294D62" w:rsidRDefault="00C67FC8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D62">
              <w:rPr>
                <w:rFonts w:ascii="Times New Roman" w:hAnsi="Times New Roman" w:cs="Times New Roman"/>
                <w:sz w:val="24"/>
                <w:szCs w:val="24"/>
              </w:rPr>
              <w:t xml:space="preserve">Умение слушать и вступать в диалог </w:t>
            </w:r>
          </w:p>
        </w:tc>
        <w:tc>
          <w:tcPr>
            <w:tcW w:w="1353" w:type="dxa"/>
          </w:tcPr>
          <w:p w:rsidR="00C67FC8" w:rsidRPr="00294D62" w:rsidRDefault="009C5FF3" w:rsidP="00294D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</w:t>
            </w:r>
            <w:r w:rsidRPr="009C5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7079C" w:rsidRPr="00294D62" w:rsidRDefault="00D7079C" w:rsidP="00294D62">
      <w:pPr>
        <w:rPr>
          <w:rFonts w:ascii="Times New Roman" w:hAnsi="Times New Roman" w:cs="Times New Roman"/>
          <w:sz w:val="24"/>
          <w:szCs w:val="24"/>
        </w:rPr>
      </w:pPr>
    </w:p>
    <w:sectPr w:rsidR="00D7079C" w:rsidRPr="00294D62" w:rsidSect="000415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848CD"/>
    <w:multiLevelType w:val="hybridMultilevel"/>
    <w:tmpl w:val="537A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52603"/>
    <w:multiLevelType w:val="hybridMultilevel"/>
    <w:tmpl w:val="155CE73A"/>
    <w:lvl w:ilvl="0" w:tplc="27F673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83471"/>
    <w:multiLevelType w:val="multilevel"/>
    <w:tmpl w:val="2176F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2532E"/>
    <w:multiLevelType w:val="multilevel"/>
    <w:tmpl w:val="C1C2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28211B"/>
    <w:multiLevelType w:val="multilevel"/>
    <w:tmpl w:val="87AA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E51C0F"/>
    <w:multiLevelType w:val="multilevel"/>
    <w:tmpl w:val="BA3C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FC0A57"/>
    <w:multiLevelType w:val="hybridMultilevel"/>
    <w:tmpl w:val="EB6E7780"/>
    <w:lvl w:ilvl="0" w:tplc="072EC9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833AA"/>
    <w:multiLevelType w:val="hybridMultilevel"/>
    <w:tmpl w:val="A57AA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06176"/>
    <w:multiLevelType w:val="multilevel"/>
    <w:tmpl w:val="56E88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F847AD"/>
    <w:multiLevelType w:val="multilevel"/>
    <w:tmpl w:val="1160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FE0852"/>
    <w:multiLevelType w:val="multilevel"/>
    <w:tmpl w:val="BA3C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827806"/>
    <w:multiLevelType w:val="hybridMultilevel"/>
    <w:tmpl w:val="966A0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15D4"/>
    <w:rsid w:val="0002554B"/>
    <w:rsid w:val="000415D4"/>
    <w:rsid w:val="000B056A"/>
    <w:rsid w:val="000B5EFA"/>
    <w:rsid w:val="000E030B"/>
    <w:rsid w:val="00186377"/>
    <w:rsid w:val="001A5084"/>
    <w:rsid w:val="00210CDB"/>
    <w:rsid w:val="00213E5B"/>
    <w:rsid w:val="00294D62"/>
    <w:rsid w:val="002E4485"/>
    <w:rsid w:val="002F5D95"/>
    <w:rsid w:val="003113D4"/>
    <w:rsid w:val="00332055"/>
    <w:rsid w:val="003507EE"/>
    <w:rsid w:val="00352F5D"/>
    <w:rsid w:val="003C5979"/>
    <w:rsid w:val="003E6CA6"/>
    <w:rsid w:val="003F21D0"/>
    <w:rsid w:val="004C7663"/>
    <w:rsid w:val="005312C4"/>
    <w:rsid w:val="00544B59"/>
    <w:rsid w:val="005714B1"/>
    <w:rsid w:val="005B6982"/>
    <w:rsid w:val="00622D8D"/>
    <w:rsid w:val="00691276"/>
    <w:rsid w:val="006928B7"/>
    <w:rsid w:val="006A1DDB"/>
    <w:rsid w:val="00700617"/>
    <w:rsid w:val="007303B6"/>
    <w:rsid w:val="007576E5"/>
    <w:rsid w:val="00763B7E"/>
    <w:rsid w:val="00781448"/>
    <w:rsid w:val="007B5B98"/>
    <w:rsid w:val="007D6430"/>
    <w:rsid w:val="007F0A09"/>
    <w:rsid w:val="007F77AF"/>
    <w:rsid w:val="008229A3"/>
    <w:rsid w:val="00863E85"/>
    <w:rsid w:val="008736FD"/>
    <w:rsid w:val="008A7F00"/>
    <w:rsid w:val="008E73DE"/>
    <w:rsid w:val="00901A62"/>
    <w:rsid w:val="00934E67"/>
    <w:rsid w:val="00974E1E"/>
    <w:rsid w:val="009754CC"/>
    <w:rsid w:val="00977F10"/>
    <w:rsid w:val="009C5090"/>
    <w:rsid w:val="009C5FF3"/>
    <w:rsid w:val="009F1F17"/>
    <w:rsid w:val="00A11D51"/>
    <w:rsid w:val="00A326A7"/>
    <w:rsid w:val="00AA3DBD"/>
    <w:rsid w:val="00B202BF"/>
    <w:rsid w:val="00B46F7C"/>
    <w:rsid w:val="00B7742D"/>
    <w:rsid w:val="00B84DD9"/>
    <w:rsid w:val="00BD1D97"/>
    <w:rsid w:val="00BE153D"/>
    <w:rsid w:val="00C349D5"/>
    <w:rsid w:val="00C34BBA"/>
    <w:rsid w:val="00C67FC8"/>
    <w:rsid w:val="00CA4FBF"/>
    <w:rsid w:val="00CF1EA7"/>
    <w:rsid w:val="00D12BD9"/>
    <w:rsid w:val="00D27319"/>
    <w:rsid w:val="00D3274E"/>
    <w:rsid w:val="00D55DD9"/>
    <w:rsid w:val="00D7079C"/>
    <w:rsid w:val="00D86532"/>
    <w:rsid w:val="00D869B4"/>
    <w:rsid w:val="00DC1C98"/>
    <w:rsid w:val="00E34426"/>
    <w:rsid w:val="00E463AF"/>
    <w:rsid w:val="00F3774F"/>
    <w:rsid w:val="00FB722D"/>
    <w:rsid w:val="00FC0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79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E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5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15D4"/>
    <w:pPr>
      <w:ind w:left="720"/>
      <w:contextualSpacing/>
    </w:pPr>
  </w:style>
  <w:style w:type="character" w:customStyle="1" w:styleId="apple-converted-space">
    <w:name w:val="apple-converted-space"/>
    <w:basedOn w:val="a0"/>
    <w:rsid w:val="00622D8D"/>
  </w:style>
  <w:style w:type="character" w:styleId="a5">
    <w:name w:val="Hyperlink"/>
    <w:basedOn w:val="a0"/>
    <w:uiPriority w:val="99"/>
    <w:unhideWhenUsed/>
    <w:rsid w:val="003F21D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F2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F21D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F1EA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">
    <w:name w:val="c1"/>
    <w:basedOn w:val="a"/>
    <w:rsid w:val="006A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1DDB"/>
  </w:style>
  <w:style w:type="paragraph" w:customStyle="1" w:styleId="c11">
    <w:name w:val="c11"/>
    <w:basedOn w:val="a"/>
    <w:rsid w:val="006A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A1DDB"/>
  </w:style>
  <w:style w:type="character" w:customStyle="1" w:styleId="c3">
    <w:name w:val="c3"/>
    <w:basedOn w:val="a0"/>
    <w:rsid w:val="006A1DDB"/>
  </w:style>
  <w:style w:type="character" w:styleId="a8">
    <w:name w:val="Emphasis"/>
    <w:basedOn w:val="a0"/>
    <w:uiPriority w:val="20"/>
    <w:qFormat/>
    <w:rsid w:val="008A7F00"/>
    <w:rPr>
      <w:i/>
      <w:iCs/>
    </w:rPr>
  </w:style>
  <w:style w:type="paragraph" w:customStyle="1" w:styleId="c10">
    <w:name w:val="c10"/>
    <w:basedOn w:val="a"/>
    <w:rsid w:val="008A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A7F00"/>
  </w:style>
  <w:style w:type="character" w:customStyle="1" w:styleId="c42">
    <w:name w:val="c42"/>
    <w:basedOn w:val="a0"/>
    <w:rsid w:val="008A7F00"/>
  </w:style>
  <w:style w:type="character" w:customStyle="1" w:styleId="c27">
    <w:name w:val="c27"/>
    <w:basedOn w:val="a0"/>
    <w:rsid w:val="008A7F00"/>
  </w:style>
  <w:style w:type="paragraph" w:customStyle="1" w:styleId="c28">
    <w:name w:val="c28"/>
    <w:basedOn w:val="a"/>
    <w:rsid w:val="008A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D12BD9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31">
    <w:name w:val="Без интервала3"/>
    <w:rsid w:val="00FB722D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diteli.ua/semya/holidays_traditions/5661" TargetMode="External"/><Relationship Id="rId3" Type="http://schemas.openxmlformats.org/officeDocument/2006/relationships/styles" Target="styles.xml"/><Relationship Id="rId7" Type="http://schemas.openxmlformats.org/officeDocument/2006/relationships/hyperlink" Target="http://kuklaobereg.com/tovar/angel-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korogovorki.com/golosyanki/.html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0FEB9-E141-4E92-8DDD-0F73501C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12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28</cp:revision>
  <dcterms:created xsi:type="dcterms:W3CDTF">2016-10-17T07:43:00Z</dcterms:created>
  <dcterms:modified xsi:type="dcterms:W3CDTF">2016-10-22T06:45:00Z</dcterms:modified>
</cp:coreProperties>
</file>