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820" w:rsidRPr="00D42820" w:rsidRDefault="00D42820" w:rsidP="00D42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282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D42820" w:rsidRPr="00D42820" w:rsidRDefault="00D42820" w:rsidP="00D428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42820" w:rsidRPr="00D42820" w:rsidRDefault="00D42820" w:rsidP="00D428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42820">
        <w:rPr>
          <w:rFonts w:ascii="Times New Roman" w:eastAsia="Calibri" w:hAnsi="Times New Roman" w:cs="Times New Roman"/>
          <w:b/>
          <w:sz w:val="32"/>
          <w:szCs w:val="32"/>
        </w:rPr>
        <w:t>Муниципальное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общеобразовательное учреждение </w:t>
      </w:r>
      <w:r w:rsidRPr="00D42820">
        <w:rPr>
          <w:rFonts w:ascii="Times New Roman" w:eastAsia="Calibri" w:hAnsi="Times New Roman" w:cs="Times New Roman"/>
          <w:b/>
          <w:sz w:val="32"/>
          <w:szCs w:val="32"/>
        </w:rPr>
        <w:t>«Лицей №8»</w:t>
      </w:r>
    </w:p>
    <w:p w:rsidR="00D42820" w:rsidRPr="00D42820" w:rsidRDefault="00D42820" w:rsidP="00D428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42820" w:rsidRPr="00D42820" w:rsidRDefault="00D42820" w:rsidP="00D42820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</w:p>
    <w:p w:rsidR="00D42820" w:rsidRPr="00D42820" w:rsidRDefault="00D42820" w:rsidP="00D42820">
      <w:pPr>
        <w:spacing w:after="0" w:line="240" w:lineRule="auto"/>
        <w:rPr>
          <w:rFonts w:ascii="Calibri" w:eastAsia="Calibri" w:hAnsi="Calibri" w:cs="Times New Roman"/>
        </w:rPr>
      </w:pPr>
    </w:p>
    <w:p w:rsidR="00D42820" w:rsidRPr="00D42820" w:rsidRDefault="00D42820" w:rsidP="00D42820">
      <w:pPr>
        <w:spacing w:after="0" w:line="240" w:lineRule="auto"/>
        <w:rPr>
          <w:rFonts w:ascii="Calibri" w:eastAsia="Calibri" w:hAnsi="Calibri" w:cs="Times New Roman"/>
        </w:rPr>
      </w:pPr>
    </w:p>
    <w:p w:rsidR="00D42820" w:rsidRPr="00D42820" w:rsidRDefault="00D42820" w:rsidP="00D42820">
      <w:pPr>
        <w:spacing w:after="0" w:line="240" w:lineRule="auto"/>
        <w:rPr>
          <w:rFonts w:ascii="Calibri" w:eastAsia="Calibri" w:hAnsi="Calibri" w:cs="Times New Roman"/>
        </w:rPr>
      </w:pPr>
    </w:p>
    <w:p w:rsidR="00D42820" w:rsidRPr="00D42820" w:rsidRDefault="00D42820" w:rsidP="00D42820">
      <w:pPr>
        <w:spacing w:after="0" w:line="240" w:lineRule="auto"/>
        <w:rPr>
          <w:rFonts w:ascii="Calibri" w:eastAsia="Calibri" w:hAnsi="Calibri" w:cs="Times New Roman"/>
        </w:rPr>
      </w:pPr>
    </w:p>
    <w:p w:rsidR="00D42820" w:rsidRPr="00D42820" w:rsidRDefault="00D42820" w:rsidP="00D42820">
      <w:pPr>
        <w:spacing w:after="0" w:line="240" w:lineRule="auto"/>
        <w:rPr>
          <w:rFonts w:ascii="Calibri" w:eastAsia="Calibri" w:hAnsi="Calibri" w:cs="Times New Roman"/>
        </w:rPr>
      </w:pPr>
    </w:p>
    <w:p w:rsidR="00D42820" w:rsidRPr="00D42820" w:rsidRDefault="00D42820" w:rsidP="00D42820">
      <w:pPr>
        <w:spacing w:after="0" w:line="240" w:lineRule="auto"/>
        <w:rPr>
          <w:rFonts w:ascii="Calibri" w:eastAsia="Calibri" w:hAnsi="Calibri" w:cs="Times New Roman"/>
        </w:rPr>
      </w:pPr>
    </w:p>
    <w:p w:rsidR="00D42820" w:rsidRPr="00D42820" w:rsidRDefault="00D42820" w:rsidP="00D42820">
      <w:pPr>
        <w:spacing w:after="0" w:line="240" w:lineRule="auto"/>
        <w:rPr>
          <w:rFonts w:ascii="Calibri" w:eastAsia="Calibri" w:hAnsi="Calibri" w:cs="Times New Roman"/>
        </w:rPr>
      </w:pPr>
    </w:p>
    <w:p w:rsidR="00D42820" w:rsidRPr="00D42820" w:rsidRDefault="00D42820" w:rsidP="00D42820">
      <w:pPr>
        <w:spacing w:after="0" w:line="240" w:lineRule="auto"/>
        <w:rPr>
          <w:rFonts w:ascii="Calibri" w:eastAsia="Calibri" w:hAnsi="Calibri" w:cs="Times New Roman"/>
        </w:rPr>
      </w:pPr>
    </w:p>
    <w:p w:rsidR="00D42820" w:rsidRPr="00D42820" w:rsidRDefault="00D42820" w:rsidP="00D42820">
      <w:pPr>
        <w:spacing w:after="0" w:line="240" w:lineRule="auto"/>
        <w:rPr>
          <w:rFonts w:ascii="Calibri" w:eastAsia="Calibri" w:hAnsi="Calibri" w:cs="Times New Roman"/>
        </w:rPr>
      </w:pPr>
    </w:p>
    <w:p w:rsidR="00D42820" w:rsidRPr="00D42820" w:rsidRDefault="00D42820" w:rsidP="00D42820">
      <w:pPr>
        <w:spacing w:after="0" w:line="240" w:lineRule="auto"/>
        <w:rPr>
          <w:rFonts w:ascii="Calibri" w:eastAsia="Calibri" w:hAnsi="Calibri" w:cs="Times New Roman"/>
        </w:rPr>
      </w:pPr>
    </w:p>
    <w:p w:rsidR="00D42820" w:rsidRPr="0035755F" w:rsidRDefault="00D42820" w:rsidP="00D428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35755F">
        <w:rPr>
          <w:rFonts w:ascii="Times New Roman" w:eastAsia="Calibri" w:hAnsi="Times New Roman" w:cs="Times New Roman"/>
          <w:b/>
          <w:sz w:val="72"/>
          <w:szCs w:val="72"/>
        </w:rPr>
        <w:t>Рабочая программа</w:t>
      </w:r>
      <w:r w:rsidR="0035755F" w:rsidRPr="0035755F">
        <w:rPr>
          <w:rFonts w:ascii="Times New Roman" w:eastAsia="Calibri" w:hAnsi="Times New Roman" w:cs="Times New Roman"/>
          <w:b/>
          <w:sz w:val="72"/>
          <w:szCs w:val="72"/>
        </w:rPr>
        <w:t xml:space="preserve"> курса</w:t>
      </w:r>
    </w:p>
    <w:p w:rsidR="0035755F" w:rsidRDefault="0035755F" w:rsidP="0035755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  <w:r w:rsidRPr="0035755F">
        <w:rPr>
          <w:rFonts w:ascii="Times New Roman" w:eastAsia="Calibri" w:hAnsi="Times New Roman" w:cs="Times New Roman"/>
          <w:b/>
          <w:i/>
          <w:sz w:val="72"/>
          <w:szCs w:val="72"/>
        </w:rPr>
        <w:t>«</w:t>
      </w:r>
      <w:r w:rsidR="00D42820" w:rsidRPr="0035755F">
        <w:rPr>
          <w:rFonts w:ascii="Times New Roman" w:eastAsia="Calibri" w:hAnsi="Times New Roman" w:cs="Times New Roman"/>
          <w:b/>
          <w:i/>
          <w:sz w:val="72"/>
          <w:szCs w:val="72"/>
        </w:rPr>
        <w:t>Проектно-исследовательская деятельность</w:t>
      </w:r>
      <w:r w:rsidRPr="0035755F">
        <w:rPr>
          <w:rFonts w:ascii="Times New Roman" w:eastAsia="Calibri" w:hAnsi="Times New Roman" w:cs="Times New Roman"/>
          <w:b/>
          <w:i/>
          <w:sz w:val="72"/>
          <w:szCs w:val="72"/>
        </w:rPr>
        <w:t xml:space="preserve"> </w:t>
      </w:r>
    </w:p>
    <w:p w:rsidR="0035755F" w:rsidRPr="0035755F" w:rsidRDefault="0035755F" w:rsidP="0035755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  <w:r w:rsidRPr="0035755F">
        <w:rPr>
          <w:rFonts w:ascii="Times New Roman" w:eastAsia="Calibri" w:hAnsi="Times New Roman" w:cs="Times New Roman"/>
          <w:b/>
          <w:i/>
          <w:sz w:val="72"/>
          <w:szCs w:val="72"/>
        </w:rPr>
        <w:t>(английский язык)»</w:t>
      </w:r>
    </w:p>
    <w:p w:rsidR="00D42820" w:rsidRDefault="00D42820" w:rsidP="0035755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  <w:r w:rsidRPr="0035755F">
        <w:rPr>
          <w:rFonts w:ascii="Times New Roman" w:eastAsia="Calibri" w:hAnsi="Times New Roman" w:cs="Times New Roman"/>
          <w:b/>
          <w:i/>
          <w:sz w:val="72"/>
          <w:szCs w:val="72"/>
        </w:rPr>
        <w:t>для 8 классов</w:t>
      </w:r>
    </w:p>
    <w:p w:rsidR="00B410B6" w:rsidRPr="0035755F" w:rsidRDefault="00B410B6" w:rsidP="0035755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35755F" w:rsidRPr="0035755F" w:rsidRDefault="0035755F" w:rsidP="0035755F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sz w:val="72"/>
          <w:szCs w:val="72"/>
        </w:rPr>
      </w:pPr>
    </w:p>
    <w:p w:rsidR="00D42820" w:rsidRDefault="0035755F" w:rsidP="00D42820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35755F">
        <w:rPr>
          <w:rFonts w:ascii="Times New Roman" w:eastAsia="Calibri" w:hAnsi="Times New Roman" w:cs="Times New Roman"/>
          <w:b/>
          <w:sz w:val="44"/>
          <w:szCs w:val="44"/>
        </w:rPr>
        <w:t xml:space="preserve"> Автор:</w:t>
      </w:r>
      <w:r>
        <w:rPr>
          <w:rFonts w:ascii="Times New Roman" w:eastAsia="Calibri" w:hAnsi="Times New Roman" w:cs="Times New Roman"/>
          <w:sz w:val="44"/>
          <w:szCs w:val="44"/>
        </w:rPr>
        <w:t xml:space="preserve"> </w:t>
      </w:r>
      <w:r w:rsidR="00D42820" w:rsidRPr="0035755F">
        <w:rPr>
          <w:rFonts w:ascii="Times New Roman" w:eastAsia="Calibri" w:hAnsi="Times New Roman" w:cs="Times New Roman"/>
          <w:sz w:val="44"/>
          <w:szCs w:val="44"/>
        </w:rPr>
        <w:t>Силина Наталия Леонидовна</w:t>
      </w:r>
      <w:r>
        <w:rPr>
          <w:rFonts w:ascii="Times New Roman" w:eastAsia="Calibri" w:hAnsi="Times New Roman" w:cs="Times New Roman"/>
          <w:sz w:val="44"/>
          <w:szCs w:val="44"/>
        </w:rPr>
        <w:t>,</w:t>
      </w:r>
    </w:p>
    <w:p w:rsidR="0035755F" w:rsidRPr="0035755F" w:rsidRDefault="0035755F" w:rsidP="00D42820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  <w:r>
        <w:rPr>
          <w:rFonts w:ascii="Times New Roman" w:eastAsia="Calibri" w:hAnsi="Times New Roman" w:cs="Times New Roman"/>
          <w:sz w:val="44"/>
          <w:szCs w:val="44"/>
        </w:rPr>
        <w:t xml:space="preserve">           учитель английского языка</w:t>
      </w:r>
    </w:p>
    <w:p w:rsidR="00D42820" w:rsidRPr="00D42820" w:rsidRDefault="00D42820" w:rsidP="00D4282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42820" w:rsidRPr="00D42820" w:rsidRDefault="00D42820" w:rsidP="00D4282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42820" w:rsidRPr="00D42820" w:rsidRDefault="00D42820" w:rsidP="00D4282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42820" w:rsidRPr="00D42820" w:rsidRDefault="00D42820" w:rsidP="00D4282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42820" w:rsidRPr="00D42820" w:rsidRDefault="00D42820" w:rsidP="00D4282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42820" w:rsidRPr="00D42820" w:rsidRDefault="00D42820" w:rsidP="00D4282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42820" w:rsidRPr="00D42820" w:rsidRDefault="00D42820" w:rsidP="00D4282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42820" w:rsidRPr="00D42820" w:rsidRDefault="00D42820" w:rsidP="00D4282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42820" w:rsidRPr="00D42820" w:rsidRDefault="00D42820" w:rsidP="00D4282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42820" w:rsidRPr="00D42820" w:rsidRDefault="00D42820" w:rsidP="00D42820">
      <w:pPr>
        <w:spacing w:after="0" w:line="240" w:lineRule="auto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p w:rsidR="00D42820" w:rsidRPr="00D42820" w:rsidRDefault="00D42820" w:rsidP="00D4282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42820" w:rsidRPr="00D42820" w:rsidRDefault="00D42820" w:rsidP="00D4282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D42820" w:rsidRPr="00D42820" w:rsidRDefault="00D42820" w:rsidP="00D4282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5755F" w:rsidRPr="00694F20" w:rsidRDefault="00B410B6" w:rsidP="00FB1BE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94F20">
        <w:rPr>
          <w:rFonts w:ascii="Times New Roman" w:hAnsi="Times New Roman" w:cs="Times New Roman"/>
          <w:b/>
          <w:sz w:val="36"/>
          <w:szCs w:val="36"/>
        </w:rPr>
        <w:t>г. Тихвин</w:t>
      </w:r>
    </w:p>
    <w:p w:rsidR="00B410B6" w:rsidRPr="00694F20" w:rsidRDefault="00B410B6" w:rsidP="00FB1BE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94F20">
        <w:rPr>
          <w:rFonts w:ascii="Times New Roman" w:hAnsi="Times New Roman" w:cs="Times New Roman"/>
          <w:b/>
          <w:sz w:val="36"/>
          <w:szCs w:val="36"/>
        </w:rPr>
        <w:t>2014</w:t>
      </w:r>
    </w:p>
    <w:p w:rsidR="00FB1BE5" w:rsidRPr="00D02939" w:rsidRDefault="00FB1BE5" w:rsidP="00FB1B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939">
        <w:rPr>
          <w:rFonts w:ascii="Times New Roman" w:hAnsi="Times New Roman" w:cs="Times New Roman"/>
          <w:b/>
          <w:sz w:val="28"/>
          <w:szCs w:val="28"/>
        </w:rPr>
        <w:lastRenderedPageBreak/>
        <w:t>ПРОГРАММА КУРСА</w:t>
      </w:r>
    </w:p>
    <w:p w:rsidR="00CD185D" w:rsidRDefault="00D42820" w:rsidP="00FB1B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B1BE5" w:rsidRPr="00D02939">
        <w:rPr>
          <w:rFonts w:ascii="Times New Roman" w:hAnsi="Times New Roman" w:cs="Times New Roman"/>
          <w:b/>
          <w:sz w:val="28"/>
          <w:szCs w:val="28"/>
        </w:rPr>
        <w:t xml:space="preserve"> ПРОЕКТН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D18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CD18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6E7">
        <w:rPr>
          <w:rFonts w:ascii="Times New Roman" w:hAnsi="Times New Roman" w:cs="Times New Roman"/>
          <w:b/>
          <w:sz w:val="28"/>
          <w:szCs w:val="28"/>
        </w:rPr>
        <w:t>ИССЛЕДОВАТЕЛЬСКАЯ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ДЕЯТЕЛЬНОСТЬ</w:t>
      </w:r>
    </w:p>
    <w:p w:rsidR="00FB1BE5" w:rsidRPr="00D02939" w:rsidRDefault="00CD185D" w:rsidP="00FB1B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(английский язык)</w:t>
      </w:r>
      <w:r w:rsidR="00FB1BE5" w:rsidRPr="00D02939">
        <w:rPr>
          <w:rFonts w:ascii="Times New Roman" w:hAnsi="Times New Roman" w:cs="Times New Roman"/>
          <w:b/>
          <w:sz w:val="28"/>
          <w:szCs w:val="28"/>
        </w:rPr>
        <w:t>»</w:t>
      </w:r>
    </w:p>
    <w:p w:rsidR="00FB1BE5" w:rsidRPr="00D02939" w:rsidRDefault="00FB1BE5" w:rsidP="00FB1B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BE5" w:rsidRPr="00D02939" w:rsidRDefault="00FB1BE5" w:rsidP="00FB1B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93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B1BE5" w:rsidRPr="00D02939" w:rsidRDefault="00220834" w:rsidP="00FB1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 xml:space="preserve">   </w:t>
      </w:r>
      <w:r w:rsidR="00FB1BE5" w:rsidRPr="00D02939">
        <w:rPr>
          <w:rFonts w:ascii="Times New Roman" w:hAnsi="Times New Roman" w:cs="Times New Roman"/>
          <w:sz w:val="28"/>
          <w:szCs w:val="28"/>
        </w:rPr>
        <w:t xml:space="preserve">Современный мир очень быстро меняется и, соответственно, меняется роль образования в обществе. Ученик сегодня готовится жить </w:t>
      </w:r>
      <w:r w:rsidRPr="00D02939">
        <w:rPr>
          <w:rFonts w:ascii="Times New Roman" w:hAnsi="Times New Roman" w:cs="Times New Roman"/>
          <w:sz w:val="28"/>
          <w:szCs w:val="28"/>
        </w:rPr>
        <w:t>в новой</w:t>
      </w:r>
      <w:r w:rsidR="00FB1BE5" w:rsidRPr="00D02939">
        <w:rPr>
          <w:rFonts w:ascii="Times New Roman" w:hAnsi="Times New Roman" w:cs="Times New Roman"/>
          <w:sz w:val="28"/>
          <w:szCs w:val="28"/>
        </w:rPr>
        <w:t xml:space="preserve"> действительности. Следовательно, главное, что он должен приобрести – способность самостоятельно и инициативно решать проблемы, даже приблизительный список которых составить невозможно. </w:t>
      </w:r>
      <w:r w:rsidR="00CD185D">
        <w:rPr>
          <w:rFonts w:ascii="Times New Roman" w:hAnsi="Times New Roman" w:cs="Times New Roman"/>
          <w:sz w:val="28"/>
          <w:szCs w:val="28"/>
        </w:rPr>
        <w:t>Также в настоящее время очень возросла значимость владения английским языком как языком международног</w:t>
      </w:r>
      <w:r w:rsidR="00694F20">
        <w:rPr>
          <w:rFonts w:ascii="Times New Roman" w:hAnsi="Times New Roman" w:cs="Times New Roman"/>
          <w:sz w:val="28"/>
          <w:szCs w:val="28"/>
        </w:rPr>
        <w:t>о общения. Чтобы добиться высоких результатов</w:t>
      </w:r>
      <w:r w:rsidR="00CD185D">
        <w:rPr>
          <w:rFonts w:ascii="Times New Roman" w:hAnsi="Times New Roman" w:cs="Times New Roman"/>
          <w:sz w:val="28"/>
          <w:szCs w:val="28"/>
        </w:rPr>
        <w:t xml:space="preserve"> в образовании и в будущей карьере,  необходимо владеть английским на достаточно высоком уровне.</w:t>
      </w:r>
    </w:p>
    <w:p w:rsidR="00220834" w:rsidRPr="00D02939" w:rsidRDefault="00FB1BE5" w:rsidP="00FB1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 xml:space="preserve">   </w:t>
      </w:r>
      <w:r w:rsidR="00220834" w:rsidRPr="00D02939">
        <w:rPr>
          <w:rFonts w:ascii="Times New Roman" w:hAnsi="Times New Roman" w:cs="Times New Roman"/>
          <w:sz w:val="28"/>
          <w:szCs w:val="28"/>
        </w:rPr>
        <w:t xml:space="preserve"> </w:t>
      </w:r>
      <w:r w:rsidRPr="00D02939">
        <w:rPr>
          <w:rFonts w:ascii="Times New Roman" w:hAnsi="Times New Roman" w:cs="Times New Roman"/>
          <w:sz w:val="28"/>
          <w:szCs w:val="28"/>
        </w:rPr>
        <w:t xml:space="preserve">Чтобы быть успешным, современному ученику необходимо </w:t>
      </w:r>
      <w:r w:rsidR="002423C8" w:rsidRPr="00D02939">
        <w:rPr>
          <w:rFonts w:ascii="Times New Roman" w:hAnsi="Times New Roman" w:cs="Times New Roman"/>
          <w:sz w:val="28"/>
          <w:szCs w:val="28"/>
        </w:rPr>
        <w:t>быть способным к практическому действию. Не просто решать интеллектуальные задачи, но иметь опыт решения практических задач, требующих от действующего обладания данными интеллектуальными способностями</w:t>
      </w:r>
      <w:r w:rsidR="00F566E7">
        <w:rPr>
          <w:rFonts w:ascii="Times New Roman" w:hAnsi="Times New Roman" w:cs="Times New Roman"/>
          <w:sz w:val="28"/>
          <w:szCs w:val="28"/>
        </w:rPr>
        <w:t xml:space="preserve"> </w:t>
      </w:r>
      <w:r w:rsidR="00CD185D">
        <w:rPr>
          <w:rFonts w:ascii="Times New Roman" w:hAnsi="Times New Roman" w:cs="Times New Roman"/>
          <w:sz w:val="28"/>
          <w:szCs w:val="28"/>
        </w:rPr>
        <w:t>(сюда относится и владение английским языком)</w:t>
      </w:r>
      <w:r w:rsidR="002423C8" w:rsidRPr="00D02939">
        <w:rPr>
          <w:rFonts w:ascii="Times New Roman" w:hAnsi="Times New Roman" w:cs="Times New Roman"/>
          <w:sz w:val="28"/>
          <w:szCs w:val="28"/>
        </w:rPr>
        <w:t>, - вот тот результат, на который може</w:t>
      </w:r>
      <w:r w:rsidR="00694F20">
        <w:rPr>
          <w:rFonts w:ascii="Times New Roman" w:hAnsi="Times New Roman" w:cs="Times New Roman"/>
          <w:sz w:val="28"/>
          <w:szCs w:val="28"/>
        </w:rPr>
        <w:t xml:space="preserve">т ориентироваться образование. </w:t>
      </w:r>
      <w:r w:rsidR="002423C8" w:rsidRPr="00D02939">
        <w:rPr>
          <w:rFonts w:ascii="Times New Roman" w:hAnsi="Times New Roman" w:cs="Times New Roman"/>
          <w:sz w:val="28"/>
          <w:szCs w:val="28"/>
        </w:rPr>
        <w:t xml:space="preserve">Современный учитель стремится создать условия, повышающие вероятность появления у школьников способности к практическому действию. </w:t>
      </w:r>
      <w:r w:rsidR="00220834" w:rsidRPr="00D02939">
        <w:rPr>
          <w:rFonts w:ascii="Times New Roman" w:hAnsi="Times New Roman" w:cs="Times New Roman"/>
          <w:sz w:val="28"/>
          <w:szCs w:val="28"/>
        </w:rPr>
        <w:t xml:space="preserve"> Эта способность появляется в ситуациях, когда ученик приобретает опыт разрешения проблем, исходно не имеющих готового решения.</w:t>
      </w:r>
    </w:p>
    <w:p w:rsidR="00220834" w:rsidRPr="00D02939" w:rsidRDefault="00220834" w:rsidP="00FB1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 xml:space="preserve">   В наибольшей мере такие ситуации в образовании появляются в проектно-исследовательской деятельности. </w:t>
      </w:r>
    </w:p>
    <w:p w:rsidR="00FB1BE5" w:rsidRPr="00D02939" w:rsidRDefault="00220834" w:rsidP="00FB1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 xml:space="preserve">  </w:t>
      </w:r>
      <w:r w:rsidR="006B7164">
        <w:rPr>
          <w:rFonts w:ascii="Times New Roman" w:hAnsi="Times New Roman" w:cs="Times New Roman"/>
          <w:sz w:val="28"/>
          <w:szCs w:val="28"/>
        </w:rPr>
        <w:t>Курс «Проектно-исследовательская деятельность</w:t>
      </w:r>
      <w:r w:rsidRPr="00D02939">
        <w:rPr>
          <w:rFonts w:ascii="Times New Roman" w:hAnsi="Times New Roman" w:cs="Times New Roman"/>
          <w:sz w:val="28"/>
          <w:szCs w:val="28"/>
        </w:rPr>
        <w:t>»</w:t>
      </w:r>
      <w:r w:rsidR="002423C8" w:rsidRPr="00D02939">
        <w:rPr>
          <w:rFonts w:ascii="Times New Roman" w:hAnsi="Times New Roman" w:cs="Times New Roman"/>
          <w:sz w:val="28"/>
          <w:szCs w:val="28"/>
        </w:rPr>
        <w:t xml:space="preserve"> </w:t>
      </w:r>
      <w:r w:rsidRPr="00D02939">
        <w:rPr>
          <w:rFonts w:ascii="Times New Roman" w:hAnsi="Times New Roman" w:cs="Times New Roman"/>
          <w:sz w:val="28"/>
          <w:szCs w:val="28"/>
        </w:rPr>
        <w:t>разработан для учащихся 8-го класса основной школы</w:t>
      </w:r>
      <w:r w:rsidR="00CD185D">
        <w:rPr>
          <w:rFonts w:ascii="Times New Roman" w:hAnsi="Times New Roman" w:cs="Times New Roman"/>
          <w:sz w:val="28"/>
          <w:szCs w:val="28"/>
        </w:rPr>
        <w:t>, ведется параллельно с курсом «Технология»</w:t>
      </w:r>
      <w:r w:rsidRPr="00D02939">
        <w:rPr>
          <w:rFonts w:ascii="Times New Roman" w:hAnsi="Times New Roman" w:cs="Times New Roman"/>
          <w:sz w:val="28"/>
          <w:szCs w:val="28"/>
        </w:rPr>
        <w:t xml:space="preserve"> и направлен на знакомство и приобщение обучающихся к иссле</w:t>
      </w:r>
      <w:r w:rsidR="00D42820">
        <w:rPr>
          <w:rFonts w:ascii="Times New Roman" w:hAnsi="Times New Roman" w:cs="Times New Roman"/>
          <w:sz w:val="28"/>
          <w:szCs w:val="28"/>
        </w:rPr>
        <w:t>дованиям и работе над проектами, а также на совершенствование уровня владения английским языком.  Содержание проектов выполняется на английском языке.</w:t>
      </w:r>
      <w:r w:rsidRPr="00D02939">
        <w:rPr>
          <w:rFonts w:ascii="Times New Roman" w:hAnsi="Times New Roman" w:cs="Times New Roman"/>
          <w:sz w:val="28"/>
          <w:szCs w:val="28"/>
        </w:rPr>
        <w:t xml:space="preserve">  Курс</w:t>
      </w:r>
      <w:r w:rsidR="00D42820">
        <w:rPr>
          <w:rFonts w:ascii="Times New Roman" w:hAnsi="Times New Roman" w:cs="Times New Roman"/>
          <w:sz w:val="28"/>
          <w:szCs w:val="28"/>
        </w:rPr>
        <w:t xml:space="preserve"> рассчитан на 68</w:t>
      </w:r>
      <w:r w:rsidRPr="00D02939">
        <w:rPr>
          <w:rFonts w:ascii="Times New Roman" w:hAnsi="Times New Roman" w:cs="Times New Roman"/>
          <w:sz w:val="28"/>
          <w:szCs w:val="28"/>
        </w:rPr>
        <w:t xml:space="preserve"> час</w:t>
      </w:r>
      <w:r w:rsidR="00D42820">
        <w:rPr>
          <w:rFonts w:ascii="Times New Roman" w:hAnsi="Times New Roman" w:cs="Times New Roman"/>
          <w:sz w:val="28"/>
          <w:szCs w:val="28"/>
        </w:rPr>
        <w:t>ов с периодичностью 2</w:t>
      </w:r>
      <w:r w:rsidRPr="00D02939">
        <w:rPr>
          <w:rFonts w:ascii="Times New Roman" w:hAnsi="Times New Roman" w:cs="Times New Roman"/>
          <w:sz w:val="28"/>
          <w:szCs w:val="28"/>
        </w:rPr>
        <w:t xml:space="preserve"> часа в неделю.  </w:t>
      </w:r>
    </w:p>
    <w:p w:rsidR="003705DD" w:rsidRPr="00D02939" w:rsidRDefault="003705DD" w:rsidP="00FB1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 xml:space="preserve">  </w:t>
      </w:r>
      <w:r w:rsidRPr="00D02939">
        <w:rPr>
          <w:rFonts w:ascii="Times New Roman" w:hAnsi="Times New Roman" w:cs="Times New Roman"/>
          <w:b/>
          <w:i/>
          <w:sz w:val="28"/>
          <w:szCs w:val="28"/>
        </w:rPr>
        <w:t>Цель курса</w:t>
      </w:r>
      <w:r w:rsidRPr="00D02939">
        <w:rPr>
          <w:rFonts w:ascii="Times New Roman" w:hAnsi="Times New Roman" w:cs="Times New Roman"/>
          <w:sz w:val="28"/>
          <w:szCs w:val="28"/>
        </w:rPr>
        <w:t>: развитие у обучающихся умений исследовательской работы и работы над проектами</w:t>
      </w:r>
      <w:r w:rsidR="00CD185D"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 w:rsidRPr="00D02939">
        <w:rPr>
          <w:rFonts w:ascii="Times New Roman" w:hAnsi="Times New Roman" w:cs="Times New Roman"/>
          <w:sz w:val="28"/>
          <w:szCs w:val="28"/>
        </w:rPr>
        <w:t>.</w:t>
      </w:r>
    </w:p>
    <w:p w:rsidR="003705DD" w:rsidRPr="00D02939" w:rsidRDefault="003705DD" w:rsidP="00FB1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 xml:space="preserve">  Данный курс решает следующие </w:t>
      </w:r>
      <w:r w:rsidRPr="00D02939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D02939">
        <w:rPr>
          <w:rFonts w:ascii="Times New Roman" w:hAnsi="Times New Roman" w:cs="Times New Roman"/>
          <w:sz w:val="28"/>
          <w:szCs w:val="28"/>
        </w:rPr>
        <w:t>:</w:t>
      </w:r>
    </w:p>
    <w:p w:rsidR="003705DD" w:rsidRPr="00D02939" w:rsidRDefault="003705DD" w:rsidP="003705D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>знакомство с принципами и правилами организации проектно-исследовательской деятельности, методологией  исследования и проекта</w:t>
      </w:r>
      <w:r w:rsidR="00CD185D"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 w:rsidRPr="00D02939">
        <w:rPr>
          <w:rFonts w:ascii="Times New Roman" w:hAnsi="Times New Roman" w:cs="Times New Roman"/>
          <w:sz w:val="28"/>
          <w:szCs w:val="28"/>
        </w:rPr>
        <w:t>;</w:t>
      </w:r>
    </w:p>
    <w:p w:rsidR="003705DD" w:rsidRPr="00D02939" w:rsidRDefault="003705DD" w:rsidP="003705D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>формирование у учащихся исследовательских умений и навыков в процессе работы с печатными изданиями</w:t>
      </w:r>
      <w:r w:rsidR="00CD185D"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 w:rsidRPr="00D02939">
        <w:rPr>
          <w:rFonts w:ascii="Times New Roman" w:hAnsi="Times New Roman" w:cs="Times New Roman"/>
          <w:sz w:val="28"/>
          <w:szCs w:val="28"/>
        </w:rPr>
        <w:t>;</w:t>
      </w:r>
    </w:p>
    <w:p w:rsidR="003705DD" w:rsidRPr="00D02939" w:rsidRDefault="003705DD" w:rsidP="003705D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>формирование навыков поиска и работы с различными информационными источниками</w:t>
      </w:r>
      <w:r w:rsidR="00CD185D"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 w:rsidRPr="00D02939">
        <w:rPr>
          <w:rFonts w:ascii="Times New Roman" w:hAnsi="Times New Roman" w:cs="Times New Roman"/>
          <w:sz w:val="28"/>
          <w:szCs w:val="28"/>
        </w:rPr>
        <w:t>;</w:t>
      </w:r>
    </w:p>
    <w:p w:rsidR="003705DD" w:rsidRPr="00D02939" w:rsidRDefault="003705DD" w:rsidP="003705D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>развитие познавательной самостоятельности и активности учащихся;</w:t>
      </w:r>
    </w:p>
    <w:p w:rsidR="003705DD" w:rsidRPr="00D02939" w:rsidRDefault="003705DD" w:rsidP="003705D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lastRenderedPageBreak/>
        <w:t>развитие и закрепление навыка рефлексии собственной деятельности в процессе овладения методами научного познания;</w:t>
      </w:r>
    </w:p>
    <w:p w:rsidR="003705DD" w:rsidRPr="00D02939" w:rsidRDefault="003705DD" w:rsidP="003705D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 xml:space="preserve">формирование навыков презентации </w:t>
      </w:r>
      <w:r w:rsidR="00CD185D">
        <w:rPr>
          <w:rFonts w:ascii="Times New Roman" w:hAnsi="Times New Roman" w:cs="Times New Roman"/>
          <w:sz w:val="28"/>
          <w:szCs w:val="28"/>
        </w:rPr>
        <w:t xml:space="preserve">на английском языке </w:t>
      </w:r>
      <w:r w:rsidRPr="00D02939">
        <w:rPr>
          <w:rFonts w:ascii="Times New Roman" w:hAnsi="Times New Roman" w:cs="Times New Roman"/>
          <w:sz w:val="28"/>
          <w:szCs w:val="28"/>
        </w:rPr>
        <w:t>результатов собственной деятельности;</w:t>
      </w:r>
    </w:p>
    <w:p w:rsidR="003705DD" w:rsidRPr="00D02939" w:rsidRDefault="003705DD" w:rsidP="003705D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 xml:space="preserve">формирование у учащихся потребности к целенаправленному </w:t>
      </w:r>
      <w:r w:rsidR="00910DB3" w:rsidRPr="00D02939">
        <w:rPr>
          <w:rFonts w:ascii="Times New Roman" w:hAnsi="Times New Roman" w:cs="Times New Roman"/>
          <w:sz w:val="28"/>
          <w:szCs w:val="28"/>
        </w:rPr>
        <w:t>самообразованию</w:t>
      </w:r>
      <w:r w:rsidR="00CD185D">
        <w:rPr>
          <w:rFonts w:ascii="Times New Roman" w:hAnsi="Times New Roman" w:cs="Times New Roman"/>
          <w:sz w:val="28"/>
          <w:szCs w:val="28"/>
        </w:rPr>
        <w:t xml:space="preserve"> и совершенствованию уровня владения английским языком</w:t>
      </w:r>
      <w:r w:rsidRPr="00D02939">
        <w:rPr>
          <w:rFonts w:ascii="Times New Roman" w:hAnsi="Times New Roman" w:cs="Times New Roman"/>
          <w:sz w:val="28"/>
          <w:szCs w:val="28"/>
        </w:rPr>
        <w:t>;</w:t>
      </w:r>
    </w:p>
    <w:p w:rsidR="003705DD" w:rsidRPr="00D02939" w:rsidRDefault="00910DB3" w:rsidP="003705D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>развитие самостоятельности и ответственности за резу</w:t>
      </w:r>
      <w:r w:rsidR="00B410B6">
        <w:rPr>
          <w:rFonts w:ascii="Times New Roman" w:hAnsi="Times New Roman" w:cs="Times New Roman"/>
          <w:sz w:val="28"/>
          <w:szCs w:val="28"/>
        </w:rPr>
        <w:t>льтаты собственной деятельности;</w:t>
      </w:r>
    </w:p>
    <w:p w:rsidR="00910DB3" w:rsidRPr="00D02939" w:rsidRDefault="00910DB3" w:rsidP="00910DB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410B6">
        <w:rPr>
          <w:rFonts w:ascii="Times New Roman" w:hAnsi="Times New Roman" w:cs="Times New Roman"/>
          <w:i/>
          <w:sz w:val="28"/>
          <w:szCs w:val="28"/>
        </w:rPr>
        <w:t>Формы проведения занятий</w:t>
      </w:r>
      <w:r w:rsidRPr="00D02939">
        <w:rPr>
          <w:rFonts w:ascii="Times New Roman" w:hAnsi="Times New Roman" w:cs="Times New Roman"/>
          <w:sz w:val="28"/>
          <w:szCs w:val="28"/>
        </w:rPr>
        <w:t>: лекция, практические занятия, работа в библиотеке, работа в компьютерном классе, экскурсия.</w:t>
      </w:r>
    </w:p>
    <w:p w:rsidR="00910DB3" w:rsidRPr="00D02939" w:rsidRDefault="00910DB3" w:rsidP="00910DB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 xml:space="preserve">  </w:t>
      </w:r>
      <w:r w:rsidRPr="00D02939">
        <w:rPr>
          <w:rFonts w:ascii="Times New Roman" w:hAnsi="Times New Roman" w:cs="Times New Roman"/>
          <w:b/>
          <w:i/>
          <w:sz w:val="28"/>
          <w:szCs w:val="28"/>
        </w:rPr>
        <w:t>Ожидаемый результат</w:t>
      </w:r>
      <w:r w:rsidRPr="00D02939">
        <w:rPr>
          <w:rFonts w:ascii="Times New Roman" w:hAnsi="Times New Roman" w:cs="Times New Roman"/>
          <w:sz w:val="28"/>
          <w:szCs w:val="28"/>
        </w:rPr>
        <w:t>:</w:t>
      </w:r>
    </w:p>
    <w:p w:rsidR="003177D2" w:rsidRPr="00D02939" w:rsidRDefault="00CD185D" w:rsidP="003177D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Учащиеся научатся</w:t>
      </w:r>
      <w:r w:rsidR="003177D2" w:rsidRPr="00D02939">
        <w:rPr>
          <w:rFonts w:ascii="Times New Roman" w:hAnsi="Times New Roman" w:cs="Times New Roman"/>
          <w:i/>
          <w:sz w:val="28"/>
          <w:szCs w:val="28"/>
        </w:rPr>
        <w:t>:</w:t>
      </w:r>
    </w:p>
    <w:p w:rsidR="003177D2" w:rsidRPr="00D02939" w:rsidRDefault="00CD185D" w:rsidP="003177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ставить проблему</w:t>
      </w:r>
      <w:r w:rsidR="003177D2" w:rsidRPr="00D02939">
        <w:rPr>
          <w:rFonts w:ascii="Times New Roman" w:hAnsi="Times New Roman" w:cs="Times New Roman"/>
          <w:sz w:val="28"/>
          <w:szCs w:val="28"/>
        </w:rPr>
        <w:t>, цели, задачах исследования и проекта</w:t>
      </w:r>
      <w:r>
        <w:rPr>
          <w:rFonts w:ascii="Times New Roman" w:hAnsi="Times New Roman" w:cs="Times New Roman"/>
          <w:sz w:val="28"/>
          <w:szCs w:val="28"/>
        </w:rPr>
        <w:t xml:space="preserve"> на английском языке, использовать методы </w:t>
      </w:r>
      <w:r w:rsidR="003177D2" w:rsidRPr="00D02939">
        <w:rPr>
          <w:rFonts w:ascii="Times New Roman" w:hAnsi="Times New Roman" w:cs="Times New Roman"/>
          <w:sz w:val="28"/>
          <w:szCs w:val="28"/>
        </w:rPr>
        <w:t xml:space="preserve">исследования, </w:t>
      </w:r>
      <w:r>
        <w:rPr>
          <w:rFonts w:ascii="Times New Roman" w:hAnsi="Times New Roman" w:cs="Times New Roman"/>
          <w:sz w:val="28"/>
          <w:szCs w:val="28"/>
        </w:rPr>
        <w:t xml:space="preserve"> определять типы проектов на английском языке</w:t>
      </w:r>
      <w:r w:rsidR="003177D2" w:rsidRPr="00D02939">
        <w:rPr>
          <w:rFonts w:ascii="Times New Roman" w:hAnsi="Times New Roman" w:cs="Times New Roman"/>
          <w:sz w:val="28"/>
          <w:szCs w:val="28"/>
        </w:rPr>
        <w:t>;</w:t>
      </w:r>
    </w:p>
    <w:p w:rsidR="003177D2" w:rsidRPr="00D02939" w:rsidRDefault="00CD185D" w:rsidP="003177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в соответствии с правилами и этапами</w:t>
      </w:r>
      <w:r w:rsidR="003177D2" w:rsidRPr="00D02939">
        <w:rPr>
          <w:rFonts w:ascii="Times New Roman" w:hAnsi="Times New Roman" w:cs="Times New Roman"/>
          <w:sz w:val="28"/>
          <w:szCs w:val="28"/>
        </w:rPr>
        <w:t xml:space="preserve"> научной организации учебного труда</w:t>
      </w:r>
      <w:r w:rsidR="00B410B6">
        <w:rPr>
          <w:rFonts w:ascii="Times New Roman" w:hAnsi="Times New Roman" w:cs="Times New Roman"/>
          <w:sz w:val="28"/>
          <w:szCs w:val="28"/>
        </w:rPr>
        <w:t>;</w:t>
      </w:r>
    </w:p>
    <w:p w:rsidR="003177D2" w:rsidRPr="00D02939" w:rsidRDefault="00CD185D" w:rsidP="003177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 работать</w:t>
      </w:r>
      <w:r w:rsidR="003177D2" w:rsidRPr="00D02939">
        <w:rPr>
          <w:rFonts w:ascii="Times New Roman" w:hAnsi="Times New Roman" w:cs="Times New Roman"/>
          <w:sz w:val="28"/>
          <w:szCs w:val="28"/>
        </w:rPr>
        <w:t xml:space="preserve"> над проектом</w:t>
      </w:r>
      <w:r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 w:rsidR="003177D2" w:rsidRPr="00D02939">
        <w:rPr>
          <w:rFonts w:ascii="Times New Roman" w:hAnsi="Times New Roman" w:cs="Times New Roman"/>
          <w:sz w:val="28"/>
          <w:szCs w:val="28"/>
        </w:rPr>
        <w:t>;</w:t>
      </w:r>
    </w:p>
    <w:p w:rsidR="003177D2" w:rsidRPr="00D02939" w:rsidRDefault="00F566E7" w:rsidP="003177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правилам</w:t>
      </w:r>
      <w:r w:rsidR="003177D2" w:rsidRPr="00D02939">
        <w:rPr>
          <w:rFonts w:ascii="Times New Roman" w:hAnsi="Times New Roman" w:cs="Times New Roman"/>
          <w:sz w:val="28"/>
          <w:szCs w:val="28"/>
        </w:rPr>
        <w:t xml:space="preserve"> ор</w:t>
      </w:r>
      <w:r>
        <w:rPr>
          <w:rFonts w:ascii="Times New Roman" w:hAnsi="Times New Roman" w:cs="Times New Roman"/>
          <w:sz w:val="28"/>
          <w:szCs w:val="28"/>
        </w:rPr>
        <w:t>ганизации и этапам</w:t>
      </w:r>
      <w:r w:rsidR="003177D2" w:rsidRPr="00D02939"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деятельности;</w:t>
      </w:r>
    </w:p>
    <w:p w:rsidR="003177D2" w:rsidRPr="003E6A70" w:rsidRDefault="003E6A70" w:rsidP="003177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эффективно презентовать результаты</w:t>
      </w:r>
      <w:r w:rsidR="003177D2" w:rsidRPr="00D02939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="00B410B6">
        <w:rPr>
          <w:rFonts w:ascii="Times New Roman" w:hAnsi="Times New Roman" w:cs="Times New Roman"/>
          <w:sz w:val="28"/>
          <w:szCs w:val="28"/>
        </w:rPr>
        <w:t xml:space="preserve"> на английском языке;</w:t>
      </w:r>
    </w:p>
    <w:p w:rsidR="003177D2" w:rsidRPr="00D02939" w:rsidRDefault="003177D2" w:rsidP="003177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>работать в библиотеке</w:t>
      </w:r>
      <w:r w:rsidR="003E6A70">
        <w:rPr>
          <w:rFonts w:ascii="Times New Roman" w:hAnsi="Times New Roman" w:cs="Times New Roman"/>
          <w:sz w:val="28"/>
          <w:szCs w:val="28"/>
        </w:rPr>
        <w:t xml:space="preserve"> с иностранной литературой</w:t>
      </w:r>
      <w:r w:rsidRPr="00D02939">
        <w:rPr>
          <w:rFonts w:ascii="Times New Roman" w:hAnsi="Times New Roman" w:cs="Times New Roman"/>
          <w:sz w:val="28"/>
          <w:szCs w:val="28"/>
        </w:rPr>
        <w:t>;</w:t>
      </w:r>
    </w:p>
    <w:p w:rsidR="003177D2" w:rsidRPr="00D02939" w:rsidRDefault="00977EBD" w:rsidP="003177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>находить информацию</w:t>
      </w:r>
      <w:r w:rsidR="003E6A70"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 w:rsidRPr="00D02939">
        <w:rPr>
          <w:rFonts w:ascii="Times New Roman" w:hAnsi="Times New Roman" w:cs="Times New Roman"/>
          <w:sz w:val="28"/>
          <w:szCs w:val="28"/>
        </w:rPr>
        <w:t xml:space="preserve"> для решения выявленной проблемы, используя различные информационные ресурсы;</w:t>
      </w:r>
    </w:p>
    <w:p w:rsidR="00977EBD" w:rsidRPr="00D02939" w:rsidRDefault="00F566E7" w:rsidP="003177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эффективной работе</w:t>
      </w:r>
      <w:r w:rsidR="00977EBD" w:rsidRPr="00D02939">
        <w:rPr>
          <w:rFonts w:ascii="Times New Roman" w:hAnsi="Times New Roman" w:cs="Times New Roman"/>
          <w:sz w:val="28"/>
          <w:szCs w:val="28"/>
        </w:rPr>
        <w:t xml:space="preserve"> с </w:t>
      </w:r>
      <w:r w:rsidR="003E6A70">
        <w:rPr>
          <w:rFonts w:ascii="Times New Roman" w:hAnsi="Times New Roman" w:cs="Times New Roman"/>
          <w:sz w:val="28"/>
          <w:szCs w:val="28"/>
        </w:rPr>
        <w:t xml:space="preserve">иностранными </w:t>
      </w:r>
      <w:r w:rsidR="00977EBD" w:rsidRPr="00D02939">
        <w:rPr>
          <w:rFonts w:ascii="Times New Roman" w:hAnsi="Times New Roman" w:cs="Times New Roman"/>
          <w:sz w:val="28"/>
          <w:szCs w:val="28"/>
        </w:rPr>
        <w:t>Интернет-ресурсами;</w:t>
      </w:r>
    </w:p>
    <w:p w:rsidR="00977EBD" w:rsidRPr="00D02939" w:rsidRDefault="00977EBD" w:rsidP="003177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>ставить цели и задачи проекта;</w:t>
      </w:r>
    </w:p>
    <w:p w:rsidR="00977EBD" w:rsidRPr="00D02939" w:rsidRDefault="00977EBD" w:rsidP="003177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>составлять общий план проекта;</w:t>
      </w:r>
    </w:p>
    <w:p w:rsidR="00977EBD" w:rsidRPr="003E6A70" w:rsidRDefault="00977EBD" w:rsidP="00977EB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 xml:space="preserve">подбирать методы исследования </w:t>
      </w:r>
      <w:r w:rsidR="003E6A70">
        <w:rPr>
          <w:rFonts w:ascii="Times New Roman" w:hAnsi="Times New Roman" w:cs="Times New Roman"/>
          <w:sz w:val="28"/>
          <w:szCs w:val="28"/>
        </w:rPr>
        <w:t>адекватные поставленным задачам</w:t>
      </w:r>
    </w:p>
    <w:p w:rsidR="00977EBD" w:rsidRPr="00D02939" w:rsidRDefault="003E6A70" w:rsidP="00977EB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</w:t>
      </w:r>
      <w:r w:rsidR="00977EBD" w:rsidRPr="00D02939">
        <w:rPr>
          <w:rFonts w:ascii="Times New Roman" w:hAnsi="Times New Roman" w:cs="Times New Roman"/>
          <w:sz w:val="28"/>
          <w:szCs w:val="28"/>
        </w:rPr>
        <w:t xml:space="preserve"> с различными информационными ресурсами</w:t>
      </w:r>
      <w:r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 w:rsidR="00977EBD" w:rsidRPr="00D02939">
        <w:rPr>
          <w:rFonts w:ascii="Times New Roman" w:hAnsi="Times New Roman" w:cs="Times New Roman"/>
          <w:sz w:val="28"/>
          <w:szCs w:val="28"/>
        </w:rPr>
        <w:t>;</w:t>
      </w:r>
    </w:p>
    <w:p w:rsidR="00977EBD" w:rsidRPr="00D02939" w:rsidRDefault="003E6A70" w:rsidP="00977EB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анализировать различный информационный материал</w:t>
      </w:r>
      <w:r w:rsidR="00977EBD" w:rsidRPr="00D02939">
        <w:rPr>
          <w:rFonts w:ascii="Times New Roman" w:hAnsi="Times New Roman" w:cs="Times New Roman"/>
          <w:sz w:val="28"/>
          <w:szCs w:val="28"/>
        </w:rPr>
        <w:t>;</w:t>
      </w:r>
    </w:p>
    <w:p w:rsidR="00977EBD" w:rsidRPr="00D02939" w:rsidRDefault="003E6A70" w:rsidP="00977EB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ставить п</w:t>
      </w:r>
      <w:r w:rsidR="00977EBD" w:rsidRPr="00D02939">
        <w:rPr>
          <w:rFonts w:ascii="Times New Roman" w:hAnsi="Times New Roman" w:cs="Times New Roman"/>
          <w:sz w:val="28"/>
          <w:szCs w:val="28"/>
        </w:rPr>
        <w:t>роблемы</w:t>
      </w:r>
      <w:r>
        <w:rPr>
          <w:rFonts w:ascii="Times New Roman" w:hAnsi="Times New Roman" w:cs="Times New Roman"/>
          <w:sz w:val="28"/>
          <w:szCs w:val="28"/>
        </w:rPr>
        <w:t xml:space="preserve"> на английском языке, обосновывать</w:t>
      </w:r>
      <w:r w:rsidR="00977EBD" w:rsidRPr="00D02939">
        <w:rPr>
          <w:rFonts w:ascii="Times New Roman" w:hAnsi="Times New Roman" w:cs="Times New Roman"/>
          <w:sz w:val="28"/>
          <w:szCs w:val="28"/>
        </w:rPr>
        <w:t xml:space="preserve"> актуальности проекта или исследования;</w:t>
      </w:r>
    </w:p>
    <w:p w:rsidR="00977EBD" w:rsidRPr="00D02939" w:rsidRDefault="00977EBD" w:rsidP="00977EB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>определения цели и задач проекта</w:t>
      </w:r>
      <w:r w:rsidR="003E6A70"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 w:rsidRPr="00D02939">
        <w:rPr>
          <w:rFonts w:ascii="Times New Roman" w:hAnsi="Times New Roman" w:cs="Times New Roman"/>
          <w:sz w:val="28"/>
          <w:szCs w:val="28"/>
        </w:rPr>
        <w:t>;</w:t>
      </w:r>
    </w:p>
    <w:p w:rsidR="00977EBD" w:rsidRPr="00D02939" w:rsidRDefault="003E6A70" w:rsidP="00977EB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организовывать проектно-исследовательскую деятельность на английском языке</w:t>
      </w:r>
      <w:r w:rsidR="00977EBD" w:rsidRPr="00D02939">
        <w:rPr>
          <w:rFonts w:ascii="Times New Roman" w:hAnsi="Times New Roman" w:cs="Times New Roman"/>
          <w:sz w:val="28"/>
          <w:szCs w:val="28"/>
        </w:rPr>
        <w:t>;</w:t>
      </w:r>
    </w:p>
    <w:p w:rsidR="00977EBD" w:rsidRPr="00D02939" w:rsidRDefault="003E6A70" w:rsidP="00977EB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рефлексию</w:t>
      </w:r>
      <w:r w:rsidR="00977EBD" w:rsidRPr="00D02939">
        <w:rPr>
          <w:rFonts w:ascii="Times New Roman" w:hAnsi="Times New Roman" w:cs="Times New Roman"/>
          <w:sz w:val="28"/>
          <w:szCs w:val="28"/>
        </w:rPr>
        <w:t xml:space="preserve"> собственной поисковой, организационной деятельности;</w:t>
      </w:r>
    </w:p>
    <w:p w:rsidR="00977EBD" w:rsidRPr="00D02939" w:rsidRDefault="003E6A70" w:rsidP="00977EB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презентовать публичную защиту</w:t>
      </w:r>
      <w:r w:rsidR="00977EBD" w:rsidRPr="00D02939">
        <w:rPr>
          <w:rFonts w:ascii="Times New Roman" w:hAnsi="Times New Roman" w:cs="Times New Roman"/>
          <w:sz w:val="28"/>
          <w:szCs w:val="28"/>
        </w:rPr>
        <w:t xml:space="preserve"> результатов проектно-исследовательской деятельности</w:t>
      </w:r>
      <w:r>
        <w:rPr>
          <w:rFonts w:ascii="Times New Roman" w:hAnsi="Times New Roman" w:cs="Times New Roman"/>
          <w:sz w:val="28"/>
          <w:szCs w:val="28"/>
        </w:rPr>
        <w:t>, пользуясь средствами английского языка</w:t>
      </w:r>
      <w:r w:rsidR="00977EBD" w:rsidRPr="00D02939">
        <w:rPr>
          <w:rFonts w:ascii="Times New Roman" w:hAnsi="Times New Roman" w:cs="Times New Roman"/>
          <w:sz w:val="28"/>
          <w:szCs w:val="28"/>
        </w:rPr>
        <w:t>.</w:t>
      </w:r>
    </w:p>
    <w:p w:rsidR="00FE60AD" w:rsidRPr="00D02939" w:rsidRDefault="00FE60AD" w:rsidP="00FE60A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FE60AD" w:rsidRPr="00D02939" w:rsidRDefault="00FE60AD" w:rsidP="00FE60A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C1591" w:rsidRDefault="004C1591" w:rsidP="00FE60AD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591" w:rsidRDefault="004C1591" w:rsidP="00FE60AD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AD" w:rsidRPr="00D02939" w:rsidRDefault="00FE60AD" w:rsidP="00FE60AD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939">
        <w:rPr>
          <w:rFonts w:ascii="Times New Roman" w:hAnsi="Times New Roman" w:cs="Times New Roman"/>
          <w:b/>
          <w:sz w:val="28"/>
          <w:szCs w:val="28"/>
        </w:rPr>
        <w:t>СОДЕРЖАНИЕ ПРОГРАММЫ КУРСА</w:t>
      </w:r>
    </w:p>
    <w:p w:rsidR="00FE60AD" w:rsidRPr="00D02939" w:rsidRDefault="004C1591" w:rsidP="00FE60AD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E60AD" w:rsidRPr="00D02939">
        <w:rPr>
          <w:rFonts w:ascii="Times New Roman" w:hAnsi="Times New Roman" w:cs="Times New Roman"/>
          <w:b/>
          <w:sz w:val="28"/>
          <w:szCs w:val="28"/>
        </w:rPr>
        <w:t xml:space="preserve"> ПР</w:t>
      </w:r>
      <w:r>
        <w:rPr>
          <w:rFonts w:ascii="Times New Roman" w:hAnsi="Times New Roman" w:cs="Times New Roman"/>
          <w:b/>
          <w:sz w:val="28"/>
          <w:szCs w:val="28"/>
        </w:rPr>
        <w:t>ОЕКТНО-ИССЛЕДОВАТЕЛЬСКАЯ ДЕЯТЕЛЬНОСТЬ</w:t>
      </w:r>
      <w:r w:rsidR="00FE60AD" w:rsidRPr="00D02939">
        <w:rPr>
          <w:rFonts w:ascii="Times New Roman" w:hAnsi="Times New Roman" w:cs="Times New Roman"/>
          <w:b/>
          <w:sz w:val="28"/>
          <w:szCs w:val="28"/>
        </w:rPr>
        <w:t>»</w:t>
      </w:r>
    </w:p>
    <w:p w:rsidR="00910DB3" w:rsidRPr="00D02939" w:rsidRDefault="00FE60AD" w:rsidP="00FE60A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 xml:space="preserve">  Содержание</w:t>
      </w:r>
      <w:r w:rsidRPr="00D029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591">
        <w:rPr>
          <w:rFonts w:ascii="Times New Roman" w:hAnsi="Times New Roman" w:cs="Times New Roman"/>
          <w:sz w:val="28"/>
          <w:szCs w:val="28"/>
        </w:rPr>
        <w:t>обучения включает в себя 4 блока</w:t>
      </w:r>
      <w:r w:rsidRPr="00D02939">
        <w:rPr>
          <w:rFonts w:ascii="Times New Roman" w:hAnsi="Times New Roman" w:cs="Times New Roman"/>
          <w:sz w:val="28"/>
          <w:szCs w:val="28"/>
        </w:rPr>
        <w:t>:</w:t>
      </w:r>
    </w:p>
    <w:p w:rsidR="00780B21" w:rsidRPr="00D02939" w:rsidRDefault="00780B21" w:rsidP="00780B2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2939">
        <w:rPr>
          <w:rFonts w:ascii="Times New Roman" w:hAnsi="Times New Roman" w:cs="Times New Roman"/>
          <w:b/>
          <w:sz w:val="28"/>
          <w:szCs w:val="28"/>
        </w:rPr>
        <w:t>Теоретические основы проектно-исследовательской деятельности</w:t>
      </w:r>
      <w:r w:rsidR="003E6A70">
        <w:rPr>
          <w:rFonts w:ascii="Times New Roman" w:hAnsi="Times New Roman" w:cs="Times New Roman"/>
          <w:b/>
          <w:sz w:val="28"/>
          <w:szCs w:val="28"/>
        </w:rPr>
        <w:t xml:space="preserve"> с использованием средств английского языка</w:t>
      </w:r>
      <w:r w:rsidRPr="00D02939">
        <w:rPr>
          <w:rFonts w:ascii="Times New Roman" w:hAnsi="Times New Roman" w:cs="Times New Roman"/>
          <w:b/>
          <w:sz w:val="28"/>
          <w:szCs w:val="28"/>
        </w:rPr>
        <w:t xml:space="preserve"> (22 часа).</w:t>
      </w:r>
    </w:p>
    <w:p w:rsidR="00780B21" w:rsidRPr="00D02939" w:rsidRDefault="00780B21" w:rsidP="00780B2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>Сущность проекта и исследования. Методы научного исследования</w:t>
      </w:r>
      <w:r w:rsidR="003E6A70"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 w:rsidRPr="00D02939">
        <w:rPr>
          <w:rFonts w:ascii="Times New Roman" w:hAnsi="Times New Roman" w:cs="Times New Roman"/>
          <w:sz w:val="28"/>
          <w:szCs w:val="28"/>
        </w:rPr>
        <w:t xml:space="preserve">. Требования к организации теоретических и практических исследований.  Социологические методы исследования. Характеристика и </w:t>
      </w:r>
      <w:r w:rsidR="004C1591">
        <w:rPr>
          <w:rFonts w:ascii="Times New Roman" w:hAnsi="Times New Roman" w:cs="Times New Roman"/>
          <w:sz w:val="28"/>
          <w:szCs w:val="28"/>
        </w:rPr>
        <w:t>требования к научному наблюдению</w:t>
      </w:r>
      <w:r w:rsidRPr="00D02939">
        <w:rPr>
          <w:rFonts w:ascii="Times New Roman" w:hAnsi="Times New Roman" w:cs="Times New Roman"/>
          <w:sz w:val="28"/>
          <w:szCs w:val="28"/>
        </w:rPr>
        <w:t>. Правила ведения беседы, интервью</w:t>
      </w:r>
      <w:r w:rsidR="003E6A70"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 w:rsidRPr="00D02939">
        <w:rPr>
          <w:rFonts w:ascii="Times New Roman" w:hAnsi="Times New Roman" w:cs="Times New Roman"/>
          <w:sz w:val="28"/>
          <w:szCs w:val="28"/>
        </w:rPr>
        <w:t>. Правила составления анкет и проведения анкетирования</w:t>
      </w:r>
      <w:r w:rsidR="003E6A70">
        <w:rPr>
          <w:rFonts w:ascii="Times New Roman" w:hAnsi="Times New Roman" w:cs="Times New Roman"/>
          <w:sz w:val="28"/>
          <w:szCs w:val="28"/>
        </w:rPr>
        <w:t xml:space="preserve"> средствами английского языка</w:t>
      </w:r>
      <w:r w:rsidRPr="00D02939">
        <w:rPr>
          <w:rFonts w:ascii="Times New Roman" w:hAnsi="Times New Roman" w:cs="Times New Roman"/>
          <w:sz w:val="28"/>
          <w:szCs w:val="28"/>
        </w:rPr>
        <w:t>. Экспериментальные исследования. Классификация, типы и задачи эксперимента. Организация эксперимента.</w:t>
      </w:r>
    </w:p>
    <w:p w:rsidR="00780B21" w:rsidRPr="00D02939" w:rsidRDefault="00780B21" w:rsidP="00780B2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 xml:space="preserve">  </w:t>
      </w:r>
      <w:r w:rsidRPr="00D02939">
        <w:rPr>
          <w:rFonts w:ascii="Times New Roman" w:hAnsi="Times New Roman" w:cs="Times New Roman"/>
          <w:i/>
          <w:sz w:val="28"/>
          <w:szCs w:val="28"/>
        </w:rPr>
        <w:t>Практическая работа:</w:t>
      </w:r>
      <w:r w:rsidRPr="00D02939">
        <w:rPr>
          <w:rFonts w:ascii="Times New Roman" w:hAnsi="Times New Roman" w:cs="Times New Roman"/>
          <w:sz w:val="28"/>
          <w:szCs w:val="28"/>
        </w:rPr>
        <w:t xml:space="preserve"> составление анкеты для изучения проблемы</w:t>
      </w:r>
      <w:r w:rsidR="003E6A70"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 w:rsidRPr="00D02939">
        <w:rPr>
          <w:rFonts w:ascii="Times New Roman" w:hAnsi="Times New Roman" w:cs="Times New Roman"/>
          <w:sz w:val="28"/>
          <w:szCs w:val="28"/>
        </w:rPr>
        <w:t>; задача на подбор конкретных методов исследования для решения конкретной задачи.</w:t>
      </w:r>
    </w:p>
    <w:p w:rsidR="00780B21" w:rsidRPr="00D02939" w:rsidRDefault="00780B21" w:rsidP="00780B2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2939">
        <w:rPr>
          <w:rFonts w:ascii="Times New Roman" w:hAnsi="Times New Roman" w:cs="Times New Roman"/>
          <w:b/>
          <w:sz w:val="28"/>
          <w:szCs w:val="28"/>
        </w:rPr>
        <w:t>Работа с различными видами информационных ресурсов</w:t>
      </w:r>
      <w:r w:rsidR="003E6A70">
        <w:rPr>
          <w:rFonts w:ascii="Times New Roman" w:hAnsi="Times New Roman" w:cs="Times New Roman"/>
          <w:b/>
          <w:sz w:val="28"/>
          <w:szCs w:val="28"/>
        </w:rPr>
        <w:t xml:space="preserve"> на английском языке</w:t>
      </w:r>
      <w:r w:rsidRPr="00D02939">
        <w:rPr>
          <w:rFonts w:ascii="Times New Roman" w:hAnsi="Times New Roman" w:cs="Times New Roman"/>
          <w:b/>
          <w:sz w:val="28"/>
          <w:szCs w:val="28"/>
        </w:rPr>
        <w:t xml:space="preserve"> (15 часов).</w:t>
      </w:r>
    </w:p>
    <w:p w:rsidR="00780B21" w:rsidRPr="00D02939" w:rsidRDefault="00F32E4C" w:rsidP="00780B2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 xml:space="preserve">Понятие об </w:t>
      </w:r>
      <w:r w:rsidR="003E6A70">
        <w:rPr>
          <w:rFonts w:ascii="Times New Roman" w:hAnsi="Times New Roman" w:cs="Times New Roman"/>
          <w:sz w:val="28"/>
          <w:szCs w:val="28"/>
        </w:rPr>
        <w:t xml:space="preserve">иностранных </w:t>
      </w:r>
      <w:r w:rsidRPr="00D02939">
        <w:rPr>
          <w:rFonts w:ascii="Times New Roman" w:hAnsi="Times New Roman" w:cs="Times New Roman"/>
          <w:sz w:val="28"/>
          <w:szCs w:val="28"/>
        </w:rPr>
        <w:t>информационных ресурсах. Правила работы с книгой</w:t>
      </w:r>
      <w:r w:rsidR="003E6A70"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 w:rsidRPr="00D02939">
        <w:rPr>
          <w:rFonts w:ascii="Times New Roman" w:hAnsi="Times New Roman" w:cs="Times New Roman"/>
          <w:sz w:val="28"/>
          <w:szCs w:val="28"/>
        </w:rPr>
        <w:t>. Методы эффективного чтения</w:t>
      </w:r>
      <w:r w:rsidR="003E6A70">
        <w:rPr>
          <w:rFonts w:ascii="Times New Roman" w:hAnsi="Times New Roman" w:cs="Times New Roman"/>
          <w:sz w:val="28"/>
          <w:szCs w:val="28"/>
        </w:rPr>
        <w:t xml:space="preserve"> английских текстов</w:t>
      </w:r>
      <w:r w:rsidRPr="00D02939">
        <w:rPr>
          <w:rFonts w:ascii="Times New Roman" w:hAnsi="Times New Roman" w:cs="Times New Roman"/>
          <w:sz w:val="28"/>
          <w:szCs w:val="28"/>
        </w:rPr>
        <w:t>.  Виды письменных работ и техника работы с книгой. Умение делать выписки. Правила ведения записей: компактность, выдержка интервала, датирование, поля, подчеркивание, выделение ключевых слов, схематическое изображение и сокращения и др. Составление библиографии</w:t>
      </w:r>
      <w:r w:rsidR="003E6A70"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 w:rsidRPr="00D02939">
        <w:rPr>
          <w:rFonts w:ascii="Times New Roman" w:hAnsi="Times New Roman" w:cs="Times New Roman"/>
          <w:sz w:val="28"/>
          <w:szCs w:val="28"/>
        </w:rPr>
        <w:t xml:space="preserve">. Правила работы с </w:t>
      </w:r>
      <w:r w:rsidR="003E6A70">
        <w:rPr>
          <w:rFonts w:ascii="Times New Roman" w:hAnsi="Times New Roman" w:cs="Times New Roman"/>
          <w:sz w:val="28"/>
          <w:szCs w:val="28"/>
        </w:rPr>
        <w:t xml:space="preserve">иностранными </w:t>
      </w:r>
      <w:r w:rsidRPr="00D02939">
        <w:rPr>
          <w:rFonts w:ascii="Times New Roman" w:hAnsi="Times New Roman" w:cs="Times New Roman"/>
          <w:sz w:val="28"/>
          <w:szCs w:val="28"/>
        </w:rPr>
        <w:t>Интернет-ресурсами. Электронные библиотеки.</w:t>
      </w:r>
    </w:p>
    <w:p w:rsidR="00F32E4C" w:rsidRPr="00D02939" w:rsidRDefault="00F32E4C" w:rsidP="00780B2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 xml:space="preserve">  </w:t>
      </w:r>
      <w:r w:rsidRPr="00B410B6">
        <w:rPr>
          <w:rFonts w:ascii="Times New Roman" w:hAnsi="Times New Roman" w:cs="Times New Roman"/>
          <w:i/>
          <w:sz w:val="28"/>
          <w:szCs w:val="28"/>
        </w:rPr>
        <w:t>Практическая работа:</w:t>
      </w:r>
      <w:r w:rsidRPr="00D02939">
        <w:rPr>
          <w:rFonts w:ascii="Times New Roman" w:hAnsi="Times New Roman" w:cs="Times New Roman"/>
          <w:sz w:val="28"/>
          <w:szCs w:val="28"/>
        </w:rPr>
        <w:t xml:space="preserve"> работа в библиотеке, составление библиографии по теме проекта, работа в сети Интернет.</w:t>
      </w:r>
    </w:p>
    <w:p w:rsidR="00A252A8" w:rsidRPr="00D02939" w:rsidRDefault="00A252A8" w:rsidP="00A252A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2939">
        <w:rPr>
          <w:rFonts w:ascii="Times New Roman" w:hAnsi="Times New Roman" w:cs="Times New Roman"/>
          <w:b/>
          <w:sz w:val="28"/>
          <w:szCs w:val="28"/>
        </w:rPr>
        <w:t>Подготовка (речевая и психологическая) к представлению результатов проектно-и</w:t>
      </w:r>
      <w:r w:rsidR="004C1591">
        <w:rPr>
          <w:rFonts w:ascii="Times New Roman" w:hAnsi="Times New Roman" w:cs="Times New Roman"/>
          <w:b/>
          <w:sz w:val="28"/>
          <w:szCs w:val="28"/>
        </w:rPr>
        <w:t>сследовательской деятельности(14</w:t>
      </w:r>
      <w:r w:rsidRPr="00D02939">
        <w:rPr>
          <w:rFonts w:ascii="Times New Roman" w:hAnsi="Times New Roman" w:cs="Times New Roman"/>
          <w:b/>
          <w:sz w:val="28"/>
          <w:szCs w:val="28"/>
        </w:rPr>
        <w:t xml:space="preserve"> часов).</w:t>
      </w:r>
    </w:p>
    <w:p w:rsidR="00A252A8" w:rsidRPr="00D02939" w:rsidRDefault="00A252A8" w:rsidP="00A252A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2939">
        <w:rPr>
          <w:rFonts w:ascii="Times New Roman" w:hAnsi="Times New Roman" w:cs="Times New Roman"/>
          <w:b/>
          <w:sz w:val="28"/>
          <w:szCs w:val="28"/>
        </w:rPr>
        <w:t>Публичная презентация проекта</w:t>
      </w:r>
      <w:r w:rsidR="003E6A70">
        <w:rPr>
          <w:rFonts w:ascii="Times New Roman" w:hAnsi="Times New Roman" w:cs="Times New Roman"/>
          <w:b/>
          <w:sz w:val="28"/>
          <w:szCs w:val="28"/>
        </w:rPr>
        <w:t xml:space="preserve"> на английском языке</w:t>
      </w:r>
      <w:r w:rsidRPr="00D02939">
        <w:rPr>
          <w:rFonts w:ascii="Times New Roman" w:hAnsi="Times New Roman" w:cs="Times New Roman"/>
          <w:b/>
          <w:sz w:val="28"/>
          <w:szCs w:val="28"/>
        </w:rPr>
        <w:t xml:space="preserve"> (защита)(17 часов).</w:t>
      </w:r>
    </w:p>
    <w:p w:rsidR="00A252A8" w:rsidRPr="00D02939" w:rsidRDefault="00A252A8" w:rsidP="00A252A8">
      <w:pPr>
        <w:pStyle w:val="a3"/>
        <w:spacing w:after="0"/>
        <w:ind w:left="644"/>
        <w:rPr>
          <w:rFonts w:ascii="Times New Roman" w:hAnsi="Times New Roman" w:cs="Times New Roman"/>
          <w:sz w:val="28"/>
          <w:szCs w:val="28"/>
        </w:rPr>
      </w:pPr>
      <w:r w:rsidRPr="00D02939">
        <w:rPr>
          <w:rFonts w:ascii="Times New Roman" w:hAnsi="Times New Roman" w:cs="Times New Roman"/>
          <w:sz w:val="28"/>
          <w:szCs w:val="28"/>
        </w:rPr>
        <w:t>Критерии оценки проекта. Понятие и методическом паспорте проекта.</w:t>
      </w:r>
      <w:r w:rsidR="008A51C0" w:rsidRPr="00D02939">
        <w:rPr>
          <w:rFonts w:ascii="Times New Roman" w:hAnsi="Times New Roman" w:cs="Times New Roman"/>
          <w:sz w:val="28"/>
          <w:szCs w:val="28"/>
        </w:rPr>
        <w:t xml:space="preserve"> Формы и виды работ по поддержке проекта. Итоговый круглый стол.</w:t>
      </w:r>
    </w:p>
    <w:p w:rsidR="00B331C5" w:rsidRPr="00D02939" w:rsidRDefault="00B331C5" w:rsidP="00A252A8">
      <w:pPr>
        <w:pStyle w:val="a3"/>
        <w:spacing w:after="0"/>
        <w:ind w:left="644"/>
        <w:rPr>
          <w:rFonts w:ascii="Times New Roman" w:hAnsi="Times New Roman" w:cs="Times New Roman"/>
          <w:sz w:val="28"/>
          <w:szCs w:val="28"/>
        </w:rPr>
      </w:pPr>
    </w:p>
    <w:p w:rsidR="004C1591" w:rsidRDefault="004C1591" w:rsidP="00B331C5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591" w:rsidRDefault="004C1591" w:rsidP="00B331C5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591" w:rsidRDefault="004C1591" w:rsidP="00B331C5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591" w:rsidRDefault="004C1591" w:rsidP="00B331C5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591" w:rsidRDefault="004C1591" w:rsidP="00B331C5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591" w:rsidRDefault="004C1591" w:rsidP="00B331C5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591" w:rsidRDefault="004C1591" w:rsidP="00B331C5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591" w:rsidRDefault="004C1591" w:rsidP="00B331C5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591" w:rsidRDefault="004C1591" w:rsidP="00B331C5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55F" w:rsidRPr="00D02939" w:rsidRDefault="0035755F" w:rsidP="0035755F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939">
        <w:rPr>
          <w:rFonts w:ascii="Times New Roman" w:hAnsi="Times New Roman" w:cs="Times New Roman"/>
          <w:b/>
          <w:sz w:val="28"/>
          <w:szCs w:val="28"/>
        </w:rPr>
        <w:t>ТЕМАТИЧЕСКИЙ ПЛАН КУРСА</w:t>
      </w:r>
    </w:p>
    <w:p w:rsidR="0035755F" w:rsidRDefault="00B410B6" w:rsidP="0035755F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ПРОЕКТНО-ИССЛЕДОВАТЕЛЬСКАЯ ДЕЯТЕЛЬНОСТЬ (АНГЛИЙСКИЙ ЯЗЫК)</w:t>
      </w:r>
      <w:r w:rsidR="0035755F" w:rsidRPr="00D02939">
        <w:rPr>
          <w:rFonts w:ascii="Times New Roman" w:hAnsi="Times New Roman" w:cs="Times New Roman"/>
          <w:b/>
          <w:sz w:val="28"/>
          <w:szCs w:val="28"/>
        </w:rPr>
        <w:t>»</w:t>
      </w:r>
    </w:p>
    <w:p w:rsidR="0035755F" w:rsidRDefault="0035755F" w:rsidP="0035755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02939">
        <w:rPr>
          <w:rFonts w:ascii="Times New Roman" w:hAnsi="Times New Roman" w:cs="Times New Roman"/>
          <w:b/>
          <w:i/>
          <w:sz w:val="28"/>
          <w:szCs w:val="28"/>
        </w:rPr>
        <w:t>Блок 1</w:t>
      </w:r>
      <w:r w:rsidRPr="00D02939">
        <w:rPr>
          <w:rFonts w:ascii="Times New Roman" w:hAnsi="Times New Roman" w:cs="Times New Roman"/>
          <w:b/>
          <w:sz w:val="28"/>
          <w:szCs w:val="28"/>
        </w:rPr>
        <w:t>.</w:t>
      </w:r>
      <w:r w:rsidRPr="00D02939">
        <w:rPr>
          <w:rFonts w:ascii="Times New Roman" w:hAnsi="Times New Roman" w:cs="Times New Roman"/>
          <w:sz w:val="28"/>
          <w:szCs w:val="28"/>
        </w:rPr>
        <w:t xml:space="preserve"> </w:t>
      </w:r>
      <w:r w:rsidRPr="00EB19AD">
        <w:rPr>
          <w:rFonts w:ascii="Times New Roman" w:hAnsi="Times New Roman" w:cs="Times New Roman"/>
          <w:b/>
          <w:i/>
          <w:sz w:val="28"/>
          <w:szCs w:val="28"/>
        </w:rPr>
        <w:t>Теоретические основы проектно-исследовательской деятельности (22 ч.)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4305"/>
        <w:gridCol w:w="32"/>
      </w:tblGrid>
      <w:tr w:rsidR="00B410B6" w:rsidTr="00B410B6">
        <w:tc>
          <w:tcPr>
            <w:tcW w:w="675" w:type="dxa"/>
          </w:tcPr>
          <w:p w:rsidR="00B410B6" w:rsidRDefault="00B410B6" w:rsidP="00B41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B410B6" w:rsidRDefault="00B410B6" w:rsidP="00B41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4337" w:type="dxa"/>
            <w:gridSpan w:val="2"/>
          </w:tcPr>
          <w:p w:rsidR="00B410B6" w:rsidRDefault="00B410B6" w:rsidP="00B41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 учебной деятельности обучающихся</w:t>
            </w: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4305" w:type="dxa"/>
            <w:vMerge w:val="restart"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овладевают основными понятиями о проектной деятельности;</w:t>
            </w:r>
          </w:p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нимают, как правильно поставить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проблему и определить конечный продукт средствами английского языка;</w:t>
            </w:r>
          </w:p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овладевают навыками сбора и обработки информации;</w:t>
            </w:r>
          </w:p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берут интервью, проводят социологическое исследование на английском языке;</w:t>
            </w:r>
          </w:p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овладевают основными понятиями об эксперименте;</w:t>
            </w:r>
          </w:p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организуют эксперимент;</w:t>
            </w:r>
          </w:p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рационально организую свой труд.</w:t>
            </w: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35755F" w:rsidRPr="00D02939" w:rsidRDefault="0035755F" w:rsidP="00214D1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Познаем себя. Психологический тренинг.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Проект и исследование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английском языке</w:t>
            </w: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. Сходства и различия.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Понятие о проектной деятельности.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Структура проектной деятельности.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Типологические характеристики проектов.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35755F" w:rsidRPr="00D02939" w:rsidRDefault="0035755F" w:rsidP="00214D1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Целеполагание. Постановка проблемы.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Определение конечного продукта проектной деятельности и критерии оценки.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Сбор и обработка информации.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35755F" w:rsidRPr="00D02939" w:rsidRDefault="0035755F" w:rsidP="00214D1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Методы научного познания.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670" w:type="dxa"/>
          </w:tcPr>
          <w:p w:rsidR="0035755F" w:rsidRPr="00D02939" w:rsidRDefault="0035755F" w:rsidP="00214D1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Выбор средств проектно-исследовательской деятельности.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Социологические методы исследования.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Интервью, беседа, анкетирование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английском языке</w:t>
            </w: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. Практикум.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Экспериментальные исследования.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Классификации, типы и задачи эксперимента.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670" w:type="dxa"/>
          </w:tcPr>
          <w:p w:rsidR="0035755F" w:rsidRPr="00D02939" w:rsidRDefault="0035755F" w:rsidP="00214D1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Организация эксперимента. Практикум.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Формы и виды работы по поддержке проекта или исследования.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Методический паспорт проекта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Рациональная организация учебного труда.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Тест № 1.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Итоговое занятие. Рефлексия.</w:t>
            </w:r>
          </w:p>
        </w:tc>
        <w:tc>
          <w:tcPr>
            <w:tcW w:w="4305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rPr>
          <w:gridAfter w:val="1"/>
          <w:wAfter w:w="32" w:type="dxa"/>
        </w:trPr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Резервный урок.</w:t>
            </w:r>
          </w:p>
        </w:tc>
        <w:tc>
          <w:tcPr>
            <w:tcW w:w="43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755F" w:rsidRPr="00EB19AD" w:rsidRDefault="0035755F" w:rsidP="0035755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02939">
        <w:rPr>
          <w:rFonts w:ascii="Times New Roman" w:hAnsi="Times New Roman" w:cs="Times New Roman"/>
          <w:b/>
          <w:i/>
          <w:sz w:val="28"/>
          <w:szCs w:val="28"/>
        </w:rPr>
        <w:t>Блок 2</w:t>
      </w:r>
      <w:r w:rsidRPr="00D02939">
        <w:rPr>
          <w:rFonts w:ascii="Times New Roman" w:hAnsi="Times New Roman" w:cs="Times New Roman"/>
          <w:sz w:val="28"/>
          <w:szCs w:val="28"/>
        </w:rPr>
        <w:t xml:space="preserve">. </w:t>
      </w:r>
      <w:r w:rsidRPr="00EB19AD">
        <w:rPr>
          <w:rFonts w:ascii="Times New Roman" w:hAnsi="Times New Roman" w:cs="Times New Roman"/>
          <w:b/>
          <w:i/>
          <w:sz w:val="28"/>
          <w:szCs w:val="28"/>
        </w:rPr>
        <w:t>Работа с различными видами информационных ресурсов (15 ч.)</w:t>
      </w:r>
    </w:p>
    <w:tbl>
      <w:tblPr>
        <w:tblStyle w:val="a4"/>
        <w:tblW w:w="10875" w:type="dxa"/>
        <w:tblLook w:val="04A0" w:firstRow="1" w:lastRow="0" w:firstColumn="1" w:lastColumn="0" w:noHBand="0" w:noVBand="1"/>
      </w:tblPr>
      <w:tblGrid>
        <w:gridCol w:w="675"/>
        <w:gridCol w:w="5670"/>
        <w:gridCol w:w="4530"/>
      </w:tblGrid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ресурсы. Определение и классификация.</w:t>
            </w:r>
          </w:p>
        </w:tc>
        <w:tc>
          <w:tcPr>
            <w:tcW w:w="4530" w:type="dxa"/>
            <w:vMerge w:val="restart"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накомятся с видами информационных ресурсов на английском языке;</w:t>
            </w:r>
          </w:p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овладевают методикой эффективного чтения;</w:t>
            </w:r>
          </w:p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составляют библиографию;</w:t>
            </w:r>
          </w:p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работают с англоязычными  Интернет-ресурсами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электронными библиотеками.</w:t>
            </w:r>
          </w:p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670" w:type="dxa"/>
          </w:tcPr>
          <w:p w:rsidR="0035755F" w:rsidRPr="00D02939" w:rsidRDefault="0035755F" w:rsidP="00214D1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Виды информационных ресурсов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английском языке</w:t>
            </w: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Печатные издания. Правила работы с книгой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английском языке</w:t>
            </w: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Методы эффективного чтения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иностранной литературы</w:t>
            </w: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Государственная система научной информации.</w:t>
            </w:r>
          </w:p>
        </w:tc>
        <w:tc>
          <w:tcPr>
            <w:tcW w:w="453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иностранной</w:t>
            </w: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 xml:space="preserve"> научной литературой.</w:t>
            </w:r>
          </w:p>
        </w:tc>
        <w:tc>
          <w:tcPr>
            <w:tcW w:w="453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Правила составления библиографии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английском языке</w:t>
            </w: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Применение информационных ресурсов в ПИД.</w:t>
            </w:r>
          </w:p>
        </w:tc>
        <w:tc>
          <w:tcPr>
            <w:tcW w:w="453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иностранными </w:t>
            </w: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Интернет-ресурсами.</w:t>
            </w:r>
          </w:p>
        </w:tc>
        <w:tc>
          <w:tcPr>
            <w:tcW w:w="453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-квесты. Практикум.</w:t>
            </w:r>
          </w:p>
        </w:tc>
        <w:tc>
          <w:tcPr>
            <w:tcW w:w="453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Проекты в сети Интернет.</w:t>
            </w:r>
          </w:p>
        </w:tc>
        <w:tc>
          <w:tcPr>
            <w:tcW w:w="453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Электронные библиотеки.</w:t>
            </w:r>
          </w:p>
        </w:tc>
        <w:tc>
          <w:tcPr>
            <w:tcW w:w="453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5670" w:type="dxa"/>
          </w:tcPr>
          <w:p w:rsidR="0035755F" w:rsidRPr="00D02939" w:rsidRDefault="0035755F" w:rsidP="00214D1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Резервный урок.</w:t>
            </w:r>
          </w:p>
        </w:tc>
        <w:tc>
          <w:tcPr>
            <w:tcW w:w="4530" w:type="dxa"/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Тест № 2.</w:t>
            </w:r>
          </w:p>
        </w:tc>
        <w:tc>
          <w:tcPr>
            <w:tcW w:w="4530" w:type="dxa"/>
            <w:vMerge w:val="restart"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5670" w:type="dxa"/>
          </w:tcPr>
          <w:p w:rsidR="0035755F" w:rsidRPr="00D02939" w:rsidRDefault="0035755F" w:rsidP="00214D1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Итоговое занятие. Рефлексия.</w:t>
            </w:r>
          </w:p>
        </w:tc>
        <w:tc>
          <w:tcPr>
            <w:tcW w:w="453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755F" w:rsidRPr="00967927" w:rsidRDefault="0035755F" w:rsidP="0035755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Блок </w:t>
      </w:r>
      <w:r w:rsidRPr="0035755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6792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967927">
        <w:rPr>
          <w:rFonts w:ascii="Times New Roman" w:hAnsi="Times New Roman" w:cs="Times New Roman"/>
          <w:b/>
          <w:i/>
          <w:sz w:val="28"/>
          <w:szCs w:val="28"/>
        </w:rPr>
        <w:t>Подготовка (речевая и психологическая) к представлению результатов ПИД (14 ч.).</w:t>
      </w:r>
    </w:p>
    <w:tbl>
      <w:tblPr>
        <w:tblStyle w:val="a4"/>
        <w:tblW w:w="10935" w:type="dxa"/>
        <w:tblLook w:val="04A0" w:firstRow="1" w:lastRow="0" w:firstColumn="1" w:lastColumn="0" w:noHBand="0" w:noVBand="1"/>
      </w:tblPr>
      <w:tblGrid>
        <w:gridCol w:w="675"/>
        <w:gridCol w:w="5670"/>
        <w:gridCol w:w="4590"/>
      </w:tblGrid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5670" w:type="dxa"/>
          </w:tcPr>
          <w:p w:rsidR="0035755F" w:rsidRPr="00D02939" w:rsidRDefault="0035755F" w:rsidP="00214D1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Законы эффективной работы в группе.</w:t>
            </w:r>
          </w:p>
        </w:tc>
        <w:tc>
          <w:tcPr>
            <w:tcW w:w="4590" w:type="dxa"/>
            <w:vMerge w:val="restart"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ффективно работают в группах;</w:t>
            </w:r>
          </w:p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грамотно распределяют своё время;</w:t>
            </w:r>
          </w:p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овладевают искусством выступлений на публике средствами английского языка;</w:t>
            </w:r>
          </w:p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тренируют дыхание, голос, работают над дикцией;</w:t>
            </w:r>
          </w:p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овладевают приемами работы с аудиторией.</w:t>
            </w: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рабочего времени.</w:t>
            </w:r>
          </w:p>
        </w:tc>
        <w:tc>
          <w:tcPr>
            <w:tcW w:w="459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Подготовка к выступлению по презентации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английском языке</w:t>
            </w: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Структура выступления.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Речевые структуры.</w:t>
            </w:r>
          </w:p>
        </w:tc>
        <w:tc>
          <w:tcPr>
            <w:tcW w:w="459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5670" w:type="dxa"/>
          </w:tcPr>
          <w:p w:rsidR="0035755F" w:rsidRPr="00D02939" w:rsidRDefault="0035755F" w:rsidP="00214D1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Методы изложения материала.</w:t>
            </w:r>
          </w:p>
        </w:tc>
        <w:tc>
          <w:tcPr>
            <w:tcW w:w="459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Искусство публичных выступлений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английском языке</w:t>
            </w: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Приемы привлечения внимания аудитории.</w:t>
            </w:r>
          </w:p>
        </w:tc>
        <w:tc>
          <w:tcPr>
            <w:tcW w:w="459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Психологический настрой перед выступлением.</w:t>
            </w:r>
          </w:p>
        </w:tc>
        <w:tc>
          <w:tcPr>
            <w:tcW w:w="459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выступающему</w:t>
            </w: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английской </w:t>
            </w: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речи. Дикция.</w:t>
            </w:r>
          </w:p>
        </w:tc>
        <w:tc>
          <w:tcPr>
            <w:tcW w:w="459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Дыхание и его тренировка, голос, интонация, пауза.</w:t>
            </w:r>
          </w:p>
        </w:tc>
        <w:tc>
          <w:tcPr>
            <w:tcW w:w="459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Искусство отвечать на вопросы.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Речевые структуры</w:t>
            </w:r>
          </w:p>
        </w:tc>
        <w:tc>
          <w:tcPr>
            <w:tcW w:w="459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Подведение итогов. Рефлексия.</w:t>
            </w:r>
          </w:p>
        </w:tc>
        <w:tc>
          <w:tcPr>
            <w:tcW w:w="459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Резервный урок.</w:t>
            </w:r>
          </w:p>
        </w:tc>
        <w:tc>
          <w:tcPr>
            <w:tcW w:w="459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755F" w:rsidRDefault="0035755F" w:rsidP="0035755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02939">
        <w:rPr>
          <w:rFonts w:ascii="Times New Roman" w:hAnsi="Times New Roman" w:cs="Times New Roman"/>
          <w:b/>
          <w:sz w:val="28"/>
          <w:szCs w:val="28"/>
        </w:rPr>
        <w:t>Блок 5</w:t>
      </w:r>
      <w:r w:rsidRPr="00C2617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26175">
        <w:rPr>
          <w:rFonts w:ascii="Times New Roman" w:hAnsi="Times New Roman" w:cs="Times New Roman"/>
          <w:b/>
          <w:i/>
          <w:sz w:val="28"/>
          <w:szCs w:val="28"/>
        </w:rPr>
        <w:t>Публичная презентация проекта (17 час.).</w:t>
      </w:r>
    </w:p>
    <w:tbl>
      <w:tblPr>
        <w:tblStyle w:val="a4"/>
        <w:tblW w:w="10815" w:type="dxa"/>
        <w:tblLook w:val="04A0" w:firstRow="1" w:lastRow="0" w:firstColumn="1" w:lastColumn="0" w:noHBand="0" w:noVBand="1"/>
      </w:tblPr>
      <w:tblGrid>
        <w:gridCol w:w="675"/>
        <w:gridCol w:w="5670"/>
        <w:gridCol w:w="4470"/>
      </w:tblGrid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Критерии оценки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английском языке</w:t>
            </w: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70" w:type="dxa"/>
            <w:vMerge w:val="restart"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-составляют методический паспорт проекта;</w:t>
            </w:r>
          </w:p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презентуют свои проекты на английском языке;</w:t>
            </w:r>
          </w:p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разрабатывают виды работ по поддержке проекта;</w:t>
            </w:r>
          </w:p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составляют отчет о проекте.</w:t>
            </w: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Составление методического паспорта проекта.</w:t>
            </w:r>
          </w:p>
        </w:tc>
        <w:tc>
          <w:tcPr>
            <w:tcW w:w="447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5670" w:type="dxa"/>
          </w:tcPr>
          <w:p w:rsidR="0035755F" w:rsidRPr="00D02939" w:rsidRDefault="0035755F" w:rsidP="00214D1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Итоговые консультации для творческих групп.</w:t>
            </w:r>
          </w:p>
        </w:tc>
        <w:tc>
          <w:tcPr>
            <w:tcW w:w="447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Презентация проектов.</w:t>
            </w:r>
          </w:p>
        </w:tc>
        <w:tc>
          <w:tcPr>
            <w:tcW w:w="447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Презентация проектов.</w:t>
            </w:r>
          </w:p>
        </w:tc>
        <w:tc>
          <w:tcPr>
            <w:tcW w:w="447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Презентация проектов.</w:t>
            </w:r>
          </w:p>
        </w:tc>
        <w:tc>
          <w:tcPr>
            <w:tcW w:w="447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Оценка проектов и их презентаций.</w:t>
            </w:r>
          </w:p>
        </w:tc>
        <w:tc>
          <w:tcPr>
            <w:tcW w:w="447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5670" w:type="dxa"/>
          </w:tcPr>
          <w:p w:rsidR="0035755F" w:rsidRPr="00D02939" w:rsidRDefault="0035755F" w:rsidP="00214D1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презентаций. Круглый стол.</w:t>
            </w:r>
          </w:p>
        </w:tc>
        <w:tc>
          <w:tcPr>
            <w:tcW w:w="447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Альтернативные виды работ в поддержку проектов.</w:t>
            </w:r>
          </w:p>
        </w:tc>
        <w:tc>
          <w:tcPr>
            <w:tcW w:w="447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Формы и виды работ по поддержке проектов.</w:t>
            </w:r>
          </w:p>
        </w:tc>
        <w:tc>
          <w:tcPr>
            <w:tcW w:w="447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5670" w:type="dxa"/>
          </w:tcPr>
          <w:p w:rsidR="0035755F" w:rsidRPr="00D02939" w:rsidRDefault="0035755F" w:rsidP="00214D1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Представление вариантов поддержки проектов.</w:t>
            </w:r>
          </w:p>
        </w:tc>
        <w:tc>
          <w:tcPr>
            <w:tcW w:w="447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Составление отчета о проекте.</w:t>
            </w:r>
          </w:p>
        </w:tc>
        <w:tc>
          <w:tcPr>
            <w:tcW w:w="447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Представление отчетов. Обсуждение.</w:t>
            </w:r>
          </w:p>
        </w:tc>
        <w:tc>
          <w:tcPr>
            <w:tcW w:w="447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Результаты ПИД. Рефлек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ия.</w:t>
            </w:r>
          </w:p>
        </w:tc>
        <w:tc>
          <w:tcPr>
            <w:tcW w:w="447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Резервный урок.</w:t>
            </w:r>
          </w:p>
        </w:tc>
        <w:tc>
          <w:tcPr>
            <w:tcW w:w="447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Резервный урок.</w:t>
            </w:r>
          </w:p>
        </w:tc>
        <w:tc>
          <w:tcPr>
            <w:tcW w:w="4470" w:type="dxa"/>
            <w:vMerge/>
            <w:tcBorders>
              <w:bottom w:val="nil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Tr="00214D1A">
        <w:tc>
          <w:tcPr>
            <w:tcW w:w="675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5670" w:type="dxa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939">
              <w:rPr>
                <w:rFonts w:ascii="Times New Roman" w:hAnsi="Times New Roman" w:cs="Times New Roman"/>
                <w:sz w:val="28"/>
                <w:szCs w:val="28"/>
              </w:rPr>
              <w:t>Подведение итогов года.</w:t>
            </w:r>
          </w:p>
        </w:tc>
        <w:tc>
          <w:tcPr>
            <w:tcW w:w="44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755F" w:rsidRDefault="0035755F" w:rsidP="00214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755F" w:rsidRPr="00C26175" w:rsidRDefault="0035755F" w:rsidP="0035755F">
      <w:pPr>
        <w:rPr>
          <w:rFonts w:ascii="Times New Roman" w:hAnsi="Times New Roman" w:cs="Times New Roman"/>
          <w:sz w:val="28"/>
          <w:szCs w:val="28"/>
        </w:rPr>
      </w:pPr>
    </w:p>
    <w:p w:rsidR="00FB1BE5" w:rsidRPr="00D02939" w:rsidRDefault="00FB1BE5" w:rsidP="00FB1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1BE5" w:rsidRPr="00D02939" w:rsidRDefault="00D02939" w:rsidP="00D029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939">
        <w:rPr>
          <w:rFonts w:ascii="Times New Roman" w:hAnsi="Times New Roman" w:cs="Times New Roman"/>
          <w:b/>
          <w:sz w:val="28"/>
          <w:szCs w:val="28"/>
        </w:rPr>
        <w:t>СПИСОК ИСПОЛЬЗУЕМЫХ РЕСУРСОВ.</w:t>
      </w:r>
    </w:p>
    <w:p w:rsidR="00D02939" w:rsidRPr="00D02939" w:rsidRDefault="00D02939" w:rsidP="00D02939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Коптюг Н.М. "Интернет-проект как дополнительный источник мотивации учащихся”. Иностранные языки в школе, 2003, № 3.</w:t>
      </w:r>
    </w:p>
    <w:p w:rsidR="00D02939" w:rsidRPr="00D02939" w:rsidRDefault="00D02939" w:rsidP="00D0293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02939">
        <w:rPr>
          <w:rStyle w:val="a5"/>
          <w:rFonts w:ascii="Times New Roman" w:hAnsi="Times New Roman" w:cs="Times New Roman"/>
          <w:i w:val="0"/>
          <w:sz w:val="28"/>
          <w:szCs w:val="28"/>
        </w:rPr>
        <w:t>Мартьянова Т.М.</w:t>
      </w:r>
      <w:r w:rsidRPr="00D02939">
        <w:rPr>
          <w:rFonts w:ascii="Times New Roman" w:hAnsi="Times New Roman" w:cs="Times New Roman"/>
          <w:sz w:val="28"/>
          <w:szCs w:val="28"/>
        </w:rPr>
        <w:t xml:space="preserve"> Использование проектных заданий на уроках английского языка / Т.М. Мартьянова.–// Иностранные языки в школе. – 1999. – № 4. – С. 19-21.</w:t>
      </w:r>
    </w:p>
    <w:p w:rsidR="00D02939" w:rsidRPr="00D02939" w:rsidRDefault="00D02939" w:rsidP="00D0293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02939">
        <w:rPr>
          <w:rStyle w:val="a5"/>
          <w:rFonts w:ascii="Times New Roman" w:hAnsi="Times New Roman" w:cs="Times New Roman"/>
          <w:i w:val="0"/>
          <w:sz w:val="28"/>
          <w:szCs w:val="28"/>
        </w:rPr>
        <w:t>Полат Е.С.</w:t>
      </w:r>
      <w:r w:rsidRPr="00D02939">
        <w:rPr>
          <w:rFonts w:ascii="Times New Roman" w:hAnsi="Times New Roman" w:cs="Times New Roman"/>
          <w:sz w:val="28"/>
          <w:szCs w:val="28"/>
        </w:rPr>
        <w:t xml:space="preserve"> Метод проектов на уроках иностранного языка / Е.С. Полат.– // Иностр. языки в школе. – 2000. – № 3. – С. 3-9.</w:t>
      </w:r>
    </w:p>
    <w:p w:rsidR="00D02939" w:rsidRPr="00D02939" w:rsidRDefault="00D02939" w:rsidP="00D02939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Поливанова К.Н. Проектная деятельность школьников: пособие для учителя. – М.: Просвещение, 2011.</w:t>
      </w:r>
    </w:p>
    <w:p w:rsidR="00D02939" w:rsidRPr="00D02939" w:rsidRDefault="00D02939" w:rsidP="00D02939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"На урок в Интернет”, материалы Всероссийского конкурса "Дистанционный учитель года”, Москва, РАО, 2000.</w:t>
      </w:r>
    </w:p>
    <w:p w:rsidR="00D02939" w:rsidRPr="00D02939" w:rsidRDefault="00694F20" w:rsidP="00D02939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D02939" w:rsidRPr="00D0293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www.openclass.ru</w:t>
        </w:r>
      </w:hyperlink>
    </w:p>
    <w:p w:rsidR="00D02939" w:rsidRPr="00D02939" w:rsidRDefault="00D02939" w:rsidP="00D0293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939" w:rsidRPr="00D02939" w:rsidRDefault="00D02939" w:rsidP="00FB1BE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02939" w:rsidRPr="00D02939" w:rsidSect="004860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71A7D"/>
    <w:multiLevelType w:val="hybridMultilevel"/>
    <w:tmpl w:val="B240F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E74D57"/>
    <w:multiLevelType w:val="hybridMultilevel"/>
    <w:tmpl w:val="7D2EE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376F36"/>
    <w:multiLevelType w:val="hybridMultilevel"/>
    <w:tmpl w:val="15A26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100235"/>
    <w:multiLevelType w:val="hybridMultilevel"/>
    <w:tmpl w:val="C2E8E9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31D75"/>
    <w:multiLevelType w:val="hybridMultilevel"/>
    <w:tmpl w:val="22A44388"/>
    <w:lvl w:ilvl="0" w:tplc="113A19D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03D"/>
    <w:rsid w:val="001E5820"/>
    <w:rsid w:val="00220834"/>
    <w:rsid w:val="00241472"/>
    <w:rsid w:val="002423C8"/>
    <w:rsid w:val="002F7596"/>
    <w:rsid w:val="002F78B3"/>
    <w:rsid w:val="003177D2"/>
    <w:rsid w:val="0035755F"/>
    <w:rsid w:val="0036422D"/>
    <w:rsid w:val="003705DD"/>
    <w:rsid w:val="003E6A70"/>
    <w:rsid w:val="0048603D"/>
    <w:rsid w:val="004C1591"/>
    <w:rsid w:val="00694F20"/>
    <w:rsid w:val="006B7164"/>
    <w:rsid w:val="006F38B5"/>
    <w:rsid w:val="00780B21"/>
    <w:rsid w:val="007B1BEE"/>
    <w:rsid w:val="007B565D"/>
    <w:rsid w:val="008251C3"/>
    <w:rsid w:val="00867216"/>
    <w:rsid w:val="008A51C0"/>
    <w:rsid w:val="008C6DC4"/>
    <w:rsid w:val="00910DB3"/>
    <w:rsid w:val="009155AC"/>
    <w:rsid w:val="00977EBD"/>
    <w:rsid w:val="009C5B2A"/>
    <w:rsid w:val="00A252A8"/>
    <w:rsid w:val="00B13920"/>
    <w:rsid w:val="00B331C5"/>
    <w:rsid w:val="00B34A10"/>
    <w:rsid w:val="00B410B6"/>
    <w:rsid w:val="00C209C9"/>
    <w:rsid w:val="00CD185D"/>
    <w:rsid w:val="00D02939"/>
    <w:rsid w:val="00D42820"/>
    <w:rsid w:val="00F32E4C"/>
    <w:rsid w:val="00F566E7"/>
    <w:rsid w:val="00FB1BE5"/>
    <w:rsid w:val="00FE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5DD"/>
    <w:pPr>
      <w:ind w:left="720"/>
      <w:contextualSpacing/>
    </w:pPr>
  </w:style>
  <w:style w:type="table" w:styleId="a4">
    <w:name w:val="Table Grid"/>
    <w:basedOn w:val="a1"/>
    <w:uiPriority w:val="59"/>
    <w:rsid w:val="00B33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D02939"/>
    <w:rPr>
      <w:i/>
      <w:iCs/>
    </w:rPr>
  </w:style>
  <w:style w:type="character" w:styleId="a6">
    <w:name w:val="Hyperlink"/>
    <w:basedOn w:val="a0"/>
    <w:uiPriority w:val="99"/>
    <w:unhideWhenUsed/>
    <w:rsid w:val="00D0293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C1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1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5DD"/>
    <w:pPr>
      <w:ind w:left="720"/>
      <w:contextualSpacing/>
    </w:pPr>
  </w:style>
  <w:style w:type="table" w:styleId="a4">
    <w:name w:val="Table Grid"/>
    <w:basedOn w:val="a1"/>
    <w:uiPriority w:val="59"/>
    <w:rsid w:val="00B33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D02939"/>
    <w:rPr>
      <w:i/>
      <w:iCs/>
    </w:rPr>
  </w:style>
  <w:style w:type="character" w:styleId="a6">
    <w:name w:val="Hyperlink"/>
    <w:basedOn w:val="a0"/>
    <w:uiPriority w:val="99"/>
    <w:unhideWhenUsed/>
    <w:rsid w:val="00D0293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C1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1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penclas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A492E-9825-4B55-81F3-1C1FE72B4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7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24</cp:revision>
  <cp:lastPrinted>2016-04-06T17:52:00Z</cp:lastPrinted>
  <dcterms:created xsi:type="dcterms:W3CDTF">2014-08-07T08:41:00Z</dcterms:created>
  <dcterms:modified xsi:type="dcterms:W3CDTF">2016-04-06T17:57:00Z</dcterms:modified>
</cp:coreProperties>
</file>