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1C" w:rsidRDefault="00F3401C" w:rsidP="009B03E1">
      <w:pPr>
        <w:spacing w:after="0" w:line="240" w:lineRule="auto"/>
        <w:jc w:val="right"/>
        <w:rPr>
          <w:rFonts w:ascii="Times New Roman" w:hAnsi="Times New Roman"/>
          <w:bCs/>
          <w:sz w:val="24"/>
          <w:szCs w:val="24"/>
        </w:rPr>
      </w:pPr>
      <w:r>
        <w:rPr>
          <w:rFonts w:ascii="Times New Roman" w:hAnsi="Times New Roman"/>
          <w:bCs/>
          <w:sz w:val="24"/>
          <w:szCs w:val="24"/>
        </w:rPr>
        <w:t>Тайтакова Татьяна Николаевна</w:t>
      </w:r>
    </w:p>
    <w:p w:rsidR="00F3401C" w:rsidRDefault="00F3401C" w:rsidP="009B03E1">
      <w:pPr>
        <w:spacing w:after="0" w:line="240" w:lineRule="auto"/>
        <w:jc w:val="right"/>
        <w:rPr>
          <w:rFonts w:ascii="Times New Roman" w:hAnsi="Times New Roman"/>
          <w:bCs/>
          <w:sz w:val="24"/>
          <w:szCs w:val="24"/>
        </w:rPr>
      </w:pPr>
    </w:p>
    <w:p w:rsidR="00F3401C" w:rsidRDefault="00F3401C" w:rsidP="009B03E1">
      <w:pPr>
        <w:spacing w:after="0" w:line="240" w:lineRule="auto"/>
        <w:jc w:val="right"/>
        <w:rPr>
          <w:rFonts w:ascii="Times New Roman" w:hAnsi="Times New Roman"/>
          <w:bCs/>
          <w:sz w:val="24"/>
          <w:szCs w:val="24"/>
        </w:rPr>
      </w:pPr>
      <w:r>
        <w:rPr>
          <w:rFonts w:ascii="Times New Roman" w:hAnsi="Times New Roman"/>
          <w:bCs/>
          <w:sz w:val="24"/>
          <w:szCs w:val="24"/>
        </w:rPr>
        <w:t>Учитель английского языка МБОУ</w:t>
      </w:r>
    </w:p>
    <w:p w:rsidR="00F3401C" w:rsidRDefault="00F3401C" w:rsidP="009B03E1">
      <w:pPr>
        <w:spacing w:after="0" w:line="240" w:lineRule="auto"/>
        <w:jc w:val="right"/>
        <w:rPr>
          <w:rFonts w:ascii="Times New Roman" w:hAnsi="Times New Roman"/>
          <w:bCs/>
          <w:sz w:val="24"/>
          <w:szCs w:val="24"/>
        </w:rPr>
      </w:pPr>
      <w:r>
        <w:rPr>
          <w:rFonts w:ascii="Times New Roman" w:hAnsi="Times New Roman"/>
          <w:bCs/>
          <w:sz w:val="24"/>
          <w:szCs w:val="24"/>
        </w:rPr>
        <w:t>«Теньгинская средняя общеобразовательная школа»</w:t>
      </w:r>
    </w:p>
    <w:p w:rsidR="00F3401C" w:rsidRDefault="00F3401C" w:rsidP="009B03E1">
      <w:pPr>
        <w:spacing w:after="0" w:line="240" w:lineRule="auto"/>
        <w:jc w:val="right"/>
        <w:rPr>
          <w:rFonts w:ascii="Times New Roman" w:hAnsi="Times New Roman"/>
          <w:bCs/>
          <w:sz w:val="24"/>
          <w:szCs w:val="24"/>
        </w:rPr>
      </w:pPr>
    </w:p>
    <w:p w:rsidR="00F3401C" w:rsidRDefault="00F3401C" w:rsidP="009B03E1">
      <w:pPr>
        <w:spacing w:after="0" w:line="240" w:lineRule="auto"/>
        <w:jc w:val="right"/>
        <w:rPr>
          <w:rFonts w:ascii="Times New Roman" w:hAnsi="Times New Roman"/>
          <w:bCs/>
          <w:sz w:val="24"/>
          <w:szCs w:val="24"/>
        </w:rPr>
      </w:pPr>
      <w:r>
        <w:rPr>
          <w:rFonts w:ascii="Times New Roman" w:hAnsi="Times New Roman"/>
          <w:bCs/>
          <w:sz w:val="24"/>
          <w:szCs w:val="24"/>
        </w:rPr>
        <w:t>С.Теньга, Онгудайский район, Республика Алтай</w:t>
      </w:r>
    </w:p>
    <w:p w:rsidR="00F3401C" w:rsidRPr="009B03E1" w:rsidRDefault="00F3401C" w:rsidP="009B03E1">
      <w:pPr>
        <w:jc w:val="right"/>
        <w:rPr>
          <w:rFonts w:ascii="Times New Roman" w:hAnsi="Times New Roman"/>
          <w:bCs/>
          <w:sz w:val="24"/>
          <w:szCs w:val="24"/>
        </w:rPr>
      </w:pPr>
    </w:p>
    <w:p w:rsidR="00F3401C" w:rsidRPr="00511170" w:rsidRDefault="00F3401C" w:rsidP="00063F9A">
      <w:pPr>
        <w:jc w:val="center"/>
        <w:rPr>
          <w:b/>
          <w:bCs/>
          <w:sz w:val="24"/>
          <w:szCs w:val="24"/>
        </w:rPr>
      </w:pPr>
      <w:r w:rsidRPr="00511170">
        <w:rPr>
          <w:b/>
          <w:bCs/>
          <w:sz w:val="24"/>
          <w:szCs w:val="24"/>
        </w:rPr>
        <w:t>Технологическая карта урока по учебному предмету  «Английский язык в 6 классе»</w:t>
      </w:r>
    </w:p>
    <w:tbl>
      <w:tblPr>
        <w:tblW w:w="0" w:type="auto"/>
        <w:tblInd w:w="-67"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95"/>
        <w:gridCol w:w="9279"/>
      </w:tblGrid>
      <w:tr w:rsidR="00F3401C" w:rsidRPr="0069684A" w:rsidTr="00592664">
        <w:trPr>
          <w:trHeight w:val="460"/>
        </w:trPr>
        <w:tc>
          <w:tcPr>
            <w:tcW w:w="4395" w:type="dxa"/>
            <w:tcBorders>
              <w:top w:val="outset" w:sz="6" w:space="0" w:color="auto"/>
              <w:bottom w:val="outset" w:sz="6" w:space="0" w:color="auto"/>
              <w:right w:val="outset" w:sz="6" w:space="0" w:color="auto"/>
            </w:tcBorders>
            <w:tcMar>
              <w:top w:w="75" w:type="dxa"/>
              <w:left w:w="75" w:type="dxa"/>
              <w:bottom w:w="75" w:type="dxa"/>
              <w:right w:w="75" w:type="dxa"/>
            </w:tcMar>
          </w:tcPr>
          <w:p w:rsidR="00F3401C" w:rsidRPr="0069684A" w:rsidRDefault="00F3401C" w:rsidP="00592664">
            <w:r w:rsidRPr="0069684A">
              <w:t>Тип урока:</w:t>
            </w:r>
          </w:p>
        </w:tc>
        <w:tc>
          <w:tcPr>
            <w:tcW w:w="9279" w:type="dxa"/>
            <w:tcBorders>
              <w:top w:val="outset" w:sz="6" w:space="0" w:color="auto"/>
              <w:left w:val="outset" w:sz="6" w:space="0" w:color="auto"/>
              <w:bottom w:val="outset" w:sz="6" w:space="0" w:color="auto"/>
            </w:tcBorders>
            <w:tcMar>
              <w:top w:w="75" w:type="dxa"/>
              <w:left w:w="75" w:type="dxa"/>
              <w:bottom w:w="75" w:type="dxa"/>
              <w:right w:w="75" w:type="dxa"/>
            </w:tcMar>
          </w:tcPr>
          <w:p w:rsidR="00F3401C" w:rsidRPr="0069684A" w:rsidRDefault="00F3401C" w:rsidP="00592664">
            <w:r w:rsidRPr="0069684A">
              <w:t>комбинированный</w:t>
            </w:r>
          </w:p>
        </w:tc>
      </w:tr>
      <w:tr w:rsidR="00F3401C" w:rsidRPr="0069684A" w:rsidTr="00592664">
        <w:trPr>
          <w:trHeight w:val="531"/>
        </w:trPr>
        <w:tc>
          <w:tcPr>
            <w:tcW w:w="4395" w:type="dxa"/>
            <w:tcBorders>
              <w:top w:val="outset" w:sz="6" w:space="0" w:color="auto"/>
              <w:bottom w:val="outset" w:sz="6" w:space="0" w:color="auto"/>
              <w:right w:val="outset" w:sz="6" w:space="0" w:color="auto"/>
            </w:tcBorders>
            <w:tcMar>
              <w:top w:w="75" w:type="dxa"/>
              <w:left w:w="75" w:type="dxa"/>
              <w:bottom w:w="75" w:type="dxa"/>
              <w:right w:w="75" w:type="dxa"/>
            </w:tcMar>
          </w:tcPr>
          <w:p w:rsidR="00F3401C" w:rsidRPr="0069684A" w:rsidRDefault="00F3401C" w:rsidP="00592664">
            <w:r w:rsidRPr="0069684A">
              <w:t>Авторы УМК:</w:t>
            </w:r>
          </w:p>
        </w:tc>
        <w:tc>
          <w:tcPr>
            <w:tcW w:w="9279" w:type="dxa"/>
            <w:tcBorders>
              <w:top w:val="outset" w:sz="6" w:space="0" w:color="auto"/>
              <w:left w:val="outset" w:sz="6" w:space="0" w:color="auto"/>
              <w:bottom w:val="outset" w:sz="6" w:space="0" w:color="auto"/>
            </w:tcBorders>
            <w:tcMar>
              <w:top w:w="75" w:type="dxa"/>
              <w:left w:w="75" w:type="dxa"/>
              <w:bottom w:w="75" w:type="dxa"/>
              <w:right w:w="75" w:type="dxa"/>
            </w:tcMar>
          </w:tcPr>
          <w:p w:rsidR="00F3401C" w:rsidRPr="0069684A" w:rsidRDefault="00F3401C" w:rsidP="00592664">
            <w:r w:rsidRPr="0069684A">
              <w:t>М.З.Биболетова, О.А. Денисенко, Н.Н. Трубанева “</w:t>
            </w:r>
            <w:r w:rsidRPr="0069684A">
              <w:rPr>
                <w:lang w:val="en-US"/>
              </w:rPr>
              <w:t>Enjoy</w:t>
            </w:r>
            <w:r w:rsidRPr="0069684A">
              <w:t xml:space="preserve"> </w:t>
            </w:r>
            <w:r w:rsidRPr="0069684A">
              <w:rPr>
                <w:lang w:val="en-US"/>
              </w:rPr>
              <w:t>English</w:t>
            </w:r>
            <w:r w:rsidRPr="0069684A">
              <w:t>” для 6 класса. Титул, 2012</w:t>
            </w:r>
          </w:p>
        </w:tc>
      </w:tr>
      <w:tr w:rsidR="00F3401C" w:rsidRPr="0069684A" w:rsidTr="00592664">
        <w:trPr>
          <w:trHeight w:val="1303"/>
        </w:trPr>
        <w:tc>
          <w:tcPr>
            <w:tcW w:w="4395" w:type="dxa"/>
            <w:tcBorders>
              <w:top w:val="outset" w:sz="6" w:space="0" w:color="auto"/>
              <w:bottom w:val="outset" w:sz="6" w:space="0" w:color="auto"/>
              <w:right w:val="outset" w:sz="6" w:space="0" w:color="auto"/>
            </w:tcBorders>
            <w:tcMar>
              <w:top w:w="75" w:type="dxa"/>
              <w:left w:w="75" w:type="dxa"/>
              <w:bottom w:w="75" w:type="dxa"/>
              <w:right w:w="75" w:type="dxa"/>
            </w:tcMar>
          </w:tcPr>
          <w:p w:rsidR="00F3401C" w:rsidRPr="0069684A" w:rsidRDefault="00F3401C" w:rsidP="00592664">
            <w:r w:rsidRPr="0069684A">
              <w:t>Цели урока:</w:t>
            </w:r>
          </w:p>
        </w:tc>
        <w:tc>
          <w:tcPr>
            <w:tcW w:w="9279" w:type="dxa"/>
            <w:tcBorders>
              <w:top w:val="outset" w:sz="6" w:space="0" w:color="auto"/>
              <w:left w:val="outset" w:sz="6" w:space="0" w:color="auto"/>
              <w:bottom w:val="outset" w:sz="6" w:space="0" w:color="auto"/>
            </w:tcBorders>
            <w:tcMar>
              <w:top w:w="75" w:type="dxa"/>
              <w:left w:w="75" w:type="dxa"/>
              <w:bottom w:w="75" w:type="dxa"/>
              <w:right w:w="75" w:type="dxa"/>
            </w:tcMar>
          </w:tcPr>
          <w:p w:rsidR="00F3401C" w:rsidRPr="0069684A" w:rsidRDefault="00F3401C" w:rsidP="00592664">
            <w:r w:rsidRPr="0069684A">
              <w:t xml:space="preserve"> создание  условий для совершенствования речевых навыков</w:t>
            </w:r>
            <w:r w:rsidRPr="0069684A">
              <w:rPr>
                <w:rFonts w:ascii="Times New Roman" w:hAnsi="Times New Roman"/>
              </w:rPr>
              <w:t xml:space="preserve">, используя план, представленный в виде вопросов; способствование  развитию творческих способностей,  мышления,  познавательных и речевых умений; ознакомление и первичное закрепление  конструкции  </w:t>
            </w:r>
            <w:r w:rsidRPr="0069684A">
              <w:rPr>
                <w:rFonts w:ascii="Times New Roman" w:hAnsi="Times New Roman"/>
                <w:b/>
                <w:lang w:val="en-US"/>
              </w:rPr>
              <w:t>not</w:t>
            </w:r>
            <w:r w:rsidRPr="0069684A">
              <w:rPr>
                <w:rFonts w:ascii="Times New Roman" w:hAnsi="Times New Roman"/>
                <w:b/>
              </w:rPr>
              <w:t xml:space="preserve"> </w:t>
            </w:r>
            <w:r w:rsidRPr="0069684A">
              <w:rPr>
                <w:rFonts w:ascii="Times New Roman" w:hAnsi="Times New Roman"/>
                <w:b/>
                <w:lang w:val="en-US"/>
              </w:rPr>
              <w:t>only</w:t>
            </w:r>
            <w:r w:rsidRPr="0069684A">
              <w:rPr>
                <w:rFonts w:ascii="Times New Roman" w:hAnsi="Times New Roman"/>
                <w:b/>
              </w:rPr>
              <w:t xml:space="preserve"> </w:t>
            </w:r>
            <w:r w:rsidRPr="0069684A">
              <w:rPr>
                <w:rFonts w:ascii="Times New Roman" w:hAnsi="Times New Roman"/>
                <w:b/>
                <w:lang w:val="en-US"/>
              </w:rPr>
              <w:t>but</w:t>
            </w:r>
            <w:r w:rsidRPr="0069684A">
              <w:rPr>
                <w:rFonts w:ascii="Times New Roman" w:hAnsi="Times New Roman"/>
                <w:b/>
              </w:rPr>
              <w:t xml:space="preserve"> </w:t>
            </w:r>
            <w:r w:rsidRPr="0069684A">
              <w:rPr>
                <w:rFonts w:ascii="Times New Roman" w:hAnsi="Times New Roman"/>
                <w:b/>
                <w:lang w:val="en-US"/>
              </w:rPr>
              <w:t>also</w:t>
            </w:r>
            <w:r w:rsidRPr="0069684A">
              <w:rPr>
                <w:rFonts w:ascii="Times New Roman" w:hAnsi="Times New Roman"/>
                <w:b/>
              </w:rPr>
              <w:t>.</w:t>
            </w:r>
          </w:p>
        </w:tc>
      </w:tr>
      <w:tr w:rsidR="00F3401C" w:rsidRPr="0069684A" w:rsidTr="00592664">
        <w:trPr>
          <w:trHeight w:val="2138"/>
        </w:trPr>
        <w:tc>
          <w:tcPr>
            <w:tcW w:w="4395" w:type="dxa"/>
            <w:tcBorders>
              <w:top w:val="outset" w:sz="6" w:space="0" w:color="auto"/>
              <w:bottom w:val="outset" w:sz="6" w:space="0" w:color="auto"/>
              <w:right w:val="outset" w:sz="6" w:space="0" w:color="auto"/>
            </w:tcBorders>
            <w:tcMar>
              <w:top w:w="75" w:type="dxa"/>
              <w:left w:w="75" w:type="dxa"/>
              <w:bottom w:w="75" w:type="dxa"/>
              <w:right w:w="75" w:type="dxa"/>
            </w:tcMar>
          </w:tcPr>
          <w:p w:rsidR="00F3401C" w:rsidRPr="0069684A" w:rsidRDefault="00F3401C" w:rsidP="00592664">
            <w:r w:rsidRPr="0069684A">
              <w:t>Планируемые образовательные результаты (личностные,  метапредметные, предметные):</w:t>
            </w:r>
          </w:p>
        </w:tc>
        <w:tc>
          <w:tcPr>
            <w:tcW w:w="9279" w:type="dxa"/>
            <w:tcBorders>
              <w:top w:val="outset" w:sz="6" w:space="0" w:color="auto"/>
              <w:left w:val="outset" w:sz="6" w:space="0" w:color="auto"/>
              <w:bottom w:val="outset" w:sz="6" w:space="0" w:color="auto"/>
            </w:tcBorders>
            <w:tcMar>
              <w:top w:w="75" w:type="dxa"/>
              <w:left w:w="75" w:type="dxa"/>
              <w:bottom w:w="75" w:type="dxa"/>
              <w:right w:w="75" w:type="dxa"/>
            </w:tcMar>
          </w:tcPr>
          <w:p w:rsidR="00F3401C" w:rsidRPr="007D3906" w:rsidRDefault="00F3401C" w:rsidP="00592664">
            <w:pPr>
              <w:spacing w:after="0" w:line="240" w:lineRule="auto"/>
              <w:rPr>
                <w:rFonts w:ascii="Times New Roman" w:hAnsi="Times New Roman"/>
                <w:lang w:eastAsia="ru-RU"/>
              </w:rPr>
            </w:pPr>
            <w:r w:rsidRPr="0069684A">
              <w:rPr>
                <w:b/>
              </w:rPr>
              <w:t>Предметный результат</w:t>
            </w:r>
            <w:r w:rsidRPr="0069684A">
              <w:t xml:space="preserve">: научатся вести разговор по заданной теме, соблюдая формы речевого этикета, узнают о праздниках Великобритании и о новых лексических единицах; ознакомятся и первично закрепят конструкцию </w:t>
            </w:r>
            <w:r w:rsidRPr="0069684A">
              <w:rPr>
                <w:b/>
                <w:lang w:val="en-US"/>
              </w:rPr>
              <w:t>not</w:t>
            </w:r>
            <w:r w:rsidRPr="0069684A">
              <w:rPr>
                <w:b/>
              </w:rPr>
              <w:t xml:space="preserve"> </w:t>
            </w:r>
            <w:r w:rsidRPr="0069684A">
              <w:rPr>
                <w:b/>
                <w:lang w:val="en-US"/>
              </w:rPr>
              <w:t>only</w:t>
            </w:r>
            <w:r w:rsidRPr="0069684A">
              <w:rPr>
                <w:b/>
              </w:rPr>
              <w:t xml:space="preserve"> </w:t>
            </w:r>
            <w:r w:rsidRPr="0069684A">
              <w:rPr>
                <w:b/>
                <w:lang w:val="en-US"/>
              </w:rPr>
              <w:t>but</w:t>
            </w:r>
            <w:r w:rsidRPr="0069684A">
              <w:rPr>
                <w:b/>
              </w:rPr>
              <w:t xml:space="preserve"> </w:t>
            </w:r>
            <w:r w:rsidRPr="0069684A">
              <w:rPr>
                <w:b/>
                <w:lang w:val="en-US"/>
              </w:rPr>
              <w:t>also</w:t>
            </w:r>
            <w:r w:rsidRPr="0069684A">
              <w:rPr>
                <w:b/>
              </w:rPr>
              <w:t xml:space="preserve">. </w:t>
            </w:r>
            <w:r w:rsidRPr="0069684A">
              <w:t xml:space="preserve"> </w:t>
            </w:r>
            <w:r w:rsidRPr="0069684A">
              <w:rPr>
                <w:b/>
              </w:rPr>
              <w:t>Метапредметные  УУД:  познавательные -</w:t>
            </w:r>
            <w:r w:rsidRPr="0069684A">
              <w:t xml:space="preserve"> читать с полным пониманием короткие тексты информационного характера о праздниках в Великобритании; находить в них запрашиваемую информацию; </w:t>
            </w:r>
            <w:r w:rsidRPr="0069684A">
              <w:rPr>
                <w:b/>
              </w:rPr>
              <w:t>коммуникативные</w:t>
            </w:r>
            <w:r w:rsidRPr="0069684A">
              <w:t xml:space="preserve"> – научатся обсуждать известные праздники, которые проводятся в Великобритании; формулировать выводы из прочитанного  текста;   кратко излагать  результаты групповой работы;   </w:t>
            </w:r>
            <w:r w:rsidRPr="0069684A">
              <w:rPr>
                <w:lang w:val="en-US"/>
              </w:rPr>
              <w:t>Pancake</w:t>
            </w:r>
            <w:r w:rsidRPr="0069684A">
              <w:t xml:space="preserve"> </w:t>
            </w:r>
            <w:r w:rsidRPr="0069684A">
              <w:rPr>
                <w:lang w:val="en-US"/>
              </w:rPr>
              <w:t>Day</w:t>
            </w:r>
            <w:r w:rsidRPr="0069684A">
              <w:t xml:space="preserve">, </w:t>
            </w:r>
            <w:r w:rsidRPr="0069684A">
              <w:rPr>
                <w:lang w:val="en-US"/>
              </w:rPr>
              <w:t>Mother</w:t>
            </w:r>
            <w:r w:rsidRPr="0069684A">
              <w:t>’</w:t>
            </w:r>
            <w:r w:rsidRPr="0069684A">
              <w:rPr>
                <w:lang w:val="en-US"/>
              </w:rPr>
              <w:t>s</w:t>
            </w:r>
            <w:r w:rsidRPr="0069684A">
              <w:t xml:space="preserve"> </w:t>
            </w:r>
            <w:r w:rsidRPr="0069684A">
              <w:rPr>
                <w:lang w:val="en-US"/>
              </w:rPr>
              <w:t>Day</w:t>
            </w:r>
            <w:r w:rsidRPr="0069684A">
              <w:t xml:space="preserve">,  </w:t>
            </w:r>
            <w:r w:rsidRPr="0069684A">
              <w:rPr>
                <w:lang w:val="en-US"/>
              </w:rPr>
              <w:t>the</w:t>
            </w:r>
            <w:r w:rsidRPr="0069684A">
              <w:t xml:space="preserve"> </w:t>
            </w:r>
            <w:r w:rsidRPr="0069684A">
              <w:rPr>
                <w:lang w:val="en-US"/>
              </w:rPr>
              <w:t>Harvest</w:t>
            </w:r>
            <w:r w:rsidRPr="0069684A">
              <w:t xml:space="preserve"> </w:t>
            </w:r>
            <w:r w:rsidRPr="0069684A">
              <w:rPr>
                <w:lang w:val="en-US"/>
              </w:rPr>
              <w:t>Day</w:t>
            </w:r>
            <w:r w:rsidRPr="0069684A">
              <w:t xml:space="preserve">, опираясь на план, представленный в виде вопросов; строить речевое высказывание в соответствии с задачами коммуникации в устной форме:  </w:t>
            </w:r>
            <w:r w:rsidRPr="0069684A">
              <w:rPr>
                <w:b/>
              </w:rPr>
              <w:t xml:space="preserve">регулятивные </w:t>
            </w:r>
            <w:r w:rsidRPr="0069684A">
              <w:t>–</w:t>
            </w:r>
            <w:r w:rsidRPr="007D3906">
              <w:rPr>
                <w:rFonts w:ascii="Times New Roman" w:hAnsi="Times New Roman"/>
                <w:lang w:eastAsia="ru-RU"/>
              </w:rPr>
              <w:t xml:space="preserve"> научатся планировать свою деятельность, сопоставлять выполненную работу с образцом, вносить коррективы в действия, оценивать собственную речь и речь собеседника, согласно грамматическим нормам;</w:t>
            </w:r>
          </w:p>
          <w:p w:rsidR="00F3401C" w:rsidRPr="0069684A" w:rsidRDefault="00F3401C" w:rsidP="00592664">
            <w:r w:rsidRPr="0069684A">
              <w:t xml:space="preserve"> </w:t>
            </w:r>
            <w:r w:rsidRPr="0069684A">
              <w:rPr>
                <w:b/>
              </w:rPr>
              <w:t xml:space="preserve">Личностный результат </w:t>
            </w:r>
            <w:r w:rsidRPr="0069684A">
              <w:t>- Имеют желание учиться, научатся выражать своё мнение по заданной теме, опираясь на знакомый материал; работать в группе в соответствии с нормами общения, правилами поведения и этикета.</w:t>
            </w:r>
          </w:p>
        </w:tc>
      </w:tr>
      <w:tr w:rsidR="00F3401C" w:rsidRPr="0069684A" w:rsidTr="00592664">
        <w:trPr>
          <w:trHeight w:val="25"/>
        </w:trPr>
        <w:tc>
          <w:tcPr>
            <w:tcW w:w="4395" w:type="dxa"/>
            <w:tcBorders>
              <w:top w:val="outset" w:sz="6" w:space="0" w:color="auto"/>
              <w:bottom w:val="outset" w:sz="6" w:space="0" w:color="auto"/>
              <w:right w:val="outset" w:sz="6" w:space="0" w:color="auto"/>
            </w:tcBorders>
            <w:tcMar>
              <w:top w:w="75" w:type="dxa"/>
              <w:left w:w="75" w:type="dxa"/>
              <w:bottom w:w="75" w:type="dxa"/>
              <w:right w:w="75" w:type="dxa"/>
            </w:tcMar>
          </w:tcPr>
          <w:p w:rsidR="00F3401C" w:rsidRPr="0069684A" w:rsidRDefault="00F3401C" w:rsidP="00592664">
            <w:r w:rsidRPr="0069684A">
              <w:t>Оборудование:</w:t>
            </w:r>
          </w:p>
          <w:p w:rsidR="00F3401C" w:rsidRPr="0069684A" w:rsidRDefault="00F3401C" w:rsidP="00592664">
            <w:r w:rsidRPr="0069684A">
              <w:t>Образовательные ресурсы:</w:t>
            </w:r>
          </w:p>
        </w:tc>
        <w:tc>
          <w:tcPr>
            <w:tcW w:w="9279" w:type="dxa"/>
            <w:tcBorders>
              <w:top w:val="outset" w:sz="6" w:space="0" w:color="auto"/>
              <w:left w:val="outset" w:sz="6" w:space="0" w:color="auto"/>
              <w:bottom w:val="outset" w:sz="6" w:space="0" w:color="auto"/>
            </w:tcBorders>
            <w:tcMar>
              <w:top w:w="75" w:type="dxa"/>
              <w:left w:w="75" w:type="dxa"/>
              <w:bottom w:w="75" w:type="dxa"/>
              <w:right w:w="75" w:type="dxa"/>
            </w:tcMar>
          </w:tcPr>
          <w:p w:rsidR="00F3401C" w:rsidRPr="0069684A" w:rsidRDefault="00F3401C" w:rsidP="00592664">
            <w:r w:rsidRPr="0069684A">
              <w:t xml:space="preserve">Компьютер для учителя, проектор, экран, авторский медиапродукт, учебник, черновики для заметок. </w:t>
            </w:r>
          </w:p>
        </w:tc>
      </w:tr>
    </w:tbl>
    <w:p w:rsidR="00F3401C" w:rsidRPr="009C7B0B" w:rsidRDefault="00F3401C" w:rsidP="00063F9A">
      <w:pPr>
        <w:spacing w:after="0" w:line="240" w:lineRule="auto"/>
        <w:jc w:val="center"/>
        <w:rPr>
          <w:rFonts w:ascii="Times New Roman" w:hAnsi="Times New Roman"/>
          <w:sz w:val="24"/>
          <w:szCs w:val="24"/>
          <w:lang w:eastAsia="ru-RU"/>
        </w:rPr>
      </w:pPr>
      <w:r w:rsidRPr="009C7B0B">
        <w:rPr>
          <w:rFonts w:ascii="Times New Roman" w:hAnsi="Times New Roman"/>
          <w:sz w:val="24"/>
          <w:szCs w:val="24"/>
          <w:lang w:eastAsia="ru-RU"/>
        </w:rPr>
        <w:t>Ход урока.</w:t>
      </w:r>
    </w:p>
    <w:p w:rsidR="00F3401C" w:rsidRPr="009C7B0B" w:rsidRDefault="00F3401C" w:rsidP="00063F9A">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2619"/>
        <w:gridCol w:w="2059"/>
        <w:gridCol w:w="3119"/>
        <w:gridCol w:w="1417"/>
        <w:gridCol w:w="3763"/>
      </w:tblGrid>
      <w:tr w:rsidR="00F3401C" w:rsidRPr="0069684A" w:rsidTr="00592664">
        <w:tc>
          <w:tcPr>
            <w:tcW w:w="180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Этап урока и цель</w:t>
            </w:r>
          </w:p>
        </w:tc>
        <w:tc>
          <w:tcPr>
            <w:tcW w:w="261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Содержание этапа</w:t>
            </w:r>
          </w:p>
        </w:tc>
        <w:tc>
          <w:tcPr>
            <w:tcW w:w="205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Деятельность учителя</w:t>
            </w:r>
          </w:p>
        </w:tc>
        <w:tc>
          <w:tcPr>
            <w:tcW w:w="311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Деятельность обучающихся</w:t>
            </w:r>
          </w:p>
        </w:tc>
        <w:tc>
          <w:tcPr>
            <w:tcW w:w="1417"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Методы и приёмы</w:t>
            </w:r>
          </w:p>
        </w:tc>
        <w:tc>
          <w:tcPr>
            <w:tcW w:w="3763"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Планируемый результат, формирование УУД.</w:t>
            </w:r>
          </w:p>
        </w:tc>
      </w:tr>
      <w:tr w:rsidR="00F3401C" w:rsidRPr="0069684A" w:rsidTr="00592664">
        <w:trPr>
          <w:trHeight w:val="70"/>
        </w:trPr>
        <w:tc>
          <w:tcPr>
            <w:tcW w:w="180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Организационный момент: создание ситуации успеха, формирование ЛУУД.</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Актуализация опорных знаний.</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Цель: подведение учащихся  к формулированию темы и постановке задач урока, формирование РУУД, ПУУД.</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AF448F"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Формирование новых понятий.</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Цель: пробуждение интереса  к получению информации, формирование ПУУД, КУУД.</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tc>
        <w:tc>
          <w:tcPr>
            <w:tcW w:w="2619" w:type="dxa"/>
          </w:tcPr>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Hello children! I am glad to see you! Let’s wish “Good luck!” to ourselves and say “We’ll be very attentive at the lesson and work well”</w:t>
            </w:r>
          </w:p>
          <w:p w:rsidR="00F3401C" w:rsidRPr="009C7B0B" w:rsidRDefault="00F3401C" w:rsidP="00592664">
            <w:pPr>
              <w:spacing w:after="0" w:line="240" w:lineRule="auto"/>
              <w:rPr>
                <w:rFonts w:ascii="Times New Roman" w:hAnsi="Times New Roman"/>
                <w:sz w:val="24"/>
                <w:szCs w:val="24"/>
                <w:lang w:eastAsia="ru-RU"/>
              </w:rPr>
            </w:pPr>
            <w:r>
              <w:rPr>
                <w:rFonts w:ascii="Times New Roman" w:hAnsi="Times New Roman"/>
                <w:sz w:val="24"/>
                <w:szCs w:val="24"/>
                <w:lang w:eastAsia="ru-RU"/>
              </w:rPr>
              <w:t>Слайды 1,2,</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063F9A" w:rsidRDefault="00F3401C" w:rsidP="00063F9A">
            <w:pPr>
              <w:spacing w:after="0" w:line="240" w:lineRule="auto"/>
              <w:rPr>
                <w:rFonts w:ascii="Times New Roman" w:hAnsi="Times New Roman"/>
                <w:sz w:val="24"/>
                <w:szCs w:val="24"/>
                <w:lang w:eastAsia="ru-RU"/>
              </w:rPr>
            </w:pPr>
            <w:r>
              <w:rPr>
                <w:rFonts w:ascii="Times New Roman" w:hAnsi="Times New Roman"/>
                <w:sz w:val="24"/>
                <w:szCs w:val="24"/>
                <w:lang w:eastAsia="ru-RU"/>
              </w:rPr>
              <w:t>(дети называют известные им праздники и высказываются, что они обычно делают в эти праздники, пользуясь опорными словами и выражениями по 1,2 предложений)</w:t>
            </w:r>
          </w:p>
          <w:p w:rsidR="00F3401C" w:rsidRDefault="00F3401C" w:rsidP="00592664">
            <w:pPr>
              <w:spacing w:after="0" w:line="240" w:lineRule="auto"/>
              <w:rPr>
                <w:rFonts w:ascii="Times New Roman" w:hAnsi="Times New Roman"/>
                <w:sz w:val="24"/>
                <w:szCs w:val="24"/>
                <w:lang w:eastAsia="ru-RU"/>
              </w:rPr>
            </w:pPr>
            <w:r>
              <w:rPr>
                <w:rFonts w:ascii="Times New Roman" w:hAnsi="Times New Roman"/>
                <w:sz w:val="24"/>
                <w:szCs w:val="24"/>
                <w:lang w:eastAsia="ru-RU"/>
              </w:rPr>
              <w:t>(опорные слова и выражения на доске)</w:t>
            </w:r>
          </w:p>
          <w:p w:rsidR="00F3401C" w:rsidRPr="009C7B0B" w:rsidRDefault="00F3401C" w:rsidP="00592664">
            <w:pPr>
              <w:spacing w:after="0" w:line="240" w:lineRule="auto"/>
              <w:rPr>
                <w:rFonts w:ascii="Times New Roman" w:hAnsi="Times New Roman"/>
                <w:b/>
                <w:sz w:val="24"/>
                <w:szCs w:val="24"/>
                <w:lang w:val="en-US" w:eastAsia="ru-RU"/>
              </w:rPr>
            </w:pPr>
            <w:r>
              <w:rPr>
                <w:rFonts w:ascii="Times New Roman" w:hAnsi="Times New Roman"/>
                <w:b/>
                <w:sz w:val="24"/>
                <w:szCs w:val="24"/>
                <w:lang w:val="en-US" w:eastAsia="ru-RU"/>
              </w:rPr>
              <w:t>send lovely Valentine’s Day cards, receive small nice presents, give beautiful flowers, a Christmas tree, coloured  lights and decorations, meet old friends, remember the brave soldiers of the country, put flowers on monuments</w:t>
            </w: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b/>
                <w:sz w:val="24"/>
                <w:szCs w:val="24"/>
                <w:lang w:eastAsia="ru-RU"/>
              </w:rPr>
            </w:pPr>
            <w:r>
              <w:rPr>
                <w:rFonts w:ascii="Times New Roman" w:hAnsi="Times New Roman"/>
                <w:sz w:val="24"/>
                <w:szCs w:val="24"/>
                <w:lang w:eastAsia="ru-RU"/>
              </w:rPr>
              <w:t xml:space="preserve">Введение новой конструкции  </w:t>
            </w:r>
            <w:r w:rsidRPr="00E15497">
              <w:rPr>
                <w:rFonts w:ascii="Times New Roman" w:hAnsi="Times New Roman"/>
                <w:b/>
                <w:sz w:val="24"/>
                <w:szCs w:val="24"/>
                <w:lang w:val="en-US" w:eastAsia="ru-RU"/>
              </w:rPr>
              <w:t>not</w:t>
            </w:r>
            <w:r w:rsidRPr="00E15497">
              <w:rPr>
                <w:rFonts w:ascii="Times New Roman" w:hAnsi="Times New Roman"/>
                <w:b/>
                <w:sz w:val="24"/>
                <w:szCs w:val="24"/>
                <w:lang w:eastAsia="ru-RU"/>
              </w:rPr>
              <w:t xml:space="preserve"> </w:t>
            </w:r>
            <w:r w:rsidRPr="00E15497">
              <w:rPr>
                <w:rFonts w:ascii="Times New Roman" w:hAnsi="Times New Roman"/>
                <w:b/>
                <w:sz w:val="24"/>
                <w:szCs w:val="24"/>
                <w:lang w:val="en-US" w:eastAsia="ru-RU"/>
              </w:rPr>
              <w:t>only</w:t>
            </w:r>
            <w:r w:rsidRPr="00E15497">
              <w:rPr>
                <w:rFonts w:ascii="Times New Roman" w:hAnsi="Times New Roman"/>
                <w:b/>
                <w:sz w:val="24"/>
                <w:szCs w:val="24"/>
                <w:lang w:eastAsia="ru-RU"/>
              </w:rPr>
              <w:t xml:space="preserve">, </w:t>
            </w:r>
            <w:r w:rsidRPr="00E15497">
              <w:rPr>
                <w:rFonts w:ascii="Times New Roman" w:hAnsi="Times New Roman"/>
                <w:b/>
                <w:sz w:val="24"/>
                <w:szCs w:val="24"/>
                <w:lang w:val="en-US" w:eastAsia="ru-RU"/>
              </w:rPr>
              <w:t>but</w:t>
            </w:r>
            <w:r w:rsidRPr="00E15497">
              <w:rPr>
                <w:rFonts w:ascii="Times New Roman" w:hAnsi="Times New Roman"/>
                <w:b/>
                <w:sz w:val="24"/>
                <w:szCs w:val="24"/>
                <w:lang w:eastAsia="ru-RU"/>
              </w:rPr>
              <w:t xml:space="preserve"> </w:t>
            </w:r>
            <w:r w:rsidRPr="00E15497">
              <w:rPr>
                <w:rFonts w:ascii="Times New Roman" w:hAnsi="Times New Roman"/>
                <w:b/>
                <w:sz w:val="24"/>
                <w:szCs w:val="24"/>
                <w:lang w:val="en-US" w:eastAsia="ru-RU"/>
              </w:rPr>
              <w:t>also</w:t>
            </w:r>
            <w:r w:rsidRPr="00E15497">
              <w:rPr>
                <w:rFonts w:ascii="Times New Roman" w:hAnsi="Times New Roman"/>
                <w:b/>
                <w:sz w:val="24"/>
                <w:szCs w:val="24"/>
                <w:lang w:eastAsia="ru-RU"/>
              </w:rPr>
              <w:t xml:space="preserve"> (не только, но и)</w:t>
            </w:r>
          </w:p>
          <w:p w:rsidR="00F3401C" w:rsidRPr="009B03E1" w:rsidRDefault="00F3401C" w:rsidP="00592664">
            <w:pPr>
              <w:spacing w:after="0" w:line="240" w:lineRule="auto"/>
              <w:rPr>
                <w:rFonts w:ascii="Times New Roman" w:hAnsi="Times New Roman"/>
                <w:b/>
                <w:sz w:val="24"/>
                <w:szCs w:val="24"/>
                <w:lang w:val="en-US" w:eastAsia="ru-RU"/>
              </w:rPr>
            </w:pPr>
            <w:r w:rsidRPr="009B03E1">
              <w:rPr>
                <w:rFonts w:ascii="Times New Roman" w:hAnsi="Times New Roman"/>
                <w:b/>
                <w:sz w:val="24"/>
                <w:szCs w:val="24"/>
                <w:lang w:val="en-US" w:eastAsia="ru-RU"/>
              </w:rPr>
              <w:t>(</w:t>
            </w:r>
            <w:r>
              <w:rPr>
                <w:rFonts w:ascii="Times New Roman" w:hAnsi="Times New Roman"/>
                <w:b/>
                <w:sz w:val="24"/>
                <w:szCs w:val="24"/>
                <w:lang w:eastAsia="ru-RU"/>
              </w:rPr>
              <w:t>слайды</w:t>
            </w:r>
            <w:r w:rsidRPr="009B03E1">
              <w:rPr>
                <w:rFonts w:ascii="Times New Roman" w:hAnsi="Times New Roman"/>
                <w:b/>
                <w:sz w:val="24"/>
                <w:szCs w:val="24"/>
                <w:lang w:val="en-US" w:eastAsia="ru-RU"/>
              </w:rPr>
              <w:t xml:space="preserve"> № 7,8,9)</w:t>
            </w:r>
          </w:p>
          <w:p w:rsidR="00F3401C" w:rsidRPr="009B03E1"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Now read the short paragraph about British festivals and special days. Say if we have similar holidays in </w:t>
            </w:r>
            <w:smartTag w:uri="urn:schemas-microsoft-com:office:smarttags" w:element="place">
              <w:smartTag w:uri="urn:schemas-microsoft-com:office:smarttags" w:element="country-region">
                <w:r w:rsidRPr="009C7B0B">
                  <w:rPr>
                    <w:rFonts w:ascii="Times New Roman" w:hAnsi="Times New Roman"/>
                    <w:sz w:val="24"/>
                    <w:szCs w:val="24"/>
                    <w:lang w:val="en-US" w:eastAsia="ru-RU"/>
                  </w:rPr>
                  <w:t>Russia</w:t>
                </w:r>
              </w:smartTag>
            </w:smartTag>
            <w:r w:rsidRPr="009C7B0B">
              <w:rPr>
                <w:rFonts w:ascii="Times New Roman" w:hAnsi="Times New Roman"/>
                <w:sz w:val="24"/>
                <w:szCs w:val="24"/>
                <w:lang w:val="en-US" w:eastAsia="ru-RU"/>
              </w:rPr>
              <w:t xml:space="preserve">. </w:t>
            </w:r>
            <w:r w:rsidRPr="009C7B0B">
              <w:rPr>
                <w:rFonts w:ascii="Times New Roman" w:hAnsi="Times New Roman"/>
                <w:b/>
                <w:sz w:val="24"/>
                <w:szCs w:val="24"/>
                <w:lang w:val="en-US" w:eastAsia="ru-RU"/>
              </w:rPr>
              <w:t>Ex.91</w:t>
            </w:r>
            <w:r w:rsidRPr="009C7B0B">
              <w:rPr>
                <w:rFonts w:ascii="Times New Roman" w:hAnsi="Times New Roman"/>
                <w:sz w:val="24"/>
                <w:szCs w:val="24"/>
                <w:lang w:val="en-US" w:eastAsia="ru-RU"/>
              </w:rPr>
              <w:t xml:space="preserve"> </w:t>
            </w:r>
            <w:r w:rsidRPr="009C7B0B">
              <w:rPr>
                <w:rFonts w:ascii="Times New Roman" w:hAnsi="Times New Roman"/>
                <w:b/>
                <w:sz w:val="24"/>
                <w:szCs w:val="24"/>
                <w:lang w:val="en-US" w:eastAsia="ru-RU"/>
              </w:rPr>
              <w:t>p.154</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Ознакомление с лексическим материалом по данной теме</w:t>
            </w:r>
          </w:p>
          <w:p w:rsidR="00F3401C"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Работа с учебником (теоретический материал)</w:t>
            </w:r>
          </w:p>
          <w:p w:rsidR="00F3401C" w:rsidRPr="00EE6CDF" w:rsidRDefault="00F3401C" w:rsidP="00592664">
            <w:pPr>
              <w:spacing w:after="0" w:line="240" w:lineRule="auto"/>
              <w:rPr>
                <w:rFonts w:ascii="Times New Roman" w:hAnsi="Times New Roman"/>
                <w:b/>
                <w:sz w:val="24"/>
                <w:szCs w:val="24"/>
                <w:lang w:eastAsia="ru-RU"/>
              </w:rPr>
            </w:pPr>
            <w:r w:rsidRPr="00EE6CDF">
              <w:rPr>
                <w:rFonts w:ascii="Times New Roman" w:hAnsi="Times New Roman"/>
                <w:b/>
                <w:sz w:val="24"/>
                <w:szCs w:val="24"/>
                <w:lang w:eastAsia="ru-RU"/>
              </w:rPr>
              <w:t>(семантизация лексических единиц, слайды №13-17)</w:t>
            </w:r>
          </w:p>
          <w:p w:rsidR="00F3401C" w:rsidRPr="009B03E1" w:rsidRDefault="00F3401C" w:rsidP="00592664">
            <w:pPr>
              <w:spacing w:after="0" w:line="240" w:lineRule="auto"/>
              <w:rPr>
                <w:rFonts w:ascii="Times New Roman" w:hAnsi="Times New Roman"/>
                <w:b/>
                <w:sz w:val="24"/>
                <w:szCs w:val="24"/>
                <w:lang w:eastAsia="ru-RU"/>
              </w:rPr>
            </w:pPr>
            <w:r w:rsidRPr="009C7B0B">
              <w:rPr>
                <w:rFonts w:ascii="Times New Roman" w:hAnsi="Times New Roman"/>
                <w:b/>
                <w:sz w:val="24"/>
                <w:szCs w:val="24"/>
                <w:lang w:val="en-US" w:eastAsia="ru-RU"/>
              </w:rPr>
              <w:t>Ex</w:t>
            </w:r>
            <w:r w:rsidRPr="009B03E1">
              <w:rPr>
                <w:rFonts w:ascii="Times New Roman" w:hAnsi="Times New Roman"/>
                <w:b/>
                <w:sz w:val="24"/>
                <w:szCs w:val="24"/>
                <w:lang w:eastAsia="ru-RU"/>
              </w:rPr>
              <w:t>.93</w:t>
            </w:r>
            <w:r w:rsidRPr="009C7B0B">
              <w:rPr>
                <w:rFonts w:ascii="Times New Roman" w:hAnsi="Times New Roman"/>
                <w:b/>
                <w:sz w:val="24"/>
                <w:szCs w:val="24"/>
                <w:lang w:val="en-US" w:eastAsia="ru-RU"/>
              </w:rPr>
              <w:t>p</w:t>
            </w:r>
            <w:r w:rsidRPr="009B03E1">
              <w:rPr>
                <w:rFonts w:ascii="Times New Roman" w:hAnsi="Times New Roman"/>
                <w:b/>
                <w:sz w:val="24"/>
                <w:szCs w:val="24"/>
                <w:lang w:eastAsia="ru-RU"/>
              </w:rPr>
              <w:t>.154</w:t>
            </w:r>
          </w:p>
          <w:p w:rsidR="00F3401C" w:rsidRPr="009C7B0B" w:rsidRDefault="00F3401C" w:rsidP="00592664">
            <w:pPr>
              <w:spacing w:after="0" w:line="240" w:lineRule="auto"/>
              <w:rPr>
                <w:rFonts w:ascii="Times New Roman" w:hAnsi="Times New Roman"/>
                <w:b/>
                <w:sz w:val="24"/>
                <w:szCs w:val="24"/>
                <w:lang w:val="en-US" w:eastAsia="ru-RU"/>
              </w:rPr>
            </w:pPr>
            <w:r w:rsidRPr="009C7B0B">
              <w:rPr>
                <w:rFonts w:ascii="Times New Roman" w:hAnsi="Times New Roman"/>
                <w:sz w:val="24"/>
                <w:szCs w:val="24"/>
                <w:lang w:val="en-US" w:eastAsia="ru-RU"/>
              </w:rPr>
              <w:t>-</w:t>
            </w:r>
            <w:r w:rsidRPr="009C7B0B">
              <w:rPr>
                <w:rFonts w:ascii="Times New Roman" w:hAnsi="Times New Roman"/>
                <w:b/>
                <w:sz w:val="24"/>
                <w:szCs w:val="24"/>
                <w:lang w:val="en-US" w:eastAsia="ru-RU"/>
              </w:rPr>
              <w:t>eat pancakes</w:t>
            </w:r>
          </w:p>
          <w:p w:rsidR="00F3401C" w:rsidRPr="009C7B0B" w:rsidRDefault="00F3401C" w:rsidP="00592664">
            <w:pPr>
              <w:spacing w:after="0" w:line="240" w:lineRule="auto"/>
              <w:rPr>
                <w:rFonts w:ascii="Times New Roman" w:hAnsi="Times New Roman"/>
                <w:b/>
                <w:sz w:val="24"/>
                <w:szCs w:val="24"/>
                <w:lang w:val="en-US" w:eastAsia="ru-RU"/>
              </w:rPr>
            </w:pPr>
            <w:r w:rsidRPr="009C7B0B">
              <w:rPr>
                <w:rFonts w:ascii="Times New Roman" w:hAnsi="Times New Roman"/>
                <w:b/>
                <w:sz w:val="24"/>
                <w:szCs w:val="24"/>
                <w:lang w:val="en-US" w:eastAsia="ru-RU"/>
              </w:rPr>
              <w:t>-race with a frying pan, throw a pancake in the air, organize a special day out, a celebration of the food grown, give thanks for successful harvest</w:t>
            </w:r>
          </w:p>
          <w:p w:rsidR="00F3401C" w:rsidRPr="009C7B0B" w:rsidRDefault="00F3401C" w:rsidP="00592664">
            <w:pPr>
              <w:spacing w:after="0" w:line="240" w:lineRule="auto"/>
              <w:rPr>
                <w:rFonts w:ascii="Times New Roman" w:hAnsi="Times New Roman"/>
                <w:sz w:val="24"/>
                <w:szCs w:val="24"/>
                <w:lang w:val="en-US" w:eastAsia="ru-RU"/>
              </w:rPr>
            </w:pPr>
          </w:p>
        </w:tc>
        <w:tc>
          <w:tcPr>
            <w:tcW w:w="205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Организует диалог по теме урока (показ слайдов)</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Children, look at these nice pictures. Do you like them?</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What are we going to speak about?</w:t>
            </w:r>
          </w:p>
          <w:p w:rsidR="00F3401C" w:rsidRPr="00AF448F" w:rsidRDefault="00F3401C" w:rsidP="00592664">
            <w:pPr>
              <w:spacing w:after="0" w:line="240" w:lineRule="auto"/>
              <w:rPr>
                <w:rFonts w:ascii="Times New Roman" w:hAnsi="Times New Roman"/>
                <w:sz w:val="24"/>
                <w:szCs w:val="24"/>
                <w:lang w:val="en-US" w:eastAsia="ru-RU"/>
              </w:rPr>
            </w:pPr>
          </w:p>
          <w:p w:rsidR="00F3401C" w:rsidRPr="00AF448F"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Yes, you are right. The theme of our lesson is “Welcome to festivals and holidays in </w:t>
            </w:r>
            <w:smartTag w:uri="urn:schemas-microsoft-com:office:smarttags" w:element="country-region">
              <w:r w:rsidRPr="009C7B0B">
                <w:rPr>
                  <w:rFonts w:ascii="Times New Roman" w:hAnsi="Times New Roman"/>
                  <w:sz w:val="24"/>
                  <w:szCs w:val="24"/>
                  <w:lang w:val="en-US" w:eastAsia="ru-RU"/>
                </w:rPr>
                <w:t>Great Britain</w:t>
              </w:r>
            </w:smartTag>
            <w:r w:rsidRPr="009C7B0B">
              <w:rPr>
                <w:rFonts w:ascii="Times New Roman" w:hAnsi="Times New Roman"/>
                <w:sz w:val="24"/>
                <w:szCs w:val="24"/>
                <w:lang w:val="en-US" w:eastAsia="ru-RU"/>
              </w:rPr>
              <w:t xml:space="preserve"> and </w:t>
            </w:r>
            <w:smartTag w:uri="urn:schemas-microsoft-com:office:smarttags" w:element="place">
              <w:smartTag w:uri="urn:schemas-microsoft-com:office:smarttags" w:element="country-region">
                <w:r w:rsidRPr="009C7B0B">
                  <w:rPr>
                    <w:rFonts w:ascii="Times New Roman" w:hAnsi="Times New Roman"/>
                    <w:sz w:val="24"/>
                    <w:szCs w:val="24"/>
                    <w:lang w:val="en-US" w:eastAsia="ru-RU"/>
                  </w:rPr>
                  <w:t>Russia</w:t>
                </w:r>
              </w:smartTag>
            </w:smartTag>
            <w:r w:rsidRPr="009C7B0B">
              <w:rPr>
                <w:rFonts w:ascii="Times New Roman" w:hAnsi="Times New Roman"/>
                <w:sz w:val="24"/>
                <w:szCs w:val="24"/>
                <w:lang w:val="en-US" w:eastAsia="ru-RU"/>
              </w:rPr>
              <w:t>”</w:t>
            </w:r>
          </w:p>
          <w:p w:rsidR="00F3401C" w:rsidRPr="00AF448F"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Do we have any similar holidays in Great Britain Russia and in our republic Altai?</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(make a list)</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What do people do on this special day?</w:t>
            </w: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Well done!</w:t>
            </w: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Children, look at the screen, please.</w:t>
            </w:r>
          </w:p>
          <w:p w:rsidR="00F3401C" w:rsidRPr="00E15497" w:rsidRDefault="00F3401C" w:rsidP="00592664">
            <w:pPr>
              <w:spacing w:after="0" w:line="240" w:lineRule="auto"/>
              <w:rPr>
                <w:rFonts w:ascii="Times New Roman" w:hAnsi="Times New Roman"/>
                <w:sz w:val="24"/>
                <w:szCs w:val="24"/>
                <w:lang w:val="en-US" w:eastAsia="ru-RU"/>
              </w:rPr>
            </w:pPr>
            <w:r w:rsidRPr="00E15497">
              <w:rPr>
                <w:rFonts w:ascii="Times New Roman" w:hAnsi="Times New Roman"/>
                <w:sz w:val="24"/>
                <w:szCs w:val="24"/>
                <w:lang w:val="en-US" w:eastAsia="ru-RU"/>
              </w:rPr>
              <w:t xml:space="preserve">St Valentine’s Day is a popular holiday in </w:t>
            </w:r>
            <w:smartTag w:uri="urn:schemas-microsoft-com:office:smarttags" w:element="country-region">
              <w:r w:rsidRPr="00E15497">
                <w:rPr>
                  <w:rFonts w:ascii="Times New Roman" w:hAnsi="Times New Roman"/>
                  <w:sz w:val="24"/>
                  <w:szCs w:val="24"/>
                  <w:lang w:val="en-US" w:eastAsia="ru-RU"/>
                </w:rPr>
                <w:t>Britain</w:t>
              </w:r>
            </w:smartTag>
            <w:r>
              <w:rPr>
                <w:rFonts w:ascii="Times New Roman" w:hAnsi="Times New Roman"/>
                <w:b/>
                <w:sz w:val="24"/>
                <w:szCs w:val="24"/>
                <w:lang w:val="en-US" w:eastAsia="ru-RU"/>
              </w:rPr>
              <w:t xml:space="preserve"> and </w:t>
            </w:r>
            <w:r>
              <w:rPr>
                <w:rFonts w:ascii="Times New Roman" w:hAnsi="Times New Roman"/>
                <w:sz w:val="24"/>
                <w:szCs w:val="24"/>
                <w:lang w:val="en-US" w:eastAsia="ru-RU"/>
              </w:rPr>
              <w:t xml:space="preserve">in </w:t>
            </w:r>
            <w:smartTag w:uri="urn:schemas-microsoft-com:office:smarttags" w:element="country-region">
              <w:r>
                <w:rPr>
                  <w:rFonts w:ascii="Times New Roman" w:hAnsi="Times New Roman"/>
                  <w:sz w:val="24"/>
                  <w:szCs w:val="24"/>
                  <w:lang w:val="en-US" w:eastAsia="ru-RU"/>
                </w:rPr>
                <w:t>Russia</w:t>
              </w:r>
            </w:smartTag>
            <w:r>
              <w:rPr>
                <w:rFonts w:ascii="Times New Roman" w:hAnsi="Times New Roman"/>
                <w:sz w:val="24"/>
                <w:szCs w:val="24"/>
                <w:lang w:val="en-US" w:eastAsia="ru-RU"/>
              </w:rPr>
              <w:t xml:space="preserve"> </w:t>
            </w:r>
            <w:r w:rsidRPr="00E15497">
              <w:rPr>
                <w:rFonts w:ascii="Times New Roman" w:hAnsi="Times New Roman"/>
                <w:b/>
                <w:sz w:val="24"/>
                <w:szCs w:val="24"/>
                <w:lang w:val="en-US" w:eastAsia="ru-RU"/>
              </w:rPr>
              <w:t>=</w:t>
            </w:r>
            <w:r>
              <w:rPr>
                <w:rFonts w:ascii="Times New Roman" w:hAnsi="Times New Roman"/>
                <w:sz w:val="24"/>
                <w:szCs w:val="24"/>
                <w:lang w:val="en-US" w:eastAsia="ru-RU"/>
              </w:rPr>
              <w:t xml:space="preserve"> St Valentine’s Day is a popular holiday </w:t>
            </w:r>
            <w:r>
              <w:rPr>
                <w:rFonts w:ascii="Times New Roman" w:hAnsi="Times New Roman"/>
                <w:b/>
                <w:sz w:val="24"/>
                <w:szCs w:val="24"/>
                <w:lang w:val="en-US" w:eastAsia="ru-RU"/>
              </w:rPr>
              <w:t xml:space="preserve">not only </w:t>
            </w:r>
            <w:r w:rsidRPr="00E15497">
              <w:rPr>
                <w:rFonts w:ascii="Times New Roman" w:hAnsi="Times New Roman"/>
                <w:sz w:val="24"/>
                <w:szCs w:val="24"/>
                <w:lang w:val="en-US" w:eastAsia="ru-RU"/>
              </w:rPr>
              <w:t xml:space="preserve">in </w:t>
            </w:r>
            <w:smartTag w:uri="urn:schemas-microsoft-com:office:smarttags" w:element="country-region">
              <w:r w:rsidRPr="00E15497">
                <w:rPr>
                  <w:rFonts w:ascii="Times New Roman" w:hAnsi="Times New Roman"/>
                  <w:sz w:val="24"/>
                  <w:szCs w:val="24"/>
                  <w:lang w:val="en-US" w:eastAsia="ru-RU"/>
                </w:rPr>
                <w:t>Britain</w:t>
              </w:r>
            </w:smartTag>
            <w:r w:rsidRPr="00E15497">
              <w:rPr>
                <w:rFonts w:ascii="Times New Roman" w:hAnsi="Times New Roman"/>
                <w:sz w:val="24"/>
                <w:szCs w:val="24"/>
                <w:lang w:val="en-US" w:eastAsia="ru-RU"/>
              </w:rPr>
              <w:t xml:space="preserve"> </w:t>
            </w:r>
            <w:r>
              <w:rPr>
                <w:rFonts w:ascii="Times New Roman" w:hAnsi="Times New Roman"/>
                <w:b/>
                <w:sz w:val="24"/>
                <w:szCs w:val="24"/>
                <w:lang w:val="en-US" w:eastAsia="ru-RU"/>
              </w:rPr>
              <w:t xml:space="preserve">but also </w:t>
            </w:r>
            <w:r w:rsidRPr="00E15497">
              <w:rPr>
                <w:rFonts w:ascii="Times New Roman" w:hAnsi="Times New Roman"/>
                <w:sz w:val="24"/>
                <w:szCs w:val="24"/>
                <w:lang w:val="en-US" w:eastAsia="ru-RU"/>
              </w:rPr>
              <w:t xml:space="preserve">in </w:t>
            </w:r>
            <w:smartTag w:uri="urn:schemas-microsoft-com:office:smarttags" w:element="place">
              <w:smartTag w:uri="urn:schemas-microsoft-com:office:smarttags" w:element="country-region">
                <w:r w:rsidRPr="00E15497">
                  <w:rPr>
                    <w:rFonts w:ascii="Times New Roman" w:hAnsi="Times New Roman"/>
                    <w:sz w:val="24"/>
                    <w:szCs w:val="24"/>
                    <w:lang w:val="en-US" w:eastAsia="ru-RU"/>
                  </w:rPr>
                  <w:t>Russia</w:t>
                </w:r>
              </w:smartTag>
            </w:smartTag>
            <w:r w:rsidRPr="00E15497">
              <w:rPr>
                <w:rFonts w:ascii="Times New Roman" w:hAnsi="Times New Roman"/>
                <w:sz w:val="24"/>
                <w:szCs w:val="24"/>
                <w:lang w:val="en-US" w:eastAsia="ru-RU"/>
              </w:rPr>
              <w:t>.</w:t>
            </w:r>
          </w:p>
          <w:p w:rsidR="00F3401C" w:rsidRPr="00AF448F" w:rsidRDefault="00F3401C" w:rsidP="00592664">
            <w:pPr>
              <w:spacing w:after="0" w:line="240" w:lineRule="auto"/>
              <w:rPr>
                <w:rFonts w:ascii="Times New Roman" w:hAnsi="Times New Roman"/>
                <w:sz w:val="24"/>
                <w:szCs w:val="24"/>
                <w:lang w:val="en-US" w:eastAsia="ru-RU"/>
              </w:rPr>
            </w:pPr>
            <w:r>
              <w:rPr>
                <w:rFonts w:ascii="Times New Roman" w:hAnsi="Times New Roman"/>
                <w:b/>
                <w:sz w:val="24"/>
                <w:szCs w:val="24"/>
                <w:lang w:val="en-US" w:eastAsia="ru-RU"/>
              </w:rPr>
              <w:t>(</w:t>
            </w:r>
            <w:r>
              <w:rPr>
                <w:rFonts w:ascii="Times New Roman" w:hAnsi="Times New Roman"/>
                <w:sz w:val="24"/>
                <w:szCs w:val="24"/>
                <w:lang w:eastAsia="ru-RU"/>
              </w:rPr>
              <w:t>не</w:t>
            </w:r>
            <w:r w:rsidRPr="00AF448F">
              <w:rPr>
                <w:rFonts w:ascii="Times New Roman" w:hAnsi="Times New Roman"/>
                <w:sz w:val="24"/>
                <w:szCs w:val="24"/>
                <w:lang w:val="en-US" w:eastAsia="ru-RU"/>
              </w:rPr>
              <w:t xml:space="preserve"> </w:t>
            </w:r>
            <w:r>
              <w:rPr>
                <w:rFonts w:ascii="Times New Roman" w:hAnsi="Times New Roman"/>
                <w:sz w:val="24"/>
                <w:szCs w:val="24"/>
                <w:lang w:eastAsia="ru-RU"/>
              </w:rPr>
              <w:t>только</w:t>
            </w:r>
            <w:r w:rsidRPr="00AF448F">
              <w:rPr>
                <w:rFonts w:ascii="Times New Roman" w:hAnsi="Times New Roman"/>
                <w:sz w:val="24"/>
                <w:szCs w:val="24"/>
                <w:lang w:val="en-US" w:eastAsia="ru-RU"/>
              </w:rPr>
              <w:t xml:space="preserve">, </w:t>
            </w:r>
            <w:r>
              <w:rPr>
                <w:rFonts w:ascii="Times New Roman" w:hAnsi="Times New Roman"/>
                <w:sz w:val="24"/>
                <w:szCs w:val="24"/>
                <w:lang w:eastAsia="ru-RU"/>
              </w:rPr>
              <w:t>но</w:t>
            </w:r>
            <w:r w:rsidRPr="00AF448F">
              <w:rPr>
                <w:rFonts w:ascii="Times New Roman" w:hAnsi="Times New Roman"/>
                <w:sz w:val="24"/>
                <w:szCs w:val="24"/>
                <w:lang w:val="en-US" w:eastAsia="ru-RU"/>
              </w:rPr>
              <w:t xml:space="preserve"> </w:t>
            </w:r>
            <w:r>
              <w:rPr>
                <w:rFonts w:ascii="Times New Roman" w:hAnsi="Times New Roman"/>
                <w:sz w:val="24"/>
                <w:szCs w:val="24"/>
                <w:lang w:eastAsia="ru-RU"/>
              </w:rPr>
              <w:t>и</w:t>
            </w:r>
            <w:r w:rsidRPr="00AF448F">
              <w:rPr>
                <w:rFonts w:ascii="Times New Roman" w:hAnsi="Times New Roman"/>
                <w:sz w:val="24"/>
                <w:szCs w:val="24"/>
                <w:lang w:val="en-US" w:eastAsia="ru-RU"/>
              </w:rPr>
              <w:t>)</w:t>
            </w:r>
          </w:p>
          <w:p w:rsidR="00F3401C" w:rsidRPr="00AF448F" w:rsidRDefault="00F3401C" w:rsidP="00592664">
            <w:pPr>
              <w:spacing w:after="0" w:line="240" w:lineRule="auto"/>
              <w:rPr>
                <w:rFonts w:ascii="Times New Roman" w:hAnsi="Times New Roman"/>
                <w:sz w:val="24"/>
                <w:szCs w:val="24"/>
                <w:lang w:val="en-US" w:eastAsia="ru-RU"/>
              </w:rPr>
            </w:pPr>
          </w:p>
          <w:p w:rsidR="00F3401C" w:rsidRPr="0018306C" w:rsidRDefault="00F3401C" w:rsidP="00592664">
            <w:pPr>
              <w:spacing w:after="0" w:line="240" w:lineRule="auto"/>
              <w:rPr>
                <w:rFonts w:ascii="Times New Roman" w:hAnsi="Times New Roman"/>
                <w:sz w:val="24"/>
                <w:szCs w:val="24"/>
                <w:lang w:val="en-US" w:eastAsia="ru-RU"/>
              </w:rPr>
            </w:pPr>
          </w:p>
          <w:p w:rsidR="00F3401C" w:rsidRPr="0018306C"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There are some other holidays and festivals in </w:t>
            </w:r>
            <w:smartTag w:uri="urn:schemas-microsoft-com:office:smarttags" w:element="place">
              <w:smartTag w:uri="urn:schemas-microsoft-com:office:smarttags" w:element="country-region">
                <w:r w:rsidRPr="009C7B0B">
                  <w:rPr>
                    <w:rFonts w:ascii="Times New Roman" w:hAnsi="Times New Roman"/>
                    <w:sz w:val="24"/>
                    <w:szCs w:val="24"/>
                    <w:lang w:val="en-US" w:eastAsia="ru-RU"/>
                  </w:rPr>
                  <w:t>Great Britain</w:t>
                </w:r>
              </w:smartTag>
            </w:smartTag>
            <w:r w:rsidRPr="009C7B0B">
              <w:rPr>
                <w:rFonts w:ascii="Times New Roman" w:hAnsi="Times New Roman"/>
                <w:sz w:val="24"/>
                <w:szCs w:val="24"/>
                <w:lang w:val="en-US" w:eastAsia="ru-RU"/>
              </w:rPr>
              <w:t xml:space="preserve"> such as</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Pancake Day, Harvest Festival and Mother’s Day </w:t>
            </w:r>
          </w:p>
          <w:p w:rsidR="00F3401C" w:rsidRPr="009B03E1" w:rsidRDefault="00F3401C" w:rsidP="00592664">
            <w:pPr>
              <w:spacing w:after="0" w:line="240" w:lineRule="auto"/>
              <w:rPr>
                <w:rFonts w:ascii="Times New Roman" w:hAnsi="Times New Roman"/>
                <w:b/>
                <w:sz w:val="24"/>
                <w:szCs w:val="24"/>
                <w:lang w:val="en-US" w:eastAsia="ru-RU"/>
              </w:rPr>
            </w:pPr>
            <w:r w:rsidRPr="009B03E1">
              <w:rPr>
                <w:rFonts w:ascii="Times New Roman" w:hAnsi="Times New Roman"/>
                <w:b/>
                <w:sz w:val="24"/>
                <w:szCs w:val="24"/>
                <w:lang w:val="en-US" w:eastAsia="ru-RU"/>
              </w:rPr>
              <w:t>(</w:t>
            </w:r>
            <w:r w:rsidRPr="00A13162">
              <w:rPr>
                <w:rFonts w:ascii="Times New Roman" w:hAnsi="Times New Roman"/>
                <w:b/>
                <w:sz w:val="24"/>
                <w:szCs w:val="24"/>
                <w:lang w:eastAsia="ru-RU"/>
              </w:rPr>
              <w:t>слайды</w:t>
            </w:r>
            <w:r w:rsidRPr="009B03E1">
              <w:rPr>
                <w:rFonts w:ascii="Times New Roman" w:hAnsi="Times New Roman"/>
                <w:b/>
                <w:sz w:val="24"/>
                <w:szCs w:val="24"/>
                <w:lang w:val="en-US" w:eastAsia="ru-RU"/>
              </w:rPr>
              <w:t xml:space="preserve"> №10,11,12)</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eastAsia="ru-RU"/>
              </w:rPr>
              <w:t>Координатор</w:t>
            </w:r>
            <w:r w:rsidRPr="009C7B0B">
              <w:rPr>
                <w:rFonts w:ascii="Times New Roman" w:hAnsi="Times New Roman"/>
                <w:sz w:val="24"/>
                <w:szCs w:val="24"/>
                <w:lang w:val="en-US" w:eastAsia="ru-RU"/>
              </w:rPr>
              <w:t xml:space="preserve"> </w:t>
            </w:r>
            <w:r w:rsidRPr="009C7B0B">
              <w:rPr>
                <w:rFonts w:ascii="Times New Roman" w:hAnsi="Times New Roman"/>
                <w:sz w:val="24"/>
                <w:szCs w:val="24"/>
                <w:lang w:eastAsia="ru-RU"/>
              </w:rPr>
              <w:t>действий</w:t>
            </w:r>
            <w:r w:rsidRPr="009C7B0B">
              <w:rPr>
                <w:rFonts w:ascii="Times New Roman" w:hAnsi="Times New Roman"/>
                <w:sz w:val="24"/>
                <w:szCs w:val="24"/>
                <w:lang w:val="en-US" w:eastAsia="ru-RU"/>
              </w:rPr>
              <w:t>.</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Before you read the texts, guess the meaning of the following words and phrases.</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Work in groups of four. Choose one of the texts to read with your group and discuss these questions: What do people do during the holiday?</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Is it worth seeing/visiting? Why? Why not?</w:t>
            </w:r>
          </w:p>
        </w:tc>
        <w:tc>
          <w:tcPr>
            <w:tcW w:w="311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Формируют свои мысли, стараются ответить на вопрос учителя.</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Yes, we do. These pictures are very nice.</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I think we are going to speak about “Mother’s Day” </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In my opinion we are going to speak about St Valentine’s Day</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We are going to speak about different festivals and holidays in </w:t>
            </w:r>
            <w:smartTag w:uri="urn:schemas-microsoft-com:office:smarttags" w:element="country-region">
              <w:r w:rsidRPr="009C7B0B">
                <w:rPr>
                  <w:rFonts w:ascii="Times New Roman" w:hAnsi="Times New Roman"/>
                  <w:sz w:val="24"/>
                  <w:szCs w:val="24"/>
                  <w:lang w:val="en-US" w:eastAsia="ru-RU"/>
                </w:rPr>
                <w:t>Great Britain</w:t>
              </w:r>
            </w:smartTag>
            <w:r w:rsidRPr="009C7B0B">
              <w:rPr>
                <w:rFonts w:ascii="Times New Roman" w:hAnsi="Times New Roman"/>
                <w:sz w:val="24"/>
                <w:szCs w:val="24"/>
                <w:lang w:val="en-US" w:eastAsia="ru-RU"/>
              </w:rPr>
              <w:t xml:space="preserve"> and </w:t>
            </w:r>
            <w:smartTag w:uri="urn:schemas-microsoft-com:office:smarttags" w:element="place">
              <w:smartTag w:uri="urn:schemas-microsoft-com:office:smarttags" w:element="country-region">
                <w:r w:rsidRPr="009C7B0B">
                  <w:rPr>
                    <w:rFonts w:ascii="Times New Roman" w:hAnsi="Times New Roman"/>
                    <w:sz w:val="24"/>
                    <w:szCs w:val="24"/>
                    <w:lang w:val="en-US" w:eastAsia="ru-RU"/>
                  </w:rPr>
                  <w:t>Russia</w:t>
                </w:r>
              </w:smartTag>
            </w:smartTag>
          </w:p>
          <w:p w:rsidR="00F3401C" w:rsidRPr="009C7B0B"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 </w:t>
            </w:r>
          </w:p>
          <w:p w:rsidR="00F3401C"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I think we have some similar holidays such as “</w:t>
            </w:r>
            <w:r>
              <w:rPr>
                <w:rFonts w:ascii="Times New Roman" w:hAnsi="Times New Roman"/>
                <w:sz w:val="24"/>
                <w:szCs w:val="24"/>
                <w:lang w:val="en-US" w:eastAsia="ru-RU"/>
              </w:rPr>
              <w:t>Woman’s Day” New Year and Christmas</w:t>
            </w:r>
            <w:r w:rsidRPr="009C7B0B">
              <w:rPr>
                <w:rFonts w:ascii="Times New Roman" w:hAnsi="Times New Roman"/>
                <w:sz w:val="24"/>
                <w:szCs w:val="24"/>
                <w:lang w:val="en-US" w:eastAsia="ru-RU"/>
              </w:rPr>
              <w:t>” “</w:t>
            </w:r>
            <w:r>
              <w:rPr>
                <w:rFonts w:ascii="Times New Roman" w:hAnsi="Times New Roman"/>
                <w:sz w:val="24"/>
                <w:szCs w:val="24"/>
                <w:lang w:val="en-US" w:eastAsia="ru-RU"/>
              </w:rPr>
              <w:t>Victory Day” “St Valentine’s Day” “Easter”</w:t>
            </w:r>
            <w:r w:rsidRPr="00F218D1">
              <w:rPr>
                <w:rFonts w:ascii="Times New Roman" w:hAnsi="Times New Roman"/>
                <w:sz w:val="24"/>
                <w:szCs w:val="24"/>
                <w:lang w:val="en-US" w:eastAsia="ru-RU"/>
              </w:rPr>
              <w:t>…</w:t>
            </w:r>
          </w:p>
          <w:p w:rsidR="00F3401C" w:rsidRPr="0018306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(People usually receive small nice presents on St Valentine’s Day)…</w:t>
            </w:r>
          </w:p>
          <w:p w:rsidR="00F3401C" w:rsidRPr="009C7B0B" w:rsidRDefault="00F3401C" w:rsidP="00592664">
            <w:pPr>
              <w:spacing w:after="0" w:line="240" w:lineRule="auto"/>
              <w:ind w:firstLine="708"/>
              <w:rPr>
                <w:rFonts w:ascii="Times New Roman" w:hAnsi="Times New Roman"/>
                <w:sz w:val="24"/>
                <w:szCs w:val="24"/>
                <w:lang w:val="en-US" w:eastAsia="ru-RU"/>
              </w:rPr>
            </w:pPr>
          </w:p>
          <w:p w:rsidR="00F3401C" w:rsidRPr="0018306C"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Подготовка к основному этапу урока, к активной учебно-познавательной деятельности на основе опорных знаний, ставит собственную цель обучения.</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 xml:space="preserve">Максимальное использование самостоятельности в добывании знаний и овладении способами действий, </w:t>
            </w:r>
            <w:r>
              <w:rPr>
                <w:rFonts w:ascii="Times New Roman" w:hAnsi="Times New Roman"/>
                <w:sz w:val="24"/>
                <w:szCs w:val="24"/>
                <w:lang w:eastAsia="ru-RU"/>
              </w:rPr>
              <w:t>выступление обучающихся (перефразируют предложения, используя новую конструкцию «</w:t>
            </w:r>
            <w:r w:rsidRPr="00AF448F">
              <w:rPr>
                <w:rFonts w:ascii="Times New Roman" w:hAnsi="Times New Roman"/>
                <w:b/>
                <w:sz w:val="24"/>
                <w:szCs w:val="24"/>
                <w:lang w:eastAsia="ru-RU"/>
              </w:rPr>
              <w:t>не только, но и»)</w:t>
            </w:r>
          </w:p>
        </w:tc>
        <w:tc>
          <w:tcPr>
            <w:tcW w:w="1417"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Проговаривание, эмоциональные методы мотивации.</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(разные картинки с изображением праздников и фестивалей, показ слайдов)</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Коллективная и индивидуальная</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AF448F" w:rsidRDefault="00F3401C" w:rsidP="00592664">
            <w:pPr>
              <w:spacing w:after="0" w:line="240" w:lineRule="auto"/>
              <w:rPr>
                <w:rFonts w:ascii="Times New Roman" w:hAnsi="Times New Roman"/>
                <w:sz w:val="24"/>
                <w:szCs w:val="24"/>
                <w:lang w:eastAsia="ru-RU"/>
              </w:rPr>
            </w:pPr>
          </w:p>
          <w:p w:rsidR="00F3401C" w:rsidRPr="00AF448F" w:rsidRDefault="00F3401C" w:rsidP="00592664">
            <w:pPr>
              <w:spacing w:after="0" w:line="240" w:lineRule="auto"/>
              <w:rPr>
                <w:rFonts w:ascii="Times New Roman" w:hAnsi="Times New Roman"/>
                <w:sz w:val="24"/>
                <w:szCs w:val="24"/>
                <w:lang w:eastAsia="ru-RU"/>
              </w:rPr>
            </w:pPr>
          </w:p>
          <w:p w:rsidR="00F3401C" w:rsidRPr="00AF448F" w:rsidRDefault="00F3401C" w:rsidP="00592664">
            <w:pPr>
              <w:spacing w:after="0" w:line="240" w:lineRule="auto"/>
              <w:rPr>
                <w:rFonts w:ascii="Times New Roman" w:hAnsi="Times New Roman"/>
                <w:sz w:val="24"/>
                <w:szCs w:val="24"/>
                <w:lang w:eastAsia="ru-RU"/>
              </w:rPr>
            </w:pPr>
          </w:p>
          <w:p w:rsidR="00F3401C" w:rsidRPr="00AF448F"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Индивидуальная, парная и групповая.</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rPr>
                <w:rFonts w:ascii="Times New Roman" w:hAnsi="Times New Roman"/>
                <w:sz w:val="24"/>
                <w:szCs w:val="24"/>
                <w:lang w:eastAsia="ru-RU"/>
              </w:rPr>
            </w:pPr>
          </w:p>
          <w:p w:rsidR="00F3401C" w:rsidRPr="009C7B0B" w:rsidRDefault="00F3401C" w:rsidP="00592664">
            <w:pPr>
              <w:rPr>
                <w:rFonts w:ascii="Times New Roman" w:hAnsi="Times New Roman"/>
                <w:sz w:val="24"/>
                <w:szCs w:val="24"/>
                <w:lang w:eastAsia="ru-RU"/>
              </w:rPr>
            </w:pPr>
          </w:p>
          <w:p w:rsidR="00F3401C" w:rsidRPr="009C7B0B" w:rsidRDefault="00F3401C" w:rsidP="00592664">
            <w:pPr>
              <w:rPr>
                <w:rFonts w:ascii="Times New Roman" w:hAnsi="Times New Roman"/>
                <w:sz w:val="24"/>
                <w:szCs w:val="24"/>
                <w:lang w:eastAsia="ru-RU"/>
              </w:rPr>
            </w:pPr>
          </w:p>
          <w:p w:rsidR="00F3401C" w:rsidRPr="009C7B0B" w:rsidRDefault="00F3401C" w:rsidP="00592664">
            <w:pPr>
              <w:rPr>
                <w:rFonts w:ascii="Times New Roman" w:hAnsi="Times New Roman"/>
                <w:sz w:val="24"/>
                <w:szCs w:val="24"/>
                <w:lang w:eastAsia="ru-RU"/>
              </w:rPr>
            </w:pPr>
          </w:p>
          <w:p w:rsidR="00F3401C" w:rsidRPr="009C7B0B" w:rsidRDefault="00F3401C" w:rsidP="00592664">
            <w:pPr>
              <w:rPr>
                <w:rFonts w:ascii="Times New Roman" w:hAnsi="Times New Roman"/>
                <w:sz w:val="24"/>
                <w:szCs w:val="24"/>
                <w:lang w:eastAsia="ru-RU"/>
              </w:rPr>
            </w:pPr>
          </w:p>
          <w:p w:rsidR="00F3401C" w:rsidRPr="009C7B0B" w:rsidRDefault="00F3401C" w:rsidP="00592664">
            <w:pPr>
              <w:jc w:val="center"/>
              <w:rPr>
                <w:rFonts w:ascii="Times New Roman" w:hAnsi="Times New Roman"/>
                <w:sz w:val="24"/>
                <w:szCs w:val="24"/>
                <w:lang w:eastAsia="ru-RU"/>
              </w:rPr>
            </w:pPr>
          </w:p>
          <w:p w:rsidR="00F3401C" w:rsidRPr="009C7B0B" w:rsidRDefault="00F3401C" w:rsidP="00592664">
            <w:pPr>
              <w:rPr>
                <w:rFonts w:ascii="Times New Roman" w:hAnsi="Times New Roman"/>
                <w:sz w:val="24"/>
                <w:szCs w:val="24"/>
                <w:lang w:eastAsia="ru-RU"/>
              </w:rPr>
            </w:pPr>
            <w:r w:rsidRPr="009C7B0B">
              <w:rPr>
                <w:rFonts w:ascii="Times New Roman" w:hAnsi="Times New Roman"/>
                <w:sz w:val="24"/>
                <w:szCs w:val="24"/>
                <w:lang w:eastAsia="ru-RU"/>
              </w:rPr>
              <w:t>Работа в группах</w:t>
            </w:r>
          </w:p>
        </w:tc>
        <w:tc>
          <w:tcPr>
            <w:tcW w:w="3763"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b/>
                <w:sz w:val="24"/>
                <w:szCs w:val="24"/>
                <w:lang w:eastAsia="ru-RU"/>
              </w:rPr>
              <w:t>Предметные</w:t>
            </w:r>
            <w:r w:rsidRPr="009C7B0B">
              <w:rPr>
                <w:rFonts w:ascii="Times New Roman" w:hAnsi="Times New Roman"/>
                <w:sz w:val="24"/>
                <w:szCs w:val="24"/>
                <w:lang w:eastAsia="ru-RU"/>
              </w:rPr>
              <w:t>: научатся вести разговор по заданной теме, соблюдая формы речевого этикета, узнают о новых праздниках Великобритании</w:t>
            </w:r>
            <w:r w:rsidRPr="001175D3">
              <w:rPr>
                <w:rFonts w:ascii="Times New Roman" w:hAnsi="Times New Roman"/>
                <w:sz w:val="24"/>
                <w:szCs w:val="24"/>
                <w:lang w:eastAsia="ru-RU"/>
              </w:rPr>
              <w:t xml:space="preserve"> и о новых лексических единицах, ознакомятся и первично закрепят конструкцию </w:t>
            </w:r>
            <w:r w:rsidRPr="001175D3">
              <w:rPr>
                <w:rFonts w:ascii="Times New Roman" w:hAnsi="Times New Roman"/>
                <w:b/>
                <w:sz w:val="24"/>
                <w:szCs w:val="24"/>
                <w:lang w:val="en-US" w:eastAsia="ru-RU"/>
              </w:rPr>
              <w:t>not</w:t>
            </w:r>
            <w:r w:rsidRPr="001175D3">
              <w:rPr>
                <w:rFonts w:ascii="Times New Roman" w:hAnsi="Times New Roman"/>
                <w:b/>
                <w:sz w:val="24"/>
                <w:szCs w:val="24"/>
                <w:lang w:eastAsia="ru-RU"/>
              </w:rPr>
              <w:t xml:space="preserve"> </w:t>
            </w:r>
            <w:r w:rsidRPr="001175D3">
              <w:rPr>
                <w:rFonts w:ascii="Times New Roman" w:hAnsi="Times New Roman"/>
                <w:b/>
                <w:sz w:val="24"/>
                <w:szCs w:val="24"/>
                <w:lang w:val="en-US" w:eastAsia="ru-RU"/>
              </w:rPr>
              <w:t>only</w:t>
            </w:r>
            <w:r w:rsidRPr="001175D3">
              <w:rPr>
                <w:rFonts w:ascii="Times New Roman" w:hAnsi="Times New Roman"/>
                <w:b/>
                <w:sz w:val="24"/>
                <w:szCs w:val="24"/>
                <w:lang w:eastAsia="ru-RU"/>
              </w:rPr>
              <w:t xml:space="preserve"> </w:t>
            </w:r>
            <w:r w:rsidRPr="001175D3">
              <w:rPr>
                <w:rFonts w:ascii="Times New Roman" w:hAnsi="Times New Roman"/>
                <w:b/>
                <w:sz w:val="24"/>
                <w:szCs w:val="24"/>
                <w:lang w:val="en-US" w:eastAsia="ru-RU"/>
              </w:rPr>
              <w:t>but</w:t>
            </w:r>
            <w:r w:rsidRPr="001175D3">
              <w:rPr>
                <w:rFonts w:ascii="Times New Roman" w:hAnsi="Times New Roman"/>
                <w:b/>
                <w:sz w:val="24"/>
                <w:szCs w:val="24"/>
                <w:lang w:eastAsia="ru-RU"/>
              </w:rPr>
              <w:t xml:space="preserve"> </w:t>
            </w:r>
            <w:r w:rsidRPr="001175D3">
              <w:rPr>
                <w:rFonts w:ascii="Times New Roman" w:hAnsi="Times New Roman"/>
                <w:b/>
                <w:sz w:val="24"/>
                <w:szCs w:val="24"/>
                <w:lang w:val="en-US" w:eastAsia="ru-RU"/>
              </w:rPr>
              <w:t>also</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b/>
                <w:sz w:val="24"/>
                <w:szCs w:val="24"/>
                <w:lang w:eastAsia="ru-RU"/>
              </w:rPr>
              <w:t>Метапредметные</w:t>
            </w:r>
            <w:r w:rsidRPr="009C7B0B">
              <w:rPr>
                <w:rFonts w:ascii="Times New Roman" w:hAnsi="Times New Roman"/>
                <w:sz w:val="24"/>
                <w:szCs w:val="24"/>
                <w:lang w:eastAsia="ru-RU"/>
              </w:rPr>
              <w:t>:</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b/>
                <w:sz w:val="24"/>
                <w:szCs w:val="24"/>
                <w:lang w:eastAsia="ru-RU"/>
              </w:rPr>
              <w:t>познавательные</w:t>
            </w:r>
            <w:r w:rsidRPr="009C7B0B">
              <w:rPr>
                <w:rFonts w:ascii="Times New Roman" w:hAnsi="Times New Roman"/>
                <w:sz w:val="24"/>
                <w:szCs w:val="24"/>
                <w:lang w:eastAsia="ru-RU"/>
              </w:rPr>
              <w:t>: читать с полным пониманием короткие тексты информационного характера о праздниках в Великобритании; находить в них запрашиваемую информацию.</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b/>
                <w:sz w:val="24"/>
                <w:szCs w:val="24"/>
                <w:lang w:eastAsia="ru-RU"/>
              </w:rPr>
              <w:t>регулятивные</w:t>
            </w:r>
            <w:r w:rsidRPr="009C7B0B">
              <w:rPr>
                <w:rFonts w:ascii="Times New Roman" w:hAnsi="Times New Roman"/>
                <w:sz w:val="24"/>
                <w:szCs w:val="24"/>
                <w:lang w:eastAsia="ru-RU"/>
              </w:rPr>
              <w:t>: научатся планировать свою деятельность, сопоставлять выполненную работу с образцом, вносить коррективы в действия, оценивать собственную речь и речь собеседника, согласно грамматическим нормам.</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b/>
                <w:sz w:val="24"/>
                <w:szCs w:val="24"/>
                <w:lang w:eastAsia="ru-RU"/>
              </w:rPr>
              <w:t>коммуникативные</w:t>
            </w:r>
            <w:r w:rsidRPr="009C7B0B">
              <w:rPr>
                <w:rFonts w:ascii="Times New Roman" w:hAnsi="Times New Roman"/>
                <w:sz w:val="24"/>
                <w:szCs w:val="24"/>
                <w:lang w:eastAsia="ru-RU"/>
              </w:rPr>
              <w:t xml:space="preserve">: научатся </w:t>
            </w:r>
            <w:r w:rsidRPr="001175D3">
              <w:rPr>
                <w:rFonts w:ascii="Times New Roman" w:hAnsi="Times New Roman"/>
                <w:sz w:val="24"/>
                <w:szCs w:val="24"/>
                <w:lang w:eastAsia="ru-RU"/>
              </w:rPr>
              <w:t xml:space="preserve">обсуждать известные праздники, которые проводятся в Великобритании; </w:t>
            </w:r>
            <w:r w:rsidRPr="009C7B0B">
              <w:rPr>
                <w:rFonts w:ascii="Times New Roman" w:hAnsi="Times New Roman"/>
                <w:sz w:val="24"/>
                <w:szCs w:val="24"/>
                <w:lang w:eastAsia="ru-RU"/>
              </w:rPr>
              <w:t>формулировать выводы из прочитанного  текста  и  кратко излагать  результаты групповой работы  об английских праздниках (</w:t>
            </w:r>
            <w:r w:rsidRPr="009C7B0B">
              <w:rPr>
                <w:rFonts w:ascii="Times New Roman" w:hAnsi="Times New Roman"/>
                <w:sz w:val="24"/>
                <w:szCs w:val="24"/>
                <w:lang w:val="en-US" w:eastAsia="ru-RU"/>
              </w:rPr>
              <w:t>Pancake</w:t>
            </w:r>
            <w:r w:rsidRPr="009C7B0B">
              <w:rPr>
                <w:rFonts w:ascii="Times New Roman" w:hAnsi="Times New Roman"/>
                <w:sz w:val="24"/>
                <w:szCs w:val="24"/>
                <w:lang w:eastAsia="ru-RU"/>
              </w:rPr>
              <w:t xml:space="preserve"> </w:t>
            </w:r>
            <w:r w:rsidRPr="009C7B0B">
              <w:rPr>
                <w:rFonts w:ascii="Times New Roman" w:hAnsi="Times New Roman"/>
                <w:sz w:val="24"/>
                <w:szCs w:val="24"/>
                <w:lang w:val="en-US" w:eastAsia="ru-RU"/>
              </w:rPr>
              <w:t>Day</w:t>
            </w:r>
            <w:r w:rsidRPr="009C7B0B">
              <w:rPr>
                <w:rFonts w:ascii="Times New Roman" w:hAnsi="Times New Roman"/>
                <w:sz w:val="24"/>
                <w:szCs w:val="24"/>
                <w:lang w:eastAsia="ru-RU"/>
              </w:rPr>
              <w:t xml:space="preserve">, </w:t>
            </w:r>
            <w:r w:rsidRPr="009C7B0B">
              <w:rPr>
                <w:rFonts w:ascii="Times New Roman" w:hAnsi="Times New Roman"/>
                <w:sz w:val="24"/>
                <w:szCs w:val="24"/>
                <w:lang w:val="en-US" w:eastAsia="ru-RU"/>
              </w:rPr>
              <w:t>Mother</w:t>
            </w:r>
            <w:r w:rsidRPr="009C7B0B">
              <w:rPr>
                <w:rFonts w:ascii="Times New Roman" w:hAnsi="Times New Roman"/>
                <w:sz w:val="24"/>
                <w:szCs w:val="24"/>
                <w:lang w:eastAsia="ru-RU"/>
              </w:rPr>
              <w:t>’</w:t>
            </w:r>
            <w:r w:rsidRPr="009C7B0B">
              <w:rPr>
                <w:rFonts w:ascii="Times New Roman" w:hAnsi="Times New Roman"/>
                <w:sz w:val="24"/>
                <w:szCs w:val="24"/>
                <w:lang w:val="en-US" w:eastAsia="ru-RU"/>
              </w:rPr>
              <w:t>s</w:t>
            </w:r>
            <w:r w:rsidRPr="009C7B0B">
              <w:rPr>
                <w:rFonts w:ascii="Times New Roman" w:hAnsi="Times New Roman"/>
                <w:sz w:val="24"/>
                <w:szCs w:val="24"/>
                <w:lang w:eastAsia="ru-RU"/>
              </w:rPr>
              <w:t xml:space="preserve"> </w:t>
            </w:r>
            <w:r w:rsidRPr="009C7B0B">
              <w:rPr>
                <w:rFonts w:ascii="Times New Roman" w:hAnsi="Times New Roman"/>
                <w:sz w:val="24"/>
                <w:szCs w:val="24"/>
                <w:lang w:val="en-US" w:eastAsia="ru-RU"/>
              </w:rPr>
              <w:t>Day</w:t>
            </w:r>
            <w:r w:rsidRPr="009C7B0B">
              <w:rPr>
                <w:rFonts w:ascii="Times New Roman" w:hAnsi="Times New Roman"/>
                <w:sz w:val="24"/>
                <w:szCs w:val="24"/>
                <w:lang w:eastAsia="ru-RU"/>
              </w:rPr>
              <w:t xml:space="preserve">, </w:t>
            </w:r>
            <w:r w:rsidRPr="009C7B0B">
              <w:rPr>
                <w:rFonts w:ascii="Times New Roman" w:hAnsi="Times New Roman"/>
                <w:sz w:val="24"/>
                <w:szCs w:val="24"/>
                <w:lang w:val="en-US" w:eastAsia="ru-RU"/>
              </w:rPr>
              <w:t>the</w:t>
            </w:r>
            <w:r w:rsidRPr="009C7B0B">
              <w:rPr>
                <w:rFonts w:ascii="Times New Roman" w:hAnsi="Times New Roman"/>
                <w:sz w:val="24"/>
                <w:szCs w:val="24"/>
                <w:lang w:eastAsia="ru-RU"/>
              </w:rPr>
              <w:t xml:space="preserve"> </w:t>
            </w:r>
            <w:r w:rsidRPr="009C7B0B">
              <w:rPr>
                <w:rFonts w:ascii="Times New Roman" w:hAnsi="Times New Roman"/>
                <w:sz w:val="24"/>
                <w:szCs w:val="24"/>
                <w:lang w:val="en-US" w:eastAsia="ru-RU"/>
              </w:rPr>
              <w:t>Harvest</w:t>
            </w:r>
            <w:r w:rsidRPr="009C7B0B">
              <w:rPr>
                <w:rFonts w:ascii="Times New Roman" w:hAnsi="Times New Roman"/>
                <w:sz w:val="24"/>
                <w:szCs w:val="24"/>
                <w:lang w:eastAsia="ru-RU"/>
              </w:rPr>
              <w:t xml:space="preserve"> </w:t>
            </w:r>
            <w:r w:rsidRPr="009C7B0B">
              <w:rPr>
                <w:rFonts w:ascii="Times New Roman" w:hAnsi="Times New Roman"/>
                <w:sz w:val="24"/>
                <w:szCs w:val="24"/>
                <w:lang w:val="en-US" w:eastAsia="ru-RU"/>
              </w:rPr>
              <w:t>Day</w:t>
            </w:r>
            <w:r w:rsidRPr="009C7B0B">
              <w:rPr>
                <w:rFonts w:ascii="Times New Roman" w:hAnsi="Times New Roman"/>
                <w:sz w:val="24"/>
                <w:szCs w:val="24"/>
                <w:lang w:eastAsia="ru-RU"/>
              </w:rPr>
              <w:t>), опираясь на план, представленный в виде вопросов.</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b/>
                <w:sz w:val="24"/>
                <w:szCs w:val="24"/>
                <w:lang w:eastAsia="ru-RU"/>
              </w:rPr>
              <w:t>Личностные</w:t>
            </w:r>
            <w:r w:rsidRPr="009C7B0B">
              <w:rPr>
                <w:rFonts w:ascii="Times New Roman" w:hAnsi="Times New Roman"/>
                <w:sz w:val="24"/>
                <w:szCs w:val="24"/>
                <w:lang w:eastAsia="ru-RU"/>
              </w:rPr>
              <w:t>: научатся выражать своё мнение по заданной теме, опираясь на знакомый материал; работать в группе в соответствии с нормами общения, правилами поведения и этикета.</w:t>
            </w:r>
          </w:p>
        </w:tc>
      </w:tr>
      <w:tr w:rsidR="00F3401C" w:rsidRPr="0069684A" w:rsidTr="00592664">
        <w:tc>
          <w:tcPr>
            <w:tcW w:w="180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Формирование</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умений и навыков.</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Цель: первичное закрепление знаний и способов действий. Формирование РУУД, ПУУД</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B03E1" w:rsidRDefault="00F3401C" w:rsidP="00592664">
            <w:pPr>
              <w:spacing w:after="0" w:line="240" w:lineRule="auto"/>
              <w:rPr>
                <w:rFonts w:ascii="Times New Roman" w:hAnsi="Times New Roman"/>
                <w:lang w:eastAsia="ru-RU"/>
              </w:rPr>
            </w:pPr>
          </w:p>
          <w:p w:rsidR="00F3401C" w:rsidRPr="009B03E1" w:rsidRDefault="00F3401C" w:rsidP="00592664">
            <w:pPr>
              <w:spacing w:after="0" w:line="240" w:lineRule="auto"/>
              <w:rPr>
                <w:rFonts w:ascii="Times New Roman" w:hAnsi="Times New Roman"/>
                <w:lang w:eastAsia="ru-RU"/>
              </w:rPr>
            </w:pPr>
          </w:p>
          <w:p w:rsidR="00F3401C" w:rsidRPr="009B03E1"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1160F7" w:rsidRDefault="00F3401C" w:rsidP="00592664">
            <w:pPr>
              <w:spacing w:after="0" w:line="240" w:lineRule="auto"/>
              <w:rPr>
                <w:rFonts w:ascii="Times New Roman" w:hAnsi="Times New Roman"/>
                <w:sz w:val="24"/>
                <w:szCs w:val="24"/>
                <w:lang w:eastAsia="ru-RU"/>
              </w:rPr>
            </w:pPr>
            <w:r w:rsidRPr="001160F7">
              <w:rPr>
                <w:rFonts w:ascii="Times New Roman" w:hAnsi="Times New Roman"/>
                <w:sz w:val="24"/>
                <w:szCs w:val="24"/>
                <w:lang w:eastAsia="ru-RU"/>
              </w:rPr>
              <w:t>Рефлексия.</w:t>
            </w:r>
          </w:p>
          <w:p w:rsidR="00F3401C" w:rsidRPr="009C7B0B" w:rsidRDefault="00F3401C" w:rsidP="00592664">
            <w:pPr>
              <w:spacing w:after="0" w:line="240" w:lineRule="auto"/>
              <w:rPr>
                <w:rFonts w:ascii="Times New Roman" w:hAnsi="Times New Roman"/>
                <w:lang w:eastAsia="ru-RU"/>
              </w:rPr>
            </w:pPr>
            <w:r w:rsidRPr="001160F7">
              <w:rPr>
                <w:rFonts w:ascii="Times New Roman" w:hAnsi="Times New Roman"/>
                <w:sz w:val="24"/>
                <w:szCs w:val="24"/>
                <w:lang w:eastAsia="ru-RU"/>
              </w:rPr>
              <w:t>Цель: обобщить и закрепить полученные знания, формирование КУУД, РУУД, ЛУУД</w:t>
            </w:r>
          </w:p>
        </w:tc>
        <w:tc>
          <w:tcPr>
            <w:tcW w:w="2619" w:type="dxa"/>
          </w:tcPr>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eastAsia="ru-RU"/>
              </w:rPr>
              <w:t>Выполнение</w:t>
            </w:r>
            <w:r w:rsidRPr="009C7B0B">
              <w:rPr>
                <w:rFonts w:ascii="Times New Roman" w:hAnsi="Times New Roman"/>
                <w:sz w:val="24"/>
                <w:szCs w:val="24"/>
                <w:lang w:val="en-US" w:eastAsia="ru-RU"/>
              </w:rPr>
              <w:t xml:space="preserve"> </w:t>
            </w:r>
            <w:r w:rsidRPr="009C7B0B">
              <w:rPr>
                <w:rFonts w:ascii="Times New Roman" w:hAnsi="Times New Roman"/>
                <w:sz w:val="24"/>
                <w:szCs w:val="24"/>
                <w:lang w:eastAsia="ru-RU"/>
              </w:rPr>
              <w:t>творческих</w:t>
            </w:r>
            <w:r w:rsidRPr="009C7B0B">
              <w:rPr>
                <w:rFonts w:ascii="Times New Roman" w:hAnsi="Times New Roman"/>
                <w:sz w:val="24"/>
                <w:szCs w:val="24"/>
                <w:lang w:val="en-US" w:eastAsia="ru-RU"/>
              </w:rPr>
              <w:t xml:space="preserve"> </w:t>
            </w:r>
            <w:r w:rsidRPr="009C7B0B">
              <w:rPr>
                <w:rFonts w:ascii="Times New Roman" w:hAnsi="Times New Roman"/>
                <w:sz w:val="24"/>
                <w:szCs w:val="24"/>
                <w:lang w:eastAsia="ru-RU"/>
              </w:rPr>
              <w:t>заданий</w:t>
            </w:r>
            <w:r w:rsidRPr="009C7B0B">
              <w:rPr>
                <w:rFonts w:ascii="Times New Roman" w:hAnsi="Times New Roman"/>
                <w:sz w:val="24"/>
                <w:szCs w:val="24"/>
                <w:lang w:val="en-US" w:eastAsia="ru-RU"/>
              </w:rPr>
              <w:t>.</w:t>
            </w:r>
          </w:p>
          <w:p w:rsidR="00F3401C" w:rsidRPr="009C7B0B"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Share the information from your group’s text with your classmates who have read other texts. Use the questions as guidelines.</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When is the holiday celebrated?</w:t>
            </w:r>
          </w:p>
          <w:p w:rsidR="00F3401C" w:rsidRPr="009B03E1"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val="en-US" w:eastAsia="ru-RU"/>
              </w:rPr>
              <w:t>What</w:t>
            </w:r>
            <w:r w:rsidRPr="009B03E1">
              <w:rPr>
                <w:rFonts w:ascii="Times New Roman" w:hAnsi="Times New Roman"/>
                <w:sz w:val="24"/>
                <w:szCs w:val="24"/>
                <w:lang w:eastAsia="ru-RU"/>
              </w:rPr>
              <w:t xml:space="preserve"> </w:t>
            </w:r>
            <w:r w:rsidRPr="009C7B0B">
              <w:rPr>
                <w:rFonts w:ascii="Times New Roman" w:hAnsi="Times New Roman"/>
                <w:sz w:val="24"/>
                <w:szCs w:val="24"/>
                <w:lang w:val="en-US" w:eastAsia="ru-RU"/>
              </w:rPr>
              <w:t>do</w:t>
            </w:r>
            <w:r w:rsidRPr="009B03E1">
              <w:rPr>
                <w:rFonts w:ascii="Times New Roman" w:hAnsi="Times New Roman"/>
                <w:sz w:val="24"/>
                <w:szCs w:val="24"/>
                <w:lang w:eastAsia="ru-RU"/>
              </w:rPr>
              <w:t xml:space="preserve"> </w:t>
            </w:r>
            <w:r w:rsidRPr="009C7B0B">
              <w:rPr>
                <w:rFonts w:ascii="Times New Roman" w:hAnsi="Times New Roman"/>
                <w:sz w:val="24"/>
                <w:szCs w:val="24"/>
                <w:lang w:val="en-US" w:eastAsia="ru-RU"/>
              </w:rPr>
              <w:t>people</w:t>
            </w:r>
            <w:r w:rsidRPr="009B03E1">
              <w:rPr>
                <w:rFonts w:ascii="Times New Roman" w:hAnsi="Times New Roman"/>
                <w:sz w:val="24"/>
                <w:szCs w:val="24"/>
                <w:lang w:eastAsia="ru-RU"/>
              </w:rPr>
              <w:t xml:space="preserve"> </w:t>
            </w:r>
            <w:r w:rsidRPr="009C7B0B">
              <w:rPr>
                <w:rFonts w:ascii="Times New Roman" w:hAnsi="Times New Roman"/>
                <w:sz w:val="24"/>
                <w:szCs w:val="24"/>
                <w:lang w:val="en-US" w:eastAsia="ru-RU"/>
              </w:rPr>
              <w:t>do</w:t>
            </w:r>
            <w:r w:rsidRPr="009B03E1">
              <w:rPr>
                <w:rFonts w:ascii="Times New Roman" w:hAnsi="Times New Roman"/>
                <w:sz w:val="24"/>
                <w:szCs w:val="24"/>
                <w:lang w:eastAsia="ru-RU"/>
              </w:rPr>
              <w:t>?</w:t>
            </w: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3A570F"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9B03E1" w:rsidRDefault="00F3401C" w:rsidP="00592664">
            <w:pPr>
              <w:spacing w:after="0" w:line="240" w:lineRule="auto"/>
              <w:rPr>
                <w:rFonts w:ascii="Times New Roman" w:hAnsi="Times New Roman"/>
                <w:sz w:val="24"/>
                <w:szCs w:val="24"/>
                <w:lang w:eastAsia="ru-RU"/>
              </w:rPr>
            </w:pPr>
          </w:p>
          <w:p w:rsidR="00F3401C" w:rsidRPr="003A570F" w:rsidRDefault="00F3401C" w:rsidP="00592664">
            <w:pPr>
              <w:spacing w:after="0" w:line="240" w:lineRule="auto"/>
              <w:rPr>
                <w:rFonts w:ascii="Times New Roman" w:hAnsi="Times New Roman"/>
                <w:sz w:val="24"/>
                <w:szCs w:val="24"/>
                <w:lang w:eastAsia="ru-RU"/>
              </w:rPr>
            </w:pPr>
            <w:r w:rsidRPr="003A570F">
              <w:rPr>
                <w:rFonts w:ascii="Times New Roman" w:hAnsi="Times New Roman"/>
                <w:sz w:val="24"/>
                <w:szCs w:val="24"/>
                <w:lang w:eastAsia="ru-RU"/>
              </w:rPr>
              <w:t>(</w:t>
            </w:r>
            <w:r>
              <w:rPr>
                <w:rFonts w:ascii="Times New Roman" w:hAnsi="Times New Roman"/>
                <w:sz w:val="24"/>
                <w:szCs w:val="24"/>
                <w:lang w:eastAsia="ru-RU"/>
              </w:rPr>
              <w:t>дети описывают картину «Масленица» В.М. Кустодиев)</w:t>
            </w:r>
          </w:p>
          <w:p w:rsidR="00F3401C" w:rsidRPr="003A570F" w:rsidRDefault="00F3401C" w:rsidP="00592664">
            <w:pPr>
              <w:spacing w:after="0" w:line="240" w:lineRule="auto"/>
              <w:rPr>
                <w:rFonts w:ascii="Times New Roman" w:hAnsi="Times New Roman"/>
                <w:sz w:val="24"/>
                <w:szCs w:val="24"/>
                <w:lang w:eastAsia="ru-RU"/>
              </w:rPr>
            </w:pPr>
          </w:p>
          <w:p w:rsidR="00F3401C" w:rsidRPr="003A570F"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Do Russian people have similar holidays?</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(Слова и выражения на доске читаем и проговариваем, если надо, то переводим)</w:t>
            </w:r>
          </w:p>
          <w:p w:rsidR="00F3401C" w:rsidRPr="0018306C" w:rsidRDefault="00F3401C" w:rsidP="00592664">
            <w:pPr>
              <w:spacing w:after="0" w:line="240" w:lineRule="auto"/>
              <w:rPr>
                <w:rFonts w:ascii="Times New Roman" w:hAnsi="Times New Roman"/>
                <w:sz w:val="24"/>
                <w:szCs w:val="24"/>
                <w:lang w:val="en-US" w:eastAsia="ru-RU"/>
              </w:rPr>
            </w:pPr>
            <w:r>
              <w:rPr>
                <w:rFonts w:ascii="Times New Roman" w:hAnsi="Times New Roman"/>
                <w:b/>
                <w:sz w:val="24"/>
                <w:szCs w:val="24"/>
                <w:lang w:val="en-US" w:eastAsia="ru-RU"/>
              </w:rPr>
              <w:t>H</w:t>
            </w:r>
            <w:r w:rsidRPr="009C7B0B">
              <w:rPr>
                <w:rFonts w:ascii="Times New Roman" w:hAnsi="Times New Roman"/>
                <w:b/>
                <w:sz w:val="24"/>
                <w:szCs w:val="24"/>
                <w:lang w:val="en-US" w:eastAsia="ru-RU"/>
              </w:rPr>
              <w:t>ave some traditional activities, wear national costumes, has its own traditions and customs, well-known festivals and popular events, meet foreign guests, take part in different sport</w:t>
            </w:r>
            <w:r>
              <w:rPr>
                <w:rFonts w:ascii="Times New Roman" w:hAnsi="Times New Roman"/>
                <w:b/>
                <w:sz w:val="24"/>
                <w:szCs w:val="24"/>
                <w:lang w:val="en-US" w:eastAsia="ru-RU"/>
              </w:rPr>
              <w:t>s activities, to be famous for.</w:t>
            </w: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Pr="0018306C" w:rsidRDefault="00F3401C" w:rsidP="00592664">
            <w:pPr>
              <w:spacing w:after="0" w:line="240" w:lineRule="auto"/>
              <w:rPr>
                <w:rFonts w:ascii="Times New Roman" w:hAnsi="Times New Roman"/>
                <w:sz w:val="24"/>
                <w:szCs w:val="24"/>
                <w:lang w:val="en-US" w:eastAsia="ru-RU"/>
              </w:rPr>
            </w:pP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I have learned about… </w:t>
            </w:r>
          </w:p>
          <w:p w:rsidR="00F3401C"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I can tell about …</w:t>
            </w:r>
          </w:p>
          <w:p w:rsidR="00F3401C" w:rsidRPr="00EE336D" w:rsidRDefault="00F3401C" w:rsidP="00592664">
            <w:pPr>
              <w:spacing w:after="0" w:line="240" w:lineRule="auto"/>
              <w:rPr>
                <w:rFonts w:ascii="Times New Roman" w:hAnsi="Times New Roman"/>
                <w:b/>
                <w:sz w:val="24"/>
                <w:szCs w:val="24"/>
                <w:lang w:val="en-US" w:eastAsia="ru-RU"/>
              </w:rPr>
            </w:pPr>
            <w:r>
              <w:rPr>
                <w:rFonts w:ascii="Times New Roman" w:hAnsi="Times New Roman"/>
                <w:sz w:val="24"/>
                <w:szCs w:val="24"/>
                <w:lang w:val="en-US" w:eastAsia="ru-RU"/>
              </w:rPr>
              <w:t xml:space="preserve">I can make up sentences using </w:t>
            </w:r>
            <w:r w:rsidRPr="00845B35">
              <w:rPr>
                <w:rFonts w:ascii="Times New Roman" w:hAnsi="Times New Roman"/>
                <w:b/>
                <w:sz w:val="24"/>
                <w:szCs w:val="24"/>
                <w:lang w:val="en-US" w:eastAsia="ru-RU"/>
              </w:rPr>
              <w:t>not only</w:t>
            </w:r>
            <w:r>
              <w:rPr>
                <w:rFonts w:ascii="Times New Roman" w:hAnsi="Times New Roman"/>
                <w:b/>
                <w:sz w:val="24"/>
                <w:szCs w:val="24"/>
                <w:lang w:val="en-US" w:eastAsia="ru-RU"/>
              </w:rPr>
              <w:t>,</w:t>
            </w:r>
            <w:r w:rsidRPr="00845B35">
              <w:rPr>
                <w:rFonts w:ascii="Times New Roman" w:hAnsi="Times New Roman"/>
                <w:b/>
                <w:sz w:val="24"/>
                <w:szCs w:val="24"/>
                <w:lang w:val="en-US" w:eastAsia="ru-RU"/>
              </w:rPr>
              <w:t xml:space="preserve"> but also</w:t>
            </w:r>
          </w:p>
          <w:p w:rsidR="00F3401C" w:rsidRPr="00EE336D" w:rsidRDefault="00F3401C" w:rsidP="00592664">
            <w:pPr>
              <w:spacing w:after="0" w:line="240" w:lineRule="auto"/>
              <w:rPr>
                <w:rFonts w:ascii="Times New Roman" w:hAnsi="Times New Roman"/>
                <w:b/>
                <w:sz w:val="24"/>
                <w:szCs w:val="24"/>
                <w:lang w:val="en-US" w:eastAsia="ru-RU"/>
              </w:rPr>
            </w:pPr>
          </w:p>
          <w:p w:rsidR="00F3401C" w:rsidRPr="00EE336D"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b/>
                <w:sz w:val="24"/>
                <w:szCs w:val="24"/>
                <w:lang w:val="en-US" w:eastAsia="ru-RU"/>
              </w:rPr>
            </w:pPr>
          </w:p>
          <w:p w:rsidR="00F3401C" w:rsidRPr="00EE336D" w:rsidRDefault="00F3401C" w:rsidP="00592664">
            <w:pPr>
              <w:spacing w:after="0" w:line="240" w:lineRule="auto"/>
              <w:rPr>
                <w:rFonts w:ascii="Times New Roman" w:hAnsi="Times New Roman"/>
                <w:b/>
                <w:sz w:val="24"/>
                <w:szCs w:val="24"/>
                <w:lang w:val="en-US" w:eastAsia="ru-RU"/>
              </w:rPr>
            </w:pPr>
          </w:p>
          <w:p w:rsidR="00F3401C" w:rsidRPr="00E54100" w:rsidRDefault="00F3401C" w:rsidP="00592664">
            <w:pPr>
              <w:spacing w:after="0" w:line="240" w:lineRule="auto"/>
              <w:rPr>
                <w:rFonts w:ascii="Times New Roman" w:hAnsi="Times New Roman"/>
                <w:sz w:val="24"/>
                <w:szCs w:val="24"/>
                <w:lang w:eastAsia="ru-RU"/>
              </w:rPr>
            </w:pPr>
            <w:r>
              <w:rPr>
                <w:rFonts w:ascii="Times New Roman" w:hAnsi="Times New Roman"/>
                <w:sz w:val="24"/>
                <w:szCs w:val="24"/>
                <w:lang w:eastAsia="ru-RU"/>
              </w:rPr>
              <w:t>(если не хватит времени на уроке, можно на дом)</w:t>
            </w:r>
          </w:p>
          <w:p w:rsidR="00F3401C" w:rsidRPr="009B03E1" w:rsidRDefault="00F3401C" w:rsidP="00592664">
            <w:pPr>
              <w:spacing w:after="0" w:line="240" w:lineRule="auto"/>
              <w:rPr>
                <w:rFonts w:ascii="Times New Roman" w:hAnsi="Times New Roman"/>
                <w:b/>
                <w:sz w:val="24"/>
                <w:szCs w:val="24"/>
                <w:lang w:val="en-US" w:eastAsia="ru-RU"/>
              </w:rPr>
            </w:pPr>
            <w:r w:rsidRPr="009B03E1">
              <w:rPr>
                <w:rFonts w:ascii="Times New Roman" w:hAnsi="Times New Roman"/>
                <w:b/>
                <w:sz w:val="24"/>
                <w:szCs w:val="24"/>
                <w:lang w:val="en-US" w:eastAsia="ru-RU"/>
              </w:rPr>
              <w:t>(</w:t>
            </w:r>
            <w:r w:rsidRPr="00A13162">
              <w:rPr>
                <w:rFonts w:ascii="Times New Roman" w:hAnsi="Times New Roman"/>
                <w:b/>
                <w:sz w:val="24"/>
                <w:szCs w:val="24"/>
                <w:lang w:eastAsia="ru-RU"/>
              </w:rPr>
              <w:t>слайды</w:t>
            </w:r>
            <w:r w:rsidRPr="009B03E1">
              <w:rPr>
                <w:rFonts w:ascii="Times New Roman" w:hAnsi="Times New Roman"/>
                <w:b/>
                <w:sz w:val="24"/>
                <w:szCs w:val="24"/>
                <w:lang w:val="en-US" w:eastAsia="ru-RU"/>
              </w:rPr>
              <w:t>№18,19,20)</w:t>
            </w:r>
          </w:p>
          <w:p w:rsidR="00F3401C" w:rsidRPr="009B03E1" w:rsidRDefault="00F3401C" w:rsidP="00592664">
            <w:pPr>
              <w:spacing w:after="0" w:line="240" w:lineRule="auto"/>
              <w:rPr>
                <w:rFonts w:ascii="Times New Roman" w:hAnsi="Times New Roman"/>
                <w:sz w:val="24"/>
                <w:szCs w:val="24"/>
                <w:lang w:val="en-US" w:eastAsia="ru-RU"/>
              </w:rPr>
            </w:pPr>
          </w:p>
          <w:p w:rsidR="00F3401C" w:rsidRPr="008D6E9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Children! What great holiday are the people going to celebrate in May?</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C</w:t>
            </w:r>
            <w:r>
              <w:rPr>
                <w:rFonts w:ascii="Times New Roman" w:hAnsi="Times New Roman"/>
                <w:sz w:val="24"/>
                <w:szCs w:val="24"/>
                <w:lang w:val="en-US" w:eastAsia="ru-RU"/>
              </w:rPr>
              <w:t>an you tell about this holiday</w:t>
            </w:r>
            <w:r w:rsidRPr="009C7B0B">
              <w:rPr>
                <w:rFonts w:ascii="Times New Roman" w:hAnsi="Times New Roman"/>
                <w:sz w:val="24"/>
                <w:szCs w:val="24"/>
                <w:lang w:val="en-US" w:eastAsia="ru-RU"/>
              </w:rPr>
              <w:t xml:space="preserve"> using the </w:t>
            </w:r>
            <w:r>
              <w:rPr>
                <w:rFonts w:ascii="Times New Roman" w:hAnsi="Times New Roman"/>
                <w:sz w:val="24"/>
                <w:szCs w:val="24"/>
                <w:lang w:val="en-US" w:eastAsia="ru-RU"/>
              </w:rPr>
              <w:t>questions as guidelines:</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When is the holiday celebrated?</w:t>
            </w:r>
          </w:p>
          <w:p w:rsidR="00F3401C" w:rsidRPr="00EE336D"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What do people do?</w:t>
            </w:r>
          </w:p>
          <w:p w:rsidR="00F3401C"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What have you learned about?</w:t>
            </w:r>
          </w:p>
          <w:p w:rsidR="00F3401C" w:rsidRPr="00E54100" w:rsidRDefault="00F3401C" w:rsidP="00592664">
            <w:pPr>
              <w:spacing w:after="0" w:line="240" w:lineRule="auto"/>
              <w:rPr>
                <w:rFonts w:ascii="Times New Roman" w:hAnsi="Times New Roman"/>
                <w:b/>
                <w:sz w:val="24"/>
                <w:szCs w:val="24"/>
                <w:lang w:val="en-US" w:eastAsia="ru-RU"/>
              </w:rPr>
            </w:pPr>
            <w:r>
              <w:rPr>
                <w:rFonts w:ascii="Times New Roman" w:hAnsi="Times New Roman"/>
                <w:sz w:val="24"/>
                <w:szCs w:val="24"/>
                <w:lang w:val="en-US" w:eastAsia="ru-RU"/>
              </w:rPr>
              <w:t>(</w:t>
            </w:r>
            <w:r>
              <w:rPr>
                <w:rFonts w:ascii="Times New Roman" w:hAnsi="Times New Roman"/>
                <w:b/>
                <w:sz w:val="24"/>
                <w:szCs w:val="24"/>
                <w:lang w:val="en-US" w:eastAsia="ru-RU"/>
              </w:rPr>
              <w:t>remember the brave soldiers of our country, put flowers on monuments, give nice presents  to war veterans, meet old friends, organize meetings and concerts)</w:t>
            </w:r>
          </w:p>
        </w:tc>
        <w:tc>
          <w:tcPr>
            <w:tcW w:w="2059"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Обеспечение усвоения новых знаний и способов действий на уровне применения в изменённой ситуации.</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Share the information from your group’s text with your classmates who have read other texts. Use the questions as guidelines.</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When is the holiday celebrated?</w:t>
            </w:r>
          </w:p>
          <w:p w:rsidR="00F3401C" w:rsidRPr="00EE336D"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val="en-US" w:eastAsia="ru-RU"/>
              </w:rPr>
              <w:t>What</w:t>
            </w:r>
            <w:r w:rsidRPr="00EE336D">
              <w:rPr>
                <w:rFonts w:ascii="Times New Roman" w:hAnsi="Times New Roman"/>
                <w:sz w:val="24"/>
                <w:szCs w:val="24"/>
                <w:lang w:eastAsia="ru-RU"/>
              </w:rPr>
              <w:t xml:space="preserve"> </w:t>
            </w:r>
            <w:r w:rsidRPr="009C7B0B">
              <w:rPr>
                <w:rFonts w:ascii="Times New Roman" w:hAnsi="Times New Roman"/>
                <w:sz w:val="24"/>
                <w:szCs w:val="24"/>
                <w:lang w:val="en-US" w:eastAsia="ru-RU"/>
              </w:rPr>
              <w:t>do</w:t>
            </w:r>
            <w:r w:rsidRPr="00EE336D">
              <w:rPr>
                <w:rFonts w:ascii="Times New Roman" w:hAnsi="Times New Roman"/>
                <w:sz w:val="24"/>
                <w:szCs w:val="24"/>
                <w:lang w:eastAsia="ru-RU"/>
              </w:rPr>
              <w:t xml:space="preserve"> </w:t>
            </w:r>
            <w:r w:rsidRPr="009C7B0B">
              <w:rPr>
                <w:rFonts w:ascii="Times New Roman" w:hAnsi="Times New Roman"/>
                <w:sz w:val="24"/>
                <w:szCs w:val="24"/>
                <w:lang w:val="en-US" w:eastAsia="ru-RU"/>
              </w:rPr>
              <w:t>people</w:t>
            </w:r>
            <w:r w:rsidRPr="00EE336D">
              <w:rPr>
                <w:rFonts w:ascii="Times New Roman" w:hAnsi="Times New Roman"/>
                <w:sz w:val="24"/>
                <w:szCs w:val="24"/>
                <w:lang w:eastAsia="ru-RU"/>
              </w:rPr>
              <w:t xml:space="preserve"> </w:t>
            </w:r>
            <w:r w:rsidRPr="009C7B0B">
              <w:rPr>
                <w:rFonts w:ascii="Times New Roman" w:hAnsi="Times New Roman"/>
                <w:sz w:val="24"/>
                <w:szCs w:val="24"/>
                <w:lang w:val="en-US" w:eastAsia="ru-RU"/>
              </w:rPr>
              <w:t>do</w:t>
            </w:r>
            <w:r w:rsidRPr="00EE336D">
              <w:rPr>
                <w:rFonts w:ascii="Times New Roman" w:hAnsi="Times New Roman"/>
                <w:sz w:val="24"/>
                <w:szCs w:val="24"/>
                <w:lang w:eastAsia="ru-RU"/>
              </w:rPr>
              <w:t>?</w:t>
            </w:r>
          </w:p>
          <w:p w:rsidR="00F3401C" w:rsidRPr="006D34A5" w:rsidRDefault="00F3401C" w:rsidP="00592664">
            <w:pPr>
              <w:spacing w:after="0" w:line="240" w:lineRule="auto"/>
              <w:rPr>
                <w:rFonts w:ascii="Times New Roman" w:hAnsi="Times New Roman"/>
                <w:sz w:val="24"/>
                <w:szCs w:val="24"/>
                <w:lang w:eastAsia="ru-RU"/>
              </w:rPr>
            </w:pPr>
          </w:p>
          <w:p w:rsidR="00F3401C" w:rsidRPr="00EE336D"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Мобилизация обучающихся на рефлексию своего поведения (мотивации, способов деятельности, общения) Направляет мысли, выслушивает ответы.</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I see that you’ve learned about Pancake Day, Mother’s Day and the Harvest Day.</w:t>
            </w:r>
          </w:p>
          <w:p w:rsidR="00F3401C" w:rsidRPr="009C7B0B"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Children! I think that Pancake Day is very popular </w:t>
            </w:r>
            <w:r w:rsidRPr="00BF0C86">
              <w:rPr>
                <w:rFonts w:ascii="Times New Roman" w:hAnsi="Times New Roman"/>
                <w:b/>
                <w:sz w:val="24"/>
                <w:szCs w:val="24"/>
                <w:lang w:val="en-US" w:eastAsia="ru-RU"/>
              </w:rPr>
              <w:t>not</w:t>
            </w:r>
            <w:r>
              <w:rPr>
                <w:rFonts w:ascii="Times New Roman" w:hAnsi="Times New Roman"/>
                <w:sz w:val="24"/>
                <w:szCs w:val="24"/>
                <w:lang w:val="en-US" w:eastAsia="ru-RU"/>
              </w:rPr>
              <w:t xml:space="preserve"> </w:t>
            </w:r>
            <w:r w:rsidRPr="00BF0C86">
              <w:rPr>
                <w:rFonts w:ascii="Times New Roman" w:hAnsi="Times New Roman"/>
                <w:b/>
                <w:sz w:val="24"/>
                <w:szCs w:val="24"/>
                <w:lang w:val="en-US" w:eastAsia="ru-RU"/>
              </w:rPr>
              <w:t xml:space="preserve">only </w:t>
            </w:r>
            <w:r>
              <w:rPr>
                <w:rFonts w:ascii="Times New Roman" w:hAnsi="Times New Roman"/>
                <w:sz w:val="24"/>
                <w:szCs w:val="24"/>
                <w:lang w:val="en-US" w:eastAsia="ru-RU"/>
              </w:rPr>
              <w:t xml:space="preserve">in Great Britain </w:t>
            </w:r>
            <w:r w:rsidRPr="00BF0C86">
              <w:rPr>
                <w:rFonts w:ascii="Times New Roman" w:hAnsi="Times New Roman"/>
                <w:b/>
                <w:sz w:val="24"/>
                <w:szCs w:val="24"/>
                <w:lang w:val="en-US" w:eastAsia="ru-RU"/>
              </w:rPr>
              <w:t>but also</w:t>
            </w:r>
            <w:r>
              <w:rPr>
                <w:rFonts w:ascii="Times New Roman" w:hAnsi="Times New Roman"/>
                <w:sz w:val="24"/>
                <w:szCs w:val="24"/>
                <w:lang w:val="en-US" w:eastAsia="ru-RU"/>
              </w:rPr>
              <w:t xml:space="preserve"> in Russia. Russian people called this holiday “Maslenitsa”. Talk about this holiday, please. Open your textbooks at page 155, ex. 96. Try to describe this nice picture.</w:t>
            </w: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Pr="009B03E1" w:rsidRDefault="00F3401C" w:rsidP="00592664">
            <w:pPr>
              <w:spacing w:after="0" w:line="240" w:lineRule="auto"/>
              <w:rPr>
                <w:rFonts w:ascii="Times New Roman" w:hAnsi="Times New Roman"/>
                <w:b/>
                <w:sz w:val="24"/>
                <w:szCs w:val="24"/>
                <w:lang w:val="en-US" w:eastAsia="ru-RU"/>
              </w:rPr>
            </w:pPr>
            <w:r w:rsidRPr="009B03E1">
              <w:rPr>
                <w:rFonts w:ascii="Times New Roman" w:hAnsi="Times New Roman"/>
                <w:b/>
                <w:sz w:val="24"/>
                <w:szCs w:val="24"/>
                <w:lang w:val="en-US" w:eastAsia="ru-RU"/>
              </w:rPr>
              <w:t>(</w:t>
            </w:r>
            <w:r w:rsidRPr="00A13162">
              <w:rPr>
                <w:rFonts w:ascii="Times New Roman" w:hAnsi="Times New Roman"/>
                <w:b/>
                <w:sz w:val="24"/>
                <w:szCs w:val="24"/>
                <w:lang w:eastAsia="ru-RU"/>
              </w:rPr>
              <w:t>Слайд</w:t>
            </w:r>
            <w:r w:rsidRPr="009B03E1">
              <w:rPr>
                <w:rFonts w:ascii="Times New Roman" w:hAnsi="Times New Roman"/>
                <w:b/>
                <w:sz w:val="24"/>
                <w:szCs w:val="24"/>
                <w:lang w:val="en-US" w:eastAsia="ru-RU"/>
              </w:rPr>
              <w:t xml:space="preserve"> №21)</w:t>
            </w:r>
          </w:p>
          <w:p w:rsidR="00F3401C" w:rsidRPr="009C7B0B"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Children! Read and translate these sentences, please.</w:t>
            </w: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Pancake Day is </w:t>
            </w:r>
            <w:r>
              <w:rPr>
                <w:rFonts w:ascii="Times New Roman" w:hAnsi="Times New Roman"/>
                <w:sz w:val="24"/>
                <w:szCs w:val="24"/>
                <w:lang w:eastAsia="ru-RU"/>
              </w:rPr>
              <w:t>а</w:t>
            </w:r>
            <w:r w:rsidRPr="00A13162">
              <w:rPr>
                <w:rFonts w:ascii="Times New Roman" w:hAnsi="Times New Roman"/>
                <w:sz w:val="24"/>
                <w:szCs w:val="24"/>
                <w:lang w:val="en-US" w:eastAsia="ru-RU"/>
              </w:rPr>
              <w:t xml:space="preserve"> </w:t>
            </w:r>
            <w:r>
              <w:rPr>
                <w:rFonts w:ascii="Times New Roman" w:hAnsi="Times New Roman"/>
                <w:sz w:val="24"/>
                <w:szCs w:val="24"/>
                <w:lang w:val="en-US" w:eastAsia="ru-RU"/>
              </w:rPr>
              <w:t xml:space="preserve">very popular holiday </w:t>
            </w:r>
            <w:r w:rsidRPr="00E15A0C">
              <w:rPr>
                <w:rFonts w:ascii="Times New Roman" w:hAnsi="Times New Roman"/>
                <w:b/>
                <w:sz w:val="24"/>
                <w:szCs w:val="24"/>
                <w:lang w:val="en-US" w:eastAsia="ru-RU"/>
              </w:rPr>
              <w:t>not only</w:t>
            </w:r>
            <w:r>
              <w:rPr>
                <w:rFonts w:ascii="Times New Roman" w:hAnsi="Times New Roman"/>
                <w:sz w:val="24"/>
                <w:szCs w:val="24"/>
                <w:lang w:val="en-US" w:eastAsia="ru-RU"/>
              </w:rPr>
              <w:t xml:space="preserve"> in Britain </w:t>
            </w:r>
            <w:r w:rsidRPr="00E15A0C">
              <w:rPr>
                <w:rFonts w:ascii="Times New Roman" w:hAnsi="Times New Roman"/>
                <w:b/>
                <w:sz w:val="24"/>
                <w:szCs w:val="24"/>
                <w:lang w:val="en-US" w:eastAsia="ru-RU"/>
              </w:rPr>
              <w:t>but also</w:t>
            </w:r>
            <w:r>
              <w:rPr>
                <w:rFonts w:ascii="Times New Roman" w:hAnsi="Times New Roman"/>
                <w:sz w:val="24"/>
                <w:szCs w:val="24"/>
                <w:lang w:val="en-US" w:eastAsia="ru-RU"/>
              </w:rPr>
              <w:t xml:space="preserve"> in Russia.</w:t>
            </w: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Mother’s Day is celebrated </w:t>
            </w:r>
            <w:r w:rsidRPr="00E15A0C">
              <w:rPr>
                <w:rFonts w:ascii="Times New Roman" w:hAnsi="Times New Roman"/>
                <w:b/>
                <w:sz w:val="24"/>
                <w:szCs w:val="24"/>
                <w:lang w:val="en-US" w:eastAsia="ru-RU"/>
              </w:rPr>
              <w:t>not only</w:t>
            </w:r>
            <w:r>
              <w:rPr>
                <w:rFonts w:ascii="Times New Roman" w:hAnsi="Times New Roman"/>
                <w:sz w:val="24"/>
                <w:szCs w:val="24"/>
                <w:lang w:val="en-US" w:eastAsia="ru-RU"/>
              </w:rPr>
              <w:t xml:space="preserve"> in Russia </w:t>
            </w:r>
            <w:r w:rsidRPr="00E15A0C">
              <w:rPr>
                <w:rFonts w:ascii="Times New Roman" w:hAnsi="Times New Roman"/>
                <w:b/>
                <w:sz w:val="24"/>
                <w:szCs w:val="24"/>
                <w:lang w:val="en-US" w:eastAsia="ru-RU"/>
              </w:rPr>
              <w:t>but</w:t>
            </w:r>
            <w:r>
              <w:rPr>
                <w:rFonts w:ascii="Times New Roman" w:hAnsi="Times New Roman"/>
                <w:sz w:val="24"/>
                <w:szCs w:val="24"/>
                <w:lang w:val="en-US" w:eastAsia="ru-RU"/>
              </w:rPr>
              <w:t xml:space="preserve"> </w:t>
            </w:r>
            <w:r w:rsidRPr="00E15A0C">
              <w:rPr>
                <w:rFonts w:ascii="Times New Roman" w:hAnsi="Times New Roman"/>
                <w:b/>
                <w:sz w:val="24"/>
                <w:szCs w:val="24"/>
                <w:lang w:val="en-US" w:eastAsia="ru-RU"/>
              </w:rPr>
              <w:t>also</w:t>
            </w:r>
            <w:r>
              <w:rPr>
                <w:rFonts w:ascii="Times New Roman" w:hAnsi="Times New Roman"/>
                <w:sz w:val="24"/>
                <w:szCs w:val="24"/>
                <w:lang w:val="en-US" w:eastAsia="ru-RU"/>
              </w:rPr>
              <w:t xml:space="preserve"> in Britain too.</w:t>
            </w: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During the Harvest Festival people give thanks </w:t>
            </w:r>
            <w:r w:rsidRPr="00845B35">
              <w:rPr>
                <w:rFonts w:ascii="Times New Roman" w:hAnsi="Times New Roman"/>
                <w:b/>
                <w:sz w:val="24"/>
                <w:szCs w:val="24"/>
                <w:lang w:val="en-US" w:eastAsia="ru-RU"/>
              </w:rPr>
              <w:t xml:space="preserve">not only </w:t>
            </w:r>
            <w:r>
              <w:rPr>
                <w:rFonts w:ascii="Times New Roman" w:hAnsi="Times New Roman"/>
                <w:sz w:val="24"/>
                <w:szCs w:val="24"/>
                <w:lang w:val="en-US" w:eastAsia="ru-RU"/>
              </w:rPr>
              <w:t xml:space="preserve">for successful harvest </w:t>
            </w:r>
            <w:r w:rsidRPr="00845B35">
              <w:rPr>
                <w:rFonts w:ascii="Times New Roman" w:hAnsi="Times New Roman"/>
                <w:b/>
                <w:sz w:val="24"/>
                <w:szCs w:val="24"/>
                <w:lang w:val="en-US" w:eastAsia="ru-RU"/>
              </w:rPr>
              <w:t>but also</w:t>
            </w:r>
            <w:r>
              <w:rPr>
                <w:rFonts w:ascii="Times New Roman" w:hAnsi="Times New Roman"/>
                <w:sz w:val="24"/>
                <w:szCs w:val="24"/>
                <w:lang w:val="en-US" w:eastAsia="ru-RU"/>
              </w:rPr>
              <w:t xml:space="preserve"> for wonderful workers.</w:t>
            </w:r>
          </w:p>
          <w:p w:rsidR="00F3401C" w:rsidRPr="00ED3AA2"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 xml:space="preserve">Victory Day is one of the most important holidays </w:t>
            </w:r>
            <w:r w:rsidRPr="008D6E9C">
              <w:rPr>
                <w:rFonts w:ascii="Times New Roman" w:hAnsi="Times New Roman"/>
                <w:b/>
                <w:sz w:val="24"/>
                <w:szCs w:val="24"/>
                <w:lang w:val="en-US" w:eastAsia="ru-RU"/>
              </w:rPr>
              <w:t>not only</w:t>
            </w:r>
            <w:r>
              <w:rPr>
                <w:rFonts w:ascii="Times New Roman" w:hAnsi="Times New Roman"/>
                <w:sz w:val="24"/>
                <w:szCs w:val="24"/>
                <w:lang w:val="en-US" w:eastAsia="ru-RU"/>
              </w:rPr>
              <w:t xml:space="preserve"> in Russia </w:t>
            </w:r>
            <w:r w:rsidRPr="008D6E9C">
              <w:rPr>
                <w:rFonts w:ascii="Times New Roman" w:hAnsi="Times New Roman"/>
                <w:b/>
                <w:sz w:val="24"/>
                <w:szCs w:val="24"/>
                <w:lang w:val="en-US" w:eastAsia="ru-RU"/>
              </w:rPr>
              <w:t>but also</w:t>
            </w:r>
            <w:r>
              <w:rPr>
                <w:rFonts w:ascii="Times New Roman" w:hAnsi="Times New Roman"/>
                <w:sz w:val="24"/>
                <w:szCs w:val="24"/>
                <w:lang w:val="en-US" w:eastAsia="ru-RU"/>
              </w:rPr>
              <w:t xml:space="preserve"> in other countries too.</w:t>
            </w:r>
          </w:p>
          <w:p w:rsidR="00F3401C" w:rsidRPr="009C7B0B" w:rsidRDefault="00F3401C" w:rsidP="00592664">
            <w:pPr>
              <w:spacing w:after="0" w:line="240" w:lineRule="auto"/>
              <w:rPr>
                <w:rFonts w:ascii="Times New Roman" w:hAnsi="Times New Roman"/>
                <w:sz w:val="24"/>
                <w:szCs w:val="24"/>
                <w:lang w:val="en-US" w:eastAsia="ru-RU"/>
              </w:rPr>
            </w:pPr>
          </w:p>
        </w:tc>
        <w:tc>
          <w:tcPr>
            <w:tcW w:w="3119" w:type="dxa"/>
          </w:tcPr>
          <w:p w:rsidR="00F3401C" w:rsidRPr="00ED3AA2"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 xml:space="preserve">Самостоятельное выполнение заданий, требующих применения знаний в знакомой и изменённой ситуации. </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b/>
                <w:sz w:val="24"/>
                <w:szCs w:val="24"/>
                <w:lang w:val="en-US" w:eastAsia="ru-RU"/>
              </w:rPr>
              <w:t>The first group</w:t>
            </w:r>
            <w:r w:rsidRPr="009C7B0B">
              <w:rPr>
                <w:rFonts w:ascii="Times New Roman" w:hAnsi="Times New Roman"/>
                <w:sz w:val="24"/>
                <w:szCs w:val="24"/>
                <w:lang w:val="en-US" w:eastAsia="ru-RU"/>
              </w:rPr>
              <w:t>: We have read about Pancake Day. It is celebrated in February or March. On this day people usually eat pancakes. They can eat them with sugar, golden syrup or jam. In some parts of Britain there are pancake races on this day.</w:t>
            </w:r>
          </w:p>
          <w:p w:rsidR="00F3401C" w:rsidRPr="009C7B0B" w:rsidRDefault="00F3401C" w:rsidP="00592664">
            <w:pPr>
              <w:spacing w:after="0" w:line="240" w:lineRule="auto"/>
              <w:rPr>
                <w:rFonts w:ascii="Times New Roman" w:hAnsi="Times New Roman"/>
                <w:b/>
                <w:sz w:val="24"/>
                <w:szCs w:val="24"/>
                <w:lang w:val="en-US" w:eastAsia="ru-RU"/>
              </w:rPr>
            </w:pPr>
            <w:r w:rsidRPr="009C7B0B">
              <w:rPr>
                <w:rFonts w:ascii="Times New Roman" w:hAnsi="Times New Roman"/>
                <w:b/>
                <w:sz w:val="24"/>
                <w:szCs w:val="24"/>
                <w:lang w:val="en-US" w:eastAsia="ru-RU"/>
              </w:rPr>
              <w:t>The second group:</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We’ve read about “Mother’s Day” It is celebrated three weeks before Easter. People often give flowers and chocolates or organize concerts for their mothers. They also send a special “Mother’s Day” card.</w:t>
            </w:r>
          </w:p>
          <w:p w:rsidR="00F3401C" w:rsidRPr="009C7B0B"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b/>
                <w:sz w:val="24"/>
                <w:szCs w:val="24"/>
                <w:lang w:val="en-US" w:eastAsia="ru-RU"/>
              </w:rPr>
              <w:t>The third group</w:t>
            </w:r>
            <w:r w:rsidRPr="009C7B0B">
              <w:rPr>
                <w:rFonts w:ascii="Times New Roman" w:hAnsi="Times New Roman"/>
                <w:sz w:val="24"/>
                <w:szCs w:val="24"/>
                <w:lang w:val="en-US" w:eastAsia="ru-RU"/>
              </w:rPr>
              <w:t>:</w:t>
            </w:r>
          </w:p>
          <w:p w:rsidR="00F3401C" w:rsidRPr="006D34A5"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We’ve read about the Harvest Festival. It is celebrated in September. People celebrate this day by singing and decorating their houses and churches with baskets of fruit and food. </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 xml:space="preserve">(дети рассказывают   о </w:t>
            </w:r>
            <w:r>
              <w:rPr>
                <w:rFonts w:ascii="Times New Roman" w:hAnsi="Times New Roman"/>
                <w:sz w:val="24"/>
                <w:szCs w:val="24"/>
                <w:lang w:eastAsia="ru-RU"/>
              </w:rPr>
              <w:t xml:space="preserve"> похожих праздниках в России, </w:t>
            </w:r>
            <w:r w:rsidRPr="009C7B0B">
              <w:rPr>
                <w:rFonts w:ascii="Times New Roman" w:hAnsi="Times New Roman"/>
                <w:sz w:val="24"/>
                <w:szCs w:val="24"/>
                <w:lang w:eastAsia="ru-RU"/>
              </w:rPr>
              <w:t>используя слова и выражения на доске)</w:t>
            </w:r>
          </w:p>
          <w:p w:rsidR="00F3401C" w:rsidRPr="00EE336D"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We’ve learned about Pancake Day, Mother’s day and Harvest Festival in Great Britain. </w:t>
            </w:r>
          </w:p>
          <w:p w:rsidR="00F3401C"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We can tell about di</w:t>
            </w:r>
            <w:r>
              <w:rPr>
                <w:rFonts w:ascii="Times New Roman" w:hAnsi="Times New Roman"/>
                <w:sz w:val="24"/>
                <w:szCs w:val="24"/>
                <w:lang w:val="en-US" w:eastAsia="ru-RU"/>
              </w:rPr>
              <w:t>fferent holidays and festivals</w:t>
            </w:r>
            <w:r w:rsidRPr="006D34A5">
              <w:rPr>
                <w:rFonts w:ascii="Times New Roman" w:hAnsi="Times New Roman"/>
                <w:sz w:val="24"/>
                <w:szCs w:val="24"/>
                <w:lang w:val="en-US" w:eastAsia="ru-RU"/>
              </w:rPr>
              <w:t xml:space="preserve"> </w:t>
            </w:r>
            <w:r>
              <w:rPr>
                <w:rFonts w:ascii="Times New Roman" w:hAnsi="Times New Roman"/>
                <w:sz w:val="24"/>
                <w:szCs w:val="24"/>
                <w:lang w:val="en-US" w:eastAsia="ru-RU"/>
              </w:rPr>
              <w:t>in Russia too.</w:t>
            </w:r>
          </w:p>
          <w:p w:rsidR="00F3401C"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-Yes, we do. We have “Maslenitsa”, “Mother’s Day” and “Harvest Festival” too.</w:t>
            </w:r>
          </w:p>
          <w:p w:rsidR="00F3401C"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Russian people have similar holiday</w:t>
            </w:r>
            <w:r w:rsidRPr="00EE6CDF">
              <w:rPr>
                <w:rFonts w:ascii="Times New Roman" w:hAnsi="Times New Roman"/>
                <w:sz w:val="24"/>
                <w:szCs w:val="24"/>
                <w:lang w:val="en-US" w:eastAsia="ru-RU"/>
              </w:rPr>
              <w:t xml:space="preserve"> </w:t>
            </w:r>
            <w:bookmarkStart w:id="0" w:name="_GoBack"/>
            <w:bookmarkEnd w:id="0"/>
            <w:r w:rsidRPr="006E3E95">
              <w:rPr>
                <w:rFonts w:ascii="Times New Roman" w:hAnsi="Times New Roman"/>
                <w:sz w:val="24"/>
                <w:szCs w:val="24"/>
                <w:lang w:val="en-US" w:eastAsia="ru-RU"/>
              </w:rPr>
              <w:t xml:space="preserve"> </w:t>
            </w:r>
            <w:r>
              <w:rPr>
                <w:rFonts w:ascii="Times New Roman" w:hAnsi="Times New Roman"/>
                <w:sz w:val="24"/>
                <w:szCs w:val="24"/>
                <w:lang w:val="en-US" w:eastAsia="ru-RU"/>
              </w:rPr>
              <w:t xml:space="preserve"> </w:t>
            </w:r>
            <w:r w:rsidRPr="006E3E95">
              <w:rPr>
                <w:rFonts w:ascii="Times New Roman" w:hAnsi="Times New Roman"/>
                <w:sz w:val="24"/>
                <w:szCs w:val="24"/>
                <w:lang w:val="en-US" w:eastAsia="ru-RU"/>
              </w:rPr>
              <w:t>“Maslenitsa”</w:t>
            </w:r>
            <w:r w:rsidRPr="009C7B0B">
              <w:rPr>
                <w:rFonts w:ascii="Times New Roman" w:hAnsi="Times New Roman"/>
                <w:sz w:val="24"/>
                <w:szCs w:val="24"/>
                <w:lang w:val="en-US" w:eastAsia="ru-RU"/>
              </w:rPr>
              <w:t xml:space="preserve"> but our people don’t arrange pancake races.</w:t>
            </w:r>
            <w:r>
              <w:rPr>
                <w:rFonts w:ascii="Times New Roman" w:hAnsi="Times New Roman"/>
                <w:sz w:val="24"/>
                <w:szCs w:val="24"/>
                <w:lang w:val="en-US" w:eastAsia="ru-RU"/>
              </w:rPr>
              <w:t xml:space="preserve"> They have some traditional activities, wear national costumes. Maslenitsa is famous for its sleigh – riding, folk songs and some traditional activities. Usually people burn a straw figure of Lady Maslenitsa.</w:t>
            </w: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Default="00F3401C" w:rsidP="00592664">
            <w:pPr>
              <w:spacing w:after="0" w:line="240" w:lineRule="auto"/>
              <w:rPr>
                <w:rFonts w:ascii="Times New Roman" w:hAnsi="Times New Roman"/>
                <w:sz w:val="24"/>
                <w:szCs w:val="24"/>
                <w:lang w:val="en-US" w:eastAsia="ru-RU"/>
              </w:rPr>
            </w:pPr>
          </w:p>
          <w:p w:rsidR="00F3401C" w:rsidRPr="006D34A5" w:rsidRDefault="00F3401C" w:rsidP="00592664">
            <w:pPr>
              <w:spacing w:after="0" w:line="240" w:lineRule="auto"/>
              <w:rPr>
                <w:rFonts w:ascii="Times New Roman" w:hAnsi="Times New Roman"/>
                <w:sz w:val="24"/>
                <w:szCs w:val="24"/>
                <w:lang w:val="en-US" w:eastAsia="ru-RU"/>
              </w:rPr>
            </w:pPr>
            <w:r w:rsidRPr="009C7B0B">
              <w:rPr>
                <w:rFonts w:ascii="Times New Roman" w:hAnsi="Times New Roman"/>
                <w:sz w:val="24"/>
                <w:szCs w:val="24"/>
                <w:lang w:val="en-US" w:eastAsia="ru-RU"/>
              </w:rPr>
              <w:t xml:space="preserve">Russian people have </w:t>
            </w:r>
            <w:r>
              <w:rPr>
                <w:rFonts w:ascii="Times New Roman" w:hAnsi="Times New Roman"/>
                <w:sz w:val="24"/>
                <w:szCs w:val="24"/>
                <w:lang w:val="en-US" w:eastAsia="ru-RU"/>
              </w:rPr>
              <w:t xml:space="preserve">Mother’s Day </w:t>
            </w:r>
            <w:r w:rsidRPr="009C7B0B">
              <w:rPr>
                <w:rFonts w:ascii="Times New Roman" w:hAnsi="Times New Roman"/>
                <w:sz w:val="24"/>
                <w:szCs w:val="24"/>
                <w:lang w:val="en-US" w:eastAsia="ru-RU"/>
              </w:rPr>
              <w:t>holiday</w:t>
            </w:r>
            <w:r>
              <w:rPr>
                <w:rFonts w:ascii="Times New Roman" w:hAnsi="Times New Roman"/>
                <w:sz w:val="24"/>
                <w:szCs w:val="24"/>
                <w:lang w:val="en-US" w:eastAsia="ru-RU"/>
              </w:rPr>
              <w:t xml:space="preserve"> too</w:t>
            </w:r>
            <w:r w:rsidRPr="009C7B0B">
              <w:rPr>
                <w:rFonts w:ascii="Times New Roman" w:hAnsi="Times New Roman"/>
                <w:sz w:val="24"/>
                <w:szCs w:val="24"/>
                <w:lang w:val="en-US" w:eastAsia="ru-RU"/>
              </w:rPr>
              <w:t>. But it is celebrated at the end of November. We usually organize concerts on this day. Also people give some presents for their mothers.</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Что важного узнал? Где пригодятся полученные знания.</w:t>
            </w:r>
          </w:p>
          <w:p w:rsidR="00F3401C"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Личная цель: умею ли я…, могу ли я…</w:t>
            </w:r>
          </w:p>
          <w:p w:rsidR="00F3401C" w:rsidRPr="0018306C" w:rsidRDefault="00F3401C" w:rsidP="00592664">
            <w:pPr>
              <w:spacing w:after="0" w:line="240" w:lineRule="auto"/>
              <w:rPr>
                <w:rFonts w:ascii="Times New Roman" w:hAnsi="Times New Roman"/>
                <w:sz w:val="24"/>
                <w:szCs w:val="24"/>
                <w:lang w:eastAsia="ru-RU"/>
              </w:rPr>
            </w:pPr>
          </w:p>
          <w:p w:rsidR="00F3401C" w:rsidRPr="00ED3AA2" w:rsidRDefault="00F3401C" w:rsidP="00592664">
            <w:pPr>
              <w:spacing w:after="0" w:line="240" w:lineRule="auto"/>
              <w:rPr>
                <w:rFonts w:ascii="Times New Roman" w:hAnsi="Times New Roman"/>
                <w:sz w:val="24"/>
                <w:szCs w:val="24"/>
                <w:lang w:eastAsia="ru-RU"/>
              </w:rPr>
            </w:pPr>
            <w:r w:rsidRPr="00ED3AA2">
              <w:rPr>
                <w:rFonts w:ascii="Times New Roman" w:hAnsi="Times New Roman"/>
                <w:sz w:val="24"/>
                <w:szCs w:val="24"/>
                <w:lang w:eastAsia="ru-RU"/>
              </w:rPr>
              <w:t>(</w:t>
            </w:r>
            <w:r>
              <w:rPr>
                <w:rFonts w:ascii="Times New Roman" w:hAnsi="Times New Roman"/>
                <w:sz w:val="24"/>
                <w:szCs w:val="24"/>
                <w:lang w:eastAsia="ru-RU"/>
              </w:rPr>
              <w:t>дети читают и  переводят предложения на русский язык, обращая внимание на новую конструкцию)</w:t>
            </w:r>
          </w:p>
        </w:tc>
        <w:tc>
          <w:tcPr>
            <w:tcW w:w="1417" w:type="dxa"/>
          </w:tcPr>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Метод упражнений, творческих заданий, познавательные методы.</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 xml:space="preserve">Групповая работа </w:t>
            </w:r>
          </w:p>
          <w:p w:rsidR="00F3401C" w:rsidRPr="009C7B0B" w:rsidRDefault="00F3401C" w:rsidP="00592664">
            <w:pPr>
              <w:spacing w:after="0" w:line="240" w:lineRule="auto"/>
              <w:rPr>
                <w:rFonts w:ascii="Times New Roman" w:hAnsi="Times New Roman"/>
                <w:sz w:val="24"/>
                <w:szCs w:val="24"/>
                <w:lang w:eastAsia="ru-RU"/>
              </w:rPr>
            </w:pPr>
            <w:r w:rsidRPr="009C7B0B">
              <w:rPr>
                <w:rFonts w:ascii="Times New Roman" w:hAnsi="Times New Roman"/>
                <w:sz w:val="24"/>
                <w:szCs w:val="24"/>
                <w:lang w:eastAsia="ru-RU"/>
              </w:rPr>
              <w:t>( можно выписать на листочках запрашиваемую информацию)</w:t>
            </w: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sz w:val="24"/>
                <w:szCs w:val="24"/>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EE336D" w:rsidRDefault="00F3401C" w:rsidP="00592664">
            <w:pPr>
              <w:spacing w:after="0" w:line="240" w:lineRule="auto"/>
              <w:rPr>
                <w:rFonts w:ascii="Times New Roman" w:hAnsi="Times New Roman"/>
                <w:lang w:eastAsia="ru-RU"/>
              </w:rPr>
            </w:pPr>
            <w:r>
              <w:rPr>
                <w:rFonts w:ascii="Times New Roman" w:hAnsi="Times New Roman"/>
                <w:lang w:eastAsia="ru-RU"/>
              </w:rPr>
              <w:t>Индивидуальная, коллективная</w:t>
            </w: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p>
          <w:p w:rsidR="00F3401C" w:rsidRPr="009C7B0B" w:rsidRDefault="00F3401C" w:rsidP="00592664">
            <w:pPr>
              <w:spacing w:after="0" w:line="240" w:lineRule="auto"/>
              <w:rPr>
                <w:rFonts w:ascii="Times New Roman" w:hAnsi="Times New Roman"/>
                <w:lang w:eastAsia="ru-RU"/>
              </w:rPr>
            </w:pPr>
            <w:r w:rsidRPr="009C7B0B">
              <w:rPr>
                <w:rFonts w:ascii="Times New Roman" w:hAnsi="Times New Roman"/>
                <w:lang w:eastAsia="ru-RU"/>
              </w:rPr>
              <w:t>Индивидуальная, коллективная творческая работа</w:t>
            </w:r>
          </w:p>
        </w:tc>
        <w:tc>
          <w:tcPr>
            <w:tcW w:w="3763" w:type="dxa"/>
          </w:tcPr>
          <w:p w:rsidR="00F3401C" w:rsidRPr="009C7B0B" w:rsidRDefault="00F3401C" w:rsidP="00592664">
            <w:pPr>
              <w:spacing w:after="0" w:line="240" w:lineRule="auto"/>
              <w:rPr>
                <w:rFonts w:ascii="Times New Roman" w:hAnsi="Times New Roman"/>
                <w:lang w:eastAsia="ru-RU"/>
              </w:rPr>
            </w:pPr>
          </w:p>
        </w:tc>
      </w:tr>
      <w:tr w:rsidR="00F3401C" w:rsidRPr="009B03E1" w:rsidTr="00592664">
        <w:tc>
          <w:tcPr>
            <w:tcW w:w="1809" w:type="dxa"/>
          </w:tcPr>
          <w:p w:rsidR="00F3401C" w:rsidRPr="001160F7" w:rsidRDefault="00F3401C" w:rsidP="00592664">
            <w:pPr>
              <w:spacing w:after="0" w:line="240" w:lineRule="auto"/>
              <w:rPr>
                <w:rFonts w:ascii="Times New Roman" w:hAnsi="Times New Roman"/>
                <w:sz w:val="24"/>
                <w:szCs w:val="24"/>
                <w:lang w:eastAsia="ru-RU"/>
              </w:rPr>
            </w:pPr>
            <w:r w:rsidRPr="001160F7">
              <w:rPr>
                <w:rFonts w:ascii="Times New Roman" w:hAnsi="Times New Roman"/>
                <w:sz w:val="24"/>
                <w:szCs w:val="24"/>
                <w:lang w:eastAsia="ru-RU"/>
              </w:rPr>
              <w:t>Домашнее задание.</w:t>
            </w:r>
          </w:p>
          <w:p w:rsidR="00F3401C" w:rsidRPr="009C7B0B" w:rsidRDefault="00F3401C" w:rsidP="00592664">
            <w:pPr>
              <w:spacing w:after="0" w:line="240" w:lineRule="auto"/>
              <w:rPr>
                <w:rFonts w:ascii="Times New Roman" w:hAnsi="Times New Roman"/>
                <w:lang w:eastAsia="ru-RU"/>
              </w:rPr>
            </w:pPr>
            <w:r w:rsidRPr="001160F7">
              <w:rPr>
                <w:rFonts w:ascii="Times New Roman" w:hAnsi="Times New Roman"/>
                <w:sz w:val="24"/>
                <w:szCs w:val="24"/>
                <w:lang w:eastAsia="ru-RU"/>
              </w:rPr>
              <w:t>Цель: создание условий для  выполнения  д/з всеми  уч-ся в соответствии с их развитием, ПУУД, РУУД</w:t>
            </w:r>
          </w:p>
        </w:tc>
        <w:tc>
          <w:tcPr>
            <w:tcW w:w="2619" w:type="dxa"/>
          </w:tcPr>
          <w:p w:rsidR="00F3401C" w:rsidRPr="001160F7" w:rsidRDefault="00F3401C" w:rsidP="00592664">
            <w:pPr>
              <w:spacing w:after="0" w:line="240" w:lineRule="auto"/>
              <w:rPr>
                <w:rFonts w:ascii="Times New Roman" w:hAnsi="Times New Roman"/>
                <w:sz w:val="24"/>
                <w:szCs w:val="24"/>
                <w:lang w:eastAsia="ru-RU"/>
              </w:rPr>
            </w:pPr>
            <w:r w:rsidRPr="001160F7">
              <w:rPr>
                <w:rFonts w:ascii="Times New Roman" w:hAnsi="Times New Roman"/>
                <w:sz w:val="24"/>
                <w:szCs w:val="24"/>
                <w:lang w:eastAsia="ru-RU"/>
              </w:rPr>
              <w:t>Написать о своём любимом празднике.</w:t>
            </w:r>
          </w:p>
          <w:p w:rsidR="00F3401C" w:rsidRDefault="00F3401C" w:rsidP="00592664">
            <w:pPr>
              <w:spacing w:after="0" w:line="240" w:lineRule="auto"/>
              <w:rPr>
                <w:rFonts w:ascii="Times New Roman" w:hAnsi="Times New Roman"/>
                <w:sz w:val="24"/>
                <w:szCs w:val="24"/>
                <w:lang w:eastAsia="ru-RU"/>
              </w:rPr>
            </w:pPr>
            <w:r w:rsidRPr="001160F7">
              <w:rPr>
                <w:rFonts w:ascii="Times New Roman" w:hAnsi="Times New Roman"/>
                <w:sz w:val="24"/>
                <w:szCs w:val="24"/>
                <w:lang w:eastAsia="ru-RU"/>
              </w:rPr>
              <w:t>Упр.12 на стр. 160.</w:t>
            </w:r>
          </w:p>
          <w:p w:rsidR="00F3401C" w:rsidRPr="009C7B0B" w:rsidRDefault="00F3401C" w:rsidP="00592664">
            <w:pPr>
              <w:spacing w:after="0" w:line="240" w:lineRule="auto"/>
              <w:rPr>
                <w:rFonts w:ascii="Times New Roman" w:hAnsi="Times New Roman"/>
                <w:lang w:eastAsia="ru-RU"/>
              </w:rPr>
            </w:pPr>
            <w:r>
              <w:rPr>
                <w:rFonts w:ascii="Times New Roman" w:hAnsi="Times New Roman"/>
                <w:sz w:val="24"/>
                <w:szCs w:val="24"/>
                <w:lang w:eastAsia="ru-RU"/>
              </w:rPr>
              <w:t>(задать вопросы к данным предложениям)</w:t>
            </w:r>
          </w:p>
        </w:tc>
        <w:tc>
          <w:tcPr>
            <w:tcW w:w="2059" w:type="dxa"/>
          </w:tcPr>
          <w:p w:rsidR="00F3401C" w:rsidRDefault="00F3401C" w:rsidP="00592664">
            <w:pPr>
              <w:spacing w:after="0" w:line="240" w:lineRule="auto"/>
              <w:rPr>
                <w:rFonts w:ascii="Times New Roman" w:hAnsi="Times New Roman"/>
                <w:sz w:val="24"/>
                <w:szCs w:val="24"/>
                <w:lang w:val="en-US" w:eastAsia="ru-RU"/>
              </w:rPr>
            </w:pPr>
            <w:r w:rsidRPr="00072FF4">
              <w:rPr>
                <w:rFonts w:ascii="Times New Roman" w:hAnsi="Times New Roman"/>
                <w:sz w:val="24"/>
                <w:szCs w:val="24"/>
                <w:lang w:val="en-US" w:eastAsia="ru-RU"/>
              </w:rPr>
              <w:t>Children, thank you for your work and I give you “fives” and “fours”</w:t>
            </w:r>
          </w:p>
          <w:p w:rsidR="00F3401C" w:rsidRPr="00072FF4" w:rsidRDefault="00F3401C" w:rsidP="00592664">
            <w:pPr>
              <w:spacing w:after="0" w:line="240" w:lineRule="auto"/>
              <w:rPr>
                <w:rFonts w:ascii="Times New Roman" w:hAnsi="Times New Roman"/>
                <w:sz w:val="24"/>
                <w:szCs w:val="24"/>
                <w:lang w:val="en-US" w:eastAsia="ru-RU"/>
              </w:rPr>
            </w:pPr>
            <w:r>
              <w:rPr>
                <w:rFonts w:ascii="Times New Roman" w:hAnsi="Times New Roman"/>
                <w:sz w:val="24"/>
                <w:szCs w:val="24"/>
                <w:lang w:val="en-US" w:eastAsia="ru-RU"/>
              </w:rPr>
              <w:t>The lesson is over, see you soon!</w:t>
            </w:r>
          </w:p>
        </w:tc>
        <w:tc>
          <w:tcPr>
            <w:tcW w:w="3119" w:type="dxa"/>
          </w:tcPr>
          <w:p w:rsidR="00F3401C" w:rsidRPr="00072FF4" w:rsidRDefault="00F3401C" w:rsidP="00592664">
            <w:pPr>
              <w:spacing w:after="0" w:line="240" w:lineRule="auto"/>
              <w:jc w:val="center"/>
              <w:rPr>
                <w:rFonts w:ascii="Times New Roman" w:hAnsi="Times New Roman"/>
                <w:lang w:val="en-US" w:eastAsia="ru-RU"/>
              </w:rPr>
            </w:pPr>
          </w:p>
        </w:tc>
        <w:tc>
          <w:tcPr>
            <w:tcW w:w="1417" w:type="dxa"/>
          </w:tcPr>
          <w:p w:rsidR="00F3401C" w:rsidRPr="00072FF4" w:rsidRDefault="00F3401C" w:rsidP="00592664">
            <w:pPr>
              <w:spacing w:after="0" w:line="240" w:lineRule="auto"/>
              <w:rPr>
                <w:rFonts w:ascii="Times New Roman" w:hAnsi="Times New Roman"/>
                <w:lang w:val="en-US" w:eastAsia="ru-RU"/>
              </w:rPr>
            </w:pPr>
          </w:p>
          <w:p w:rsidR="00F3401C" w:rsidRPr="00072FF4" w:rsidRDefault="00F3401C" w:rsidP="00592664">
            <w:pPr>
              <w:spacing w:after="0" w:line="240" w:lineRule="auto"/>
              <w:jc w:val="center"/>
              <w:rPr>
                <w:rFonts w:ascii="Times New Roman" w:hAnsi="Times New Roman"/>
                <w:lang w:val="en-US" w:eastAsia="ru-RU"/>
              </w:rPr>
            </w:pPr>
          </w:p>
        </w:tc>
        <w:tc>
          <w:tcPr>
            <w:tcW w:w="3763" w:type="dxa"/>
          </w:tcPr>
          <w:p w:rsidR="00F3401C" w:rsidRPr="00072FF4" w:rsidRDefault="00F3401C" w:rsidP="00592664">
            <w:pPr>
              <w:spacing w:after="0" w:line="240" w:lineRule="auto"/>
              <w:jc w:val="center"/>
              <w:rPr>
                <w:rFonts w:ascii="Times New Roman" w:hAnsi="Times New Roman"/>
                <w:lang w:val="en-US" w:eastAsia="ru-RU"/>
              </w:rPr>
            </w:pPr>
          </w:p>
        </w:tc>
      </w:tr>
    </w:tbl>
    <w:p w:rsidR="00F3401C" w:rsidRPr="00063F9A" w:rsidRDefault="00F3401C">
      <w:pPr>
        <w:rPr>
          <w:lang w:val="en-US"/>
        </w:rPr>
      </w:pPr>
    </w:p>
    <w:sectPr w:rsidR="00F3401C" w:rsidRPr="00063F9A" w:rsidSect="00063F9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5F79"/>
    <w:rsid w:val="00063F9A"/>
    <w:rsid w:val="00072FF4"/>
    <w:rsid w:val="000A390D"/>
    <w:rsid w:val="001160F7"/>
    <w:rsid w:val="001175D3"/>
    <w:rsid w:val="0018306C"/>
    <w:rsid w:val="00221ED7"/>
    <w:rsid w:val="003A570F"/>
    <w:rsid w:val="004B5BC0"/>
    <w:rsid w:val="004E55BF"/>
    <w:rsid w:val="00511170"/>
    <w:rsid w:val="00592664"/>
    <w:rsid w:val="0069684A"/>
    <w:rsid w:val="006D34A5"/>
    <w:rsid w:val="006E3E95"/>
    <w:rsid w:val="00721855"/>
    <w:rsid w:val="007D3906"/>
    <w:rsid w:val="00845B35"/>
    <w:rsid w:val="008D6E9C"/>
    <w:rsid w:val="009B03E1"/>
    <w:rsid w:val="009B44F9"/>
    <w:rsid w:val="009C7B0B"/>
    <w:rsid w:val="00A13162"/>
    <w:rsid w:val="00AF448F"/>
    <w:rsid w:val="00B47F4B"/>
    <w:rsid w:val="00BF0C86"/>
    <w:rsid w:val="00BF5F79"/>
    <w:rsid w:val="00E15497"/>
    <w:rsid w:val="00E15A0C"/>
    <w:rsid w:val="00E54100"/>
    <w:rsid w:val="00ED3AA2"/>
    <w:rsid w:val="00EE336D"/>
    <w:rsid w:val="00EE6CDF"/>
    <w:rsid w:val="00F218D1"/>
    <w:rsid w:val="00F3401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7</Pages>
  <Words>1759</Words>
  <Characters>10029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5</cp:revision>
  <cp:lastPrinted>2015-04-14T12:21:00Z</cp:lastPrinted>
  <dcterms:created xsi:type="dcterms:W3CDTF">2015-04-14T11:42:00Z</dcterms:created>
  <dcterms:modified xsi:type="dcterms:W3CDTF">2015-05-21T09:24:00Z</dcterms:modified>
</cp:coreProperties>
</file>