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1AF" w:rsidRDefault="00523AA0" w:rsidP="00523AA0">
      <w:pPr>
        <w:jc w:val="center"/>
        <w:rPr>
          <w:rFonts w:ascii="Times New Roman" w:hAnsi="Times New Roman" w:cs="Times New Roman"/>
          <w:sz w:val="36"/>
          <w:szCs w:val="36"/>
        </w:rPr>
      </w:pPr>
      <w:r w:rsidRPr="00523AA0">
        <w:rPr>
          <w:rFonts w:ascii="Times New Roman" w:hAnsi="Times New Roman" w:cs="Times New Roman"/>
          <w:sz w:val="36"/>
          <w:szCs w:val="36"/>
        </w:rPr>
        <w:t>Русский язык 2 класс</w:t>
      </w:r>
    </w:p>
    <w:p w:rsidR="0002778A" w:rsidRDefault="0002778A" w:rsidP="0002778A">
      <w:pPr>
        <w:jc w:val="center"/>
        <w:rPr>
          <w:rFonts w:ascii="Times New Roman" w:hAnsi="Times New Roman" w:cs="Times New Roman"/>
          <w:sz w:val="32"/>
          <w:szCs w:val="32"/>
        </w:rPr>
      </w:pPr>
      <w:r w:rsidRPr="0002778A">
        <w:rPr>
          <w:rFonts w:ascii="Times New Roman" w:hAnsi="Times New Roman" w:cs="Times New Roman"/>
          <w:sz w:val="32"/>
          <w:szCs w:val="32"/>
        </w:rPr>
        <w:t xml:space="preserve">(Система </w:t>
      </w:r>
      <w:proofErr w:type="spellStart"/>
      <w:r w:rsidRPr="0002778A">
        <w:rPr>
          <w:rFonts w:ascii="Times New Roman" w:hAnsi="Times New Roman" w:cs="Times New Roman"/>
          <w:sz w:val="32"/>
          <w:szCs w:val="32"/>
        </w:rPr>
        <w:t>Д.Б.Эльконина-В.В.Давыдова</w:t>
      </w:r>
      <w:proofErr w:type="spellEnd"/>
      <w:r w:rsidRPr="0002778A">
        <w:rPr>
          <w:rFonts w:ascii="Times New Roman" w:hAnsi="Times New Roman" w:cs="Times New Roman"/>
          <w:sz w:val="32"/>
          <w:szCs w:val="32"/>
        </w:rPr>
        <w:t>)</w:t>
      </w:r>
    </w:p>
    <w:p w:rsidR="000B111E" w:rsidRPr="000B111E" w:rsidRDefault="003A25E1" w:rsidP="000B111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Учитель МОУ «</w:t>
      </w:r>
      <w:proofErr w:type="spellStart"/>
      <w:r>
        <w:rPr>
          <w:rFonts w:ascii="Times New Roman" w:hAnsi="Times New Roman" w:cs="Times New Roman"/>
          <w:sz w:val="32"/>
          <w:szCs w:val="32"/>
        </w:rPr>
        <w:t>Воткинский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лицей»: </w:t>
      </w:r>
      <w:proofErr w:type="spellStart"/>
      <w:r w:rsidR="000B111E" w:rsidRPr="000B111E">
        <w:rPr>
          <w:rFonts w:ascii="Times New Roman" w:hAnsi="Times New Roman" w:cs="Times New Roman"/>
          <w:sz w:val="32"/>
          <w:szCs w:val="32"/>
        </w:rPr>
        <w:t>Машлакова</w:t>
      </w:r>
      <w:proofErr w:type="spellEnd"/>
      <w:r w:rsidR="000B111E" w:rsidRPr="000B111E">
        <w:rPr>
          <w:rFonts w:ascii="Times New Roman" w:hAnsi="Times New Roman" w:cs="Times New Roman"/>
          <w:sz w:val="32"/>
          <w:szCs w:val="32"/>
        </w:rPr>
        <w:t xml:space="preserve"> С.Н.</w:t>
      </w:r>
    </w:p>
    <w:p w:rsidR="00523AA0" w:rsidRDefault="00523AA0" w:rsidP="00523AA0">
      <w:pPr>
        <w:rPr>
          <w:rFonts w:ascii="Times New Roman" w:hAnsi="Times New Roman" w:cs="Times New Roman"/>
          <w:sz w:val="28"/>
          <w:szCs w:val="28"/>
        </w:rPr>
      </w:pPr>
      <w:r w:rsidRPr="000B111E">
        <w:rPr>
          <w:rFonts w:ascii="Times New Roman" w:hAnsi="Times New Roman" w:cs="Times New Roman"/>
          <w:b/>
          <w:i/>
          <w:sz w:val="28"/>
          <w:szCs w:val="28"/>
          <w:u w:val="single"/>
        </w:rPr>
        <w:t>Тема.</w:t>
      </w:r>
      <w:r>
        <w:rPr>
          <w:rFonts w:ascii="Times New Roman" w:hAnsi="Times New Roman" w:cs="Times New Roman"/>
          <w:sz w:val="28"/>
          <w:szCs w:val="28"/>
        </w:rPr>
        <w:t xml:space="preserve"> Сильные и слабые позиции согласных звуков. Позиции согласных, парных по звонкости-глухости, перед сонорными.</w:t>
      </w:r>
    </w:p>
    <w:p w:rsidR="00523AA0" w:rsidRDefault="00523AA0" w:rsidP="00523AA0">
      <w:pPr>
        <w:rPr>
          <w:rFonts w:ascii="Times New Roman" w:hAnsi="Times New Roman" w:cs="Times New Roman"/>
          <w:sz w:val="28"/>
          <w:szCs w:val="28"/>
        </w:rPr>
      </w:pPr>
      <w:r w:rsidRPr="000B111E">
        <w:rPr>
          <w:rFonts w:ascii="Times New Roman" w:hAnsi="Times New Roman" w:cs="Times New Roman"/>
          <w:b/>
          <w:i/>
          <w:sz w:val="28"/>
          <w:szCs w:val="28"/>
          <w:u w:val="single"/>
        </w:rPr>
        <w:t>Этап урока:</w:t>
      </w:r>
      <w:r>
        <w:rPr>
          <w:rFonts w:ascii="Times New Roman" w:hAnsi="Times New Roman" w:cs="Times New Roman"/>
          <w:sz w:val="28"/>
          <w:szCs w:val="28"/>
        </w:rPr>
        <w:t xml:space="preserve"> основной.</w:t>
      </w:r>
    </w:p>
    <w:p w:rsidR="00523AA0" w:rsidRDefault="00523AA0" w:rsidP="00523AA0">
      <w:pPr>
        <w:rPr>
          <w:rFonts w:ascii="Times New Roman" w:hAnsi="Times New Roman" w:cs="Times New Roman"/>
          <w:sz w:val="28"/>
          <w:szCs w:val="28"/>
        </w:rPr>
      </w:pPr>
      <w:r w:rsidRPr="000B111E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 всего раздела: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орфографического действия на этапе постановки орфографических задач.</w:t>
      </w:r>
    </w:p>
    <w:p w:rsidR="00523AA0" w:rsidRDefault="00523AA0" w:rsidP="00523AA0">
      <w:pPr>
        <w:rPr>
          <w:rFonts w:ascii="Times New Roman" w:hAnsi="Times New Roman" w:cs="Times New Roman"/>
          <w:sz w:val="28"/>
          <w:szCs w:val="28"/>
        </w:rPr>
      </w:pPr>
      <w:r w:rsidRPr="000B111E">
        <w:rPr>
          <w:rFonts w:ascii="Times New Roman" w:hAnsi="Times New Roman" w:cs="Times New Roman"/>
          <w:b/>
          <w:i/>
          <w:sz w:val="28"/>
          <w:szCs w:val="28"/>
          <w:u w:val="single"/>
        </w:rPr>
        <w:t>Учебная задача:</w:t>
      </w:r>
      <w:r>
        <w:rPr>
          <w:rFonts w:ascii="Times New Roman" w:hAnsi="Times New Roman" w:cs="Times New Roman"/>
          <w:sz w:val="28"/>
          <w:szCs w:val="28"/>
        </w:rPr>
        <w:t xml:space="preserve"> составление таблицы сильных и слабых позиций согласных звуков. П</w:t>
      </w:r>
      <w:r w:rsidR="00B35B09">
        <w:rPr>
          <w:rFonts w:ascii="Times New Roman" w:hAnsi="Times New Roman" w:cs="Times New Roman"/>
          <w:sz w:val="28"/>
          <w:szCs w:val="28"/>
        </w:rPr>
        <w:t>исьмо с пропусками орфограмм слабых позиций согласных.</w:t>
      </w:r>
    </w:p>
    <w:p w:rsidR="00B35B09" w:rsidRPr="000B111E" w:rsidRDefault="00B35B09" w:rsidP="00523AA0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B111E">
        <w:rPr>
          <w:rFonts w:ascii="Times New Roman" w:hAnsi="Times New Roman" w:cs="Times New Roman"/>
          <w:b/>
          <w:i/>
          <w:sz w:val="28"/>
          <w:szCs w:val="28"/>
          <w:u w:val="single"/>
        </w:rPr>
        <w:t>Цели урока:</w:t>
      </w:r>
    </w:p>
    <w:p w:rsidR="00B35B09" w:rsidRDefault="00B35B09" w:rsidP="00523AA0">
      <w:pPr>
        <w:rPr>
          <w:rFonts w:ascii="Times New Roman" w:hAnsi="Times New Roman" w:cs="Times New Roman"/>
          <w:sz w:val="28"/>
          <w:szCs w:val="28"/>
        </w:rPr>
      </w:pPr>
      <w:r w:rsidRPr="000B111E">
        <w:rPr>
          <w:rFonts w:ascii="Times New Roman" w:hAnsi="Times New Roman" w:cs="Times New Roman"/>
          <w:b/>
          <w:sz w:val="28"/>
          <w:szCs w:val="28"/>
        </w:rPr>
        <w:t xml:space="preserve">1) </w:t>
      </w:r>
      <w:proofErr w:type="gramStart"/>
      <w:r w:rsidRPr="000B111E">
        <w:rPr>
          <w:rFonts w:ascii="Times New Roman" w:hAnsi="Times New Roman" w:cs="Times New Roman"/>
          <w:b/>
          <w:sz w:val="28"/>
          <w:szCs w:val="28"/>
        </w:rPr>
        <w:t>образовательная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формирование умения выявлять позицию согласных, парных по звонкости–глухости, перед сонорными;</w:t>
      </w:r>
    </w:p>
    <w:p w:rsidR="009C0AC5" w:rsidRDefault="00B35B09" w:rsidP="00523AA0">
      <w:pPr>
        <w:rPr>
          <w:rFonts w:ascii="Times New Roman" w:hAnsi="Times New Roman" w:cs="Times New Roman"/>
          <w:sz w:val="28"/>
          <w:szCs w:val="28"/>
        </w:rPr>
      </w:pPr>
      <w:r w:rsidRPr="000B111E">
        <w:rPr>
          <w:rFonts w:ascii="Times New Roman" w:hAnsi="Times New Roman" w:cs="Times New Roman"/>
          <w:b/>
          <w:sz w:val="28"/>
          <w:szCs w:val="28"/>
        </w:rPr>
        <w:t>2) развивающая</w:t>
      </w:r>
      <w:r>
        <w:rPr>
          <w:rFonts w:ascii="Times New Roman" w:hAnsi="Times New Roman" w:cs="Times New Roman"/>
          <w:sz w:val="28"/>
          <w:szCs w:val="28"/>
        </w:rPr>
        <w:t xml:space="preserve"> – работа по </w:t>
      </w:r>
      <w:r w:rsidR="009C0AC5">
        <w:rPr>
          <w:rFonts w:ascii="Times New Roman" w:hAnsi="Times New Roman" w:cs="Times New Roman"/>
          <w:sz w:val="28"/>
          <w:szCs w:val="28"/>
        </w:rPr>
        <w:t>совершенствованию оценочной самостоятельности, рефлексии;</w:t>
      </w:r>
    </w:p>
    <w:p w:rsidR="009C0AC5" w:rsidRDefault="009C0AC5" w:rsidP="00523AA0">
      <w:pPr>
        <w:rPr>
          <w:rFonts w:ascii="Times New Roman" w:hAnsi="Times New Roman" w:cs="Times New Roman"/>
          <w:sz w:val="28"/>
          <w:szCs w:val="28"/>
        </w:rPr>
      </w:pPr>
      <w:r w:rsidRPr="000B111E">
        <w:rPr>
          <w:rFonts w:ascii="Times New Roman" w:hAnsi="Times New Roman" w:cs="Times New Roman"/>
          <w:b/>
          <w:sz w:val="28"/>
          <w:szCs w:val="28"/>
        </w:rPr>
        <w:t xml:space="preserve">3) </w:t>
      </w:r>
      <w:proofErr w:type="gramStart"/>
      <w:r w:rsidRPr="000B111E">
        <w:rPr>
          <w:rFonts w:ascii="Times New Roman" w:hAnsi="Times New Roman" w:cs="Times New Roman"/>
          <w:b/>
          <w:sz w:val="28"/>
          <w:szCs w:val="28"/>
        </w:rPr>
        <w:t>воспитательная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воспитание любви к </w:t>
      </w:r>
      <w:r w:rsidR="00DA1F20">
        <w:rPr>
          <w:rFonts w:ascii="Times New Roman" w:hAnsi="Times New Roman" w:cs="Times New Roman"/>
          <w:sz w:val="28"/>
          <w:szCs w:val="28"/>
        </w:rPr>
        <w:t>природе, бережного к ней отношения; культуры ведения учебного диалога.</w:t>
      </w:r>
    </w:p>
    <w:p w:rsidR="00DA1F20" w:rsidRPr="000B111E" w:rsidRDefault="00DA1F20" w:rsidP="00523AA0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B111E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Задачи урока:</w:t>
      </w:r>
    </w:p>
    <w:p w:rsidR="00DA1F20" w:rsidRDefault="00DA1F20" w:rsidP="00523A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отрабатывать умение находить сильную и слабую позиции согласных звуков, парных по звонкости-глухости;</w:t>
      </w:r>
    </w:p>
    <w:p w:rsidR="00DA1F20" w:rsidRDefault="00DA1F20" w:rsidP="00523A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выявлять позицию согласных, парных по звонкости-глухости, перед сонорными;</w:t>
      </w:r>
    </w:p>
    <w:p w:rsidR="00DA1F20" w:rsidRDefault="00DA1F20" w:rsidP="00523A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07372">
        <w:rPr>
          <w:rFonts w:ascii="Times New Roman" w:hAnsi="Times New Roman" w:cs="Times New Roman"/>
          <w:sz w:val="28"/>
          <w:szCs w:val="28"/>
        </w:rPr>
        <w:t xml:space="preserve"> продолжать работу по совершенствованию оценочной самостоятельности;</w:t>
      </w:r>
    </w:p>
    <w:p w:rsidR="00E07372" w:rsidRDefault="00E07372" w:rsidP="00523A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4.воспитывать культуру ведения учебного диалога;</w:t>
      </w:r>
    </w:p>
    <w:p w:rsidR="00E07372" w:rsidRDefault="00E07372" w:rsidP="00523A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прививать любовь к природе и бережному к ней отношению.</w:t>
      </w:r>
    </w:p>
    <w:p w:rsidR="00E07372" w:rsidRDefault="00E07372" w:rsidP="00523AA0">
      <w:pPr>
        <w:rPr>
          <w:rFonts w:ascii="Times New Roman" w:hAnsi="Times New Roman" w:cs="Times New Roman"/>
          <w:sz w:val="28"/>
          <w:szCs w:val="28"/>
        </w:rPr>
      </w:pPr>
      <w:r w:rsidRPr="000B111E">
        <w:rPr>
          <w:rFonts w:ascii="Times New Roman" w:hAnsi="Times New Roman" w:cs="Times New Roman"/>
          <w:b/>
          <w:i/>
          <w:sz w:val="28"/>
          <w:szCs w:val="28"/>
          <w:u w:val="single"/>
        </w:rPr>
        <w:t>Тип урока:</w:t>
      </w:r>
      <w:r>
        <w:rPr>
          <w:rFonts w:ascii="Times New Roman" w:hAnsi="Times New Roman" w:cs="Times New Roman"/>
          <w:sz w:val="28"/>
          <w:szCs w:val="28"/>
        </w:rPr>
        <w:t xml:space="preserve"> решение частных учебных задач.</w:t>
      </w:r>
    </w:p>
    <w:p w:rsidR="00E07372" w:rsidRDefault="00E07372" w:rsidP="00523AA0">
      <w:pPr>
        <w:rPr>
          <w:rFonts w:ascii="Times New Roman" w:hAnsi="Times New Roman" w:cs="Times New Roman"/>
          <w:sz w:val="28"/>
          <w:szCs w:val="28"/>
        </w:rPr>
      </w:pPr>
      <w:r w:rsidRPr="000B111E">
        <w:rPr>
          <w:rFonts w:ascii="Times New Roman" w:hAnsi="Times New Roman" w:cs="Times New Roman"/>
          <w:b/>
          <w:i/>
          <w:sz w:val="28"/>
          <w:szCs w:val="28"/>
          <w:u w:val="single"/>
        </w:rPr>
        <w:t>Формы УД:</w:t>
      </w:r>
      <w:r>
        <w:rPr>
          <w:rFonts w:ascii="Times New Roman" w:hAnsi="Times New Roman" w:cs="Times New Roman"/>
          <w:sz w:val="28"/>
          <w:szCs w:val="28"/>
        </w:rPr>
        <w:t xml:space="preserve"> фронтальная, парная, групповая.</w:t>
      </w:r>
    </w:p>
    <w:p w:rsidR="00E07372" w:rsidRDefault="00E07372" w:rsidP="00523AA0">
      <w:pPr>
        <w:rPr>
          <w:rFonts w:ascii="Times New Roman" w:hAnsi="Times New Roman" w:cs="Times New Roman"/>
          <w:sz w:val="28"/>
          <w:szCs w:val="28"/>
        </w:rPr>
      </w:pPr>
      <w:r w:rsidRPr="000B111E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тетради, учебник «Русский язык», часть1 ,С.В.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Ломакович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, Л.И.</w:t>
      </w:r>
      <w:r w:rsidR="0002778A">
        <w:rPr>
          <w:rFonts w:ascii="Times New Roman" w:hAnsi="Times New Roman" w:cs="Times New Roman"/>
          <w:sz w:val="28"/>
          <w:szCs w:val="28"/>
        </w:rPr>
        <w:t>Тимченко,</w:t>
      </w:r>
      <w:r w:rsidR="00EC6332">
        <w:rPr>
          <w:rFonts w:ascii="Times New Roman" w:hAnsi="Times New Roman" w:cs="Times New Roman"/>
          <w:sz w:val="28"/>
          <w:szCs w:val="28"/>
        </w:rPr>
        <w:t xml:space="preserve"> «Рабочая тетрадь по русскому языку» на печатной основе,</w:t>
      </w:r>
      <w:r w:rsidR="0002778A">
        <w:rPr>
          <w:rFonts w:ascii="Times New Roman" w:hAnsi="Times New Roman" w:cs="Times New Roman"/>
          <w:sz w:val="28"/>
          <w:szCs w:val="28"/>
        </w:rPr>
        <w:t xml:space="preserve"> </w:t>
      </w:r>
      <w:r w:rsidR="00EC6332">
        <w:rPr>
          <w:rFonts w:ascii="Times New Roman" w:hAnsi="Times New Roman" w:cs="Times New Roman"/>
          <w:sz w:val="28"/>
          <w:szCs w:val="28"/>
        </w:rPr>
        <w:t xml:space="preserve"> </w:t>
      </w:r>
      <w:r w:rsidR="0002778A">
        <w:rPr>
          <w:rFonts w:ascii="Times New Roman" w:hAnsi="Times New Roman" w:cs="Times New Roman"/>
          <w:sz w:val="28"/>
          <w:szCs w:val="28"/>
        </w:rPr>
        <w:t>таблица «Характеристика звуков»,</w:t>
      </w:r>
      <w:r w:rsidR="000B111E">
        <w:rPr>
          <w:rFonts w:ascii="Times New Roman" w:hAnsi="Times New Roman" w:cs="Times New Roman"/>
          <w:sz w:val="28"/>
          <w:szCs w:val="28"/>
        </w:rPr>
        <w:t xml:space="preserve"> </w:t>
      </w:r>
      <w:r w:rsidR="0002778A">
        <w:rPr>
          <w:rFonts w:ascii="Times New Roman" w:hAnsi="Times New Roman" w:cs="Times New Roman"/>
          <w:sz w:val="28"/>
          <w:szCs w:val="28"/>
        </w:rPr>
        <w:t>таблица «Сильные и слабые позиции согласных», карточки для работы в группе, иллюстрации к стихотворению Э.Успенского «Живая природа»</w:t>
      </w:r>
      <w:r w:rsidR="00EC6332">
        <w:rPr>
          <w:rFonts w:ascii="Times New Roman" w:hAnsi="Times New Roman" w:cs="Times New Roman"/>
          <w:sz w:val="28"/>
          <w:szCs w:val="28"/>
        </w:rPr>
        <w:t>, колокольчик,</w:t>
      </w:r>
      <w:proofErr w:type="gramStart"/>
      <w:r w:rsidR="00EC633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C6332">
        <w:rPr>
          <w:rFonts w:ascii="Times New Roman" w:hAnsi="Times New Roman" w:cs="Times New Roman"/>
          <w:sz w:val="28"/>
          <w:szCs w:val="28"/>
        </w:rPr>
        <w:t xml:space="preserve"> плакат с формулой для презентации групповых решений, плакат для проведения рефлексии, конверты с </w:t>
      </w:r>
      <w:r w:rsidR="000B111E">
        <w:rPr>
          <w:rFonts w:ascii="Times New Roman" w:hAnsi="Times New Roman" w:cs="Times New Roman"/>
          <w:sz w:val="28"/>
          <w:szCs w:val="28"/>
        </w:rPr>
        <w:t>цветными кру</w:t>
      </w:r>
      <w:r w:rsidR="00D042A2">
        <w:rPr>
          <w:rFonts w:ascii="Times New Roman" w:hAnsi="Times New Roman" w:cs="Times New Roman"/>
          <w:sz w:val="28"/>
          <w:szCs w:val="28"/>
        </w:rPr>
        <w:t>жками для рефлексии, фломастеры, таблицы для снятия зрительной утомляемости.</w:t>
      </w:r>
    </w:p>
    <w:p w:rsidR="000B111E" w:rsidRPr="000B111E" w:rsidRDefault="000B111E" w:rsidP="000B11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11E">
        <w:rPr>
          <w:rFonts w:ascii="Times New Roman" w:hAnsi="Times New Roman" w:cs="Times New Roman"/>
          <w:b/>
          <w:sz w:val="28"/>
          <w:szCs w:val="28"/>
        </w:rPr>
        <w:t>Ход урока.</w:t>
      </w: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D042A2" w:rsidTr="00B60E86">
        <w:tc>
          <w:tcPr>
            <w:tcW w:w="9571" w:type="dxa"/>
            <w:gridSpan w:val="3"/>
          </w:tcPr>
          <w:p w:rsidR="00D042A2" w:rsidRPr="00D042A2" w:rsidRDefault="00D042A2" w:rsidP="00D042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2A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I. </w:t>
            </w:r>
            <w:proofErr w:type="spellStart"/>
            <w:r w:rsidRPr="00D042A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Создание</w:t>
            </w:r>
            <w:proofErr w:type="spellEnd"/>
            <w:r w:rsidRPr="00D042A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042A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учебной</w:t>
            </w:r>
            <w:proofErr w:type="spellEnd"/>
            <w:r w:rsidRPr="00D042A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042A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ситуации</w:t>
            </w:r>
            <w:proofErr w:type="spellEnd"/>
            <w:r w:rsidRPr="00D042A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</w:tr>
      <w:tr w:rsidR="00D042A2" w:rsidTr="00D042A2">
        <w:tc>
          <w:tcPr>
            <w:tcW w:w="817" w:type="dxa"/>
          </w:tcPr>
          <w:p w:rsidR="00D042A2" w:rsidRPr="003A25E1" w:rsidRDefault="00D042A2" w:rsidP="00523A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D042A2" w:rsidRPr="00110ECA" w:rsidRDefault="00D042A2" w:rsidP="00523A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E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</w:t>
            </w:r>
            <w:r w:rsidR="00110ECA" w:rsidRPr="00110E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таблицами</w:t>
            </w:r>
            <w:r w:rsidRPr="00110E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снятию зрительной утомляемости.</w:t>
            </w:r>
          </w:p>
        </w:tc>
        <w:tc>
          <w:tcPr>
            <w:tcW w:w="3191" w:type="dxa"/>
          </w:tcPr>
          <w:p w:rsidR="00D042A2" w:rsidRPr="003A25E1" w:rsidRDefault="003A25E1" w:rsidP="00523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характеристика урока.</w:t>
            </w:r>
          </w:p>
        </w:tc>
      </w:tr>
      <w:tr w:rsidR="00D042A2" w:rsidTr="00D042A2">
        <w:tc>
          <w:tcPr>
            <w:tcW w:w="817" w:type="dxa"/>
          </w:tcPr>
          <w:p w:rsidR="00D042A2" w:rsidRDefault="00D042A2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D042A2" w:rsidRDefault="00D042A2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68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Задание 1.</w:t>
            </w:r>
            <w:r w:rsidR="005F5D18">
              <w:rPr>
                <w:rFonts w:ascii="Times New Roman" w:hAnsi="Times New Roman" w:cs="Times New Roman"/>
                <w:sz w:val="28"/>
                <w:szCs w:val="28"/>
              </w:rPr>
              <w:t xml:space="preserve"> Орг. момент.</w:t>
            </w:r>
          </w:p>
          <w:p w:rsidR="005F5D18" w:rsidRPr="001D6B14" w:rsidRDefault="005F5D18" w:rsidP="00523A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B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Проверь, дружок,</w:t>
            </w:r>
          </w:p>
          <w:p w:rsidR="005F5D18" w:rsidRPr="001D6B14" w:rsidRDefault="005F5D18" w:rsidP="00523A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B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Готов ли ты начать урок?</w:t>
            </w:r>
          </w:p>
          <w:p w:rsidR="005F5D18" w:rsidRPr="001D6B14" w:rsidRDefault="005F5D18" w:rsidP="00523A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B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Всё ль в порядке:</w:t>
            </w:r>
          </w:p>
          <w:p w:rsidR="005F5D18" w:rsidRPr="001D6B14" w:rsidRDefault="005F5D18" w:rsidP="00523A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B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Книжка, ручка и тетрадка?</w:t>
            </w:r>
          </w:p>
          <w:p w:rsidR="005F5D18" w:rsidRPr="001D6B14" w:rsidRDefault="005F5D18" w:rsidP="00523A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B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Все ли правильно сидят?</w:t>
            </w:r>
          </w:p>
          <w:p w:rsidR="005F5D18" w:rsidRDefault="005F5D18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Все ль внимательно глядят?</w:t>
            </w:r>
          </w:p>
          <w:p w:rsidR="005F5D18" w:rsidRDefault="005F5D18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Ребята, откройте тетради, положите их наклонно. Смотрим на доску, записываем число и слова «Классная работа». Ставим ударение и подчёркиваем орфограммы слабых позиций.</w:t>
            </w:r>
          </w:p>
          <w:p w:rsidR="0013221F" w:rsidRDefault="0013221F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Откройте учебник с.90 №85. Вы видите стихотворение Э.Успенского. Я попросила девочек заранее выучить его и, так как они учатся в художественной школе,  нарисовать иллюстрации. Давайте послушаем их. </w:t>
            </w:r>
          </w:p>
          <w:p w:rsidR="0013221F" w:rsidRDefault="0013221F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у вас есть дома «</w:t>
            </w:r>
            <w:r w:rsidR="001D6B14">
              <w:rPr>
                <w:rFonts w:ascii="Times New Roman" w:hAnsi="Times New Roman" w:cs="Times New Roman"/>
                <w:sz w:val="28"/>
                <w:szCs w:val="28"/>
              </w:rPr>
              <w:t>живая природа»? Кто расскажет об этом?</w:t>
            </w:r>
          </w:p>
          <w:p w:rsidR="001D6B14" w:rsidRDefault="001D6B14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Почему людям так хочется иметь дома «живую природу»?</w:t>
            </w:r>
          </w:p>
          <w:p w:rsidR="001D6B14" w:rsidRDefault="001D6B14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что вообще означает слово «природа»?</w:t>
            </w:r>
          </w:p>
          <w:p w:rsidR="001D6B14" w:rsidRDefault="001D6B14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Какая важная задача стоит перед современным человеком?</w:t>
            </w:r>
          </w:p>
          <w:p w:rsidR="001D6B14" w:rsidRDefault="001D6B14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B14">
              <w:rPr>
                <w:rFonts w:ascii="Times New Roman" w:hAnsi="Times New Roman" w:cs="Times New Roman"/>
                <w:b/>
                <w:sz w:val="28"/>
                <w:szCs w:val="28"/>
              </w:rPr>
              <w:t>Вывод уточняет учитель: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надо беречь природу.</w:t>
            </w:r>
          </w:p>
          <w:p w:rsidR="00110ECA" w:rsidRDefault="00110ECA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Обратимся к учебнику и выполним задание. Прочитайте задание.</w:t>
            </w:r>
          </w:p>
          <w:p w:rsidR="00110ECA" w:rsidRDefault="00110ECA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A4F13">
              <w:rPr>
                <w:rFonts w:ascii="Times New Roman" w:hAnsi="Times New Roman" w:cs="Times New Roman"/>
                <w:sz w:val="28"/>
                <w:szCs w:val="28"/>
              </w:rPr>
              <w:t xml:space="preserve">Посмотрите на таблицу. Как вы </w:t>
            </w:r>
            <w:r w:rsidR="001A4F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понимаете, что такое слабая позиция звуков? </w:t>
            </w:r>
          </w:p>
          <w:p w:rsidR="001A4F13" w:rsidRPr="001A4F13" w:rsidRDefault="001A4F13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Почему так важно знать, когда звук в слабой позиции</w:t>
            </w:r>
            <w:r w:rsidRPr="001A4F13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D377B1">
              <w:rPr>
                <w:rFonts w:ascii="Times New Roman" w:hAnsi="Times New Roman" w:cs="Times New Roman"/>
                <w:sz w:val="28"/>
                <w:szCs w:val="28"/>
              </w:rPr>
              <w:t xml:space="preserve"> (Чтобы писать без ошибок).</w:t>
            </w:r>
          </w:p>
          <w:p w:rsidR="001A4F13" w:rsidRDefault="001A4F13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Значит, зная этот секрет, вы сможете писать без ошибок? Поднимите руку, кому это удаётся</w:t>
            </w:r>
            <w:r w:rsidR="00D377B1" w:rsidRPr="00D377B1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="00D377B1">
              <w:rPr>
                <w:rFonts w:ascii="Times New Roman" w:hAnsi="Times New Roman" w:cs="Times New Roman"/>
                <w:sz w:val="28"/>
                <w:szCs w:val="28"/>
              </w:rPr>
              <w:t>Замечательно!</w:t>
            </w:r>
          </w:p>
          <w:p w:rsidR="00D377B1" w:rsidRDefault="00D377B1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Давайте проверим себя. Выполнять задание будем </w:t>
            </w:r>
            <w:r w:rsidR="00467B47">
              <w:rPr>
                <w:rFonts w:ascii="Times New Roman" w:hAnsi="Times New Roman" w:cs="Times New Roman"/>
                <w:sz w:val="28"/>
                <w:szCs w:val="28"/>
              </w:rPr>
              <w:t>самостоятельно.</w:t>
            </w:r>
          </w:p>
          <w:p w:rsidR="00ED3751" w:rsidRDefault="00ED3751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выполнения оцените себя: на полях нарисуйте одну «линеечку» с буквой «П» и поставьте отметку.</w:t>
            </w:r>
          </w:p>
          <w:p w:rsidR="00ED3751" w:rsidRDefault="00ED3751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Кто желает выполнить задание на доске?</w:t>
            </w:r>
          </w:p>
          <w:p w:rsidR="00ED3751" w:rsidRDefault="00ED3751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Кто знает, как выполнять, тот может приступить к работе.</w:t>
            </w:r>
          </w:p>
          <w:p w:rsidR="00ED3751" w:rsidRDefault="00ED3751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Кому нужна помощь, то поднимите руку, я помогу.</w:t>
            </w:r>
          </w:p>
          <w:p w:rsidR="00490646" w:rsidRPr="00F61A1E" w:rsidRDefault="00490646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646">
              <w:rPr>
                <w:rFonts w:ascii="Times New Roman" w:hAnsi="Times New Roman" w:cs="Times New Roman"/>
                <w:b/>
                <w:sz w:val="28"/>
                <w:szCs w:val="28"/>
              </w:rPr>
              <w:t>Проверка.</w:t>
            </w:r>
            <w:r w:rsidR="00F61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61A1E">
              <w:rPr>
                <w:rFonts w:ascii="Times New Roman" w:hAnsi="Times New Roman" w:cs="Times New Roman"/>
                <w:sz w:val="28"/>
                <w:szCs w:val="28"/>
              </w:rPr>
              <w:t>– Проверим слова к первой схеме. Кто согласен</w:t>
            </w:r>
            <w:r w:rsidR="00F61A1E" w:rsidRPr="00F61A1E">
              <w:rPr>
                <w:rFonts w:ascii="Times New Roman" w:hAnsi="Times New Roman" w:cs="Times New Roman"/>
                <w:sz w:val="28"/>
                <w:szCs w:val="28"/>
              </w:rPr>
              <w:t>? У кого по-другому?</w:t>
            </w:r>
          </w:p>
          <w:p w:rsidR="00F61A1E" w:rsidRDefault="00F61A1E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Прочитаем слова ко второй схеме. У кого другое мнение?</w:t>
            </w:r>
          </w:p>
          <w:p w:rsidR="00F61A1E" w:rsidRDefault="00F61A1E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 слова к третьей схеме.</w:t>
            </w:r>
          </w:p>
          <w:p w:rsidR="00F61A1E" w:rsidRDefault="00F61A1E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Какое слово пришлось записать дважды? Почему?</w:t>
            </w:r>
          </w:p>
          <w:p w:rsidR="00F61A1E" w:rsidRPr="00F61A1E" w:rsidRDefault="00F61A1E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A1E">
              <w:rPr>
                <w:rFonts w:ascii="Times New Roman" w:hAnsi="Times New Roman" w:cs="Times New Roman"/>
                <w:b/>
                <w:sz w:val="28"/>
                <w:szCs w:val="28"/>
              </w:rPr>
              <w:t>Вывод: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мы научились находить слабые позиции согласных звуков? Молодцы!</w:t>
            </w:r>
          </w:p>
          <w:p w:rsidR="005F5D18" w:rsidRDefault="005F5D18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D042A2" w:rsidRDefault="0013221F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  <w:r w:rsidR="003A25E1">
              <w:rPr>
                <w:rFonts w:ascii="Times New Roman" w:hAnsi="Times New Roman" w:cs="Times New Roman"/>
                <w:sz w:val="28"/>
                <w:szCs w:val="28"/>
              </w:rPr>
              <w:t>Установление межличностного контакта между детьми и учителем.</w:t>
            </w:r>
          </w:p>
          <w:p w:rsidR="003A25E1" w:rsidRDefault="003A25E1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5E1" w:rsidRDefault="003A25E1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Мотивация на познавательный интерес</w:t>
            </w:r>
          </w:p>
          <w:p w:rsidR="003A25E1" w:rsidRDefault="003A25E1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21F" w:rsidRDefault="0013221F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21F" w:rsidRDefault="0013221F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21F" w:rsidRDefault="0013221F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5E1" w:rsidRDefault="003A25E1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21F" w:rsidRDefault="003A25E1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учебником.</w:t>
            </w:r>
          </w:p>
          <w:p w:rsidR="001D6B14" w:rsidRPr="003A25E1" w:rsidRDefault="0013221F" w:rsidP="00523A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51B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Индивидуальное домашнее задание.</w:t>
            </w:r>
          </w:p>
          <w:p w:rsidR="001D6B14" w:rsidRDefault="001D6B14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6B14" w:rsidRDefault="001D6B14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6B14" w:rsidRDefault="001D6B14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воспитательной цели.</w:t>
            </w:r>
          </w:p>
          <w:p w:rsidR="001D6B14" w:rsidRDefault="001D6B14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6B14" w:rsidRDefault="001D6B14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6B14" w:rsidRDefault="001D6B14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6B14" w:rsidRDefault="001D6B14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Вывод формулируют ученики.</w:t>
            </w:r>
          </w:p>
          <w:p w:rsidR="002E14EB" w:rsidRDefault="002E14EB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14EB" w:rsidRDefault="002E14EB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6B14" w:rsidRDefault="001D6B14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Оценка-похвала.</w:t>
            </w:r>
          </w:p>
          <w:p w:rsidR="00110ECA" w:rsidRDefault="00110ECA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 читает вслух.</w:t>
            </w:r>
          </w:p>
          <w:p w:rsidR="00F61A1E" w:rsidRPr="00E8448F" w:rsidRDefault="00D377B1" w:rsidP="00523A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4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Таблица «Сильные и слабые позиции </w:t>
            </w:r>
            <w:r w:rsidRPr="00E8448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согласных звуков»</w:t>
            </w:r>
            <w:r w:rsidR="00E8448F" w:rsidRPr="00E8448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F61A1E" w:rsidRDefault="00F61A1E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3751" w:rsidRDefault="00ED3751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3751" w:rsidRDefault="00ED3751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3751" w:rsidRDefault="00F61A1E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ситуации успеха.</w:t>
            </w:r>
          </w:p>
          <w:p w:rsidR="00ED3751" w:rsidRDefault="00ED3751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3751" w:rsidRDefault="00ED3751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3751" w:rsidRDefault="00ED3751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3751" w:rsidRDefault="00ED3751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3751" w:rsidRDefault="00ED3751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3751" w:rsidRDefault="00ED3751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3751" w:rsidRDefault="00ED3751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3751" w:rsidRDefault="00ED3751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Самооценка.</w:t>
            </w:r>
          </w:p>
          <w:p w:rsidR="00ED3751" w:rsidRDefault="00ED3751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3751" w:rsidRDefault="00ED3751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3751" w:rsidRDefault="00ED3751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Дифференциация.</w:t>
            </w:r>
          </w:p>
          <w:p w:rsidR="00ED3751" w:rsidRDefault="00ED3751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3751" w:rsidRDefault="00ED3751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учеником.</w:t>
            </w:r>
          </w:p>
          <w:p w:rsidR="00F61A1E" w:rsidRDefault="00F61A1E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A1E" w:rsidRDefault="00F61A1E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A1E" w:rsidRDefault="00F61A1E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A1E" w:rsidRDefault="00F61A1E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A1E" w:rsidRDefault="00F61A1E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A1E" w:rsidRDefault="00F61A1E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A1E" w:rsidRDefault="00F61A1E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A1E" w:rsidRDefault="00F61A1E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Оценка-похвала.</w:t>
            </w:r>
          </w:p>
        </w:tc>
      </w:tr>
      <w:tr w:rsidR="007C568E" w:rsidTr="00E27A15">
        <w:tc>
          <w:tcPr>
            <w:tcW w:w="817" w:type="dxa"/>
          </w:tcPr>
          <w:p w:rsidR="007C568E" w:rsidRDefault="007C568E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  <w:gridSpan w:val="2"/>
          </w:tcPr>
          <w:p w:rsidR="007C568E" w:rsidRPr="007C568E" w:rsidRDefault="007C568E" w:rsidP="007C56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68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II. </w:t>
            </w:r>
            <w:proofErr w:type="spellStart"/>
            <w:r w:rsidRPr="007C568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Постановка</w:t>
            </w:r>
            <w:proofErr w:type="spellEnd"/>
            <w:r w:rsidRPr="007C56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учебной задачи.</w:t>
            </w:r>
          </w:p>
        </w:tc>
      </w:tr>
      <w:tr w:rsidR="00D042A2" w:rsidRPr="00AC69C8" w:rsidTr="00D042A2">
        <w:tc>
          <w:tcPr>
            <w:tcW w:w="817" w:type="dxa"/>
          </w:tcPr>
          <w:p w:rsidR="00D042A2" w:rsidRDefault="00D042A2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D042A2" w:rsidRDefault="007C568E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68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Задание 2.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В стихотворении Э.Успенского есть слово «разноцветные». Парный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стоит перед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звонким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он тоже звонкий.</w:t>
            </w:r>
            <w:r w:rsidR="00513F87">
              <w:rPr>
                <w:rFonts w:ascii="Times New Roman" w:hAnsi="Times New Roman" w:cs="Times New Roman"/>
                <w:sz w:val="28"/>
                <w:szCs w:val="28"/>
              </w:rPr>
              <w:t xml:space="preserve"> А вот парный «т» тоже стоит перед звонким. Почему же он не озвончается? </w:t>
            </w:r>
          </w:p>
          <w:p w:rsidR="00513F87" w:rsidRPr="00AC69C8" w:rsidRDefault="00513F87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9C8">
              <w:rPr>
                <w:rFonts w:ascii="Times New Roman" w:hAnsi="Times New Roman" w:cs="Times New Roman"/>
                <w:b/>
                <w:sz w:val="28"/>
                <w:szCs w:val="28"/>
              </w:rPr>
              <w:t>-С какой проблемой мы можем столкнуться</w:t>
            </w:r>
            <w:proofErr w:type="gramStart"/>
            <w:r w:rsidRPr="00AC69C8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  <w:r w:rsidR="00AC69C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AC69C8">
              <w:rPr>
                <w:rFonts w:ascii="Times New Roman" w:hAnsi="Times New Roman" w:cs="Times New Roman"/>
                <w:sz w:val="28"/>
                <w:szCs w:val="28"/>
              </w:rPr>
              <w:t xml:space="preserve"> У согласных могут быть другие сильные и слабые позиции)</w:t>
            </w:r>
          </w:p>
          <w:p w:rsidR="00513F87" w:rsidRPr="00AC69C8" w:rsidRDefault="00513F87" w:rsidP="00523A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Чему же нам нужно научиться сегодня на уроке? </w:t>
            </w:r>
            <w:r w:rsidR="00AC69C8" w:rsidRPr="00AC69C8">
              <w:rPr>
                <w:rFonts w:ascii="Times New Roman" w:hAnsi="Times New Roman" w:cs="Times New Roman"/>
                <w:sz w:val="28"/>
                <w:szCs w:val="28"/>
              </w:rPr>
              <w:t>(Уметь находить</w:t>
            </w:r>
            <w:r w:rsidR="00AC69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69C8" w:rsidRPr="00AC69C8">
              <w:rPr>
                <w:rFonts w:ascii="Times New Roman" w:hAnsi="Times New Roman" w:cs="Times New Roman"/>
                <w:sz w:val="28"/>
                <w:szCs w:val="28"/>
              </w:rPr>
              <w:t>их)</w:t>
            </w:r>
          </w:p>
          <w:p w:rsidR="00AC69C8" w:rsidRDefault="00AC69C8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9C8">
              <w:rPr>
                <w:rFonts w:ascii="Times New Roman" w:hAnsi="Times New Roman" w:cs="Times New Roman"/>
                <w:b/>
                <w:sz w:val="28"/>
                <w:szCs w:val="28"/>
              </w:rPr>
              <w:t>Вывод: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Действительно, нам могут встретиться слова с другими сильными и слабыми позициями согласных, нам нужно научиться </w:t>
            </w:r>
            <w:r w:rsidR="00693E4A">
              <w:rPr>
                <w:rFonts w:ascii="Times New Roman" w:hAnsi="Times New Roman" w:cs="Times New Roman"/>
                <w:sz w:val="28"/>
                <w:szCs w:val="28"/>
              </w:rPr>
              <w:t xml:space="preserve">находить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их.</w:t>
            </w:r>
          </w:p>
          <w:p w:rsidR="00AC69C8" w:rsidRDefault="00AC69C8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для этого надо сделать? (Понаблюдать за звуками).</w:t>
            </w:r>
          </w:p>
          <w:p w:rsidR="00CA1DF3" w:rsidRPr="00CA1DF3" w:rsidRDefault="00CA1DF3" w:rsidP="00523A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Физминутка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D042A2" w:rsidRDefault="00467B47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Карточка на доске.</w:t>
            </w:r>
          </w:p>
          <w:p w:rsidR="00513F87" w:rsidRDefault="00513F87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F87" w:rsidRDefault="00513F87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F87" w:rsidRDefault="00513F87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B47" w:rsidRDefault="00467B47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F87" w:rsidRDefault="00513F87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Формулировка учениками темы и цели урока.</w:t>
            </w:r>
          </w:p>
          <w:p w:rsidR="00AC69C8" w:rsidRDefault="00AC69C8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9C8" w:rsidRDefault="00AC69C8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B47" w:rsidRDefault="00467B47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9C8" w:rsidRDefault="00AC69C8" w:rsidP="00523A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8">
              <w:rPr>
                <w:rFonts w:ascii="Times New Roman" w:hAnsi="Times New Roman" w:cs="Times New Roman"/>
                <w:b/>
                <w:sz w:val="28"/>
                <w:szCs w:val="28"/>
              </w:rPr>
              <w:t>Тему урока и цель уточняет учитель.</w:t>
            </w:r>
          </w:p>
          <w:p w:rsidR="00CA1DF3" w:rsidRPr="00CA1DF3" w:rsidRDefault="00CA1DF3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DF3">
              <w:rPr>
                <w:rFonts w:ascii="Times New Roman" w:hAnsi="Times New Roman" w:cs="Times New Roman"/>
                <w:sz w:val="28"/>
                <w:szCs w:val="28"/>
              </w:rPr>
              <w:t>На доске учитель ставит знак вопроса.</w:t>
            </w:r>
          </w:p>
        </w:tc>
      </w:tr>
      <w:tr w:rsidR="00693E4A" w:rsidTr="00EF637C">
        <w:tc>
          <w:tcPr>
            <w:tcW w:w="817" w:type="dxa"/>
          </w:tcPr>
          <w:p w:rsidR="00693E4A" w:rsidRDefault="00693E4A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  <w:gridSpan w:val="2"/>
          </w:tcPr>
          <w:p w:rsidR="00693E4A" w:rsidRPr="00693E4A" w:rsidRDefault="00693E4A" w:rsidP="00693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E4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693E4A">
              <w:rPr>
                <w:rFonts w:ascii="Times New Roman" w:hAnsi="Times New Roman" w:cs="Times New Roman"/>
                <w:b/>
                <w:sz w:val="28"/>
                <w:szCs w:val="28"/>
              </w:rPr>
              <w:t>. Анализ условий решения задачи</w:t>
            </w:r>
            <w:r w:rsidRPr="00693E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042A2" w:rsidTr="00D042A2">
        <w:tc>
          <w:tcPr>
            <w:tcW w:w="817" w:type="dxa"/>
          </w:tcPr>
          <w:p w:rsidR="00D042A2" w:rsidRDefault="00D042A2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D042A2" w:rsidRDefault="00693E4A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E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Задание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Выполним в учебнике №86. Прочитаем задание.</w:t>
            </w:r>
          </w:p>
          <w:p w:rsidR="00693E4A" w:rsidRDefault="00693E4A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Ребята, слов много, а времени у нас осталось мало. Подумайте, как можно ускорить нашу работу</w:t>
            </w:r>
            <w:r w:rsidRPr="00693E4A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EE5AFB" w:rsidRPr="00EE5A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35FC">
              <w:rPr>
                <w:rFonts w:ascii="Times New Roman" w:hAnsi="Times New Roman" w:cs="Times New Roman"/>
                <w:sz w:val="28"/>
                <w:szCs w:val="28"/>
              </w:rPr>
              <w:t xml:space="preserve">(Работать в паре). </w:t>
            </w:r>
          </w:p>
          <w:p w:rsidR="006C35FC" w:rsidRDefault="006C35FC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550CA">
              <w:rPr>
                <w:rFonts w:ascii="Times New Roman" w:hAnsi="Times New Roman" w:cs="Times New Roman"/>
                <w:sz w:val="28"/>
                <w:szCs w:val="28"/>
              </w:rPr>
              <w:t>Нарисуйте на полях линейки и напишите буквы «П» и «К». Не забудьте выполнить взаимопроверку зелёным карандашом.</w:t>
            </w:r>
          </w:p>
          <w:p w:rsidR="009550CA" w:rsidRDefault="009550CA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-Соблюдаем уровень шума при работе в паре.</w:t>
            </w:r>
          </w:p>
          <w:p w:rsidR="00EE5AFB" w:rsidRDefault="005145FB" w:rsidP="00EE5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Какие пары хотят выполнить задание на доске</w:t>
            </w:r>
            <w:r w:rsidRPr="005145FB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5145FB" w:rsidRDefault="005145FB" w:rsidP="00EE5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FB">
              <w:rPr>
                <w:rFonts w:ascii="Times New Roman" w:hAnsi="Times New Roman" w:cs="Times New Roman"/>
                <w:b/>
                <w:sz w:val="28"/>
                <w:szCs w:val="28"/>
              </w:rPr>
              <w:t>Проверка.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Перед какими согласными произносятся первые согласные звуки? </w:t>
            </w:r>
          </w:p>
          <w:p w:rsidR="005145FB" w:rsidRDefault="005145FB" w:rsidP="00EE5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Почему же тогда глухие не озвончаются</w:t>
            </w:r>
            <w:r w:rsidRPr="005145FB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B90063" w:rsidRDefault="00B90063" w:rsidP="00EE5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чём особенность звонких соседей?</w:t>
            </w:r>
          </w:p>
          <w:p w:rsidR="00B90063" w:rsidRDefault="00B90063" w:rsidP="00EE5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(Они не парные</w:t>
            </w:r>
            <w:r w:rsidR="00C55E1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Их называют </w:t>
            </w:r>
            <w:r w:rsidR="00275B1F" w:rsidRPr="00275B1F">
              <w:rPr>
                <w:rFonts w:ascii="Times New Roman" w:hAnsi="Times New Roman" w:cs="Times New Roman"/>
                <w:b/>
                <w:sz w:val="28"/>
                <w:szCs w:val="28"/>
              </w:rPr>
              <w:t>сонорными</w:t>
            </w:r>
            <w:r w:rsidR="00275B1F">
              <w:rPr>
                <w:rFonts w:ascii="Times New Roman" w:hAnsi="Times New Roman" w:cs="Times New Roman"/>
                <w:sz w:val="28"/>
                <w:szCs w:val="28"/>
              </w:rPr>
              <w:t>, что значит звучные. Они звучнее других звонких согласных.</w:t>
            </w:r>
          </w:p>
          <w:p w:rsidR="00275B1F" w:rsidRPr="00CA1DF3" w:rsidRDefault="00275B1F" w:rsidP="00EE5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Мы видим, что парные звуки перед ними различаются. А это значит, что позиция перед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сонорными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будет</w:t>
            </w:r>
            <w:r w:rsidR="00CA1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CA1DF3">
              <w:rPr>
                <w:rFonts w:ascii="Times New Roman" w:hAnsi="Times New Roman" w:cs="Times New Roman"/>
                <w:sz w:val="28"/>
                <w:szCs w:val="28"/>
              </w:rPr>
              <w:t>какая</w:t>
            </w:r>
            <w:proofErr w:type="gramEnd"/>
            <w:r w:rsidR="00CA1DF3">
              <w:rPr>
                <w:rFonts w:ascii="Times New Roman" w:hAnsi="Times New Roman" w:cs="Times New Roman"/>
                <w:sz w:val="28"/>
                <w:szCs w:val="28"/>
              </w:rPr>
              <w:t>? (Сильная)</w:t>
            </w:r>
          </w:p>
          <w:p w:rsidR="00275B1F" w:rsidRDefault="00275B1F" w:rsidP="00EE5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зафиксировать на схеме то, что мы узнали</w:t>
            </w:r>
            <w:r w:rsidRPr="00275B1F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CA1DF3" w:rsidRDefault="00CA1DF3" w:rsidP="00EE5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Мы ответили на поставленный вопрос</w:t>
            </w:r>
            <w:r w:rsidRPr="00CA1DF3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C55E1A" w:rsidRPr="00C55E1A" w:rsidRDefault="00C55E1A" w:rsidP="00EE5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для чего нам нужно это знать? (Чтобы писать без ошибок).</w:t>
            </w:r>
          </w:p>
          <w:p w:rsidR="005145FB" w:rsidRPr="005145FB" w:rsidRDefault="00CA1DF3" w:rsidP="00EE5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Молодцы!</w:t>
            </w:r>
          </w:p>
        </w:tc>
        <w:tc>
          <w:tcPr>
            <w:tcW w:w="3191" w:type="dxa"/>
          </w:tcPr>
          <w:p w:rsidR="00D042A2" w:rsidRPr="00EE5AFB" w:rsidRDefault="00D042A2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AFB" w:rsidRPr="00EE5AFB" w:rsidRDefault="00EE5AFB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AFB" w:rsidRPr="00EE5AFB" w:rsidRDefault="00EE5AFB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AFB" w:rsidRPr="00EE5AFB" w:rsidRDefault="00EE5AFB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AFB" w:rsidRDefault="00EE5AFB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48F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парах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E5AFB" w:rsidRDefault="00EE5AFB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063" w:rsidRDefault="009550CA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Взаимопроверка.</w:t>
            </w:r>
          </w:p>
          <w:p w:rsidR="00B90063" w:rsidRDefault="00B90063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063" w:rsidRDefault="00B90063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063" w:rsidRDefault="00B90063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063" w:rsidRDefault="00B90063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0CA" w:rsidRDefault="009550CA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063" w:rsidRDefault="00B90063" w:rsidP="00B90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]  [л]  [м]   [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]   [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] </w:t>
            </w:r>
          </w:p>
          <w:p w:rsidR="00B90063" w:rsidRPr="00E8448F" w:rsidRDefault="00B90063" w:rsidP="00B900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48F">
              <w:rPr>
                <w:rFonts w:ascii="Times New Roman" w:hAnsi="Times New Roman" w:cs="Times New Roman"/>
                <w:b/>
                <w:sz w:val="28"/>
                <w:szCs w:val="28"/>
              </w:rPr>
              <w:t>Таблица «Характеристика звуков»</w:t>
            </w:r>
          </w:p>
          <w:p w:rsidR="00275B1F" w:rsidRDefault="00275B1F" w:rsidP="00B90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B1F" w:rsidRDefault="00275B1F" w:rsidP="00B90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448F" w:rsidRDefault="00E8448F" w:rsidP="00B90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448F" w:rsidRDefault="00E8448F" w:rsidP="00B90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448F" w:rsidRDefault="00E8448F" w:rsidP="00B90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DF3" w:rsidRDefault="002E14EB" w:rsidP="00B90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модели.</w:t>
            </w:r>
          </w:p>
          <w:p w:rsidR="00CA1DF3" w:rsidRDefault="00CA1DF3" w:rsidP="00B90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DF3" w:rsidRDefault="00CA1DF3" w:rsidP="00B90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DF3" w:rsidRDefault="00CA1DF3" w:rsidP="00B90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DF3" w:rsidRPr="00B90063" w:rsidRDefault="00CA1DF3" w:rsidP="00B90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Оценка-похвала.</w:t>
            </w:r>
          </w:p>
        </w:tc>
      </w:tr>
      <w:tr w:rsidR="00C55E1A" w:rsidTr="0087607A">
        <w:tc>
          <w:tcPr>
            <w:tcW w:w="817" w:type="dxa"/>
          </w:tcPr>
          <w:p w:rsidR="00C55E1A" w:rsidRDefault="00C55E1A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  <w:gridSpan w:val="2"/>
          </w:tcPr>
          <w:p w:rsidR="00C55E1A" w:rsidRPr="00C55E1A" w:rsidRDefault="00C55E1A" w:rsidP="00C55E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E1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IV. </w:t>
            </w:r>
            <w:proofErr w:type="spellStart"/>
            <w:r w:rsidRPr="00C55E1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Отработка</w:t>
            </w:r>
            <w:proofErr w:type="spellEnd"/>
            <w:r w:rsidRPr="00C55E1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55E1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найденного</w:t>
            </w:r>
            <w:proofErr w:type="spellEnd"/>
            <w:r w:rsidRPr="00C55E1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55E1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способа</w:t>
            </w:r>
            <w:proofErr w:type="spellEnd"/>
            <w:r w:rsidRPr="00C55E1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</w:tr>
      <w:tr w:rsidR="00D042A2" w:rsidTr="00D042A2">
        <w:tc>
          <w:tcPr>
            <w:tcW w:w="817" w:type="dxa"/>
          </w:tcPr>
          <w:p w:rsidR="00D042A2" w:rsidRDefault="00D042A2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D042A2" w:rsidRDefault="009550CA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0C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Задание 4.</w:t>
            </w:r>
            <w:r w:rsidR="0095494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– Ребята, </w:t>
            </w:r>
            <w:r w:rsidR="00954947">
              <w:rPr>
                <w:rFonts w:ascii="Times New Roman" w:hAnsi="Times New Roman" w:cs="Times New Roman"/>
                <w:sz w:val="28"/>
                <w:szCs w:val="28"/>
              </w:rPr>
              <w:t>скажите, пожалуйста, как проверить, понимают ли ученики, что такое слабые и сильные позиции согласных</w:t>
            </w:r>
            <w:r w:rsidR="001D2FDA" w:rsidRPr="001D2FDA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1D2FDA">
              <w:rPr>
                <w:rFonts w:ascii="Times New Roman" w:hAnsi="Times New Roman" w:cs="Times New Roman"/>
                <w:sz w:val="28"/>
                <w:szCs w:val="28"/>
              </w:rPr>
              <w:t xml:space="preserve"> (Надо выполнить задания).</w:t>
            </w:r>
          </w:p>
          <w:p w:rsidR="001D2FDA" w:rsidRDefault="001D2FDA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Легко ли сделать одному? Может быть </w:t>
            </w:r>
            <w:r w:rsidR="00B5270F">
              <w:rPr>
                <w:rFonts w:ascii="Times New Roman" w:hAnsi="Times New Roman" w:cs="Times New Roman"/>
                <w:sz w:val="28"/>
                <w:szCs w:val="28"/>
              </w:rPr>
              <w:t>нужно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посоветоваться?</w:t>
            </w:r>
          </w:p>
          <w:p w:rsidR="001D2FDA" w:rsidRDefault="001D2FDA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06FEF">
              <w:rPr>
                <w:rFonts w:ascii="Times New Roman" w:hAnsi="Times New Roman" w:cs="Times New Roman"/>
                <w:b/>
                <w:sz w:val="28"/>
                <w:szCs w:val="28"/>
              </w:rPr>
              <w:t>Образуйте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Я даю карточки. </w:t>
            </w:r>
            <w:r w:rsidR="006832CF">
              <w:rPr>
                <w:rFonts w:ascii="Times New Roman" w:hAnsi="Times New Roman" w:cs="Times New Roman"/>
                <w:sz w:val="28"/>
                <w:szCs w:val="28"/>
              </w:rPr>
              <w:t>Послушайте задание: согласные, парные по звонкости-глухости, стоят перед парными звонкими согласными. Какая это позиция</w:t>
            </w:r>
            <w:proofErr w:type="gramStart"/>
            <w:r w:rsidR="006832CF">
              <w:rPr>
                <w:rFonts w:ascii="Times New Roman" w:hAnsi="Times New Roman" w:cs="Times New Roman"/>
                <w:sz w:val="28"/>
                <w:szCs w:val="28"/>
              </w:rPr>
              <w:t>?(</w:t>
            </w:r>
            <w:proofErr w:type="gramEnd"/>
            <w:r w:rsidR="006832CF">
              <w:rPr>
                <w:rFonts w:ascii="Times New Roman" w:hAnsi="Times New Roman" w:cs="Times New Roman"/>
                <w:sz w:val="28"/>
                <w:szCs w:val="28"/>
              </w:rPr>
              <w:t xml:space="preserve">Слабая). Обведите </w:t>
            </w:r>
            <w:r w:rsidR="00FD2BEB">
              <w:rPr>
                <w:rFonts w:ascii="Times New Roman" w:hAnsi="Times New Roman" w:cs="Times New Roman"/>
                <w:sz w:val="28"/>
                <w:szCs w:val="28"/>
              </w:rPr>
              <w:t xml:space="preserve">фломастером </w:t>
            </w:r>
            <w:r w:rsidR="006832CF">
              <w:rPr>
                <w:rFonts w:ascii="Times New Roman" w:hAnsi="Times New Roman" w:cs="Times New Roman"/>
                <w:sz w:val="28"/>
                <w:szCs w:val="28"/>
              </w:rPr>
              <w:t>эту позицию согласного в своих карточках.</w:t>
            </w:r>
            <w:r w:rsidR="00FD2BEB">
              <w:rPr>
                <w:rFonts w:ascii="Times New Roman" w:hAnsi="Times New Roman" w:cs="Times New Roman"/>
                <w:sz w:val="28"/>
                <w:szCs w:val="28"/>
              </w:rPr>
              <w:t xml:space="preserve"> Будьте внимательны. Подумайте, кто будет отвечать.</w:t>
            </w:r>
          </w:p>
          <w:p w:rsidR="00FD2BEB" w:rsidRDefault="00FD2BEB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BE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Проверка.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Представитель группы выходит к доске с карточкой и отвечает, соблюдая правила ответа.</w:t>
            </w:r>
            <w:r w:rsidR="00CE4C1E">
              <w:rPr>
                <w:rFonts w:ascii="Times New Roman" w:hAnsi="Times New Roman" w:cs="Times New Roman"/>
                <w:sz w:val="28"/>
                <w:szCs w:val="28"/>
              </w:rPr>
              <w:t xml:space="preserve"> Все карточки  вывешиваются на доске.</w:t>
            </w:r>
          </w:p>
          <w:p w:rsidR="007748F0" w:rsidRDefault="007748F0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Обратите внимание на слова [звон], [свой].</w:t>
            </w:r>
          </w:p>
          <w:p w:rsidR="007748F0" w:rsidRPr="0041451B" w:rsidRDefault="007748F0" w:rsidP="00523A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5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Почему глухой [с] перед </w:t>
            </w:r>
            <w:proofErr w:type="gramStart"/>
            <w:r w:rsidRPr="0041451B">
              <w:rPr>
                <w:rFonts w:ascii="Times New Roman" w:hAnsi="Times New Roman" w:cs="Times New Roman"/>
                <w:b/>
                <w:sz w:val="28"/>
                <w:szCs w:val="28"/>
              </w:rPr>
              <w:t>звонким</w:t>
            </w:r>
            <w:proofErr w:type="gramEnd"/>
            <w:r w:rsidRPr="004145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[в] не озвончается? Может быть опять какой-то «секрет»?</w:t>
            </w:r>
          </w:p>
          <w:p w:rsidR="007748F0" w:rsidRPr="007748F0" w:rsidRDefault="007748F0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 этом мы поговорим на следующем уроке. </w:t>
            </w:r>
          </w:p>
          <w:p w:rsidR="001D2FDA" w:rsidRPr="001D2FDA" w:rsidRDefault="001D2FDA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D042A2" w:rsidRDefault="00D042A2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019F" w:rsidRDefault="009C019F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019F" w:rsidRDefault="009C019F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019F" w:rsidRDefault="009C019F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019F" w:rsidRDefault="009C019F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019F" w:rsidRDefault="009C019F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019F" w:rsidRPr="00E8448F" w:rsidRDefault="009C019F" w:rsidP="00523A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48F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группе.</w:t>
            </w:r>
          </w:p>
          <w:p w:rsidR="00C06FEF" w:rsidRDefault="00FD2BEB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пишет схему на доске.</w:t>
            </w:r>
          </w:p>
          <w:p w:rsidR="00FD2BEB" w:rsidRDefault="00FD2BEB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BEB" w:rsidRDefault="00C06FEF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Начало работы и окончание по звуку </w:t>
            </w:r>
            <w:r w:rsidRPr="00E8448F">
              <w:rPr>
                <w:rFonts w:ascii="Times New Roman" w:hAnsi="Times New Roman" w:cs="Times New Roman"/>
                <w:b/>
                <w:sz w:val="28"/>
                <w:szCs w:val="28"/>
              </w:rPr>
              <w:t>колокольчика.</w:t>
            </w:r>
          </w:p>
          <w:p w:rsidR="00FD2BEB" w:rsidRDefault="00FD2BEB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BEB" w:rsidRPr="00E8448F" w:rsidRDefault="00E8448F" w:rsidP="00523A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48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Таблица-формула.</w:t>
            </w:r>
          </w:p>
          <w:p w:rsidR="00CE4C1E" w:rsidRDefault="00FD2BEB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4C1E">
              <w:rPr>
                <w:rFonts w:ascii="Times New Roman" w:hAnsi="Times New Roman" w:cs="Times New Roman"/>
                <w:sz w:val="28"/>
                <w:szCs w:val="28"/>
              </w:rPr>
              <w:t>– «мы считаем».</w:t>
            </w:r>
          </w:p>
          <w:p w:rsidR="00CE4C1E" w:rsidRDefault="00CE4C1E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– «потому что».</w:t>
            </w:r>
          </w:p>
          <w:p w:rsidR="00CE4C1E" w:rsidRDefault="00CE4C1E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«например».</w:t>
            </w:r>
          </w:p>
          <w:p w:rsidR="00FD2BEB" w:rsidRDefault="00CE4C1E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– «поэтому».</w:t>
            </w:r>
            <w:r w:rsidR="00FD2B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06FEF" w:rsidRDefault="00C06FEF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6FEF" w:rsidRDefault="00C06FEF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6FEF" w:rsidRDefault="00C06FEF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6FEF" w:rsidRDefault="00C06FEF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проблемы на следующий урок.</w:t>
            </w:r>
          </w:p>
        </w:tc>
      </w:tr>
      <w:tr w:rsidR="00C06FEF" w:rsidTr="00B87321">
        <w:tc>
          <w:tcPr>
            <w:tcW w:w="817" w:type="dxa"/>
          </w:tcPr>
          <w:p w:rsidR="00C06FEF" w:rsidRDefault="00C06FEF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  <w:gridSpan w:val="2"/>
          </w:tcPr>
          <w:p w:rsidR="00C06FEF" w:rsidRDefault="00C06FEF" w:rsidP="00C06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Итоговая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рефлексия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D042A2" w:rsidTr="00D042A2">
        <w:tc>
          <w:tcPr>
            <w:tcW w:w="817" w:type="dxa"/>
          </w:tcPr>
          <w:p w:rsidR="00D042A2" w:rsidRDefault="00D042A2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D042A2" w:rsidRDefault="00381BAE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 какой вопрос мы отвечали на уроке? </w:t>
            </w:r>
          </w:p>
          <w:p w:rsidR="00381BAE" w:rsidRDefault="00381BAE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(Есть ли у согласных сильные и слабые позиции). </w:t>
            </w:r>
          </w:p>
          <w:p w:rsidR="002D37B9" w:rsidRDefault="002D37B9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67B47">
              <w:rPr>
                <w:rFonts w:ascii="Times New Roman" w:hAnsi="Times New Roman" w:cs="Times New Roman"/>
                <w:sz w:val="28"/>
                <w:szCs w:val="28"/>
              </w:rPr>
              <w:t>Какую позицию согласного мы сегодня узнали? (Сильную).</w:t>
            </w:r>
          </w:p>
          <w:p w:rsidR="00467B47" w:rsidRPr="00467B47" w:rsidRDefault="00467B47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её правильно прочитать?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Парный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перед сонорными).</w:t>
            </w:r>
          </w:p>
          <w:p w:rsidR="00381BAE" w:rsidRDefault="00381BAE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Приготовьте цветовые сигналы. Я показываю на таблице предложение, а вы поднимите тот сигнал, который вам подходит.</w:t>
            </w:r>
          </w:p>
          <w:p w:rsidR="0041451B" w:rsidRPr="00381BAE" w:rsidRDefault="0041451B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D042A2" w:rsidRDefault="00D042A2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BAE" w:rsidRDefault="00381BAE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BAE" w:rsidRDefault="00381BAE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BAE" w:rsidRPr="00E8448F" w:rsidRDefault="00381BAE" w:rsidP="00523A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48F">
              <w:rPr>
                <w:rFonts w:ascii="Times New Roman" w:hAnsi="Times New Roman" w:cs="Times New Roman"/>
                <w:b/>
                <w:sz w:val="28"/>
                <w:szCs w:val="28"/>
              </w:rPr>
              <w:t>Таблица для рефлексии.</w:t>
            </w:r>
          </w:p>
          <w:p w:rsidR="00381BAE" w:rsidRDefault="00381BAE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 полезен, всё понятно</w:t>
            </w:r>
            <w:r w:rsidR="00E8448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="00E8448F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="00E8448F">
              <w:rPr>
                <w:rFonts w:ascii="Times New Roman" w:hAnsi="Times New Roman" w:cs="Times New Roman"/>
                <w:sz w:val="28"/>
                <w:szCs w:val="28"/>
              </w:rPr>
              <w:t>зелёный)</w:t>
            </w:r>
          </w:p>
          <w:p w:rsidR="00E8448F" w:rsidRDefault="00E8448F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«Лишь кое-что чуть-чуть неясно»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синий)</w:t>
            </w:r>
          </w:p>
          <w:p w:rsidR="00E8448F" w:rsidRDefault="00E8448F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«Ещё придётся потрудиться»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жёлтый)</w:t>
            </w:r>
          </w:p>
          <w:p w:rsidR="00E8448F" w:rsidRDefault="00E8448F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«Да, трудно всё-таки учиться!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красный)</w:t>
            </w:r>
          </w:p>
        </w:tc>
      </w:tr>
      <w:tr w:rsidR="0041451B" w:rsidTr="009B1039">
        <w:tc>
          <w:tcPr>
            <w:tcW w:w="817" w:type="dxa"/>
          </w:tcPr>
          <w:p w:rsidR="0041451B" w:rsidRDefault="0041451B" w:rsidP="00523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  <w:gridSpan w:val="2"/>
          </w:tcPr>
          <w:p w:rsidR="0041451B" w:rsidRDefault="0041451B" w:rsidP="004145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51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 w:rsidRPr="003A25E1">
              <w:rPr>
                <w:rFonts w:ascii="Times New Roman" w:hAnsi="Times New Roman" w:cs="Times New Roman"/>
                <w:b/>
                <w:sz w:val="28"/>
                <w:szCs w:val="28"/>
              </w:rPr>
              <w:t>. Домашнее задание</w:t>
            </w:r>
            <w:r w:rsidRPr="003A25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1451B" w:rsidRPr="0041451B" w:rsidRDefault="0041451B" w:rsidP="004145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Я знаю, что вы любите задания с «ловушками», поэтому дома выполните в «Рабочей тетради» №45 и №46.</w:t>
            </w:r>
          </w:p>
        </w:tc>
      </w:tr>
    </w:tbl>
    <w:p w:rsidR="00DA1F20" w:rsidRDefault="00DA1F20" w:rsidP="00523AA0">
      <w:pPr>
        <w:rPr>
          <w:rFonts w:ascii="Times New Roman" w:hAnsi="Times New Roman" w:cs="Times New Roman"/>
          <w:sz w:val="28"/>
          <w:szCs w:val="28"/>
        </w:rPr>
      </w:pPr>
    </w:p>
    <w:p w:rsidR="00B35B09" w:rsidRPr="00523AA0" w:rsidRDefault="00B35B09" w:rsidP="00C06FEF">
      <w:pPr>
        <w:rPr>
          <w:rFonts w:ascii="Times New Roman" w:hAnsi="Times New Roman" w:cs="Times New Roman"/>
          <w:sz w:val="28"/>
          <w:szCs w:val="28"/>
        </w:rPr>
      </w:pPr>
    </w:p>
    <w:sectPr w:rsidR="00B35B09" w:rsidRPr="00523AA0" w:rsidSect="00426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3AA0"/>
    <w:rsid w:val="0002778A"/>
    <w:rsid w:val="000B111E"/>
    <w:rsid w:val="00110ECA"/>
    <w:rsid w:val="0013221F"/>
    <w:rsid w:val="001A4F13"/>
    <w:rsid w:val="001D2FDA"/>
    <w:rsid w:val="001D6B14"/>
    <w:rsid w:val="001E45A0"/>
    <w:rsid w:val="00275B1F"/>
    <w:rsid w:val="002D37B9"/>
    <w:rsid w:val="002E14EB"/>
    <w:rsid w:val="00381BAE"/>
    <w:rsid w:val="003A25E1"/>
    <w:rsid w:val="0041451B"/>
    <w:rsid w:val="004261AF"/>
    <w:rsid w:val="00467B47"/>
    <w:rsid w:val="00490646"/>
    <w:rsid w:val="00513F87"/>
    <w:rsid w:val="005145FB"/>
    <w:rsid w:val="00523AA0"/>
    <w:rsid w:val="00585428"/>
    <w:rsid w:val="005F5D18"/>
    <w:rsid w:val="006832CF"/>
    <w:rsid w:val="00693E4A"/>
    <w:rsid w:val="006C35FC"/>
    <w:rsid w:val="007141BB"/>
    <w:rsid w:val="007748F0"/>
    <w:rsid w:val="007C568E"/>
    <w:rsid w:val="00846537"/>
    <w:rsid w:val="00954947"/>
    <w:rsid w:val="009550CA"/>
    <w:rsid w:val="009C019F"/>
    <w:rsid w:val="009C0AC5"/>
    <w:rsid w:val="009D5A0D"/>
    <w:rsid w:val="00AC69C8"/>
    <w:rsid w:val="00B35B09"/>
    <w:rsid w:val="00B5270F"/>
    <w:rsid w:val="00B90063"/>
    <w:rsid w:val="00C06FEF"/>
    <w:rsid w:val="00C55E1A"/>
    <w:rsid w:val="00CA1DF3"/>
    <w:rsid w:val="00CE4C1E"/>
    <w:rsid w:val="00D042A2"/>
    <w:rsid w:val="00D377B1"/>
    <w:rsid w:val="00DA1F20"/>
    <w:rsid w:val="00E07372"/>
    <w:rsid w:val="00E8448F"/>
    <w:rsid w:val="00EC6332"/>
    <w:rsid w:val="00ED3751"/>
    <w:rsid w:val="00EE5AFB"/>
    <w:rsid w:val="00F432EE"/>
    <w:rsid w:val="00F61A1E"/>
    <w:rsid w:val="00FD2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2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72D4A-2927-485F-A18C-A056770FE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1140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2010-11-10T17:36:00Z</dcterms:created>
  <dcterms:modified xsi:type="dcterms:W3CDTF">2010-12-06T16:05:00Z</dcterms:modified>
</cp:coreProperties>
</file>