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55" w:rsidRPr="0077463E" w:rsidRDefault="00D72055" w:rsidP="00AE7241">
      <w:pPr>
        <w:tabs>
          <w:tab w:val="left" w:pos="928"/>
          <w:tab w:val="left" w:pos="1426"/>
          <w:tab w:val="center" w:pos="4677"/>
          <w:tab w:val="right" w:pos="9355"/>
        </w:tabs>
        <w:ind w:firstLine="142"/>
        <w:jc w:val="center"/>
        <w:rPr>
          <w:b/>
        </w:rPr>
      </w:pPr>
      <w:r w:rsidRPr="0077463E">
        <w:rPr>
          <w:b/>
          <w:bCs/>
          <w:color w:val="333333"/>
        </w:rPr>
        <w:t>Технологическая карта урока по учебному предмету «</w:t>
      </w:r>
      <w:r w:rsidRPr="0077463E">
        <w:rPr>
          <w:b/>
          <w:bCs/>
          <w:color w:val="333333"/>
        </w:rPr>
        <w:t>Русский язык</w:t>
      </w:r>
      <w:r w:rsidRPr="0077463E">
        <w:rPr>
          <w:b/>
          <w:bCs/>
          <w:color w:val="333333"/>
        </w:rPr>
        <w:t>» в</w:t>
      </w:r>
      <w:r w:rsidRPr="0077463E">
        <w:rPr>
          <w:b/>
          <w:bCs/>
          <w:color w:val="333333"/>
        </w:rPr>
        <w:t>о 2</w:t>
      </w:r>
      <w:r w:rsidRPr="0077463E">
        <w:rPr>
          <w:b/>
          <w:bCs/>
          <w:color w:val="333333"/>
        </w:rPr>
        <w:t>-ом классе на тему «</w:t>
      </w:r>
      <w:r w:rsidRPr="0077463E">
        <w:rPr>
          <w:b/>
        </w:rPr>
        <w:t>Безударные гласные и парные согласные звуки, их обозначение на письме».</w:t>
      </w:r>
    </w:p>
    <w:p w:rsidR="00D72055" w:rsidRPr="0077463E" w:rsidRDefault="00D72055" w:rsidP="00AE7241">
      <w:pPr>
        <w:tabs>
          <w:tab w:val="left" w:pos="928"/>
          <w:tab w:val="left" w:pos="1426"/>
          <w:tab w:val="center" w:pos="4677"/>
          <w:tab w:val="right" w:pos="9355"/>
        </w:tabs>
        <w:ind w:firstLine="142"/>
        <w:jc w:val="center"/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8666"/>
      </w:tblGrid>
      <w:tr w:rsidR="00D72055" w:rsidRPr="0077463E" w:rsidTr="0077463E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72055" w:rsidRPr="0077463E" w:rsidRDefault="0077463E" w:rsidP="00AE7241">
            <w:pPr>
              <w:ind w:firstLine="142"/>
              <w:rPr>
                <w:color w:val="333333"/>
              </w:rPr>
            </w:pPr>
            <w:r>
              <w:rPr>
                <w:color w:val="333333"/>
              </w:rPr>
              <w:t>ФИО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463E" w:rsidRDefault="0077463E" w:rsidP="00AE7241">
            <w:pPr>
              <w:tabs>
                <w:tab w:val="left" w:pos="928"/>
                <w:tab w:val="left" w:pos="1426"/>
                <w:tab w:val="center" w:pos="4677"/>
                <w:tab w:val="right" w:pos="9355"/>
              </w:tabs>
              <w:ind w:firstLine="142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Бабич Любовь Павловна</w:t>
            </w:r>
          </w:p>
          <w:p w:rsidR="00D72055" w:rsidRPr="0077463E" w:rsidRDefault="00D72055" w:rsidP="00AE7241">
            <w:pPr>
              <w:ind w:firstLine="142"/>
              <w:rPr>
                <w:color w:val="333333"/>
              </w:rPr>
            </w:pP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>
              <w:rPr>
                <w:color w:val="333333"/>
              </w:rPr>
              <w:t xml:space="preserve">Должность 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>
              <w:rPr>
                <w:color w:val="333333"/>
              </w:rPr>
              <w:t>Учитель начальных классов</w:t>
            </w: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>
              <w:rPr>
                <w:color w:val="333333"/>
              </w:rPr>
              <w:t>Место работы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>
              <w:rPr>
                <w:color w:val="333333"/>
              </w:rPr>
              <w:t xml:space="preserve">Московская </w:t>
            </w:r>
            <w:proofErr w:type="spellStart"/>
            <w:r>
              <w:rPr>
                <w:color w:val="333333"/>
              </w:rPr>
              <w:t>обл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г.о</w:t>
            </w:r>
            <w:proofErr w:type="spellEnd"/>
            <w:r>
              <w:rPr>
                <w:color w:val="333333"/>
              </w:rPr>
              <w:t>. Краснознаменск, МБОУ Лицей №1 им. Г.С. Титова</w:t>
            </w: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>Тип урока: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> </w:t>
            </w:r>
            <w:r w:rsidRPr="0077463E">
              <w:rPr>
                <w:b/>
                <w:bCs/>
              </w:rPr>
              <w:t>Урок закрепления знаний и выработки ум</w:t>
            </w:r>
            <w:r w:rsidRPr="0077463E">
              <w:rPr>
                <w:b/>
                <w:bCs/>
              </w:rPr>
              <w:t>е</w:t>
            </w:r>
            <w:r w:rsidRPr="0077463E">
              <w:rPr>
                <w:b/>
                <w:bCs/>
              </w:rPr>
              <w:t>ний.</w:t>
            </w: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>Авторы УМК: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> </w:t>
            </w:r>
            <w:r w:rsidRPr="0077463E">
              <w:rPr>
                <w:color w:val="333333"/>
              </w:rPr>
              <w:t xml:space="preserve">«Планета знаний» </w:t>
            </w:r>
            <w:proofErr w:type="spellStart"/>
            <w:r w:rsidRPr="0077463E">
              <w:rPr>
                <w:color w:val="333333"/>
              </w:rPr>
              <w:t>Желтовская</w:t>
            </w:r>
            <w:proofErr w:type="spellEnd"/>
            <w:r w:rsidRPr="0077463E">
              <w:rPr>
                <w:color w:val="333333"/>
              </w:rPr>
              <w:t xml:space="preserve"> Л.Я., Калинина О.Б.</w:t>
            </w: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>Цели урока: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Познавательные: формировать умение находить в словах буквы безударных гласных звуков; развивать умение находить проверочные слова путем подбора родственных слов или изменения формы слова; создать представление о единообразном написании слова; показать значение верного написания слов для различения их по смыслу.</w:t>
            </w:r>
          </w:p>
          <w:p w:rsidR="0077463E" w:rsidRPr="0077463E" w:rsidRDefault="0077463E" w:rsidP="00AE724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Регулятивные: проверять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выполненного задания при работе в паре, в группе и вносить корректировку. </w:t>
            </w:r>
          </w:p>
          <w:p w:rsidR="0077463E" w:rsidRPr="0077463E" w:rsidRDefault="0077463E" w:rsidP="00AE724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формулировать понятные высказывания в рамках учебного диалога; комментировать собственные действия при выполнении задания. </w:t>
            </w:r>
          </w:p>
          <w:p w:rsidR="0077463E" w:rsidRPr="0077463E" w:rsidRDefault="0077463E" w:rsidP="00AE724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Предметные: о</w:t>
            </w:r>
            <w:r w:rsidRPr="0077463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рганизовать орфографический тренинг по  различению звуков и букв, 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писать новые словарные 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слова; писать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 xml:space="preserve"> слово с безударной гласной, подбирая проверочное слово.</w:t>
            </w:r>
          </w:p>
          <w:p w:rsidR="0077463E" w:rsidRPr="0077463E" w:rsidRDefault="0077463E" w:rsidP="00AE724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Личностные: умение различать звуки и буквы, обозначать звуки буквами, анализировать и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н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формацию</w:t>
            </w:r>
          </w:p>
          <w:p w:rsidR="0077463E" w:rsidRPr="0077463E" w:rsidRDefault="0077463E" w:rsidP="00AE724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77463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77463E">
              <w:rPr>
                <w:rFonts w:ascii="Times New Roman" w:hAnsi="Times New Roman"/>
                <w:sz w:val="24"/>
                <w:szCs w:val="24"/>
              </w:rPr>
              <w:t>: осознание языка как основного средства мышл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е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ния и общения людей, осознание богатства выразительных средств русского яз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ы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 xml:space="preserve">Планируемые образовательные результаты (личностные, </w:t>
            </w:r>
            <w:proofErr w:type="spellStart"/>
            <w:r w:rsidRPr="0077463E">
              <w:rPr>
                <w:color w:val="333333"/>
              </w:rPr>
              <w:t>метапредметные</w:t>
            </w:r>
            <w:proofErr w:type="spellEnd"/>
            <w:r w:rsidRPr="0077463E">
              <w:rPr>
                <w:color w:val="333333"/>
              </w:rPr>
              <w:t>, предметные):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rFonts w:eastAsia="Calibri"/>
                <w:lang w:eastAsia="en-US"/>
              </w:rPr>
            </w:pPr>
            <w:r w:rsidRPr="0077463E">
              <w:rPr>
                <w:color w:val="333333"/>
              </w:rPr>
              <w:t> </w:t>
            </w:r>
            <w:r w:rsidRPr="0077463E">
              <w:rPr>
                <w:color w:val="333333"/>
              </w:rPr>
              <w:t xml:space="preserve">Личностные: </w:t>
            </w:r>
            <w:r w:rsidRPr="0077463E">
              <w:rPr>
                <w:rFonts w:eastAsia="Calibri"/>
                <w:lang w:eastAsia="en-US"/>
              </w:rPr>
              <w:t>содействие формированию прочных знаний, самостоятельно добытых учащимися;</w:t>
            </w:r>
          </w:p>
          <w:p w:rsidR="0077463E" w:rsidRPr="0077463E" w:rsidRDefault="0077463E" w:rsidP="00AE7241">
            <w:pPr>
              <w:ind w:firstLine="142"/>
              <w:rPr>
                <w:rFonts w:eastAsia="Calibri"/>
                <w:lang w:eastAsia="en-US"/>
              </w:rPr>
            </w:pPr>
            <w:r w:rsidRPr="0077463E">
              <w:rPr>
                <w:rFonts w:eastAsia="Calibri"/>
                <w:lang w:eastAsia="en-US"/>
              </w:rPr>
              <w:lastRenderedPageBreak/>
              <w:t xml:space="preserve">  </w:t>
            </w:r>
            <w:proofErr w:type="spellStart"/>
            <w:r w:rsidRPr="0077463E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77463E">
              <w:rPr>
                <w:rFonts w:eastAsia="Calibri"/>
                <w:lang w:eastAsia="en-US"/>
              </w:rPr>
              <w:t xml:space="preserve">: формирование навыков самостоятельной, коллективной, индивидуальной работы: самоконтроля, самопроверки, обсуждения           информации, планирования познавательных процессов и самооценки. </w:t>
            </w:r>
          </w:p>
          <w:p w:rsidR="0077463E" w:rsidRPr="0077463E" w:rsidRDefault="0077463E" w:rsidP="00AE7241">
            <w:pPr>
              <w:ind w:firstLine="142"/>
            </w:pPr>
            <w:r w:rsidRPr="0077463E">
              <w:rPr>
                <w:rFonts w:eastAsia="Calibri"/>
                <w:lang w:eastAsia="en-US"/>
              </w:rPr>
              <w:t xml:space="preserve"> </w:t>
            </w:r>
            <w:r w:rsidRPr="0077463E">
              <w:t xml:space="preserve">Предметные: </w:t>
            </w:r>
            <w:r w:rsidRPr="0077463E">
              <w:t>повышение активности учащихся на уроках, улучшение результатов обучения, использование учащимися приобретённых знаний и умений в практической деятельности.</w:t>
            </w:r>
          </w:p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lastRenderedPageBreak/>
              <w:t>Оборудование: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tabs>
                <w:tab w:val="left" w:pos="928"/>
                <w:tab w:val="left" w:pos="1426"/>
                <w:tab w:val="center" w:pos="4677"/>
                <w:tab w:val="right" w:pos="9355"/>
              </w:tabs>
              <w:ind w:firstLine="142"/>
              <w:rPr>
                <w:color w:val="333333"/>
              </w:rPr>
            </w:pPr>
            <w:r w:rsidRPr="0077463E">
              <w:t>учебник</w:t>
            </w:r>
            <w:r w:rsidRPr="0077463E">
              <w:rPr>
                <w:color w:val="333333"/>
              </w:rPr>
              <w:t xml:space="preserve"> </w:t>
            </w:r>
            <w:r w:rsidRPr="0077463E">
              <w:t>«Русский язык» 2 класс</w:t>
            </w:r>
            <w:r w:rsidRPr="0077463E">
              <w:rPr>
                <w:color w:val="333333"/>
              </w:rPr>
              <w:t xml:space="preserve"> </w:t>
            </w:r>
            <w:r w:rsidRPr="0077463E">
              <w:rPr>
                <w:color w:val="333333"/>
              </w:rPr>
              <w:t xml:space="preserve">«Планета знаний» </w:t>
            </w:r>
            <w:proofErr w:type="spellStart"/>
            <w:r w:rsidRPr="0077463E">
              <w:rPr>
                <w:color w:val="333333"/>
              </w:rPr>
              <w:t>Желтовская</w:t>
            </w:r>
            <w:proofErr w:type="spellEnd"/>
            <w:r w:rsidRPr="0077463E">
              <w:rPr>
                <w:color w:val="333333"/>
              </w:rPr>
              <w:t xml:space="preserve"> Л.Я., Калинина О.Б.</w:t>
            </w:r>
            <w:r w:rsidRPr="0077463E">
              <w:rPr>
                <w:color w:val="333333"/>
              </w:rPr>
              <w:t>,</w:t>
            </w:r>
            <w:r w:rsidRPr="0077463E">
              <w:t xml:space="preserve"> ком</w:t>
            </w:r>
            <w:r w:rsidRPr="0077463E">
              <w:t xml:space="preserve">пьютер, мультимедийный проектор, презентация по теме </w:t>
            </w:r>
            <w:r w:rsidRPr="0077463E">
              <w:rPr>
                <w:bCs/>
                <w:color w:val="333333"/>
              </w:rPr>
              <w:t>«</w:t>
            </w:r>
            <w:r w:rsidRPr="0077463E">
              <w:t>Безударные гласные и парные согласные звуки, их обозначение на письме».</w:t>
            </w:r>
          </w:p>
        </w:tc>
      </w:tr>
      <w:tr w:rsidR="0077463E" w:rsidRPr="0077463E" w:rsidTr="00C97C86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>Образовательные ресурсы:</w:t>
            </w:r>
          </w:p>
        </w:tc>
        <w:tc>
          <w:tcPr>
            <w:tcW w:w="8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463E" w:rsidRPr="0077463E" w:rsidRDefault="0077463E" w:rsidP="00AE7241">
            <w:pPr>
              <w:ind w:firstLine="142"/>
              <w:rPr>
                <w:color w:val="333333"/>
              </w:rPr>
            </w:pPr>
            <w:r w:rsidRPr="0077463E">
              <w:rPr>
                <w:color w:val="333333"/>
              </w:rPr>
              <w:t> </w:t>
            </w:r>
            <w:r w:rsidRPr="0077463E">
              <w:t>учебник</w:t>
            </w:r>
            <w:r w:rsidRPr="0077463E">
              <w:rPr>
                <w:color w:val="333333"/>
              </w:rPr>
              <w:t xml:space="preserve"> </w:t>
            </w:r>
            <w:r w:rsidRPr="0077463E">
              <w:t>«Русский язык» 2 класс</w:t>
            </w:r>
            <w:r w:rsidRPr="0077463E">
              <w:rPr>
                <w:color w:val="333333"/>
              </w:rPr>
              <w:t xml:space="preserve"> «Планета знаний» </w:t>
            </w:r>
            <w:proofErr w:type="spellStart"/>
            <w:r w:rsidRPr="0077463E">
              <w:rPr>
                <w:color w:val="333333"/>
              </w:rPr>
              <w:t>Желтовская</w:t>
            </w:r>
            <w:proofErr w:type="spellEnd"/>
            <w:r w:rsidRPr="0077463E">
              <w:rPr>
                <w:color w:val="333333"/>
              </w:rPr>
              <w:t xml:space="preserve"> Л.Я., Калинина О.Б.,</w:t>
            </w:r>
            <w:r w:rsidRPr="0077463E">
              <w:rPr>
                <w:color w:val="333333"/>
              </w:rPr>
              <w:t xml:space="preserve"> рабочая тетрадь</w:t>
            </w:r>
          </w:p>
        </w:tc>
      </w:tr>
    </w:tbl>
    <w:p w:rsidR="0012499B" w:rsidRPr="0077463E" w:rsidRDefault="00D72055" w:rsidP="00AE7241">
      <w:pPr>
        <w:ind w:firstLine="142"/>
      </w:pPr>
      <w:r w:rsidRPr="0077463E">
        <w:rPr>
          <w:color w:val="333333"/>
        </w:rPr>
        <w:t> </w:t>
      </w:r>
    </w:p>
    <w:p w:rsidR="00D72055" w:rsidRPr="0077463E" w:rsidRDefault="00D72055" w:rsidP="00AE7241">
      <w:pPr>
        <w:ind w:firstLine="142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125"/>
        <w:gridCol w:w="3908"/>
        <w:gridCol w:w="3215"/>
        <w:gridCol w:w="3095"/>
      </w:tblGrid>
      <w:tr w:rsidR="000547E4" w:rsidRPr="0077463E" w:rsidTr="004B2927">
        <w:trPr>
          <w:trHeight w:val="264"/>
        </w:trPr>
        <w:tc>
          <w:tcPr>
            <w:tcW w:w="2828" w:type="dxa"/>
          </w:tcPr>
          <w:p w:rsidR="00C932B5" w:rsidRPr="0077463E" w:rsidRDefault="00C932B5" w:rsidP="00AE7241">
            <w:pPr>
              <w:ind w:firstLine="142"/>
              <w:jc w:val="center"/>
            </w:pPr>
            <w:r w:rsidRPr="0077463E">
              <w:rPr>
                <w:b/>
              </w:rPr>
              <w:t>Этап урока</w:t>
            </w:r>
          </w:p>
        </w:tc>
        <w:tc>
          <w:tcPr>
            <w:tcW w:w="2028" w:type="dxa"/>
          </w:tcPr>
          <w:p w:rsidR="00C932B5" w:rsidRPr="0077463E" w:rsidRDefault="00C932B5" w:rsidP="00AE7241">
            <w:pPr>
              <w:ind w:firstLine="142"/>
              <w:jc w:val="center"/>
              <w:rPr>
                <w:b/>
              </w:rPr>
            </w:pPr>
            <w:r w:rsidRPr="0077463E">
              <w:rPr>
                <w:b/>
              </w:rPr>
              <w:t xml:space="preserve">Цели </w:t>
            </w:r>
          </w:p>
        </w:tc>
        <w:tc>
          <w:tcPr>
            <w:tcW w:w="3951" w:type="dxa"/>
          </w:tcPr>
          <w:p w:rsidR="00C932B5" w:rsidRPr="0077463E" w:rsidRDefault="00C932B5" w:rsidP="00AE7241">
            <w:pPr>
              <w:ind w:firstLine="142"/>
              <w:jc w:val="center"/>
              <w:rPr>
                <w:b/>
              </w:rPr>
            </w:pPr>
            <w:r w:rsidRPr="0077463E">
              <w:rPr>
                <w:b/>
              </w:rPr>
              <w:t>Деятельность учителя</w:t>
            </w:r>
          </w:p>
        </w:tc>
        <w:tc>
          <w:tcPr>
            <w:tcW w:w="3243" w:type="dxa"/>
          </w:tcPr>
          <w:p w:rsidR="00C932B5" w:rsidRPr="0077463E" w:rsidRDefault="00C932B5" w:rsidP="00AE7241">
            <w:pPr>
              <w:ind w:firstLine="142"/>
              <w:jc w:val="center"/>
              <w:rPr>
                <w:b/>
              </w:rPr>
            </w:pPr>
            <w:r w:rsidRPr="0077463E">
              <w:rPr>
                <w:b/>
              </w:rPr>
              <w:t>Деятельность обучающихся</w:t>
            </w:r>
          </w:p>
        </w:tc>
        <w:tc>
          <w:tcPr>
            <w:tcW w:w="3113" w:type="dxa"/>
          </w:tcPr>
          <w:p w:rsidR="00C932B5" w:rsidRPr="0077463E" w:rsidRDefault="00C932B5" w:rsidP="00AE7241">
            <w:pPr>
              <w:ind w:firstLine="142"/>
              <w:jc w:val="center"/>
              <w:rPr>
                <w:b/>
              </w:rPr>
            </w:pPr>
            <w:r w:rsidRPr="0077463E">
              <w:rPr>
                <w:b/>
              </w:rPr>
              <w:t>Формируемые УУД</w:t>
            </w:r>
          </w:p>
        </w:tc>
      </w:tr>
      <w:tr w:rsidR="0077463E" w:rsidRPr="0077463E" w:rsidTr="004B2927">
        <w:trPr>
          <w:trHeight w:val="264"/>
        </w:trPr>
        <w:tc>
          <w:tcPr>
            <w:tcW w:w="2828" w:type="dxa"/>
          </w:tcPr>
          <w:p w:rsidR="00511F86" w:rsidRPr="0077463E" w:rsidRDefault="00511F86" w:rsidP="00AE724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7463E">
              <w:rPr>
                <w:rFonts w:ascii="Times New Roman" w:hAnsi="Times New Roman"/>
                <w:b/>
                <w:sz w:val="24"/>
                <w:szCs w:val="24"/>
              </w:rPr>
              <w:t>Создание эмоционального настроения.</w:t>
            </w:r>
          </w:p>
          <w:p w:rsidR="00511F86" w:rsidRPr="0077463E" w:rsidRDefault="00511F86" w:rsidP="00AE7241">
            <w:pPr>
              <w:tabs>
                <w:tab w:val="left" w:pos="1080"/>
              </w:tabs>
              <w:ind w:firstLine="142"/>
            </w:pPr>
            <w:r w:rsidRPr="0077463E">
              <w:rPr>
                <w:b/>
              </w:rPr>
              <w:t xml:space="preserve">(Организационный) </w:t>
            </w:r>
          </w:p>
          <w:p w:rsidR="00511F86" w:rsidRPr="0077463E" w:rsidRDefault="00511F86" w:rsidP="00AE7241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511F86" w:rsidRPr="0077463E" w:rsidRDefault="00511F86" w:rsidP="00AE7241">
            <w:pPr>
              <w:tabs>
                <w:tab w:val="left" w:pos="1080"/>
              </w:tabs>
              <w:ind w:firstLine="142"/>
              <w:rPr>
                <w:b/>
              </w:rPr>
            </w:pPr>
            <w:r w:rsidRPr="0077463E">
              <w:t>Создание условий для возникновения у обучающихся внутренней потребности включения в учебную деятельность, проверка готовности обучающихся, их настрой на работу.</w:t>
            </w:r>
            <w:r w:rsidRPr="0077463E">
              <w:rPr>
                <w:b/>
              </w:rPr>
              <w:t xml:space="preserve"> </w:t>
            </w:r>
          </w:p>
          <w:p w:rsidR="00511F86" w:rsidRPr="0077463E" w:rsidRDefault="00511F86" w:rsidP="00AE7241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3951" w:type="dxa"/>
          </w:tcPr>
          <w:p w:rsidR="00511F86" w:rsidRPr="0077463E" w:rsidRDefault="00511F86" w:rsidP="00AE7241">
            <w:pPr>
              <w:ind w:firstLine="142"/>
            </w:pPr>
            <w:r w:rsidRPr="0077463E">
              <w:t>Приветствует обучающихся, проверяет их готовность к уроку.</w:t>
            </w: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  <w:r w:rsidRPr="0077463E">
              <w:t>Итак, друзья, внимание,</w:t>
            </w:r>
          </w:p>
          <w:p w:rsidR="00511F86" w:rsidRPr="0077463E" w:rsidRDefault="00511F86" w:rsidP="00AE7241">
            <w:pPr>
              <w:ind w:firstLine="142"/>
            </w:pPr>
            <w:r w:rsidRPr="0077463E">
              <w:t>Ведь прозвенел звонок.</w:t>
            </w:r>
          </w:p>
          <w:p w:rsidR="00511F86" w:rsidRPr="0077463E" w:rsidRDefault="00511F86" w:rsidP="00AE7241">
            <w:pPr>
              <w:ind w:firstLine="142"/>
            </w:pPr>
            <w:r w:rsidRPr="0077463E">
              <w:t>Садитесь скорей правильно,</w:t>
            </w:r>
          </w:p>
          <w:p w:rsidR="00511F86" w:rsidRPr="0077463E" w:rsidRDefault="00511F86" w:rsidP="00AE7241">
            <w:pPr>
              <w:ind w:firstLine="142"/>
            </w:pPr>
            <w:r w:rsidRPr="0077463E">
              <w:t xml:space="preserve">Начнем мы наш урок!  </w:t>
            </w:r>
          </w:p>
          <w:p w:rsidR="00511F86" w:rsidRPr="0077463E" w:rsidRDefault="00511F86" w:rsidP="00AE7241">
            <w:pPr>
              <w:ind w:firstLine="142"/>
              <w:rPr>
                <w:u w:val="single"/>
              </w:rPr>
            </w:pPr>
            <w:r w:rsidRPr="0077463E">
              <w:rPr>
                <w:color w:val="FF0000"/>
              </w:rPr>
              <w:t>Слайд 1</w:t>
            </w: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  <w:r w:rsidRPr="0077463E">
              <w:t>-Откройте тетради. Запишите число и классная работа.</w:t>
            </w:r>
          </w:p>
          <w:p w:rsidR="00511F86" w:rsidRPr="0077463E" w:rsidRDefault="00511F86" w:rsidP="00AE7241">
            <w:pPr>
              <w:ind w:firstLine="142"/>
              <w:jc w:val="both"/>
            </w:pPr>
            <w:r w:rsidRPr="0077463E">
              <w:t>Я тетрадь свою открою</w:t>
            </w:r>
          </w:p>
          <w:p w:rsidR="00511F86" w:rsidRPr="0077463E" w:rsidRDefault="00511F86" w:rsidP="00AE7241">
            <w:pPr>
              <w:ind w:firstLine="142"/>
              <w:jc w:val="both"/>
            </w:pPr>
            <w:r w:rsidRPr="0077463E">
              <w:t>И наклонно положу.</w:t>
            </w:r>
          </w:p>
          <w:p w:rsidR="00511F86" w:rsidRPr="0077463E" w:rsidRDefault="00511F86" w:rsidP="00AE7241">
            <w:pPr>
              <w:ind w:firstLine="142"/>
              <w:jc w:val="both"/>
            </w:pPr>
            <w:r w:rsidRPr="0077463E">
              <w:t xml:space="preserve">Я, друзья, от вас не скрою, </w:t>
            </w:r>
          </w:p>
          <w:p w:rsidR="00511F86" w:rsidRPr="0077463E" w:rsidRDefault="00511F86" w:rsidP="00AE7241">
            <w:pPr>
              <w:ind w:firstLine="142"/>
              <w:jc w:val="both"/>
            </w:pPr>
            <w:r w:rsidRPr="0077463E">
              <w:t>Ручку правильно держу.</w:t>
            </w:r>
          </w:p>
          <w:p w:rsidR="00511F86" w:rsidRPr="0077463E" w:rsidRDefault="00511F86" w:rsidP="00AE7241">
            <w:pPr>
              <w:ind w:firstLine="142"/>
              <w:jc w:val="both"/>
            </w:pPr>
            <w:r w:rsidRPr="0077463E">
              <w:lastRenderedPageBreak/>
              <w:t>Сяду прямо, не согнусь,</w:t>
            </w:r>
          </w:p>
          <w:p w:rsidR="00511F86" w:rsidRPr="0077463E" w:rsidRDefault="00511F86" w:rsidP="00AE7241">
            <w:pPr>
              <w:ind w:firstLine="142"/>
              <w:jc w:val="both"/>
            </w:pPr>
            <w:r w:rsidRPr="0077463E">
              <w:t>За работу я возьмусь.</w:t>
            </w:r>
          </w:p>
          <w:p w:rsidR="00511F86" w:rsidRPr="0077463E" w:rsidRDefault="00511F86" w:rsidP="00AE7241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3243" w:type="dxa"/>
          </w:tcPr>
          <w:p w:rsidR="00511F86" w:rsidRPr="0077463E" w:rsidRDefault="00511F86" w:rsidP="00AE7241">
            <w:pPr>
              <w:ind w:firstLine="142"/>
            </w:pPr>
            <w:r w:rsidRPr="0077463E">
              <w:lastRenderedPageBreak/>
              <w:t>Приветствуют учителя, проверяют свою готовность к уроку.</w:t>
            </w: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  <w:r w:rsidRPr="0077463E">
              <w:t>В тетрадях записывают дату и вид работы.</w:t>
            </w: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3113" w:type="dxa"/>
          </w:tcPr>
          <w:p w:rsidR="00511F86" w:rsidRPr="0077463E" w:rsidRDefault="00511F86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Cs/>
              </w:rPr>
            </w:pPr>
            <w:r w:rsidRPr="0077463E">
              <w:rPr>
                <w:b/>
                <w:bCs/>
              </w:rPr>
              <w:t>Регулятивные:</w:t>
            </w:r>
            <w:r w:rsidR="00AE7241">
              <w:rPr>
                <w:rFonts w:eastAsia="Arial-BoldMT"/>
                <w:bCs/>
              </w:rPr>
              <w:t xml:space="preserve"> </w:t>
            </w:r>
            <w:r w:rsidRPr="0077463E">
              <w:rPr>
                <w:bCs/>
              </w:rPr>
              <w:t>уметь ставить перед собой цели, планировать свою работу.</w:t>
            </w:r>
          </w:p>
          <w:p w:rsidR="00511F86" w:rsidRPr="0077463E" w:rsidRDefault="00511F86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Cs/>
              </w:rPr>
            </w:pPr>
          </w:p>
          <w:p w:rsidR="00511F86" w:rsidRPr="00AE7241" w:rsidRDefault="00AE7241" w:rsidP="00AE7241">
            <w:pPr>
              <w:ind w:firstLine="142"/>
              <w:rPr>
                <w:b/>
              </w:rPr>
            </w:pPr>
            <w:r>
              <w:rPr>
                <w:rFonts w:eastAsia="Arial-BoldMT"/>
                <w:b/>
                <w:bCs/>
              </w:rPr>
              <w:t>Личностные</w:t>
            </w:r>
            <w:r w:rsidRPr="00AE7241">
              <w:rPr>
                <w:rFonts w:eastAsia="Arial-BoldMT"/>
                <w:bCs/>
              </w:rPr>
              <w:t>: о</w:t>
            </w:r>
            <w:r w:rsidR="00511F86" w:rsidRPr="0077463E">
              <w:rPr>
                <w:color w:val="000000"/>
              </w:rPr>
              <w:t>сознание</w:t>
            </w:r>
            <w:r w:rsidR="00511F86" w:rsidRPr="0077463E">
              <w:t xml:space="preserve"> необходимости учения.</w:t>
            </w:r>
          </w:p>
          <w:p w:rsidR="00511F86" w:rsidRPr="0077463E" w:rsidRDefault="00511F86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</w:p>
          <w:p w:rsidR="00511F86" w:rsidRPr="0077463E" w:rsidRDefault="00511F86" w:rsidP="00AE7241">
            <w:pPr>
              <w:ind w:firstLine="142"/>
              <w:jc w:val="center"/>
              <w:rPr>
                <w:b/>
              </w:rPr>
            </w:pPr>
          </w:p>
        </w:tc>
      </w:tr>
      <w:tr w:rsidR="000547E4" w:rsidRPr="0077463E" w:rsidTr="004B2927">
        <w:trPr>
          <w:trHeight w:val="1126"/>
        </w:trPr>
        <w:tc>
          <w:tcPr>
            <w:tcW w:w="2828" w:type="dxa"/>
          </w:tcPr>
          <w:p w:rsidR="001A4FA3" w:rsidRPr="0077463E" w:rsidRDefault="001A4FA3" w:rsidP="00AE7241">
            <w:pPr>
              <w:tabs>
                <w:tab w:val="left" w:pos="6266"/>
              </w:tabs>
              <w:ind w:firstLine="142"/>
              <w:rPr>
                <w:b/>
              </w:rPr>
            </w:pPr>
            <w:r w:rsidRPr="0077463E">
              <w:rPr>
                <w:b/>
                <w:lang w:val="en-US"/>
              </w:rPr>
              <w:lastRenderedPageBreak/>
              <w:t>II</w:t>
            </w:r>
            <w:r w:rsidRPr="0077463E">
              <w:rPr>
                <w:b/>
              </w:rPr>
              <w:t xml:space="preserve"> </w:t>
            </w:r>
            <w:r w:rsidRPr="0077463E">
              <w:rPr>
                <w:b/>
              </w:rPr>
              <w:t>этап. Актуализация знаний</w:t>
            </w:r>
          </w:p>
          <w:p w:rsidR="00C932B5" w:rsidRPr="0077463E" w:rsidRDefault="001A4FA3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2028" w:type="dxa"/>
          </w:tcPr>
          <w:p w:rsidR="001A4FA3" w:rsidRPr="0077463E" w:rsidRDefault="001A4FA3" w:rsidP="00AE7241">
            <w:pPr>
              <w:tabs>
                <w:tab w:val="left" w:pos="1080"/>
              </w:tabs>
              <w:ind w:firstLine="142"/>
            </w:pPr>
            <w:r w:rsidRPr="0077463E">
              <w:t>А</w:t>
            </w:r>
            <w:r w:rsidRPr="0077463E">
              <w:t>ктуализировать знания о непроверяемы</w:t>
            </w:r>
            <w:r w:rsidRPr="0077463E">
              <w:t>х</w:t>
            </w:r>
            <w:r w:rsidRPr="0077463E">
              <w:t xml:space="preserve"> безударны</w:t>
            </w:r>
            <w:r w:rsidRPr="0077463E">
              <w:t>х</w:t>
            </w:r>
            <w:r w:rsidRPr="0077463E">
              <w:t xml:space="preserve"> гласны</w:t>
            </w:r>
            <w:r w:rsidRPr="0077463E">
              <w:t>х</w:t>
            </w:r>
            <w:r w:rsidRPr="0077463E">
              <w:t xml:space="preserve"> в словарных словах</w:t>
            </w:r>
            <w:r w:rsidR="009C2307" w:rsidRPr="0077463E">
              <w:t xml:space="preserve">. </w:t>
            </w:r>
          </w:p>
          <w:p w:rsidR="001A4FA3" w:rsidRPr="0077463E" w:rsidRDefault="001A4FA3" w:rsidP="00AE7241">
            <w:pPr>
              <w:tabs>
                <w:tab w:val="left" w:pos="5760"/>
              </w:tabs>
              <w:ind w:firstLine="142"/>
            </w:pPr>
            <w:r w:rsidRPr="0077463E">
              <w:rPr>
                <w:b/>
              </w:rPr>
              <w:t xml:space="preserve">Цель для учащихся - </w:t>
            </w:r>
            <w:r w:rsidRPr="0077463E">
              <w:t>повторить изученные слова.</w:t>
            </w:r>
          </w:p>
          <w:p w:rsidR="001A4FA3" w:rsidRPr="0077463E" w:rsidRDefault="001A4FA3" w:rsidP="00AE7241">
            <w:pPr>
              <w:tabs>
                <w:tab w:val="left" w:pos="5760"/>
              </w:tabs>
              <w:ind w:firstLine="142"/>
              <w:rPr>
                <w:b/>
              </w:rPr>
            </w:pPr>
            <w:r w:rsidRPr="0077463E">
              <w:rPr>
                <w:b/>
              </w:rPr>
              <w:t>Цель для учителя:</w:t>
            </w:r>
          </w:p>
          <w:p w:rsidR="001A4FA3" w:rsidRPr="0077463E" w:rsidRDefault="001A4FA3" w:rsidP="00AE7241">
            <w:pPr>
              <w:tabs>
                <w:tab w:val="left" w:pos="5760"/>
              </w:tabs>
              <w:ind w:firstLine="142"/>
            </w:pPr>
            <w:r w:rsidRPr="0077463E">
              <w:t xml:space="preserve">-организовать работу по повторению </w:t>
            </w:r>
            <w:r w:rsidR="009C2307" w:rsidRPr="0077463E">
              <w:t>правописания словарных</w:t>
            </w:r>
            <w:r w:rsidRPr="0077463E">
              <w:t xml:space="preserve"> слов.</w:t>
            </w:r>
          </w:p>
          <w:p w:rsidR="001A4FA3" w:rsidRPr="0077463E" w:rsidRDefault="001A4FA3" w:rsidP="00AE7241">
            <w:pPr>
              <w:tabs>
                <w:tab w:val="left" w:pos="5760"/>
              </w:tabs>
              <w:ind w:firstLine="142"/>
              <w:rPr>
                <w:b/>
              </w:rPr>
            </w:pPr>
            <w:r w:rsidRPr="0077463E">
              <w:rPr>
                <w:b/>
              </w:rPr>
              <w:t>Метод:</w:t>
            </w:r>
          </w:p>
          <w:p w:rsidR="005E1130" w:rsidRPr="0077463E" w:rsidRDefault="001A4FA3" w:rsidP="00AE7241">
            <w:pPr>
              <w:tabs>
                <w:tab w:val="left" w:pos="5760"/>
              </w:tabs>
              <w:ind w:firstLine="142"/>
            </w:pPr>
            <w:r w:rsidRPr="0077463E">
              <w:t xml:space="preserve">-побуждающий к проблемной </w:t>
            </w:r>
            <w:r w:rsidR="009C2307" w:rsidRPr="0077463E">
              <w:t>ситуации диалог</w:t>
            </w:r>
          </w:p>
        </w:tc>
        <w:tc>
          <w:tcPr>
            <w:tcW w:w="3951" w:type="dxa"/>
          </w:tcPr>
          <w:p w:rsidR="001A4FA3" w:rsidRPr="0077463E" w:rsidRDefault="00C932B5" w:rsidP="00AE7241">
            <w:pPr>
              <w:ind w:firstLine="142"/>
              <w:jc w:val="both"/>
            </w:pPr>
            <w:r w:rsidRPr="0077463E">
              <w:t xml:space="preserve"> </w:t>
            </w:r>
            <w:r w:rsidRPr="0077463E">
              <w:rPr>
                <w:color w:val="262626"/>
                <w:lang w:eastAsia="en-US"/>
              </w:rPr>
              <w:t>Минутка чистописания закрепит ваш каллиграфический навык.</w:t>
            </w:r>
            <w:r w:rsidR="001A4FA3" w:rsidRPr="0077463E">
              <w:rPr>
                <w:color w:val="262626"/>
                <w:lang w:eastAsia="en-US"/>
              </w:rPr>
              <w:t xml:space="preserve"> М</w:t>
            </w:r>
            <w:r w:rsidR="001A4FA3" w:rsidRPr="0077463E">
              <w:t>ы напишем буквы, которые являются непроверяемыми безударными гласными в словарных словах. Какие это буквы?</w:t>
            </w:r>
          </w:p>
          <w:p w:rsidR="001A4FA3" w:rsidRPr="0077463E" w:rsidRDefault="001A4FA3" w:rsidP="00AE7241">
            <w:pPr>
              <w:ind w:firstLine="142"/>
              <w:jc w:val="both"/>
              <w:rPr>
                <w:color w:val="FF0000"/>
              </w:rPr>
            </w:pPr>
            <w:r w:rsidRPr="0077463E">
              <w:rPr>
                <w:color w:val="FF0000"/>
              </w:rPr>
              <w:t>Слайд 2</w:t>
            </w:r>
          </w:p>
          <w:p w:rsidR="001A4FA3" w:rsidRPr="0077463E" w:rsidRDefault="001A4FA3" w:rsidP="00AE7241">
            <w:pPr>
              <w:ind w:firstLine="142"/>
              <w:jc w:val="both"/>
              <w:rPr>
                <w:color w:val="FF0000"/>
              </w:rPr>
            </w:pPr>
            <w:r w:rsidRPr="0077463E">
              <w:t xml:space="preserve">- </w:t>
            </w:r>
            <w:r w:rsidRPr="0077463E">
              <w:t xml:space="preserve">Составим свою цепочку из таких букв: </w:t>
            </w:r>
            <w:proofErr w:type="spellStart"/>
            <w:r w:rsidRPr="0077463E">
              <w:t>еяо</w:t>
            </w:r>
            <w:proofErr w:type="spellEnd"/>
            <w:r w:rsidRPr="0077463E">
              <w:t xml:space="preserve">, </w:t>
            </w:r>
            <w:proofErr w:type="spellStart"/>
            <w:r w:rsidRPr="0077463E">
              <w:t>еоя</w:t>
            </w:r>
            <w:proofErr w:type="spellEnd"/>
            <w:r w:rsidRPr="0077463E">
              <w:t>, … Какие можно предложить еще варианты?</w:t>
            </w:r>
          </w:p>
          <w:p w:rsidR="001A4FA3" w:rsidRPr="0077463E" w:rsidRDefault="001A4FA3" w:rsidP="00AE7241">
            <w:pPr>
              <w:ind w:firstLine="142"/>
              <w:jc w:val="both"/>
              <w:rPr>
                <w:color w:val="FF0000"/>
              </w:rPr>
            </w:pPr>
            <w:r w:rsidRPr="0077463E">
              <w:t xml:space="preserve">- </w:t>
            </w:r>
            <w:r w:rsidRPr="0077463E">
              <w:t xml:space="preserve">Молодцы! </w:t>
            </w:r>
            <w:r w:rsidRPr="0077463E">
              <w:rPr>
                <w:color w:val="FF0000"/>
              </w:rPr>
              <w:t>Слайд3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- П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ослушайте загадки и отгадайте их. (На доске появляются картинки отгадки) </w:t>
            </w:r>
            <w:r w:rsidRPr="0077463E">
              <w:rPr>
                <w:rFonts w:ascii="Times New Roman" w:hAnsi="Times New Roman"/>
                <w:color w:val="FF0000"/>
                <w:sz w:val="24"/>
                <w:szCs w:val="24"/>
              </w:rPr>
              <w:t>Слайд4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- Зимой спит,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 Летом – ульи ворошит.  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Косоглазый, маленький,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В белой шубе, валенках. 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463E">
              <w:rPr>
                <w:rFonts w:ascii="Times New Roman" w:hAnsi="Times New Roman"/>
                <w:sz w:val="24"/>
                <w:szCs w:val="24"/>
              </w:rPr>
              <w:t>С хозяином дружит,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Дом сторожит, 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Живет под крылечком, 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Хвост колечком. 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7463E">
              <w:rPr>
                <w:rFonts w:ascii="Times New Roman" w:hAnsi="Times New Roman"/>
                <w:bCs/>
                <w:sz w:val="24"/>
                <w:szCs w:val="24"/>
              </w:rPr>
              <w:t>Этот дед под Новый год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bCs/>
                <w:sz w:val="24"/>
                <w:szCs w:val="24"/>
              </w:rPr>
              <w:t>Все подарки раздаёт,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bCs/>
                <w:sz w:val="24"/>
                <w:szCs w:val="24"/>
              </w:rPr>
              <w:t>По домам и улочкам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63E">
              <w:rPr>
                <w:rFonts w:ascii="Times New Roman" w:hAnsi="Times New Roman"/>
                <w:bCs/>
                <w:sz w:val="24"/>
                <w:szCs w:val="24"/>
              </w:rPr>
              <w:t xml:space="preserve">Ходит со Снегурочкой. </w:t>
            </w:r>
          </w:p>
          <w:p w:rsidR="009C2307" w:rsidRPr="0077463E" w:rsidRDefault="009C2307" w:rsidP="00AE7241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9C2307" w:rsidRPr="0077463E" w:rsidRDefault="009C2307" w:rsidP="00AE7241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7463E">
              <w:rPr>
                <w:rFonts w:ascii="Times New Roman" w:hAnsi="Times New Roman"/>
                <w:bCs/>
                <w:sz w:val="24"/>
                <w:szCs w:val="24"/>
              </w:rPr>
              <w:t>Круглое, румяное,</w:t>
            </w:r>
          </w:p>
          <w:p w:rsidR="009C2307" w:rsidRPr="0077463E" w:rsidRDefault="009C2307" w:rsidP="00AE7241">
            <w:pPr>
              <w:ind w:firstLine="142"/>
            </w:pPr>
            <w:r w:rsidRPr="0077463E">
              <w:rPr>
                <w:rFonts w:eastAsia="SimSun"/>
                <w:bCs/>
              </w:rPr>
              <w:t>Я расту на ветке.</w:t>
            </w:r>
          </w:p>
          <w:p w:rsidR="009C2307" w:rsidRPr="0077463E" w:rsidRDefault="009C2307" w:rsidP="00AE7241">
            <w:pPr>
              <w:ind w:firstLine="142"/>
            </w:pPr>
            <w:r w:rsidRPr="0077463E">
              <w:rPr>
                <w:rFonts w:eastAsia="SimSun"/>
                <w:bCs/>
              </w:rPr>
              <w:t>Любят меня взрослые</w:t>
            </w:r>
          </w:p>
          <w:p w:rsidR="009C2307" w:rsidRPr="0077463E" w:rsidRDefault="009C2307" w:rsidP="00AE7241">
            <w:pPr>
              <w:ind w:firstLine="142"/>
              <w:rPr>
                <w:bCs/>
              </w:rPr>
            </w:pPr>
            <w:r w:rsidRPr="0077463E">
              <w:rPr>
                <w:rFonts w:eastAsia="SimSun"/>
                <w:bCs/>
              </w:rPr>
              <w:t>И маленькие детки.</w:t>
            </w:r>
            <w:r w:rsidRPr="0077463E">
              <w:rPr>
                <w:bCs/>
              </w:rPr>
              <w:t xml:space="preserve"> </w:t>
            </w: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  <w:r w:rsidRPr="0077463E">
              <w:t>- В</w:t>
            </w:r>
            <w:r w:rsidRPr="0077463E">
              <w:t>нимательно посмотрите на доску (на доске под каждой картинкой появляется слово с пропущенной буквой).</w:t>
            </w: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  <w:rPr>
                <w:color w:val="FF0000"/>
              </w:rPr>
            </w:pPr>
            <w:proofErr w:type="spellStart"/>
            <w:r w:rsidRPr="0077463E">
              <w:t>М.две.ь</w:t>
            </w:r>
            <w:proofErr w:type="spellEnd"/>
            <w:r w:rsidRPr="0077463E">
              <w:t xml:space="preserve">, </w:t>
            </w:r>
            <w:proofErr w:type="spellStart"/>
            <w:r w:rsidRPr="0077463E">
              <w:t>за.ц</w:t>
            </w:r>
            <w:proofErr w:type="spellEnd"/>
            <w:r w:rsidRPr="0077463E">
              <w:t xml:space="preserve">, </w:t>
            </w:r>
            <w:proofErr w:type="spellStart"/>
            <w:r w:rsidRPr="0077463E">
              <w:t>с.бака</w:t>
            </w:r>
            <w:proofErr w:type="spellEnd"/>
            <w:r w:rsidRPr="0077463E">
              <w:t xml:space="preserve">, </w:t>
            </w:r>
            <w:proofErr w:type="spellStart"/>
            <w:proofErr w:type="gramStart"/>
            <w:r w:rsidRPr="0077463E">
              <w:t>м.ро</w:t>
            </w:r>
            <w:proofErr w:type="spellEnd"/>
            <w:r w:rsidRPr="0077463E">
              <w:t>.,</w:t>
            </w:r>
            <w:proofErr w:type="gramEnd"/>
            <w:r w:rsidRPr="0077463E">
              <w:t xml:space="preserve"> .</w:t>
            </w:r>
            <w:proofErr w:type="spellStart"/>
            <w:r w:rsidRPr="0077463E">
              <w:t>бл.ко</w:t>
            </w:r>
            <w:proofErr w:type="spellEnd"/>
            <w:r w:rsidRPr="0077463E">
              <w:t xml:space="preserve">  </w:t>
            </w:r>
            <w:r w:rsidRPr="0077463E">
              <w:rPr>
                <w:color w:val="FF0000"/>
              </w:rPr>
              <w:t>Слайд 5</w:t>
            </w:r>
          </w:p>
          <w:p w:rsidR="009C2307" w:rsidRPr="0077463E" w:rsidRDefault="009C2307" w:rsidP="00AE7241">
            <w:pPr>
              <w:ind w:firstLine="142"/>
            </w:pPr>
            <w:r w:rsidRPr="0077463E">
              <w:t xml:space="preserve">- </w:t>
            </w:r>
            <w:r w:rsidRPr="0077463E">
              <w:t>Вставим пропущенные буквы.</w:t>
            </w:r>
          </w:p>
          <w:p w:rsidR="00C932B5" w:rsidRPr="0077463E" w:rsidRDefault="009C2307" w:rsidP="00AE7241">
            <w:pPr>
              <w:ind w:firstLine="142"/>
            </w:pPr>
            <w:r w:rsidRPr="0077463E">
              <w:t>М</w:t>
            </w:r>
            <w:r w:rsidRPr="0077463E">
              <w:rPr>
                <w:u w:val="single"/>
              </w:rPr>
              <w:t>е</w:t>
            </w:r>
            <w:r w:rsidRPr="0077463E">
              <w:t>две</w:t>
            </w:r>
            <w:r w:rsidRPr="0077463E">
              <w:rPr>
                <w:u w:val="single"/>
              </w:rPr>
              <w:t>д</w:t>
            </w:r>
            <w:r w:rsidRPr="0077463E">
              <w:t>ь, за</w:t>
            </w:r>
            <w:r w:rsidRPr="0077463E">
              <w:rPr>
                <w:u w:val="single"/>
              </w:rPr>
              <w:t>я</w:t>
            </w:r>
            <w:r w:rsidRPr="0077463E">
              <w:t xml:space="preserve">ц, </w:t>
            </w:r>
            <w:proofErr w:type="gramStart"/>
            <w:r w:rsidRPr="0077463E">
              <w:t>с</w:t>
            </w:r>
            <w:r w:rsidRPr="0077463E">
              <w:rPr>
                <w:u w:val="single"/>
              </w:rPr>
              <w:t>о</w:t>
            </w:r>
            <w:r w:rsidRPr="0077463E">
              <w:t>бака,  м</w:t>
            </w:r>
            <w:r w:rsidRPr="0077463E">
              <w:rPr>
                <w:u w:val="single"/>
              </w:rPr>
              <w:t>о</w:t>
            </w:r>
            <w:r w:rsidRPr="0077463E">
              <w:t>ро</w:t>
            </w:r>
            <w:r w:rsidRPr="0077463E">
              <w:rPr>
                <w:u w:val="single"/>
              </w:rPr>
              <w:t>з</w:t>
            </w:r>
            <w:proofErr w:type="gramEnd"/>
            <w:r w:rsidRPr="0077463E">
              <w:t xml:space="preserve">, </w:t>
            </w:r>
            <w:r w:rsidRPr="0077463E">
              <w:rPr>
                <w:u w:val="single"/>
              </w:rPr>
              <w:t>я</w:t>
            </w:r>
            <w:r w:rsidRPr="0077463E">
              <w:t>бл</w:t>
            </w:r>
            <w:r w:rsidRPr="0077463E">
              <w:rPr>
                <w:u w:val="single"/>
              </w:rPr>
              <w:t>о</w:t>
            </w:r>
            <w:r w:rsidRPr="0077463E">
              <w:t>ко.</w:t>
            </w:r>
          </w:p>
        </w:tc>
        <w:tc>
          <w:tcPr>
            <w:tcW w:w="3243" w:type="dxa"/>
          </w:tcPr>
          <w:p w:rsidR="00C932B5" w:rsidRPr="0077463E" w:rsidRDefault="00511F86" w:rsidP="00AE7241">
            <w:pPr>
              <w:ind w:firstLine="142"/>
            </w:pPr>
            <w:r w:rsidRPr="0077463E">
              <w:lastRenderedPageBreak/>
              <w:t>З</w:t>
            </w:r>
            <w:r w:rsidR="00C932B5" w:rsidRPr="0077463E">
              <w:t>аписывают буквы.</w:t>
            </w:r>
            <w:r w:rsidRPr="0077463E">
              <w:t xml:space="preserve"> </w:t>
            </w:r>
            <w:r w:rsidRPr="0077463E">
              <w:t xml:space="preserve">Е, я, о  </w:t>
            </w:r>
          </w:p>
          <w:p w:rsidR="001A4FA3" w:rsidRPr="0077463E" w:rsidRDefault="001A4FA3" w:rsidP="00AE7241">
            <w:pPr>
              <w:ind w:firstLine="142"/>
            </w:pPr>
            <w:r w:rsidRPr="0077463E">
              <w:t>Высказывают свое мнение.</w:t>
            </w:r>
          </w:p>
          <w:p w:rsidR="001A4FA3" w:rsidRPr="0077463E" w:rsidRDefault="001A4FA3" w:rsidP="00AE7241">
            <w:pPr>
              <w:ind w:firstLine="142"/>
            </w:pPr>
            <w:r w:rsidRPr="0077463E">
              <w:t>Объясняют свой выбор.</w:t>
            </w:r>
          </w:p>
          <w:p w:rsidR="001A4FA3" w:rsidRPr="0077463E" w:rsidRDefault="001A4FA3" w:rsidP="00AE7241">
            <w:pPr>
              <w:ind w:firstLine="142"/>
            </w:pPr>
            <w:r w:rsidRPr="0077463E">
              <w:t xml:space="preserve">Можно написать </w:t>
            </w:r>
            <w:proofErr w:type="spellStart"/>
            <w:r w:rsidRPr="0077463E">
              <w:t>оея</w:t>
            </w:r>
            <w:proofErr w:type="spellEnd"/>
            <w:r w:rsidRPr="0077463E">
              <w:t xml:space="preserve">, </w:t>
            </w:r>
            <w:proofErr w:type="spellStart"/>
            <w:r w:rsidRPr="0077463E">
              <w:t>ояе</w:t>
            </w:r>
            <w:proofErr w:type="spellEnd"/>
            <w:r w:rsidRPr="0077463E">
              <w:t xml:space="preserve">, </w:t>
            </w:r>
            <w:proofErr w:type="spellStart"/>
            <w:r w:rsidRPr="0077463E">
              <w:t>яое</w:t>
            </w:r>
            <w:proofErr w:type="spellEnd"/>
            <w:r w:rsidRPr="0077463E">
              <w:t xml:space="preserve">, </w:t>
            </w:r>
            <w:proofErr w:type="spellStart"/>
            <w:r w:rsidRPr="0077463E">
              <w:t>яео</w:t>
            </w:r>
            <w:proofErr w:type="spellEnd"/>
            <w:r w:rsidRPr="0077463E">
              <w:t>.</w:t>
            </w:r>
          </w:p>
          <w:p w:rsidR="001A4FA3" w:rsidRPr="0077463E" w:rsidRDefault="001A4FA3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  <w:r w:rsidRPr="0077463E">
              <w:t>Формулируют выводы наблюдений.</w:t>
            </w: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  <w:rPr>
                <w:b/>
              </w:rPr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511F86" w:rsidRPr="0077463E" w:rsidRDefault="00511F86" w:rsidP="00AE7241">
            <w:pPr>
              <w:ind w:firstLine="142"/>
            </w:pPr>
          </w:p>
          <w:p w:rsidR="00C932B5" w:rsidRPr="0077463E" w:rsidRDefault="009C2307" w:rsidP="00AE7241">
            <w:pPr>
              <w:ind w:firstLine="142"/>
              <w:rPr>
                <w:b/>
              </w:rPr>
            </w:pPr>
            <w:r w:rsidRPr="0077463E">
              <w:t>(медведь)</w:t>
            </w:r>
          </w:p>
          <w:p w:rsidR="00C932B5" w:rsidRPr="0077463E" w:rsidRDefault="00C932B5" w:rsidP="00AE7241">
            <w:pPr>
              <w:ind w:firstLine="142"/>
              <w:rPr>
                <w:b/>
              </w:rPr>
            </w:pPr>
          </w:p>
          <w:p w:rsidR="00C932B5" w:rsidRPr="0077463E" w:rsidRDefault="00C932B5" w:rsidP="00AE7241">
            <w:pPr>
              <w:ind w:firstLine="142"/>
              <w:rPr>
                <w:b/>
              </w:rPr>
            </w:pPr>
          </w:p>
          <w:p w:rsidR="00C932B5" w:rsidRPr="0077463E" w:rsidRDefault="009C2307" w:rsidP="00AE7241">
            <w:pPr>
              <w:ind w:firstLine="142"/>
              <w:rPr>
                <w:b/>
              </w:rPr>
            </w:pPr>
            <w:r w:rsidRPr="0077463E">
              <w:t>(заяц)</w:t>
            </w:r>
          </w:p>
          <w:p w:rsidR="00C932B5" w:rsidRPr="0077463E" w:rsidRDefault="00C932B5" w:rsidP="00AE7241">
            <w:pPr>
              <w:ind w:firstLine="142"/>
              <w:rPr>
                <w:b/>
              </w:rPr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  <w:r w:rsidRPr="0077463E">
              <w:t>(собака)</w:t>
            </w: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  <w:r w:rsidRPr="0077463E">
              <w:rPr>
                <w:bCs/>
              </w:rPr>
              <w:t>(Мороз)</w:t>
            </w: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  <w:r w:rsidRPr="0077463E">
              <w:rPr>
                <w:bCs/>
              </w:rPr>
              <w:t>(яблоко)</w:t>
            </w:r>
          </w:p>
          <w:p w:rsidR="00C932B5" w:rsidRPr="0077463E" w:rsidRDefault="00C932B5" w:rsidP="00AE7241">
            <w:pPr>
              <w:ind w:firstLine="142"/>
            </w:pPr>
          </w:p>
        </w:tc>
        <w:tc>
          <w:tcPr>
            <w:tcW w:w="3113" w:type="dxa"/>
          </w:tcPr>
          <w:p w:rsidR="00C932B5" w:rsidRPr="0077463E" w:rsidRDefault="00C932B5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rPr>
                <w:rFonts w:eastAsia="Arial-BoldMT"/>
                <w:b/>
                <w:bCs/>
              </w:rPr>
              <w:lastRenderedPageBreak/>
              <w:t>Познавательные:</w:t>
            </w:r>
          </w:p>
          <w:p w:rsidR="00C932B5" w:rsidRPr="0077463E" w:rsidRDefault="00C932B5" w:rsidP="00AE7241">
            <w:pPr>
              <w:numPr>
                <w:ilvl w:val="0"/>
                <w:numId w:val="1"/>
              </w:numPr>
              <w:ind w:left="0" w:firstLine="142"/>
            </w:pPr>
            <w:r w:rsidRPr="0077463E">
              <w:t xml:space="preserve">Задавать проблемные вопросы в ходе коллективной работы и отвечать на них. </w:t>
            </w:r>
          </w:p>
          <w:p w:rsidR="00C932B5" w:rsidRPr="0077463E" w:rsidRDefault="00C932B5" w:rsidP="00AE72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t>Развивать умение анализировать, сравнивать, сопоставлять и обобщать.</w:t>
            </w: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C932B5" w:rsidRPr="0077463E" w:rsidRDefault="00C932B5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9C2307" w:rsidRPr="0077463E" w:rsidRDefault="009C2307" w:rsidP="00AE7241">
            <w:pPr>
              <w:ind w:firstLine="142"/>
            </w:pPr>
          </w:p>
          <w:p w:rsidR="00C932B5" w:rsidRPr="0077463E" w:rsidRDefault="00C932B5" w:rsidP="00AE72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27" w:rsidRPr="0077463E" w:rsidTr="00AE7241">
        <w:trPr>
          <w:trHeight w:val="841"/>
        </w:trPr>
        <w:tc>
          <w:tcPr>
            <w:tcW w:w="2828" w:type="dxa"/>
          </w:tcPr>
          <w:p w:rsidR="004B2927" w:rsidRPr="0077463E" w:rsidRDefault="004B2927" w:rsidP="00AE7241">
            <w:pPr>
              <w:tabs>
                <w:tab w:val="left" w:pos="1080"/>
              </w:tabs>
              <w:ind w:firstLine="142"/>
              <w:rPr>
                <w:b/>
                <w:lang w:val="en-US"/>
              </w:rPr>
            </w:pPr>
            <w:r w:rsidRPr="0077463E">
              <w:rPr>
                <w:b/>
                <w:lang w:val="en-US"/>
              </w:rPr>
              <w:lastRenderedPageBreak/>
              <w:t>III</w:t>
            </w:r>
            <w:r w:rsidRPr="0077463E">
              <w:rPr>
                <w:b/>
              </w:rPr>
              <w:t xml:space="preserve"> этап. Постановка учебной проблемы</w:t>
            </w:r>
            <w:r w:rsidRPr="0077463E">
              <w:t xml:space="preserve"> </w:t>
            </w:r>
            <w:r w:rsidRPr="0077463E">
              <w:rPr>
                <w:b/>
              </w:rPr>
              <w:t>и цели урока.</w:t>
            </w:r>
          </w:p>
        </w:tc>
        <w:tc>
          <w:tcPr>
            <w:tcW w:w="2028" w:type="dxa"/>
          </w:tcPr>
          <w:p w:rsidR="004B2927" w:rsidRPr="0077463E" w:rsidRDefault="004B2927" w:rsidP="00AE7241">
            <w:pPr>
              <w:tabs>
                <w:tab w:val="left" w:pos="1080"/>
              </w:tabs>
              <w:ind w:firstLine="142"/>
              <w:rPr>
                <w:b/>
              </w:rPr>
            </w:pPr>
            <w:r w:rsidRPr="0077463E">
              <w:t>П</w:t>
            </w:r>
            <w:r w:rsidRPr="0077463E">
              <w:t>одведение детей к формулированию темы и постановке задач урока.</w:t>
            </w:r>
          </w:p>
          <w:p w:rsidR="004B2927" w:rsidRPr="0077463E" w:rsidRDefault="004B2927" w:rsidP="00AE7241">
            <w:pPr>
              <w:tabs>
                <w:tab w:val="left" w:pos="1080"/>
              </w:tabs>
              <w:ind w:firstLine="142"/>
              <w:rPr>
                <w:b/>
              </w:rPr>
            </w:pPr>
          </w:p>
          <w:p w:rsidR="004B2927" w:rsidRPr="0077463E" w:rsidRDefault="004B2927" w:rsidP="00AE7241">
            <w:pPr>
              <w:tabs>
                <w:tab w:val="left" w:pos="1080"/>
              </w:tabs>
              <w:ind w:firstLine="142"/>
            </w:pPr>
            <w:r w:rsidRPr="0077463E">
              <w:rPr>
                <w:b/>
              </w:rPr>
              <w:t xml:space="preserve">Методы и приёмы: </w:t>
            </w:r>
            <w:r w:rsidRPr="0077463E">
              <w:t>наблюдение, проблемная ситуация</w:t>
            </w:r>
          </w:p>
        </w:tc>
        <w:tc>
          <w:tcPr>
            <w:tcW w:w="3951" w:type="dxa"/>
          </w:tcPr>
          <w:p w:rsidR="004B2927" w:rsidRPr="0077463E" w:rsidRDefault="004B2927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Посмотрите на написанные слова.</w:t>
            </w:r>
          </w:p>
          <w:p w:rsidR="004B2927" w:rsidRPr="0077463E" w:rsidRDefault="004B2927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 Какое правило применяли, вставляя буквы. </w:t>
            </w:r>
          </w:p>
          <w:p w:rsidR="004B2927" w:rsidRPr="0077463E" w:rsidRDefault="004B2927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Сформулируйте тему сегодняшнего урока. </w:t>
            </w:r>
          </w:p>
          <w:p w:rsidR="004B2927" w:rsidRPr="0077463E" w:rsidRDefault="004B2927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Обоснуйте свою мысль. </w:t>
            </w:r>
          </w:p>
          <w:p w:rsidR="004B2927" w:rsidRPr="0077463E" w:rsidRDefault="004B2927" w:rsidP="00AE7241">
            <w:pPr>
              <w:ind w:firstLine="142"/>
            </w:pPr>
          </w:p>
          <w:p w:rsidR="004B2927" w:rsidRPr="0077463E" w:rsidRDefault="004B2927" w:rsidP="00AE7241">
            <w:pPr>
              <w:ind w:firstLine="142"/>
            </w:pPr>
          </w:p>
          <w:p w:rsidR="004B2927" w:rsidRPr="0077463E" w:rsidRDefault="004B2927" w:rsidP="00AE7241">
            <w:pPr>
              <w:ind w:firstLine="142"/>
            </w:pPr>
          </w:p>
          <w:p w:rsidR="004B2927" w:rsidRPr="0077463E" w:rsidRDefault="004B2927" w:rsidP="00AE7241">
            <w:pPr>
              <w:ind w:firstLine="142"/>
              <w:jc w:val="both"/>
            </w:pPr>
            <w:r w:rsidRPr="0077463E">
              <w:t xml:space="preserve">- Какую цель вы бы поставили к сегодняшнему уроку? </w:t>
            </w:r>
          </w:p>
          <w:p w:rsidR="004B2927" w:rsidRPr="0077463E" w:rsidRDefault="004B2927" w:rsidP="00AE7241">
            <w:pPr>
              <w:ind w:firstLine="142"/>
              <w:jc w:val="both"/>
            </w:pPr>
            <w:r w:rsidRPr="0077463E">
              <w:t xml:space="preserve">- Обоснуйте свой ответ. </w:t>
            </w:r>
          </w:p>
          <w:p w:rsidR="004B2927" w:rsidRPr="0077463E" w:rsidRDefault="004B2927" w:rsidP="00AE7241">
            <w:pPr>
              <w:ind w:firstLine="142"/>
              <w:jc w:val="both"/>
            </w:pPr>
          </w:p>
          <w:p w:rsidR="004B2927" w:rsidRPr="0077463E" w:rsidRDefault="004B2927" w:rsidP="00AE7241">
            <w:pPr>
              <w:ind w:firstLine="142"/>
              <w:jc w:val="both"/>
            </w:pPr>
            <w:r w:rsidRPr="0077463E">
              <w:t>-  Правило!!!</w:t>
            </w:r>
          </w:p>
        </w:tc>
        <w:tc>
          <w:tcPr>
            <w:tcW w:w="3243" w:type="dxa"/>
          </w:tcPr>
          <w:p w:rsidR="004B2927" w:rsidRPr="0077463E" w:rsidRDefault="004B2927" w:rsidP="00AE7241">
            <w:pPr>
              <w:ind w:firstLine="142"/>
            </w:pPr>
            <w:r w:rsidRPr="0077463E">
              <w:t>На доске написаны слова с безударными гласными и парными согласными. Значит, тема сегодняшнего урока: «Правописание слов с безударной гласной и парной согласной».</w:t>
            </w:r>
          </w:p>
          <w:p w:rsidR="004B2927" w:rsidRPr="0077463E" w:rsidRDefault="004B2927" w:rsidP="00AE7241">
            <w:pPr>
              <w:ind w:firstLine="142"/>
              <w:rPr>
                <w:b/>
              </w:rPr>
            </w:pPr>
          </w:p>
          <w:p w:rsidR="00AE7241" w:rsidRPr="0077463E" w:rsidRDefault="00AE7241" w:rsidP="00AE7241">
            <w:pPr>
              <w:ind w:firstLine="142"/>
            </w:pPr>
            <w:r w:rsidRPr="0077463E">
              <w:t>Ставят перед собой цели урока.</w:t>
            </w:r>
          </w:p>
          <w:p w:rsidR="004B2927" w:rsidRPr="0077463E" w:rsidRDefault="004B2927" w:rsidP="00AE7241">
            <w:pPr>
              <w:ind w:firstLine="142"/>
            </w:pPr>
            <w:r w:rsidRPr="0077463E">
              <w:t xml:space="preserve">На прошлых уроках мы познакомились с правилами о правописании слов с безударной гласной и парной согласной в корне. </w:t>
            </w:r>
            <w:r w:rsidRPr="0077463E">
              <w:lastRenderedPageBreak/>
              <w:t>Значит, сегодня мы будем закреплять наши знания.</w:t>
            </w:r>
          </w:p>
        </w:tc>
        <w:tc>
          <w:tcPr>
            <w:tcW w:w="3113" w:type="dxa"/>
          </w:tcPr>
          <w:p w:rsidR="004B2927" w:rsidRPr="0077463E" w:rsidRDefault="004B2927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Cs/>
                <w:color w:val="000000"/>
              </w:rPr>
            </w:pPr>
            <w:r w:rsidRPr="0077463E">
              <w:rPr>
                <w:rFonts w:eastAsia="Arial-BoldMT"/>
                <w:b/>
                <w:bCs/>
              </w:rPr>
              <w:lastRenderedPageBreak/>
              <w:t>Коммуникативные:</w:t>
            </w:r>
            <w:r w:rsidRPr="0077463E">
              <w:rPr>
                <w:rFonts w:eastAsia="Arial-BoldMT"/>
                <w:b/>
                <w:bCs/>
              </w:rPr>
              <w:t xml:space="preserve"> р</w:t>
            </w:r>
            <w:r w:rsidRPr="0077463E">
              <w:t xml:space="preserve">азвивать умение </w:t>
            </w:r>
            <w:r w:rsidR="00AE7241" w:rsidRPr="0077463E">
              <w:t xml:space="preserve">сотрудничества </w:t>
            </w:r>
            <w:r w:rsidR="00AE7241" w:rsidRPr="0077463E">
              <w:rPr>
                <w:color w:val="0070C0"/>
              </w:rPr>
              <w:t>со</w:t>
            </w:r>
            <w:r w:rsidRPr="0077463E">
              <w:rPr>
                <w:color w:val="000000"/>
              </w:rPr>
              <w:t xml:space="preserve"> сверстниками.</w:t>
            </w:r>
          </w:p>
          <w:p w:rsidR="004B2927" w:rsidRPr="0077463E" w:rsidRDefault="004B2927" w:rsidP="00AE7241">
            <w:pPr>
              <w:autoSpaceDE w:val="0"/>
              <w:autoSpaceDN w:val="0"/>
              <w:adjustRightInd w:val="0"/>
              <w:ind w:firstLine="142"/>
              <w:rPr>
                <w:rFonts w:eastAsia="Arial-BoldMT"/>
                <w:bCs/>
                <w:color w:val="000000"/>
              </w:rPr>
            </w:pPr>
            <w:r w:rsidRPr="0077463E">
              <w:rPr>
                <w:color w:val="000000"/>
              </w:rPr>
              <w:t>Развивать умение принимать коллективное решение.</w:t>
            </w:r>
          </w:p>
          <w:p w:rsidR="004B2927" w:rsidRPr="0077463E" w:rsidRDefault="004B2927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rPr>
                <w:b/>
                <w:color w:val="000000"/>
              </w:rPr>
              <w:t>Регулятивные:</w:t>
            </w:r>
            <w:r w:rsidRPr="0077463E">
              <w:rPr>
                <w:color w:val="000000"/>
              </w:rPr>
              <w:t xml:space="preserve"> выделение из информации того, что уже знакомо, что еще подлежит усвоению.</w:t>
            </w:r>
          </w:p>
        </w:tc>
      </w:tr>
      <w:tr w:rsidR="000547E4" w:rsidRPr="0077463E" w:rsidTr="004B2927">
        <w:trPr>
          <w:trHeight w:val="1126"/>
        </w:trPr>
        <w:tc>
          <w:tcPr>
            <w:tcW w:w="2828" w:type="dxa"/>
          </w:tcPr>
          <w:p w:rsidR="000547E4" w:rsidRPr="0077463E" w:rsidRDefault="000547E4" w:rsidP="00AE7241">
            <w:pPr>
              <w:ind w:firstLine="142"/>
              <w:jc w:val="both"/>
              <w:rPr>
                <w:b/>
              </w:rPr>
            </w:pPr>
            <w:r w:rsidRPr="0077463E">
              <w:rPr>
                <w:b/>
                <w:lang w:val="en-US"/>
              </w:rPr>
              <w:lastRenderedPageBreak/>
              <w:t>IV</w:t>
            </w:r>
            <w:r w:rsidR="00AE7241">
              <w:rPr>
                <w:b/>
              </w:rPr>
              <w:t xml:space="preserve"> этап.</w:t>
            </w:r>
            <w:r w:rsidRPr="0077463E">
              <w:rPr>
                <w:b/>
              </w:rPr>
              <w:t xml:space="preserve"> Поиск решения учебной проблемы. Выявление общего способа достижения задач темы.</w:t>
            </w:r>
          </w:p>
          <w:p w:rsidR="000547E4" w:rsidRPr="0077463E" w:rsidRDefault="000547E4" w:rsidP="00AE7241">
            <w:pPr>
              <w:ind w:firstLine="142"/>
              <w:jc w:val="both"/>
              <w:rPr>
                <w:b/>
              </w:rPr>
            </w:pPr>
          </w:p>
          <w:p w:rsidR="000547E4" w:rsidRPr="00AE7241" w:rsidRDefault="000547E4" w:rsidP="00AE7241">
            <w:pPr>
              <w:tabs>
                <w:tab w:val="left" w:pos="6266"/>
              </w:tabs>
              <w:ind w:firstLine="142"/>
              <w:rPr>
                <w:b/>
              </w:rPr>
            </w:pPr>
          </w:p>
        </w:tc>
        <w:tc>
          <w:tcPr>
            <w:tcW w:w="2028" w:type="dxa"/>
          </w:tcPr>
          <w:p w:rsidR="000547E4" w:rsidRPr="0077463E" w:rsidRDefault="000547E4" w:rsidP="00AE7241">
            <w:pPr>
              <w:tabs>
                <w:tab w:val="left" w:pos="1080"/>
              </w:tabs>
              <w:ind w:firstLine="142"/>
            </w:pPr>
            <w:r w:rsidRPr="0077463E">
              <w:t>З</w:t>
            </w:r>
            <w:r w:rsidRPr="0077463E">
              <w:t>акрепить правила правописания, умения правильно подбирать проверочные слова</w:t>
            </w:r>
          </w:p>
        </w:tc>
        <w:tc>
          <w:tcPr>
            <w:tcW w:w="3951" w:type="dxa"/>
          </w:tcPr>
          <w:p w:rsidR="000547E4" w:rsidRPr="0077463E" w:rsidRDefault="000547E4" w:rsidP="00AE7241">
            <w:pPr>
              <w:ind w:firstLine="142"/>
              <w:jc w:val="both"/>
            </w:pPr>
            <w:r w:rsidRPr="0077463E">
              <w:t>Запишем наши словарные слова в тетрадь в алфавитном порядке. Подчеркиваем орфограммы, объясняем написание. (Вызываю по одному к доске)</w:t>
            </w:r>
          </w:p>
          <w:p w:rsidR="000547E4" w:rsidRPr="0077463E" w:rsidRDefault="000547E4" w:rsidP="00AE7241">
            <w:pPr>
              <w:ind w:firstLine="142"/>
              <w:jc w:val="both"/>
              <w:rPr>
                <w:color w:val="FF0000"/>
              </w:rPr>
            </w:pPr>
            <w:r w:rsidRPr="0077463E">
              <w:rPr>
                <w:color w:val="FF0000"/>
              </w:rPr>
              <w:t>Слайд7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- Проверьте запись на доске.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 - Делим на слоги, ставим ударение.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- Найдите слова, в которых количество букв не равно количеству звуков. 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- Обозначаем звуки - зажигаем фонарики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- Молодцы! </w:t>
            </w:r>
            <w:r w:rsidRPr="0077463E">
              <w:rPr>
                <w:color w:val="FF0000"/>
              </w:rPr>
              <w:t>Слайд 8</w:t>
            </w:r>
          </w:p>
        </w:tc>
        <w:tc>
          <w:tcPr>
            <w:tcW w:w="3243" w:type="dxa"/>
          </w:tcPr>
          <w:p w:rsidR="000547E4" w:rsidRPr="0077463E" w:rsidRDefault="000547E4" w:rsidP="00AE7241">
            <w:pPr>
              <w:ind w:firstLine="142"/>
            </w:pPr>
            <w:r w:rsidRPr="0077463E">
              <w:t>Записывают в тетрадь слова: За</w:t>
            </w:r>
            <w:r w:rsidRPr="0077463E">
              <w:rPr>
                <w:u w:val="single"/>
              </w:rPr>
              <w:t>я</w:t>
            </w:r>
            <w:r w:rsidRPr="0077463E">
              <w:t>ц, м</w:t>
            </w:r>
            <w:r w:rsidRPr="0077463E">
              <w:rPr>
                <w:u w:val="single"/>
              </w:rPr>
              <w:t>е</w:t>
            </w:r>
            <w:r w:rsidRPr="0077463E">
              <w:t>две</w:t>
            </w:r>
            <w:r w:rsidRPr="0077463E">
              <w:rPr>
                <w:u w:val="single"/>
              </w:rPr>
              <w:t>д</w:t>
            </w:r>
            <w:r w:rsidRPr="0077463E">
              <w:t>ь, м</w:t>
            </w:r>
            <w:r w:rsidRPr="0077463E">
              <w:rPr>
                <w:u w:val="single"/>
              </w:rPr>
              <w:t>о</w:t>
            </w:r>
            <w:r w:rsidRPr="0077463E">
              <w:t>ро</w:t>
            </w:r>
            <w:r w:rsidRPr="0077463E">
              <w:rPr>
                <w:u w:val="single"/>
              </w:rPr>
              <w:t>з</w:t>
            </w:r>
            <w:r w:rsidRPr="0077463E">
              <w:t>, с</w:t>
            </w:r>
            <w:r w:rsidRPr="0077463E">
              <w:rPr>
                <w:u w:val="single"/>
              </w:rPr>
              <w:t>о</w:t>
            </w:r>
            <w:r w:rsidRPr="0077463E">
              <w:t xml:space="preserve">бака, </w:t>
            </w:r>
            <w:r w:rsidRPr="0077463E">
              <w:rPr>
                <w:u w:val="single"/>
              </w:rPr>
              <w:t>я</w:t>
            </w:r>
            <w:r w:rsidRPr="0077463E">
              <w:t>бл</w:t>
            </w:r>
            <w:r w:rsidRPr="0077463E">
              <w:rPr>
                <w:u w:val="single"/>
              </w:rPr>
              <w:t>о</w:t>
            </w:r>
            <w:r w:rsidRPr="0077463E">
              <w:t xml:space="preserve">ко.  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  <w:r w:rsidRPr="0077463E">
              <w:t>Проверяют свою работу. Оценивают.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  <w:r w:rsidRPr="0077463E">
              <w:t>Отвечают на вопросы учителя.</w:t>
            </w:r>
          </w:p>
          <w:p w:rsidR="000547E4" w:rsidRPr="0077463E" w:rsidRDefault="000547E4" w:rsidP="00AE7241">
            <w:pPr>
              <w:ind w:firstLine="142"/>
            </w:pPr>
            <w:r w:rsidRPr="0077463E">
              <w:t>Объясняют свой выбор.</w:t>
            </w:r>
          </w:p>
          <w:p w:rsidR="000547E4" w:rsidRPr="0077463E" w:rsidRDefault="000547E4" w:rsidP="00AE7241">
            <w:pPr>
              <w:ind w:firstLine="142"/>
            </w:pPr>
            <w:r w:rsidRPr="0077463E">
              <w:t>Заяц, медведь, яблоко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  <w:r w:rsidRPr="0077463E">
              <w:rPr>
                <w:u w:val="single"/>
              </w:rPr>
              <w:t>Дети выходят по одному к доске.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</w:p>
        </w:tc>
        <w:tc>
          <w:tcPr>
            <w:tcW w:w="3113" w:type="dxa"/>
          </w:tcPr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Cs/>
                <w:color w:val="000000"/>
              </w:rPr>
            </w:pPr>
            <w:r w:rsidRPr="0077463E">
              <w:rPr>
                <w:rFonts w:eastAsia="Arial-BoldMT"/>
                <w:b/>
                <w:bCs/>
              </w:rPr>
              <w:t>Коммуникативные:</w:t>
            </w:r>
            <w:r w:rsidR="004B2927" w:rsidRPr="0077463E">
              <w:rPr>
                <w:rFonts w:eastAsia="Arial-BoldMT"/>
                <w:b/>
                <w:bCs/>
              </w:rPr>
              <w:t xml:space="preserve"> р</w:t>
            </w:r>
            <w:r w:rsidRPr="0077463E">
              <w:t xml:space="preserve">азвивать умение </w:t>
            </w:r>
            <w:r w:rsidR="004B2927" w:rsidRPr="0077463E">
              <w:t>сотрудничества со</w:t>
            </w:r>
            <w:r w:rsidRPr="0077463E">
              <w:rPr>
                <w:color w:val="000000"/>
              </w:rPr>
              <w:t xml:space="preserve"> сверстниками.</w:t>
            </w:r>
          </w:p>
          <w:p w:rsidR="000547E4" w:rsidRPr="0077463E" w:rsidRDefault="000547E4" w:rsidP="00AE7241">
            <w:pPr>
              <w:ind w:firstLine="142"/>
              <w:rPr>
                <w:b/>
              </w:rPr>
            </w:pPr>
          </w:p>
          <w:p w:rsidR="000547E4" w:rsidRPr="0077463E" w:rsidRDefault="004B2927" w:rsidP="00AE7241">
            <w:pPr>
              <w:ind w:firstLine="142"/>
            </w:pPr>
            <w:r w:rsidRPr="0077463E">
              <w:rPr>
                <w:rFonts w:eastAsia="Arial-BoldMT"/>
                <w:b/>
                <w:bCs/>
              </w:rPr>
              <w:t xml:space="preserve">Личностные: </w:t>
            </w:r>
            <w:r w:rsidRPr="0077463E">
              <w:t>учиться</w:t>
            </w:r>
            <w:r w:rsidR="000547E4" w:rsidRPr="0077463E">
              <w:t xml:space="preserve"> </w:t>
            </w:r>
            <w:r w:rsidR="000547E4" w:rsidRPr="0077463E">
              <w:rPr>
                <w:color w:val="000000"/>
              </w:rPr>
              <w:t>проявлять самостоятельность</w:t>
            </w:r>
            <w:r w:rsidR="000547E4" w:rsidRPr="0077463E">
              <w:t xml:space="preserve"> в разных </w:t>
            </w:r>
            <w:r w:rsidRPr="0077463E">
              <w:t>видах деятельности</w:t>
            </w:r>
            <w:r w:rsidR="000547E4" w:rsidRPr="0077463E">
              <w:t>.</w:t>
            </w:r>
          </w:p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rPr>
                <w:color w:val="000000"/>
              </w:rPr>
              <w:t>Учиться выражать</w:t>
            </w:r>
            <w:r w:rsidRPr="0077463E">
              <w:t xml:space="preserve"> свое мнение.</w:t>
            </w:r>
          </w:p>
        </w:tc>
      </w:tr>
      <w:tr w:rsidR="000547E4" w:rsidRPr="0077463E" w:rsidTr="004B2927">
        <w:trPr>
          <w:trHeight w:val="1126"/>
        </w:trPr>
        <w:tc>
          <w:tcPr>
            <w:tcW w:w="2828" w:type="dxa"/>
          </w:tcPr>
          <w:p w:rsidR="000547E4" w:rsidRPr="0077463E" w:rsidRDefault="000547E4" w:rsidP="00AE7241">
            <w:pPr>
              <w:ind w:firstLine="142"/>
              <w:jc w:val="both"/>
              <w:rPr>
                <w:u w:val="single"/>
              </w:rPr>
            </w:pPr>
            <w:r w:rsidRPr="0077463E">
              <w:rPr>
                <w:u w:val="single"/>
              </w:rPr>
              <w:t xml:space="preserve">Физкультминутка для пальчиков </w:t>
            </w:r>
          </w:p>
          <w:p w:rsidR="000547E4" w:rsidRPr="0077463E" w:rsidRDefault="000547E4" w:rsidP="00AE7241">
            <w:pPr>
              <w:tabs>
                <w:tab w:val="left" w:pos="6266"/>
              </w:tabs>
              <w:ind w:firstLine="142"/>
              <w:rPr>
                <w:b/>
                <w:lang w:val="en-US"/>
              </w:rPr>
            </w:pPr>
          </w:p>
        </w:tc>
        <w:tc>
          <w:tcPr>
            <w:tcW w:w="2028" w:type="dxa"/>
          </w:tcPr>
          <w:p w:rsidR="000547E4" w:rsidRPr="0077463E" w:rsidRDefault="000547E4" w:rsidP="00AE7241">
            <w:pPr>
              <w:tabs>
                <w:tab w:val="left" w:pos="1080"/>
              </w:tabs>
              <w:ind w:firstLine="142"/>
            </w:pPr>
          </w:p>
        </w:tc>
        <w:tc>
          <w:tcPr>
            <w:tcW w:w="3951" w:type="dxa"/>
          </w:tcPr>
          <w:p w:rsidR="000547E4" w:rsidRPr="0077463E" w:rsidRDefault="000547E4" w:rsidP="00AE7241">
            <w:pPr>
              <w:ind w:firstLine="142"/>
            </w:pPr>
            <w:r w:rsidRPr="0077463E">
              <w:rPr>
                <w:color w:val="FF0000"/>
                <w:u w:val="single"/>
              </w:rPr>
              <w:t>Слайд 9,10,11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Кулачки мы крепко сжали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И немного подержали,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А потом мы их разжали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И ладошки показали.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Делай быстро детвора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>За письмо теперь пора.</w:t>
            </w:r>
          </w:p>
          <w:p w:rsidR="000547E4" w:rsidRPr="0077463E" w:rsidRDefault="000547E4" w:rsidP="00AE7241">
            <w:pPr>
              <w:ind w:firstLine="142"/>
              <w:jc w:val="both"/>
            </w:pPr>
          </w:p>
        </w:tc>
        <w:tc>
          <w:tcPr>
            <w:tcW w:w="3243" w:type="dxa"/>
          </w:tcPr>
          <w:p w:rsidR="000547E4" w:rsidRPr="0077463E" w:rsidRDefault="000547E4" w:rsidP="00AE7241">
            <w:pPr>
              <w:ind w:firstLine="142"/>
            </w:pPr>
          </w:p>
        </w:tc>
        <w:tc>
          <w:tcPr>
            <w:tcW w:w="3113" w:type="dxa"/>
          </w:tcPr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</w:p>
        </w:tc>
      </w:tr>
      <w:tr w:rsidR="000547E4" w:rsidRPr="0077463E" w:rsidTr="004B2927">
        <w:trPr>
          <w:trHeight w:val="1126"/>
        </w:trPr>
        <w:tc>
          <w:tcPr>
            <w:tcW w:w="2828" w:type="dxa"/>
          </w:tcPr>
          <w:p w:rsidR="000547E4" w:rsidRPr="0077463E" w:rsidRDefault="000547E4" w:rsidP="00AE7241">
            <w:pPr>
              <w:ind w:firstLine="142"/>
              <w:jc w:val="both"/>
              <w:rPr>
                <w:b/>
              </w:rPr>
            </w:pPr>
            <w:r w:rsidRPr="0077463E">
              <w:rPr>
                <w:b/>
                <w:lang w:val="en-US"/>
              </w:rPr>
              <w:t>V</w:t>
            </w:r>
            <w:r w:rsidR="00AE7241">
              <w:rPr>
                <w:b/>
              </w:rPr>
              <w:t xml:space="preserve"> этап.</w:t>
            </w:r>
            <w:r w:rsidRPr="0077463E">
              <w:rPr>
                <w:b/>
              </w:rPr>
              <w:t xml:space="preserve"> Первичное закрепление.</w:t>
            </w:r>
          </w:p>
          <w:p w:rsidR="000547E4" w:rsidRPr="00AE7241" w:rsidRDefault="000547E4" w:rsidP="00AE7241">
            <w:pPr>
              <w:tabs>
                <w:tab w:val="left" w:pos="6266"/>
              </w:tabs>
              <w:ind w:firstLine="142"/>
              <w:rPr>
                <w:b/>
              </w:rPr>
            </w:pPr>
          </w:p>
        </w:tc>
        <w:tc>
          <w:tcPr>
            <w:tcW w:w="2028" w:type="dxa"/>
          </w:tcPr>
          <w:p w:rsidR="000547E4" w:rsidRPr="0077463E" w:rsidRDefault="000547E4" w:rsidP="00AE7241">
            <w:pPr>
              <w:ind w:firstLine="142"/>
            </w:pPr>
            <w:r w:rsidRPr="0077463E">
              <w:rPr>
                <w:b/>
              </w:rPr>
              <w:t xml:space="preserve">Цель для учащихся: </w:t>
            </w:r>
            <w:r w:rsidRPr="0077463E">
              <w:t xml:space="preserve">закрепить правила правописания, </w:t>
            </w:r>
            <w:r w:rsidRPr="0077463E">
              <w:lastRenderedPageBreak/>
              <w:t>умения правильно подбирать проверочные слова</w:t>
            </w:r>
          </w:p>
          <w:p w:rsidR="000547E4" w:rsidRPr="0077463E" w:rsidRDefault="000547E4" w:rsidP="00AE7241">
            <w:pPr>
              <w:ind w:firstLine="142"/>
            </w:pPr>
            <w:r w:rsidRPr="0077463E">
              <w:rPr>
                <w:b/>
              </w:rPr>
              <w:t>Цель для учителя:</w:t>
            </w:r>
            <w:r w:rsidRPr="0077463E">
              <w:t xml:space="preserve"> закрепить способ </w:t>
            </w:r>
            <w:proofErr w:type="gramStart"/>
            <w:r w:rsidRPr="0077463E">
              <w:t>проверки  орфограмм</w:t>
            </w:r>
            <w:proofErr w:type="gramEnd"/>
          </w:p>
          <w:p w:rsidR="000547E4" w:rsidRPr="0077463E" w:rsidRDefault="000547E4" w:rsidP="00AE7241">
            <w:pPr>
              <w:tabs>
                <w:tab w:val="left" w:pos="1080"/>
              </w:tabs>
              <w:ind w:firstLine="142"/>
            </w:pPr>
          </w:p>
        </w:tc>
        <w:tc>
          <w:tcPr>
            <w:tcW w:w="3951" w:type="dxa"/>
          </w:tcPr>
          <w:p w:rsidR="000547E4" w:rsidRPr="0077463E" w:rsidRDefault="000547E4" w:rsidP="00AE7241">
            <w:pPr>
              <w:ind w:firstLine="142"/>
              <w:jc w:val="both"/>
            </w:pPr>
            <w:r w:rsidRPr="0077463E">
              <w:lastRenderedPageBreak/>
              <w:t>Работа с учебником.  С 46 упр. 11 Слайд 12</w:t>
            </w:r>
          </w:p>
          <w:p w:rsidR="000547E4" w:rsidRPr="0077463E" w:rsidRDefault="000547E4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Прочитайте задание.</w:t>
            </w:r>
          </w:p>
          <w:p w:rsidR="000547E4" w:rsidRPr="0077463E" w:rsidRDefault="000547E4" w:rsidP="00AE7241">
            <w:pPr>
              <w:ind w:firstLine="142"/>
            </w:pPr>
            <w:r w:rsidRPr="0077463E">
              <w:lastRenderedPageBreak/>
              <w:t>Как хвосты помогают животным? Прочитайте.</w:t>
            </w:r>
          </w:p>
          <w:p w:rsidR="000547E4" w:rsidRPr="0077463E" w:rsidRDefault="000547E4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На какое правило пропущены буквы?</w:t>
            </w:r>
          </w:p>
          <w:p w:rsidR="000547E4" w:rsidRPr="0077463E" w:rsidRDefault="000547E4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найдите и назовите словарные слова. </w:t>
            </w:r>
          </w:p>
          <w:p w:rsidR="000547E4" w:rsidRPr="0077463E" w:rsidRDefault="000547E4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назовите еще слова с пропущенными буквами, объясните.</w:t>
            </w:r>
          </w:p>
          <w:p w:rsidR="000547E4" w:rsidRPr="0077463E" w:rsidRDefault="000547E4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Объясните, какие буквы вставите.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  <w:jc w:val="both"/>
            </w:pPr>
          </w:p>
        </w:tc>
        <w:tc>
          <w:tcPr>
            <w:tcW w:w="3243" w:type="dxa"/>
          </w:tcPr>
          <w:p w:rsidR="000547E4" w:rsidRPr="0077463E" w:rsidRDefault="000547E4" w:rsidP="00AE7241">
            <w:pPr>
              <w:ind w:firstLine="142"/>
            </w:pPr>
            <w:r w:rsidRPr="0077463E">
              <w:lastRenderedPageBreak/>
              <w:t xml:space="preserve">Отвечают на вопросы.  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  <w:r w:rsidRPr="0077463E">
              <w:t>Хв</w:t>
            </w:r>
            <w:r w:rsidRPr="0077463E">
              <w:rPr>
                <w:b/>
                <w:u w:val="single"/>
              </w:rPr>
              <w:t>о</w:t>
            </w:r>
            <w:r w:rsidRPr="0077463E">
              <w:t>сты помогают животным общ</w:t>
            </w:r>
            <w:r w:rsidRPr="0077463E">
              <w:rPr>
                <w:b/>
                <w:u w:val="single"/>
              </w:rPr>
              <w:t>а</w:t>
            </w:r>
            <w:r w:rsidRPr="0077463E">
              <w:t>ться. С</w:t>
            </w:r>
            <w:r w:rsidRPr="0077463E">
              <w:rPr>
                <w:b/>
                <w:u w:val="single"/>
              </w:rPr>
              <w:t>о</w:t>
            </w:r>
            <w:r w:rsidRPr="0077463E">
              <w:t xml:space="preserve">бака </w:t>
            </w:r>
            <w:r w:rsidRPr="0077463E">
              <w:lastRenderedPageBreak/>
              <w:t>приветливо виляет хв</w:t>
            </w:r>
            <w:r w:rsidRPr="0077463E">
              <w:rPr>
                <w:b/>
                <w:u w:val="single"/>
              </w:rPr>
              <w:t>о</w:t>
            </w:r>
            <w:r w:rsidRPr="0077463E">
              <w:t>стом, встреч</w:t>
            </w:r>
            <w:r w:rsidRPr="0077463E">
              <w:rPr>
                <w:b/>
                <w:u w:val="single"/>
              </w:rPr>
              <w:t>а</w:t>
            </w:r>
            <w:r w:rsidRPr="0077463E">
              <w:t>я х</w:t>
            </w:r>
            <w:r w:rsidRPr="0077463E">
              <w:rPr>
                <w:b/>
                <w:u w:val="single"/>
              </w:rPr>
              <w:t>о</w:t>
            </w:r>
            <w:r w:rsidRPr="0077463E">
              <w:t>зяина, и поджимает его, провинившись. А как красноречив кончик хв</w:t>
            </w:r>
            <w:r w:rsidRPr="0077463E">
              <w:rPr>
                <w:b/>
                <w:u w:val="single"/>
              </w:rPr>
              <w:t>о</w:t>
            </w:r>
            <w:r w:rsidRPr="0077463E">
              <w:t>ста кошки, которая караулит мышь!</w:t>
            </w:r>
          </w:p>
          <w:p w:rsidR="000547E4" w:rsidRPr="0077463E" w:rsidRDefault="000547E4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 xml:space="preserve">Безударные гласные, гласные после шипящих. </w:t>
            </w:r>
          </w:p>
          <w:p w:rsidR="000547E4" w:rsidRPr="0077463E" w:rsidRDefault="000547E4" w:rsidP="00AE72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собака, хозяин.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  <w:r w:rsidRPr="0077463E">
              <w:t xml:space="preserve">Отвечают на вопросы.  </w:t>
            </w:r>
          </w:p>
          <w:p w:rsidR="000547E4" w:rsidRPr="0077463E" w:rsidRDefault="000547E4" w:rsidP="00AE7241">
            <w:pPr>
              <w:ind w:firstLine="142"/>
            </w:pPr>
          </w:p>
        </w:tc>
        <w:tc>
          <w:tcPr>
            <w:tcW w:w="3113" w:type="dxa"/>
          </w:tcPr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rPr>
                <w:rFonts w:eastAsia="Arial-BoldMT"/>
                <w:b/>
                <w:bCs/>
              </w:rPr>
              <w:lastRenderedPageBreak/>
              <w:t xml:space="preserve">Регулятивные: </w:t>
            </w:r>
            <w:r w:rsidRPr="0077463E">
              <w:rPr>
                <w:rFonts w:eastAsia="Arial-BoldMT"/>
                <w:bCs/>
              </w:rPr>
              <w:t xml:space="preserve">контроль, </w:t>
            </w:r>
            <w:proofErr w:type="spellStart"/>
            <w:r w:rsidRPr="0077463E">
              <w:rPr>
                <w:rFonts w:eastAsia="Arial-BoldMT"/>
                <w:bCs/>
              </w:rPr>
              <w:t>саморегуляция</w:t>
            </w:r>
            <w:proofErr w:type="spellEnd"/>
            <w:r w:rsidRPr="0077463E">
              <w:rPr>
                <w:rFonts w:eastAsia="Arial-BoldMT"/>
                <w:bCs/>
              </w:rPr>
              <w:t>, коррекция</w:t>
            </w:r>
            <w:r w:rsidRPr="0077463E">
              <w:rPr>
                <w:rFonts w:eastAsia="Arial-BoldMT"/>
                <w:bCs/>
              </w:rPr>
              <w:t xml:space="preserve"> собственной работы</w:t>
            </w:r>
          </w:p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Cs/>
              </w:rPr>
            </w:pPr>
            <w:r w:rsidRPr="0077463E">
              <w:rPr>
                <w:rFonts w:eastAsia="Arial-BoldMT"/>
                <w:b/>
                <w:bCs/>
              </w:rPr>
              <w:lastRenderedPageBreak/>
              <w:t xml:space="preserve">Познавательные: </w:t>
            </w:r>
            <w:r w:rsidRPr="0077463E">
              <w:rPr>
                <w:rFonts w:eastAsia="Arial-BoldMT"/>
                <w:bCs/>
              </w:rPr>
              <w:t>развитие памяти</w:t>
            </w:r>
          </w:p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rPr>
                <w:rFonts w:eastAsia="Arial-BoldMT"/>
                <w:b/>
                <w:bCs/>
              </w:rPr>
              <w:t>Коммуникативные:</w:t>
            </w:r>
            <w:r w:rsidRPr="0077463E">
              <w:rPr>
                <w:rFonts w:eastAsia="Arial-BoldMT"/>
                <w:bCs/>
              </w:rPr>
              <w:t xml:space="preserve"> умение </w:t>
            </w:r>
            <w:r w:rsidRPr="0077463E">
              <w:rPr>
                <w:rFonts w:eastAsia="Arial-BoldMT"/>
                <w:bCs/>
              </w:rPr>
              <w:t xml:space="preserve">слушать, </w:t>
            </w:r>
            <w:r w:rsidRPr="0077463E">
              <w:rPr>
                <w:rFonts w:eastAsia="Arial-BoldMT"/>
                <w:bCs/>
              </w:rPr>
              <w:t>выражать четко свои мысли</w:t>
            </w:r>
            <w:r w:rsidRPr="0077463E">
              <w:rPr>
                <w:rFonts w:eastAsia="Arial-BoldMT"/>
                <w:bCs/>
              </w:rPr>
              <w:t>, строить речевые высказывания.</w:t>
            </w:r>
          </w:p>
        </w:tc>
      </w:tr>
      <w:tr w:rsidR="0077463E" w:rsidRPr="0077463E" w:rsidTr="004B2927">
        <w:trPr>
          <w:trHeight w:val="1126"/>
        </w:trPr>
        <w:tc>
          <w:tcPr>
            <w:tcW w:w="2828" w:type="dxa"/>
          </w:tcPr>
          <w:p w:rsidR="00511F86" w:rsidRPr="00AE7241" w:rsidRDefault="000547E4" w:rsidP="00AE7241">
            <w:pPr>
              <w:tabs>
                <w:tab w:val="left" w:pos="6266"/>
              </w:tabs>
              <w:ind w:firstLine="142"/>
              <w:rPr>
                <w:b/>
              </w:rPr>
            </w:pPr>
            <w:r w:rsidRPr="0077463E">
              <w:rPr>
                <w:b/>
                <w:lang w:val="en-GB"/>
              </w:rPr>
              <w:lastRenderedPageBreak/>
              <w:t>VI</w:t>
            </w:r>
            <w:r w:rsidR="00AE7241">
              <w:rPr>
                <w:b/>
              </w:rPr>
              <w:t xml:space="preserve"> этап. </w:t>
            </w:r>
            <w:r w:rsidRPr="0077463E">
              <w:rPr>
                <w:b/>
              </w:rPr>
              <w:t>Самостоятельная работа с самопроверкой в классе.</w:t>
            </w:r>
          </w:p>
        </w:tc>
        <w:tc>
          <w:tcPr>
            <w:tcW w:w="2028" w:type="dxa"/>
          </w:tcPr>
          <w:p w:rsidR="00511F86" w:rsidRPr="0077463E" w:rsidRDefault="000547E4" w:rsidP="00AE7241">
            <w:pPr>
              <w:tabs>
                <w:tab w:val="left" w:pos="1080"/>
              </w:tabs>
              <w:ind w:firstLine="142"/>
            </w:pPr>
            <w:r w:rsidRPr="0077463E">
              <w:t>Организовать применение нового знания в типовых заданиях.</w:t>
            </w:r>
          </w:p>
        </w:tc>
        <w:tc>
          <w:tcPr>
            <w:tcW w:w="3951" w:type="dxa"/>
          </w:tcPr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Спишите текст, вставляя буквы. </w:t>
            </w: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Проверка. </w:t>
            </w:r>
            <w:r w:rsidRPr="0077463E">
              <w:rPr>
                <w:color w:val="FF0000"/>
              </w:rPr>
              <w:t>Слайд 13</w:t>
            </w:r>
          </w:p>
          <w:p w:rsidR="00511F86" w:rsidRPr="0077463E" w:rsidRDefault="00511F86" w:rsidP="00AE7241">
            <w:pPr>
              <w:ind w:firstLine="142"/>
            </w:pPr>
          </w:p>
        </w:tc>
        <w:tc>
          <w:tcPr>
            <w:tcW w:w="3243" w:type="dxa"/>
          </w:tcPr>
          <w:p w:rsidR="000547E4" w:rsidRPr="0077463E" w:rsidRDefault="000547E4" w:rsidP="00AE7241">
            <w:pPr>
              <w:ind w:firstLine="142"/>
              <w:jc w:val="both"/>
            </w:pPr>
            <w:r w:rsidRPr="0077463E">
              <w:t>Комментированное письмо.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  <w:r w:rsidRPr="0077463E">
              <w:t>Оценивают свою работу с помощью смайликов.</w:t>
            </w:r>
          </w:p>
          <w:p w:rsidR="00511F86" w:rsidRPr="0077463E" w:rsidRDefault="00511F86" w:rsidP="00AE7241">
            <w:pPr>
              <w:ind w:firstLine="142"/>
            </w:pPr>
          </w:p>
        </w:tc>
        <w:tc>
          <w:tcPr>
            <w:tcW w:w="3113" w:type="dxa"/>
          </w:tcPr>
          <w:p w:rsidR="000547E4" w:rsidRPr="0077463E" w:rsidRDefault="000547E4" w:rsidP="00AE7241">
            <w:pPr>
              <w:ind w:firstLine="142"/>
              <w:rPr>
                <w:b/>
              </w:rPr>
            </w:pPr>
            <w:r w:rsidRPr="0077463E">
              <w:rPr>
                <w:rFonts w:eastAsia="Arial-BoldMT"/>
                <w:b/>
                <w:bCs/>
              </w:rPr>
              <w:t>Личностные:</w:t>
            </w:r>
          </w:p>
          <w:p w:rsidR="00511F86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t>Работать над самооценкой и адекватным пониманием причин успеха/неуспеха в учебной деятельности</w:t>
            </w:r>
          </w:p>
        </w:tc>
      </w:tr>
      <w:tr w:rsidR="000547E4" w:rsidRPr="0077463E" w:rsidTr="004B2927">
        <w:trPr>
          <w:trHeight w:val="1126"/>
        </w:trPr>
        <w:tc>
          <w:tcPr>
            <w:tcW w:w="2828" w:type="dxa"/>
          </w:tcPr>
          <w:p w:rsidR="000547E4" w:rsidRPr="0077463E" w:rsidRDefault="000547E4" w:rsidP="00AE7241">
            <w:pPr>
              <w:tabs>
                <w:tab w:val="left" w:pos="516"/>
                <w:tab w:val="left" w:pos="2568"/>
              </w:tabs>
              <w:ind w:firstLine="142"/>
            </w:pPr>
            <w:r w:rsidRPr="0077463E">
              <w:rPr>
                <w:b/>
                <w:lang w:val="en-US"/>
              </w:rPr>
              <w:t>V</w:t>
            </w:r>
            <w:r w:rsidR="00AE7241">
              <w:rPr>
                <w:b/>
                <w:lang w:val="en-US"/>
              </w:rPr>
              <w:t>II</w:t>
            </w:r>
            <w:r w:rsidR="00AE7241" w:rsidRPr="00AE7241">
              <w:rPr>
                <w:b/>
              </w:rPr>
              <w:t xml:space="preserve"> </w:t>
            </w:r>
            <w:r w:rsidR="00AE7241">
              <w:rPr>
                <w:b/>
              </w:rPr>
              <w:t>этап</w:t>
            </w:r>
            <w:r w:rsidRPr="0077463E">
              <w:rPr>
                <w:b/>
              </w:rPr>
              <w:t>.</w:t>
            </w:r>
            <w:r w:rsidRPr="0077463E">
              <w:rPr>
                <w:b/>
                <w:lang w:eastAsia="en-US"/>
              </w:rPr>
              <w:t xml:space="preserve"> Итог урока. Рефлексия.</w:t>
            </w:r>
          </w:p>
          <w:p w:rsidR="000547E4" w:rsidRPr="00AE7241" w:rsidRDefault="000547E4" w:rsidP="00AE7241">
            <w:pPr>
              <w:tabs>
                <w:tab w:val="left" w:pos="6266"/>
              </w:tabs>
              <w:ind w:firstLine="142"/>
              <w:rPr>
                <w:b/>
              </w:rPr>
            </w:pPr>
          </w:p>
        </w:tc>
        <w:tc>
          <w:tcPr>
            <w:tcW w:w="2028" w:type="dxa"/>
          </w:tcPr>
          <w:p w:rsidR="000547E4" w:rsidRPr="0077463E" w:rsidRDefault="000547E4" w:rsidP="00AE7241">
            <w:pPr>
              <w:ind w:firstLine="142"/>
            </w:pPr>
            <w:r w:rsidRPr="0077463E">
              <w:t>Соотношение цели учащихся и результатов их учебной деятельности.</w:t>
            </w:r>
          </w:p>
          <w:p w:rsidR="000547E4" w:rsidRPr="0077463E" w:rsidRDefault="000547E4" w:rsidP="00AE7241">
            <w:pPr>
              <w:tabs>
                <w:tab w:val="left" w:pos="1080"/>
              </w:tabs>
              <w:ind w:firstLine="142"/>
            </w:pPr>
          </w:p>
        </w:tc>
        <w:tc>
          <w:tcPr>
            <w:tcW w:w="3951" w:type="dxa"/>
          </w:tcPr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Над какой орфограммой мы работали сегодня на уроке? </w:t>
            </w:r>
          </w:p>
          <w:p w:rsidR="000547E4" w:rsidRPr="0077463E" w:rsidRDefault="000547E4" w:rsidP="00AE7241">
            <w:pPr>
              <w:ind w:firstLine="142"/>
              <w:jc w:val="both"/>
            </w:pPr>
          </w:p>
          <w:p w:rsidR="000547E4" w:rsidRPr="0077463E" w:rsidRDefault="000547E4" w:rsidP="00AE7241">
            <w:pPr>
              <w:ind w:firstLine="142"/>
              <w:jc w:val="both"/>
            </w:pPr>
          </w:p>
          <w:p w:rsidR="000547E4" w:rsidRPr="0077463E" w:rsidRDefault="000547E4" w:rsidP="00AE7241">
            <w:pPr>
              <w:ind w:firstLine="142"/>
              <w:jc w:val="both"/>
            </w:pPr>
          </w:p>
          <w:p w:rsidR="000547E4" w:rsidRPr="0077463E" w:rsidRDefault="000547E4" w:rsidP="00AE7241">
            <w:pPr>
              <w:ind w:firstLine="142"/>
              <w:jc w:val="both"/>
            </w:pPr>
          </w:p>
          <w:p w:rsidR="000547E4" w:rsidRPr="0077463E" w:rsidRDefault="000547E4" w:rsidP="00AE7241">
            <w:pPr>
              <w:ind w:firstLine="142"/>
              <w:jc w:val="both"/>
            </w:pPr>
          </w:p>
          <w:p w:rsidR="000547E4" w:rsidRPr="0077463E" w:rsidRDefault="000547E4" w:rsidP="00AE7241">
            <w:pPr>
              <w:ind w:firstLine="142"/>
              <w:jc w:val="both"/>
            </w:pPr>
          </w:p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- </w:t>
            </w:r>
            <w:r w:rsidRPr="0077463E">
              <w:t>Что надо сделать, чтобы не ошибиться в правописании слов с безударной гласной в корне?</w:t>
            </w:r>
          </w:p>
          <w:p w:rsidR="000547E4" w:rsidRPr="0077463E" w:rsidRDefault="000547E4" w:rsidP="00AE7241">
            <w:pPr>
              <w:ind w:firstLine="142"/>
              <w:rPr>
                <w:b/>
              </w:rPr>
            </w:pPr>
          </w:p>
          <w:p w:rsidR="000547E4" w:rsidRPr="0077463E" w:rsidRDefault="000547E4" w:rsidP="00AE7241">
            <w:pPr>
              <w:ind w:firstLine="142"/>
              <w:rPr>
                <w:b/>
              </w:rPr>
            </w:pPr>
          </w:p>
          <w:p w:rsidR="000547E4" w:rsidRPr="0077463E" w:rsidRDefault="000547E4" w:rsidP="00AE7241">
            <w:pPr>
              <w:ind w:firstLine="142"/>
              <w:rPr>
                <w:b/>
              </w:rPr>
            </w:pPr>
          </w:p>
          <w:p w:rsidR="000547E4" w:rsidRPr="0077463E" w:rsidRDefault="000547E4" w:rsidP="00AE7241">
            <w:pPr>
              <w:ind w:firstLine="142"/>
              <w:rPr>
                <w:b/>
              </w:rPr>
            </w:pPr>
          </w:p>
          <w:p w:rsidR="000547E4" w:rsidRPr="0077463E" w:rsidRDefault="000547E4" w:rsidP="00AE7241">
            <w:pPr>
              <w:ind w:firstLine="142"/>
              <w:rPr>
                <w:b/>
              </w:rPr>
            </w:pPr>
            <w:r w:rsidRPr="0077463E">
              <w:rPr>
                <w:b/>
              </w:rPr>
              <w:lastRenderedPageBreak/>
              <w:t>Слайд 14</w:t>
            </w:r>
          </w:p>
          <w:p w:rsidR="000547E4" w:rsidRPr="0077463E" w:rsidRDefault="000547E4" w:rsidP="00AE7241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Мне было интересно …</w:t>
            </w:r>
          </w:p>
          <w:p w:rsidR="000547E4" w:rsidRPr="0077463E" w:rsidRDefault="000547E4" w:rsidP="00AE7241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Было трудно …</w:t>
            </w:r>
          </w:p>
          <w:p w:rsidR="000547E4" w:rsidRPr="0077463E" w:rsidRDefault="000547E4" w:rsidP="00AE7241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7463E">
              <w:rPr>
                <w:rFonts w:ascii="Times New Roman" w:hAnsi="Times New Roman"/>
                <w:sz w:val="24"/>
                <w:szCs w:val="24"/>
              </w:rPr>
              <w:t>Теперь я могу …</w:t>
            </w:r>
          </w:p>
        </w:tc>
        <w:tc>
          <w:tcPr>
            <w:tcW w:w="3243" w:type="dxa"/>
          </w:tcPr>
          <w:p w:rsidR="000547E4" w:rsidRPr="0077463E" w:rsidRDefault="000547E4" w:rsidP="00AE7241">
            <w:pPr>
              <w:ind w:firstLine="142"/>
            </w:pPr>
            <w:r w:rsidRPr="0077463E">
              <w:lastRenderedPageBreak/>
              <w:t>Мы сегодня работали над правописанием слов с проверяемой безударной гласной и непроверяемой гласной, над парной согласной, над гласными после шипящих.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ind w:firstLine="142"/>
            </w:pPr>
            <w:r w:rsidRPr="0077463E">
              <w:t xml:space="preserve">Чтобы не ошибиться в правописании слов </w:t>
            </w:r>
            <w:proofErr w:type="gramStart"/>
            <w:r w:rsidRPr="0077463E">
              <w:t>с  проверяемой</w:t>
            </w:r>
            <w:proofErr w:type="gramEnd"/>
            <w:r w:rsidRPr="0077463E">
              <w:t xml:space="preserve"> безударной гласной  в корне, надо   изменить   его  так,  чтобы  безударная  гласная  стала ударной.</w:t>
            </w:r>
          </w:p>
          <w:p w:rsidR="000547E4" w:rsidRPr="0077463E" w:rsidRDefault="000547E4" w:rsidP="00AE7241">
            <w:pPr>
              <w:ind w:firstLine="142"/>
            </w:pPr>
            <w:r w:rsidRPr="0077463E">
              <w:lastRenderedPageBreak/>
              <w:t>Оценивают свою работу с помощью смайликов.</w:t>
            </w:r>
          </w:p>
          <w:p w:rsidR="000547E4" w:rsidRPr="0077463E" w:rsidRDefault="000547E4" w:rsidP="00AE7241">
            <w:pPr>
              <w:ind w:firstLine="142"/>
            </w:pPr>
          </w:p>
        </w:tc>
        <w:tc>
          <w:tcPr>
            <w:tcW w:w="3113" w:type="dxa"/>
          </w:tcPr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rPr>
                <w:rFonts w:eastAsia="Arial-BoldMT"/>
                <w:b/>
                <w:bCs/>
              </w:rPr>
              <w:lastRenderedPageBreak/>
              <w:t xml:space="preserve">Регулятивные: </w:t>
            </w:r>
            <w:r w:rsidRPr="0077463E">
              <w:rPr>
                <w:rFonts w:eastAsia="Arial-BoldMT"/>
                <w:bCs/>
              </w:rPr>
              <w:t>анализ собственной работы</w:t>
            </w:r>
          </w:p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Cs/>
              </w:rPr>
            </w:pPr>
            <w:r w:rsidRPr="0077463E">
              <w:rPr>
                <w:rFonts w:eastAsia="Arial-BoldMT"/>
                <w:b/>
                <w:bCs/>
              </w:rPr>
              <w:t xml:space="preserve">Познавательные: </w:t>
            </w:r>
            <w:r w:rsidRPr="0077463E">
              <w:rPr>
                <w:rFonts w:eastAsia="Arial-BoldMT"/>
                <w:bCs/>
              </w:rPr>
              <w:t>анализировать</w:t>
            </w:r>
          </w:p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  <w:r w:rsidRPr="0077463E">
              <w:rPr>
                <w:rFonts w:eastAsia="Arial-BoldMT"/>
                <w:b/>
                <w:bCs/>
              </w:rPr>
              <w:t>Коммуникативные:</w:t>
            </w:r>
            <w:r w:rsidRPr="0077463E">
              <w:rPr>
                <w:rFonts w:eastAsia="Arial-BoldMT"/>
                <w:bCs/>
              </w:rPr>
              <w:t xml:space="preserve"> умение выражать четко свои мысли</w:t>
            </w:r>
          </w:p>
        </w:tc>
      </w:tr>
      <w:tr w:rsidR="000547E4" w:rsidRPr="0077463E" w:rsidTr="004B2927">
        <w:trPr>
          <w:trHeight w:val="1126"/>
        </w:trPr>
        <w:tc>
          <w:tcPr>
            <w:tcW w:w="2828" w:type="dxa"/>
          </w:tcPr>
          <w:p w:rsidR="000547E4" w:rsidRPr="0077463E" w:rsidRDefault="000547E4" w:rsidP="00AE7241">
            <w:pPr>
              <w:tabs>
                <w:tab w:val="left" w:pos="516"/>
                <w:tab w:val="left" w:pos="2568"/>
              </w:tabs>
              <w:ind w:firstLine="142"/>
            </w:pPr>
            <w:r w:rsidRPr="0077463E">
              <w:rPr>
                <w:b/>
                <w:lang w:val="en-US"/>
              </w:rPr>
              <w:lastRenderedPageBreak/>
              <w:t>V</w:t>
            </w:r>
            <w:r w:rsidR="00AE7241">
              <w:rPr>
                <w:b/>
                <w:lang w:val="en-US"/>
              </w:rPr>
              <w:t>II</w:t>
            </w:r>
            <w:r w:rsidRPr="0077463E">
              <w:rPr>
                <w:b/>
                <w:lang w:val="en-US"/>
              </w:rPr>
              <w:t>I</w:t>
            </w:r>
            <w:r w:rsidR="00AE7241">
              <w:rPr>
                <w:b/>
                <w:lang w:val="en-US"/>
              </w:rPr>
              <w:t xml:space="preserve"> </w:t>
            </w:r>
            <w:r w:rsidR="00AE7241">
              <w:rPr>
                <w:b/>
              </w:rPr>
              <w:t>этап</w:t>
            </w:r>
            <w:r w:rsidRPr="0077463E">
              <w:rPr>
                <w:b/>
              </w:rPr>
              <w:t>.</w:t>
            </w:r>
            <w:r w:rsidR="00AE7241">
              <w:rPr>
                <w:b/>
              </w:rPr>
              <w:t xml:space="preserve"> </w:t>
            </w:r>
            <w:bookmarkStart w:id="0" w:name="_GoBack"/>
            <w:bookmarkEnd w:id="0"/>
            <w:r w:rsidRPr="0077463E">
              <w:rPr>
                <w:b/>
                <w:lang w:eastAsia="en-US"/>
              </w:rPr>
              <w:t>Домашнее задание.</w:t>
            </w:r>
          </w:p>
          <w:p w:rsidR="000547E4" w:rsidRPr="0077463E" w:rsidRDefault="000547E4" w:rsidP="00AE7241">
            <w:pPr>
              <w:ind w:firstLine="142"/>
            </w:pPr>
          </w:p>
          <w:p w:rsidR="000547E4" w:rsidRPr="0077463E" w:rsidRDefault="000547E4" w:rsidP="00AE7241">
            <w:pPr>
              <w:tabs>
                <w:tab w:val="left" w:pos="6266"/>
              </w:tabs>
              <w:ind w:firstLine="142"/>
              <w:rPr>
                <w:b/>
              </w:rPr>
            </w:pPr>
          </w:p>
        </w:tc>
        <w:tc>
          <w:tcPr>
            <w:tcW w:w="2028" w:type="dxa"/>
          </w:tcPr>
          <w:p w:rsidR="000547E4" w:rsidRPr="0077463E" w:rsidRDefault="000547E4" w:rsidP="00AE7241">
            <w:pPr>
              <w:tabs>
                <w:tab w:val="left" w:pos="1080"/>
              </w:tabs>
              <w:ind w:firstLine="142"/>
            </w:pPr>
          </w:p>
        </w:tc>
        <w:tc>
          <w:tcPr>
            <w:tcW w:w="3951" w:type="dxa"/>
          </w:tcPr>
          <w:p w:rsidR="000547E4" w:rsidRPr="0077463E" w:rsidRDefault="000547E4" w:rsidP="00AE7241">
            <w:pPr>
              <w:ind w:firstLine="142"/>
              <w:jc w:val="both"/>
            </w:pPr>
            <w:r w:rsidRPr="0077463E">
              <w:t xml:space="preserve">- </w:t>
            </w:r>
            <w:r w:rsidRPr="0077463E">
              <w:t xml:space="preserve"> Откройте дневники. </w:t>
            </w:r>
            <w:r w:rsidRPr="0077463E">
              <w:t>Дома з</w:t>
            </w:r>
            <w:r w:rsidRPr="0077463E">
              <w:t>аписать новые словарные слова со страницы 47. Составить предложения с этими словарными словами.</w:t>
            </w:r>
          </w:p>
        </w:tc>
        <w:tc>
          <w:tcPr>
            <w:tcW w:w="3243" w:type="dxa"/>
          </w:tcPr>
          <w:p w:rsidR="000547E4" w:rsidRPr="0077463E" w:rsidRDefault="000547E4" w:rsidP="00AE7241">
            <w:pPr>
              <w:ind w:firstLine="142"/>
            </w:pPr>
            <w:r w:rsidRPr="0077463E">
              <w:t>Записывают домашнее задание.</w:t>
            </w:r>
          </w:p>
        </w:tc>
        <w:tc>
          <w:tcPr>
            <w:tcW w:w="3113" w:type="dxa"/>
          </w:tcPr>
          <w:p w:rsidR="000547E4" w:rsidRPr="0077463E" w:rsidRDefault="000547E4" w:rsidP="00AE7241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Arial-BoldMT"/>
                <w:b/>
                <w:bCs/>
              </w:rPr>
            </w:pPr>
          </w:p>
        </w:tc>
      </w:tr>
    </w:tbl>
    <w:p w:rsidR="00D72055" w:rsidRPr="0077463E" w:rsidRDefault="00D72055" w:rsidP="00AE7241">
      <w:pPr>
        <w:ind w:firstLine="142"/>
        <w:jc w:val="center"/>
        <w:rPr>
          <w:b/>
        </w:rPr>
      </w:pPr>
    </w:p>
    <w:p w:rsidR="00D72055" w:rsidRPr="0077463E" w:rsidRDefault="00D72055" w:rsidP="00AE7241">
      <w:pPr>
        <w:ind w:firstLine="142"/>
        <w:jc w:val="center"/>
        <w:rPr>
          <w:b/>
        </w:rPr>
      </w:pPr>
    </w:p>
    <w:p w:rsidR="00D72055" w:rsidRPr="0077463E" w:rsidRDefault="00D72055" w:rsidP="00AE7241">
      <w:pPr>
        <w:ind w:firstLine="142"/>
      </w:pPr>
    </w:p>
    <w:sectPr w:rsidR="00D72055" w:rsidRPr="0077463E" w:rsidSect="00D720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00A56"/>
    <w:multiLevelType w:val="hybridMultilevel"/>
    <w:tmpl w:val="0F90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41634"/>
    <w:multiLevelType w:val="hybridMultilevel"/>
    <w:tmpl w:val="0548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2FC7"/>
    <w:multiLevelType w:val="hybridMultilevel"/>
    <w:tmpl w:val="3D38E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63AC1"/>
    <w:multiLevelType w:val="hybridMultilevel"/>
    <w:tmpl w:val="7FF0A3B4"/>
    <w:lvl w:ilvl="0" w:tplc="254298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561D7"/>
    <w:multiLevelType w:val="hybridMultilevel"/>
    <w:tmpl w:val="77AC7AB4"/>
    <w:lvl w:ilvl="0" w:tplc="7148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2" w:hanging="360"/>
      </w:pPr>
    </w:lvl>
    <w:lvl w:ilvl="2" w:tplc="0419001B" w:tentative="1">
      <w:start w:val="1"/>
      <w:numFmt w:val="lowerRoman"/>
      <w:lvlText w:val="%3."/>
      <w:lvlJc w:val="right"/>
      <w:pPr>
        <w:ind w:left="1432" w:hanging="180"/>
      </w:pPr>
    </w:lvl>
    <w:lvl w:ilvl="3" w:tplc="0419000F" w:tentative="1">
      <w:start w:val="1"/>
      <w:numFmt w:val="decimal"/>
      <w:lvlText w:val="%4."/>
      <w:lvlJc w:val="left"/>
      <w:pPr>
        <w:ind w:left="2152" w:hanging="360"/>
      </w:pPr>
    </w:lvl>
    <w:lvl w:ilvl="4" w:tplc="04190019" w:tentative="1">
      <w:start w:val="1"/>
      <w:numFmt w:val="lowerLetter"/>
      <w:lvlText w:val="%5."/>
      <w:lvlJc w:val="left"/>
      <w:pPr>
        <w:ind w:left="2872" w:hanging="360"/>
      </w:pPr>
    </w:lvl>
    <w:lvl w:ilvl="5" w:tplc="0419001B" w:tentative="1">
      <w:start w:val="1"/>
      <w:numFmt w:val="lowerRoman"/>
      <w:lvlText w:val="%6."/>
      <w:lvlJc w:val="right"/>
      <w:pPr>
        <w:ind w:left="3592" w:hanging="180"/>
      </w:pPr>
    </w:lvl>
    <w:lvl w:ilvl="6" w:tplc="0419000F" w:tentative="1">
      <w:start w:val="1"/>
      <w:numFmt w:val="decimal"/>
      <w:lvlText w:val="%7."/>
      <w:lvlJc w:val="left"/>
      <w:pPr>
        <w:ind w:left="4312" w:hanging="360"/>
      </w:pPr>
    </w:lvl>
    <w:lvl w:ilvl="7" w:tplc="04190019" w:tentative="1">
      <w:start w:val="1"/>
      <w:numFmt w:val="lowerLetter"/>
      <w:lvlText w:val="%8."/>
      <w:lvlJc w:val="left"/>
      <w:pPr>
        <w:ind w:left="5032" w:hanging="360"/>
      </w:pPr>
    </w:lvl>
    <w:lvl w:ilvl="8" w:tplc="0419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7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0FA7F73"/>
    <w:multiLevelType w:val="hybridMultilevel"/>
    <w:tmpl w:val="5C94246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A3F30"/>
    <w:multiLevelType w:val="hybridMultilevel"/>
    <w:tmpl w:val="C05AD4AC"/>
    <w:lvl w:ilvl="0" w:tplc="25429898">
      <w:start w:val="6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B4D6911"/>
    <w:multiLevelType w:val="hybridMultilevel"/>
    <w:tmpl w:val="EAE0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F5760"/>
    <w:multiLevelType w:val="hybridMultilevel"/>
    <w:tmpl w:val="9FA296B0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EFA4B36"/>
    <w:multiLevelType w:val="hybridMultilevel"/>
    <w:tmpl w:val="B544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440F2"/>
    <w:multiLevelType w:val="hybridMultilevel"/>
    <w:tmpl w:val="30EE72EA"/>
    <w:lvl w:ilvl="0" w:tplc="BFE08A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9B"/>
    <w:rsid w:val="00027964"/>
    <w:rsid w:val="000547E4"/>
    <w:rsid w:val="000C347C"/>
    <w:rsid w:val="0012499B"/>
    <w:rsid w:val="001A4FA3"/>
    <w:rsid w:val="004B2927"/>
    <w:rsid w:val="00511F86"/>
    <w:rsid w:val="005E1130"/>
    <w:rsid w:val="0077463E"/>
    <w:rsid w:val="009C2307"/>
    <w:rsid w:val="00AE7241"/>
    <w:rsid w:val="00C932B5"/>
    <w:rsid w:val="00C97C86"/>
    <w:rsid w:val="00D72055"/>
    <w:rsid w:val="00E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8A05-5CE9-40A1-9D33-420789C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A4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2016-04-13T18:24:00Z</dcterms:created>
  <dcterms:modified xsi:type="dcterms:W3CDTF">2016-04-13T20:21:00Z</dcterms:modified>
</cp:coreProperties>
</file>