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D3"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r w:rsidRPr="000602E1">
        <w:rPr>
          <w:rFonts w:ascii="Times New Roman" w:eastAsia="Times New Roman" w:hAnsi="Times New Roman" w:cs="Times New Roman"/>
          <w:b/>
          <w:bCs/>
          <w:color w:val="000000"/>
          <w:kern w:val="36"/>
          <w:sz w:val="28"/>
          <w:szCs w:val="28"/>
          <w:lang w:eastAsia="ru-RU"/>
        </w:rPr>
        <w:t>МКОУ «Харанжинская СОШ»</w:t>
      </w:r>
    </w:p>
    <w:p w:rsidR="002161D3" w:rsidRPr="000602E1" w:rsidRDefault="002161D3"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2161D3" w:rsidRPr="000602E1" w:rsidRDefault="002161D3"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2161D3" w:rsidRPr="000602E1" w:rsidRDefault="002161D3"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r w:rsidRPr="000602E1">
        <w:rPr>
          <w:rFonts w:ascii="Times New Roman" w:eastAsia="Times New Roman" w:hAnsi="Times New Roman" w:cs="Times New Roman"/>
          <w:b/>
          <w:bCs/>
          <w:color w:val="000000"/>
          <w:kern w:val="36"/>
          <w:sz w:val="28"/>
          <w:szCs w:val="28"/>
          <w:lang w:eastAsia="ru-RU"/>
        </w:rPr>
        <w:t>СТАТЬЯ</w:t>
      </w:r>
    </w:p>
    <w:p w:rsidR="00BA6F0E"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r w:rsidRPr="000602E1">
        <w:rPr>
          <w:rFonts w:ascii="Times New Roman" w:eastAsia="Times New Roman" w:hAnsi="Times New Roman" w:cs="Times New Roman"/>
          <w:b/>
          <w:bCs/>
          <w:color w:val="000000"/>
          <w:kern w:val="36"/>
          <w:sz w:val="28"/>
          <w:szCs w:val="28"/>
          <w:lang w:eastAsia="ru-RU"/>
        </w:rPr>
        <w:t>«</w:t>
      </w:r>
      <w:r w:rsidR="00603069">
        <w:rPr>
          <w:rFonts w:ascii="Times New Roman" w:eastAsia="Times New Roman" w:hAnsi="Times New Roman" w:cs="Times New Roman"/>
          <w:b/>
          <w:bCs/>
          <w:color w:val="000000"/>
          <w:kern w:val="36"/>
          <w:sz w:val="28"/>
          <w:szCs w:val="28"/>
          <w:lang w:eastAsia="ru-RU"/>
        </w:rPr>
        <w:t>Система оценки качества образования</w:t>
      </w:r>
      <w:r w:rsidRPr="000602E1">
        <w:rPr>
          <w:rFonts w:ascii="Times New Roman" w:eastAsia="Times New Roman" w:hAnsi="Times New Roman" w:cs="Times New Roman"/>
          <w:b/>
          <w:bCs/>
          <w:color w:val="000000"/>
          <w:kern w:val="36"/>
          <w:sz w:val="28"/>
          <w:szCs w:val="28"/>
          <w:lang w:eastAsia="ru-RU"/>
        </w:rPr>
        <w:t>»</w:t>
      </w: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0602E1" w:rsidRPr="000602E1" w:rsidRDefault="000602E1" w:rsidP="00ED4CAC">
      <w:pPr>
        <w:spacing w:before="75" w:after="75" w:line="360" w:lineRule="auto"/>
        <w:ind w:left="-567" w:right="283" w:firstLine="642"/>
        <w:jc w:val="right"/>
        <w:outlineLvl w:val="0"/>
        <w:rPr>
          <w:rFonts w:ascii="Times New Roman" w:eastAsia="Times New Roman" w:hAnsi="Times New Roman" w:cs="Times New Roman"/>
          <w:b/>
          <w:bCs/>
          <w:color w:val="000000"/>
          <w:kern w:val="36"/>
          <w:sz w:val="28"/>
          <w:szCs w:val="28"/>
          <w:lang w:eastAsia="ru-RU"/>
        </w:rPr>
      </w:pPr>
      <w:r w:rsidRPr="000602E1">
        <w:rPr>
          <w:rFonts w:ascii="Times New Roman" w:eastAsia="Times New Roman" w:hAnsi="Times New Roman" w:cs="Times New Roman"/>
          <w:b/>
          <w:bCs/>
          <w:color w:val="000000"/>
          <w:kern w:val="36"/>
          <w:sz w:val="28"/>
          <w:szCs w:val="28"/>
          <w:lang w:eastAsia="ru-RU"/>
        </w:rPr>
        <w:t>АВТОРЫ:</w:t>
      </w:r>
    </w:p>
    <w:p w:rsidR="000602E1" w:rsidRPr="000602E1" w:rsidRDefault="000602E1" w:rsidP="00ED4CAC">
      <w:pPr>
        <w:spacing w:before="75" w:after="75" w:line="360" w:lineRule="auto"/>
        <w:ind w:left="-567" w:right="283" w:firstLine="642"/>
        <w:jc w:val="right"/>
        <w:outlineLvl w:val="0"/>
        <w:rPr>
          <w:rFonts w:ascii="Times New Roman" w:eastAsia="Times New Roman" w:hAnsi="Times New Roman" w:cs="Times New Roman"/>
          <w:b/>
          <w:bCs/>
          <w:color w:val="000000"/>
          <w:kern w:val="36"/>
          <w:sz w:val="28"/>
          <w:szCs w:val="28"/>
          <w:lang w:eastAsia="ru-RU"/>
        </w:rPr>
      </w:pPr>
      <w:r w:rsidRPr="000602E1">
        <w:rPr>
          <w:rFonts w:ascii="Times New Roman" w:eastAsia="Times New Roman" w:hAnsi="Times New Roman" w:cs="Times New Roman"/>
          <w:b/>
          <w:bCs/>
          <w:color w:val="000000"/>
          <w:kern w:val="36"/>
          <w:sz w:val="28"/>
          <w:szCs w:val="28"/>
          <w:lang w:eastAsia="ru-RU"/>
        </w:rPr>
        <w:t>Слепова И.В., Басанец Е.Л., Оспагамбетова О.В., Погодаева Л.С</w:t>
      </w:r>
      <w:r w:rsidR="00F64E0F">
        <w:rPr>
          <w:rFonts w:ascii="Times New Roman" w:eastAsia="Times New Roman" w:hAnsi="Times New Roman" w:cs="Times New Roman"/>
          <w:b/>
          <w:bCs/>
          <w:color w:val="000000"/>
          <w:kern w:val="36"/>
          <w:sz w:val="28"/>
          <w:szCs w:val="28"/>
          <w:lang w:eastAsia="ru-RU"/>
        </w:rPr>
        <w:t>.</w:t>
      </w:r>
    </w:p>
    <w:p w:rsidR="00BA6F0E" w:rsidRPr="000602E1" w:rsidRDefault="00BA6F0E" w:rsidP="00ED4CAC">
      <w:pPr>
        <w:spacing w:before="75" w:after="75" w:line="360" w:lineRule="auto"/>
        <w:ind w:left="-567" w:right="283" w:firstLine="642"/>
        <w:jc w:val="right"/>
        <w:outlineLvl w:val="0"/>
        <w:rPr>
          <w:rFonts w:ascii="Times New Roman" w:eastAsia="Times New Roman" w:hAnsi="Times New Roman" w:cs="Times New Roman"/>
          <w:b/>
          <w:bCs/>
          <w:color w:val="000000"/>
          <w:kern w:val="36"/>
          <w:sz w:val="28"/>
          <w:szCs w:val="28"/>
          <w:lang w:eastAsia="ru-RU"/>
        </w:rPr>
      </w:pPr>
    </w:p>
    <w:p w:rsidR="00BA6F0E" w:rsidRPr="000602E1" w:rsidRDefault="00BA6F0E"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BA6F0E" w:rsidRPr="000602E1" w:rsidRDefault="00BA6F0E"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BA6F0E" w:rsidRPr="000602E1" w:rsidRDefault="00BA6F0E"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BA6F0E" w:rsidRPr="000602E1" w:rsidRDefault="00BA6F0E"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BA6F0E" w:rsidRPr="000602E1" w:rsidRDefault="00BA6F0E"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p>
    <w:p w:rsidR="00BA6F0E" w:rsidRDefault="000602E1" w:rsidP="00ED4CAC">
      <w:pPr>
        <w:spacing w:before="75" w:after="75" w:line="360" w:lineRule="auto"/>
        <w:ind w:left="-567" w:right="283" w:firstLine="642"/>
        <w:outlineLvl w:val="0"/>
        <w:rPr>
          <w:rFonts w:ascii="Times New Roman" w:eastAsia="Times New Roman" w:hAnsi="Times New Roman" w:cs="Times New Roman"/>
          <w:b/>
          <w:bCs/>
          <w:color w:val="000000"/>
          <w:kern w:val="36"/>
          <w:sz w:val="28"/>
          <w:szCs w:val="28"/>
          <w:lang w:eastAsia="ru-RU"/>
        </w:rPr>
      </w:pPr>
      <w:r w:rsidRPr="000602E1">
        <w:rPr>
          <w:rFonts w:ascii="Times New Roman" w:eastAsia="Times New Roman" w:hAnsi="Times New Roman" w:cs="Times New Roman"/>
          <w:b/>
          <w:bCs/>
          <w:color w:val="000000"/>
          <w:kern w:val="36"/>
          <w:sz w:val="28"/>
          <w:szCs w:val="28"/>
          <w:lang w:eastAsia="ru-RU"/>
        </w:rPr>
        <w:t>Харанжино 2016 год.</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lastRenderedPageBreak/>
        <w:t>Сегодня Россия, как и все человечество, находится в поисках новых форм своего бытия, наиболее адекватных современному динамическому состоянию мировой эволюции и особенностям российской цивилизации, российской духовности и культуры. Образование становится способом, обеспечивающим существование социума как общества с определенными целями развития и связанной с ними структурой. Образование имеет решающее значение для развития личности, социальных институтов, общества в целом. Официальным признанием этой роли стало законодательное провозглашение сферы образования в России в качестве приоритетной.</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Развитие системы образования в России сегодня характеризуется поиском новых форм и методов функционирования системы, ростом вариативности видов школ и образовательных программ. Положительные процессы в развитии отечественного образования нашли свое отражение в децентрализации управления общеобразовательными учреждениями и предоставления им значительной автономии, разнообразии сети общеобразовательных учреждений, новом содержании и технологиях общего образования; предоставлении обучающимся, их родителям возможности выбора образовательных предметов, учреждений; формировании рынка образовательных услуг; возможности многоканального и многоуровневого финансирования образовательных учреждений.</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Современная общеобразовательная школа превратилась из замкнутой системы в диалектически развивающуюся открытую систему, которая создается обществом для выполнения социально задаваемых функций и не может существовать независимо от общества. Закон РФ «Об образовании» ставит перед школой конечные цели, регламентирует ее деятельность, но способы достижения этих целей школа выбирает самостоятельно на основании всестороннего анализа государственного и социального заказа на образовательные услуги, готовности педагогического коллектива решать эти задачи, способности администрации управлять саморазвитием школы в современных условиях, наличием материальной и технической базы.</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lastRenderedPageBreak/>
        <w:t>Совершенствование образовательной системы во многом определяется организацией ее управления. От того, как будет решаться проблема управления, зависит судьба образования и развития российского общества в целом. Старая система управления образованием во многом разрушена, новая создается, при этом централизованное управление уступает самостоятельности регионов, районов, учебных заведений. Социальные и моральные вызовы школьному образованию:</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морально-нравственная дезинтеграция общества;</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низкий уровень доверия и социальной солидарности;</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нарушение преемственности поколений, социальных механизмов трансляции национальных духовных традиций и культурного опыта;</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недостаток гражданского, патриотического самосознания и конструктивного общественного поведения;</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рост национализма, ксенофобии, усиление центробежных социальных тенденций;</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снижение ценности производительности труда, науки, творчества и образования;</w:t>
      </w:r>
    </w:p>
    <w:p w:rsidR="00BA6F0E" w:rsidRPr="000602E1" w:rsidRDefault="00BA6F0E" w:rsidP="00F64E0F">
      <w:pPr>
        <w:pStyle w:val="a9"/>
        <w:numPr>
          <w:ilvl w:val="0"/>
          <w:numId w:val="1"/>
        </w:num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усиление миграционных процессов; недостаточный уровень воспроизводства населения;</w:t>
      </w:r>
    </w:p>
    <w:p w:rsidR="00A95CC1" w:rsidRPr="000602E1" w:rsidRDefault="00BA6F0E"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eastAsia="Times New Roman" w:hAnsi="Times New Roman" w:cs="Times New Roman"/>
          <w:sz w:val="28"/>
          <w:szCs w:val="28"/>
          <w:lang w:eastAsia="ru-RU"/>
        </w:rPr>
        <w:t>снижение физического, социального и психического здоровья населения.</w:t>
      </w:r>
      <w:r w:rsidR="00A95CC1" w:rsidRPr="000602E1">
        <w:rPr>
          <w:rFonts w:ascii="Times New Roman" w:hAnsi="Times New Roman" w:cs="Times New Roman"/>
          <w:sz w:val="28"/>
          <w:szCs w:val="28"/>
        </w:rPr>
        <w:t xml:space="preserve"> Приоритетной задачей государственной политики в области образования является </w:t>
      </w:r>
      <w:r w:rsidR="00A95CC1" w:rsidRPr="000602E1">
        <w:rPr>
          <w:rFonts w:ascii="Times New Roman" w:hAnsi="Times New Roman" w:cs="Times New Roman"/>
          <w:bCs/>
          <w:sz w:val="28"/>
          <w:szCs w:val="28"/>
        </w:rPr>
        <w:t>обеспечение высокого качества образования</w:t>
      </w:r>
      <w:r w:rsidR="00A95CC1" w:rsidRPr="000602E1">
        <w:rPr>
          <w:rFonts w:ascii="Times New Roman" w:hAnsi="Times New Roman" w:cs="Times New Roman"/>
          <w:b/>
          <w:bCs/>
          <w:sz w:val="28"/>
          <w:szCs w:val="28"/>
        </w:rPr>
        <w:t xml:space="preserve">, </w:t>
      </w:r>
      <w:r w:rsidR="00A95CC1" w:rsidRPr="000602E1">
        <w:rPr>
          <w:rFonts w:ascii="Times New Roman" w:hAnsi="Times New Roman" w:cs="Times New Roman"/>
          <w:sz w:val="28"/>
          <w:szCs w:val="28"/>
        </w:rPr>
        <w:t>основанного на фундаментальности знаний и развитии творческих компетентностей обучающихся в соответствии с потребностям</w:t>
      </w:r>
      <w:r w:rsidR="00ED4CAC">
        <w:rPr>
          <w:rFonts w:ascii="Times New Roman" w:hAnsi="Times New Roman" w:cs="Times New Roman"/>
          <w:sz w:val="28"/>
          <w:szCs w:val="28"/>
        </w:rPr>
        <w:t>и</w:t>
      </w:r>
      <w:r w:rsidR="00A95CC1" w:rsidRPr="000602E1">
        <w:rPr>
          <w:rFonts w:ascii="Times New Roman" w:hAnsi="Times New Roman" w:cs="Times New Roman"/>
          <w:sz w:val="28"/>
          <w:szCs w:val="28"/>
        </w:rPr>
        <w:t xml:space="preserve"> личности, общества и государства, безопасности образовательного процесса и обеспечении здоровья детей при постоянном развитии профессионального потенциала работников образования. При этом все более очевидными и актуальными становятся факторы, определяющие новые требования к качеству общего образования в современной России:</w:t>
      </w:r>
    </w:p>
    <w:p w:rsidR="00A95CC1" w:rsidRPr="000602E1" w:rsidRDefault="00A95CC1"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hAnsi="Times New Roman" w:cs="Times New Roman"/>
          <w:sz w:val="28"/>
          <w:szCs w:val="28"/>
        </w:rPr>
        <w:lastRenderedPageBreak/>
        <w:t>- расширяющаяся быстрыми темпами гибкость и нелинейность организационных форм производства и социальной сферы, что требует развития у личности уже на ранних стадиях получения образования способности к постоянному овладению новыми компетенциями;</w:t>
      </w:r>
    </w:p>
    <w:p w:rsidR="00A95CC1" w:rsidRPr="000602E1" w:rsidRDefault="00A95CC1"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hAnsi="Times New Roman" w:cs="Times New Roman"/>
          <w:sz w:val="28"/>
          <w:szCs w:val="28"/>
        </w:rPr>
        <w:t xml:space="preserve">- переход управления </w:t>
      </w:r>
      <w:proofErr w:type="gramStart"/>
      <w:r w:rsidRPr="000602E1">
        <w:rPr>
          <w:rFonts w:ascii="Times New Roman" w:hAnsi="Times New Roman" w:cs="Times New Roman"/>
          <w:sz w:val="28"/>
          <w:szCs w:val="28"/>
        </w:rPr>
        <w:t>экономическими и социальными процессами</w:t>
      </w:r>
      <w:proofErr w:type="gramEnd"/>
      <w:r w:rsidRPr="000602E1">
        <w:rPr>
          <w:rFonts w:ascii="Times New Roman" w:hAnsi="Times New Roman" w:cs="Times New Roman"/>
          <w:sz w:val="28"/>
          <w:szCs w:val="28"/>
        </w:rPr>
        <w:t xml:space="preserve"> на электронные информационно-коммуникационные технологии, нарастающий «информационный бум» в области экономики и промышленного производства. Это ориентирует общее образование на формирование содержания, которое было бы направлено не только на получение фундаментальных или специализированных знаний, но и на освоение креативных и социальных компетентностей, формирование готовности и мотивации к переобучению;</w:t>
      </w:r>
    </w:p>
    <w:p w:rsidR="00A95CC1" w:rsidRPr="000602E1" w:rsidRDefault="00A95CC1"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hAnsi="Times New Roman" w:cs="Times New Roman"/>
          <w:sz w:val="28"/>
          <w:szCs w:val="28"/>
        </w:rPr>
        <w:t xml:space="preserve">- переориентация социальной политики российского государства на воспроизводство и развитие человеческого капитала. Это требует введения новых активных форм организации образовательного </w:t>
      </w:r>
      <w:proofErr w:type="gramStart"/>
      <w:r w:rsidRPr="000602E1">
        <w:rPr>
          <w:rFonts w:ascii="Times New Roman" w:hAnsi="Times New Roman" w:cs="Times New Roman"/>
          <w:sz w:val="28"/>
          <w:szCs w:val="28"/>
        </w:rPr>
        <w:t>процесса</w:t>
      </w:r>
      <w:proofErr w:type="gramEnd"/>
      <w:r w:rsidRPr="000602E1">
        <w:rPr>
          <w:rFonts w:ascii="Times New Roman" w:hAnsi="Times New Roman" w:cs="Times New Roman"/>
          <w:sz w:val="28"/>
          <w:szCs w:val="28"/>
        </w:rPr>
        <w:t xml:space="preserve"> при регулярном участии обучающихся в олимпиадах, исследованиях, проектах разного уровня, а школ и педагогов в национальных конкурсах в области образования;</w:t>
      </w:r>
    </w:p>
    <w:p w:rsidR="00A95CC1" w:rsidRPr="000602E1" w:rsidRDefault="00A95CC1"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hAnsi="Times New Roman" w:cs="Times New Roman"/>
          <w:sz w:val="28"/>
          <w:szCs w:val="28"/>
        </w:rPr>
        <w:t>- вступление России в общее Европейское образовательное пространство (Болонский процесс) требует унификации процессов и гарантии качества предоставляемых образовательных услуг;</w:t>
      </w:r>
    </w:p>
    <w:p w:rsidR="00D726F9" w:rsidRDefault="00A95CC1"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hAnsi="Times New Roman" w:cs="Times New Roman"/>
          <w:sz w:val="28"/>
          <w:szCs w:val="28"/>
        </w:rPr>
        <w:t xml:space="preserve">- сохраняющееся неравенство стартовых возможностей для обучения детей у семей, имеющих разный социальный статус и проживающих в различных по уровню социально-экономического развития территориях. Это определяет необходимость выравнивания стартовых возможностей за счет предъявления единых требований к качеству образования и эффективного управления процессами, обеспечивающими исполнение в полном объеме предъявленных требований. </w:t>
      </w:r>
    </w:p>
    <w:p w:rsidR="00E7534C" w:rsidRPr="000602E1" w:rsidRDefault="00A95CC1" w:rsidP="00ED4CAC">
      <w:pPr>
        <w:autoSpaceDE w:val="0"/>
        <w:autoSpaceDN w:val="0"/>
        <w:adjustRightInd w:val="0"/>
        <w:spacing w:after="0" w:line="360" w:lineRule="auto"/>
        <w:ind w:left="-567" w:right="283" w:firstLine="642"/>
        <w:jc w:val="both"/>
        <w:rPr>
          <w:rFonts w:ascii="Times New Roman" w:hAnsi="Times New Roman" w:cs="Times New Roman"/>
          <w:color w:val="000000"/>
          <w:sz w:val="28"/>
          <w:szCs w:val="28"/>
        </w:rPr>
      </w:pPr>
      <w:r w:rsidRPr="000602E1">
        <w:rPr>
          <w:rFonts w:ascii="Times New Roman" w:hAnsi="Times New Roman" w:cs="Times New Roman"/>
          <w:sz w:val="28"/>
          <w:szCs w:val="28"/>
        </w:rPr>
        <w:t xml:space="preserve">Современное содержание требований к качеству общего образования в соответствии с федеральным законодательством определяется, в первую очередь, непосредственными потребителями и заинтересованными сторонами образовательных услуг. Потребителями образовательных услуг являются сами </w:t>
      </w:r>
      <w:r w:rsidRPr="000602E1">
        <w:rPr>
          <w:rFonts w:ascii="Times New Roman" w:hAnsi="Times New Roman" w:cs="Times New Roman"/>
          <w:sz w:val="28"/>
          <w:szCs w:val="28"/>
        </w:rPr>
        <w:lastRenderedPageBreak/>
        <w:t>воспитанники и обучающиеся, их родители и законные представители, а также</w:t>
      </w:r>
      <w:r w:rsidR="00A2146E" w:rsidRPr="000602E1">
        <w:rPr>
          <w:rFonts w:ascii="Times New Roman" w:hAnsi="Times New Roman" w:cs="Times New Roman"/>
          <w:sz w:val="28"/>
          <w:szCs w:val="28"/>
        </w:rPr>
        <w:t xml:space="preserve"> </w:t>
      </w:r>
      <w:r w:rsidRPr="000602E1">
        <w:rPr>
          <w:rFonts w:ascii="Times New Roman" w:hAnsi="Times New Roman" w:cs="Times New Roman"/>
          <w:sz w:val="28"/>
          <w:szCs w:val="28"/>
        </w:rPr>
        <w:t>государство, учреждения профессионального образования, рынок труда и, при определенных условиях, бизнес-сообщество.</w:t>
      </w:r>
      <w:r w:rsidR="002161D3" w:rsidRPr="000602E1">
        <w:rPr>
          <w:rFonts w:ascii="Times New Roman" w:hAnsi="Times New Roman" w:cs="Times New Roman"/>
          <w:sz w:val="28"/>
          <w:szCs w:val="28"/>
        </w:rPr>
        <w:t xml:space="preserve"> </w:t>
      </w:r>
      <w:r w:rsidRPr="000602E1">
        <w:rPr>
          <w:rFonts w:ascii="Times New Roman" w:hAnsi="Times New Roman" w:cs="Times New Roman"/>
          <w:sz w:val="28"/>
          <w:szCs w:val="28"/>
        </w:rPr>
        <w:t>Каждый из потребителей образовательных услуг, имея свое представление о востребованном качестве образования, формулирует собственный заказ на него, поэтому современное понимание качества образования неотделимо от запроса, формируемого потребителями (заказчиками).</w:t>
      </w:r>
      <w:r w:rsidR="002161D3" w:rsidRPr="000602E1">
        <w:rPr>
          <w:rFonts w:ascii="Times New Roman" w:hAnsi="Times New Roman" w:cs="Times New Roman"/>
          <w:sz w:val="28"/>
          <w:szCs w:val="28"/>
        </w:rPr>
        <w:t xml:space="preserve"> </w:t>
      </w:r>
      <w:r w:rsidR="00E7534C" w:rsidRPr="000602E1">
        <w:rPr>
          <w:rFonts w:ascii="Times New Roman" w:hAnsi="Times New Roman" w:cs="Times New Roman"/>
          <w:bCs/>
          <w:sz w:val="28"/>
          <w:szCs w:val="28"/>
        </w:rPr>
        <w:t>Управлен</w:t>
      </w:r>
      <w:r w:rsidR="00E7534C" w:rsidRPr="000602E1">
        <w:rPr>
          <w:rFonts w:ascii="Times New Roman" w:hAnsi="Times New Roman" w:cs="Times New Roman"/>
          <w:sz w:val="28"/>
          <w:szCs w:val="28"/>
        </w:rPr>
        <w:t xml:space="preserve">ие качеством образования входит в общую структуру управления образованием. При этом важным является то, что управление качеством никак не нарушает устоявшуюся и показывающую свою эффективность линейную структуру управления, в которой единоначалие руководителя играет определяющую роль. В свою очередь, введение управления качеством серьезно повышает функциональность общего управления – регламентацию коммуникаций между руководителем, работниками общеобразовательного учреждения, представителями заинтересованной общественности. Регламенты, подробно прописывающие последовательность выполнения операций, сами операции, способы отдельные приемы и действия, являются основой для обеспечения качества образования, так как в значительной степени гарантируют эффективное исполнение принятых управленческих решений. Логика развития РСОКО, опирающаяся на системную и объективную оценку деятельности педагогов при учете учебных и </w:t>
      </w:r>
      <w:proofErr w:type="spellStart"/>
      <w:r w:rsidR="00E7534C" w:rsidRPr="000602E1">
        <w:rPr>
          <w:rFonts w:ascii="Times New Roman" w:hAnsi="Times New Roman" w:cs="Times New Roman"/>
          <w:sz w:val="28"/>
          <w:szCs w:val="28"/>
        </w:rPr>
        <w:t>внеучебных</w:t>
      </w:r>
      <w:proofErr w:type="spellEnd"/>
      <w:r w:rsidR="00E7534C" w:rsidRPr="000602E1">
        <w:rPr>
          <w:rFonts w:ascii="Times New Roman" w:hAnsi="Times New Roman" w:cs="Times New Roman"/>
          <w:sz w:val="28"/>
          <w:szCs w:val="28"/>
        </w:rPr>
        <w:t xml:space="preserve"> достижений обучающихся, участие общественных экспертов во внешних независимых  </w:t>
      </w:r>
      <w:r w:rsidR="00E7534C" w:rsidRPr="000602E1">
        <w:rPr>
          <w:rFonts w:ascii="Times New Roman" w:hAnsi="Times New Roman" w:cs="Times New Roman"/>
          <w:color w:val="000000"/>
          <w:sz w:val="28"/>
          <w:szCs w:val="28"/>
        </w:rPr>
        <w:t xml:space="preserve"> процедурах оценки качества образования и развитие электронного управления школой, объективно обуславливает разработку и внедрение </w:t>
      </w:r>
      <w:r w:rsidR="00E7534C" w:rsidRPr="000602E1">
        <w:rPr>
          <w:rFonts w:ascii="Times New Roman" w:hAnsi="Times New Roman" w:cs="Times New Roman"/>
          <w:bCs/>
          <w:iCs/>
          <w:color w:val="000000"/>
          <w:sz w:val="28"/>
          <w:szCs w:val="28"/>
        </w:rPr>
        <w:t>систем управления качеством образования</w:t>
      </w:r>
      <w:r w:rsidR="00E7534C" w:rsidRPr="000602E1">
        <w:rPr>
          <w:rFonts w:ascii="Times New Roman" w:hAnsi="Times New Roman" w:cs="Times New Roman"/>
          <w:b/>
          <w:bCs/>
          <w:i/>
          <w:iCs/>
          <w:color w:val="000000"/>
          <w:sz w:val="28"/>
          <w:szCs w:val="28"/>
        </w:rPr>
        <w:t xml:space="preserve"> </w:t>
      </w:r>
      <w:r w:rsidR="00E7534C" w:rsidRPr="000602E1">
        <w:rPr>
          <w:rFonts w:ascii="Times New Roman" w:hAnsi="Times New Roman" w:cs="Times New Roman"/>
          <w:color w:val="000000"/>
          <w:sz w:val="28"/>
          <w:szCs w:val="28"/>
        </w:rPr>
        <w:t xml:space="preserve">в общеобразовательных учреждениях. Более того, </w:t>
      </w:r>
      <w:r w:rsidR="00E7534C" w:rsidRPr="000602E1">
        <w:rPr>
          <w:rFonts w:ascii="Times New Roman" w:hAnsi="Times New Roman" w:cs="Times New Roman"/>
          <w:bCs/>
          <w:iCs/>
          <w:color w:val="000000"/>
          <w:sz w:val="28"/>
          <w:szCs w:val="28"/>
        </w:rPr>
        <w:t>наличие систем управления качества образования в школах позволит в будущем решить задачу переноса центра тяжести с процедур внешнего контроля качества и оценки результатов образовательного процесса на использование результатов</w:t>
      </w:r>
      <w:r w:rsidR="00E7534C" w:rsidRPr="000602E1">
        <w:rPr>
          <w:rFonts w:ascii="Times New Roman" w:hAnsi="Times New Roman" w:cs="Times New Roman"/>
          <w:b/>
          <w:bCs/>
          <w:i/>
          <w:iCs/>
          <w:color w:val="000000"/>
          <w:sz w:val="28"/>
          <w:szCs w:val="28"/>
        </w:rPr>
        <w:t xml:space="preserve"> </w:t>
      </w:r>
      <w:r w:rsidR="00E7534C" w:rsidRPr="000602E1">
        <w:rPr>
          <w:rFonts w:ascii="Times New Roman" w:hAnsi="Times New Roman" w:cs="Times New Roman"/>
          <w:bCs/>
          <w:iCs/>
          <w:color w:val="000000"/>
          <w:sz w:val="28"/>
          <w:szCs w:val="28"/>
        </w:rPr>
        <w:t>внутреннего</w:t>
      </w:r>
      <w:r w:rsidR="00E7534C" w:rsidRPr="000602E1">
        <w:rPr>
          <w:rFonts w:ascii="Times New Roman" w:hAnsi="Times New Roman" w:cs="Times New Roman"/>
          <w:b/>
          <w:bCs/>
          <w:i/>
          <w:iCs/>
          <w:color w:val="000000"/>
          <w:sz w:val="28"/>
          <w:szCs w:val="28"/>
        </w:rPr>
        <w:t xml:space="preserve"> </w:t>
      </w:r>
      <w:r w:rsidR="00E7534C" w:rsidRPr="000602E1">
        <w:rPr>
          <w:rFonts w:ascii="Times New Roman" w:hAnsi="Times New Roman" w:cs="Times New Roman"/>
          <w:bCs/>
          <w:iCs/>
          <w:color w:val="000000"/>
          <w:sz w:val="28"/>
          <w:szCs w:val="28"/>
        </w:rPr>
        <w:t>контроля и самооценки</w:t>
      </w:r>
      <w:r w:rsidR="00E7534C" w:rsidRPr="000602E1">
        <w:rPr>
          <w:rFonts w:ascii="Times New Roman" w:hAnsi="Times New Roman" w:cs="Times New Roman"/>
          <w:color w:val="000000"/>
          <w:sz w:val="28"/>
          <w:szCs w:val="28"/>
        </w:rPr>
        <w:t>, что при открытости для общественного наблюдения данных процедур многократно повысит уровень доверия к образовательным учреждениям.</w:t>
      </w:r>
    </w:p>
    <w:p w:rsidR="00A95CC1" w:rsidRPr="000602E1" w:rsidRDefault="002161D3" w:rsidP="00ED4CAC">
      <w:p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eastAsia="Times New Roman" w:hAnsi="Times New Roman" w:cs="Times New Roman"/>
          <w:sz w:val="28"/>
          <w:szCs w:val="28"/>
          <w:lang w:eastAsia="ru-RU"/>
        </w:rPr>
        <w:lastRenderedPageBreak/>
        <w:t xml:space="preserve">  </w:t>
      </w:r>
      <w:r w:rsidR="00BA6F0E" w:rsidRPr="000602E1">
        <w:rPr>
          <w:rFonts w:ascii="Times New Roman" w:eastAsia="Times New Roman" w:hAnsi="Times New Roman" w:cs="Times New Roman"/>
          <w:sz w:val="28"/>
          <w:szCs w:val="28"/>
          <w:lang w:eastAsia="ru-RU"/>
        </w:rPr>
        <w:t>Концепция модернизации российского образования на период до 2020 года определила, что основной целью российской образовательной политики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Главная цель – новое качество жизни – это построение социального государства со сбалансированной системой экономических стимулов и социальных гарантий, юридических, этических и поведенческих норм, продуктивность которых зависит от качества труда и уровня подготовки граждан. Это невозможно без модернизации демократии и формирования новой экономики. Новые задачи образования должны обеспечивать формирование политической культуры демократической России – подготовку поколения свободных, обеспеченных, критически мыслящих, уверенных в себе людей; достижение передовых позиций в глобальной экономической конкуренции; изменение социальной структуры общества в пользу среднего класса; укрепление национальной безопасности и реализацию конституционных прав граждан. Информационная революция вызвала стремительный рост и свободный доступ к разнообразным ресурсам информационно-ресурсной базы; обеспечила дистанционность, мобильность и интерактивность; сформировала социальные, образовательные сети и сообщества.</w:t>
      </w:r>
      <w:r w:rsidR="00A95CC1" w:rsidRPr="000602E1">
        <w:rPr>
          <w:rFonts w:ascii="Times New Roman" w:hAnsi="Times New Roman" w:cs="Times New Roman"/>
          <w:sz w:val="28"/>
          <w:szCs w:val="28"/>
        </w:rPr>
        <w:t xml:space="preserve"> В контексте концепции развития образования в Российской Федерации до 2020 года представление о качестве жизни человека неотделимо от качества его образования. Исходя из этой взаимосвязи, качество образования можно рассматривать как средство социализации личности, предполагающей реализацию ее основополагающих потребностей при активном взаимодействии с социумом. Реализация этой цели предполагает решение ряда приоритетных задач, среди которых и задача формирования механизмов оценки качества и востребованности образовательных услуг путем создания:</w:t>
      </w:r>
    </w:p>
    <w:p w:rsidR="00A95CC1" w:rsidRPr="000602E1" w:rsidRDefault="00A95CC1" w:rsidP="00F64E0F">
      <w:pPr>
        <w:pStyle w:val="a9"/>
        <w:numPr>
          <w:ilvl w:val="0"/>
          <w:numId w:val="2"/>
        </w:num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eastAsia="SymbolMT" w:hAnsi="Times New Roman" w:cs="Times New Roman"/>
          <w:sz w:val="28"/>
          <w:szCs w:val="28"/>
        </w:rPr>
        <w:t>пр</w:t>
      </w:r>
      <w:r w:rsidRPr="000602E1">
        <w:rPr>
          <w:rFonts w:ascii="Times New Roman" w:hAnsi="Times New Roman" w:cs="Times New Roman"/>
          <w:sz w:val="28"/>
          <w:szCs w:val="28"/>
        </w:rPr>
        <w:t>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A95CC1" w:rsidRPr="000602E1" w:rsidRDefault="00A95CC1" w:rsidP="00F64E0F">
      <w:pPr>
        <w:pStyle w:val="a9"/>
        <w:numPr>
          <w:ilvl w:val="0"/>
          <w:numId w:val="2"/>
        </w:numPr>
        <w:autoSpaceDE w:val="0"/>
        <w:autoSpaceDN w:val="0"/>
        <w:adjustRightInd w:val="0"/>
        <w:spacing w:after="0" w:line="360" w:lineRule="auto"/>
        <w:ind w:left="-567" w:right="283" w:firstLine="642"/>
        <w:jc w:val="both"/>
        <w:rPr>
          <w:rFonts w:ascii="Times New Roman" w:hAnsi="Times New Roman" w:cs="Times New Roman"/>
          <w:sz w:val="28"/>
          <w:szCs w:val="28"/>
        </w:rPr>
      </w:pPr>
      <w:r w:rsidRPr="000602E1">
        <w:rPr>
          <w:rFonts w:ascii="Times New Roman" w:hAnsi="Times New Roman" w:cs="Times New Roman"/>
          <w:sz w:val="28"/>
          <w:szCs w:val="28"/>
        </w:rPr>
        <w:lastRenderedPageBreak/>
        <w:t>объективной системы оценки индивидуальных образовательных достижений обучающихся как основы перехода к следующему уровню образования;</w:t>
      </w:r>
    </w:p>
    <w:p w:rsidR="00BA6F0E" w:rsidRPr="000602E1" w:rsidRDefault="00A95CC1" w:rsidP="00F64E0F">
      <w:pPr>
        <w:pStyle w:val="a9"/>
        <w:numPr>
          <w:ilvl w:val="0"/>
          <w:numId w:val="2"/>
        </w:numPr>
        <w:autoSpaceDE w:val="0"/>
        <w:autoSpaceDN w:val="0"/>
        <w:adjustRightInd w:val="0"/>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hAnsi="Times New Roman" w:cs="Times New Roman"/>
          <w:sz w:val="28"/>
          <w:szCs w:val="28"/>
        </w:rPr>
        <w:t>механизмов участия потребителей и общественных институтов в осуществлении контроля и проведении оценки качества образования.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Проблема качества образования волнует не только Россию, но и все мировое сообщество. Многие развитые страны обеспокоены современным состоянием образования и предпринимают попытки повысить его качество. Острота вопроса обусловлена</w:t>
      </w:r>
      <w:r w:rsidR="008725A7">
        <w:rPr>
          <w:rFonts w:ascii="Times New Roman" w:eastAsia="Times New Roman" w:hAnsi="Times New Roman" w:cs="Times New Roman"/>
          <w:sz w:val="28"/>
          <w:szCs w:val="28"/>
          <w:lang w:eastAsia="ru-RU"/>
        </w:rPr>
        <w:t>,</w:t>
      </w:r>
      <w:r w:rsidRPr="000602E1">
        <w:rPr>
          <w:rFonts w:ascii="Times New Roman" w:eastAsia="Times New Roman" w:hAnsi="Times New Roman" w:cs="Times New Roman"/>
          <w:sz w:val="28"/>
          <w:szCs w:val="28"/>
          <w:lang w:eastAsia="ru-RU"/>
        </w:rPr>
        <w:t xml:space="preserve"> прежде всего</w:t>
      </w:r>
      <w:r w:rsidR="00621796">
        <w:rPr>
          <w:rFonts w:ascii="Times New Roman" w:eastAsia="Times New Roman" w:hAnsi="Times New Roman" w:cs="Times New Roman"/>
          <w:sz w:val="28"/>
          <w:szCs w:val="28"/>
          <w:lang w:eastAsia="ru-RU"/>
        </w:rPr>
        <w:t>,</w:t>
      </w:r>
      <w:r w:rsidRPr="000602E1">
        <w:rPr>
          <w:rFonts w:ascii="Times New Roman" w:eastAsia="Times New Roman" w:hAnsi="Times New Roman" w:cs="Times New Roman"/>
          <w:sz w:val="28"/>
          <w:szCs w:val="28"/>
          <w:lang w:eastAsia="ru-RU"/>
        </w:rPr>
        <w:t xml:space="preserve"> глобальными проблемами человечества, изменяющимися условиями жизни, требованиями современности. Для того чтобы не утратить достижения российской школы при всех изменениях в общем образовании, создать условия для самореализации и развития личности, необходимо обеспечить управление качеством образования на всех уровнях.</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Субъектами образовательного процесса являются руководители школы, учителя, ученики, родители. Для согласованности их действий и успешного достижения образовательных целей оптимальными путями правомерно ставить вопрос об управлении образовательным процессом. Управление основано на системном знании субъектом, как протекает управляемый процесс.</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Таким образом, проблема исследования порождена социально значимыми противоречиями между неудовлетворенностью качеством современного общего образования, потребностью в постоянном его повышении в соответствии с запросами личности, общества, государства и реальными возможностями традиционной системы образования разрешить эти противоречия.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На сегодняшний день существуют различные направления повышения эффективности управления качеством образования в образовательном учреждении. К ним относятся: аккредитация образовательного учреждения, школьная система оценки качества образования, мониторинг образовательного процесса,  внутришкольный контроль и другие</w:t>
      </w:r>
      <w:r w:rsidR="009644E0" w:rsidRPr="000602E1">
        <w:rPr>
          <w:rFonts w:ascii="Times New Roman" w:eastAsia="Times New Roman" w:hAnsi="Times New Roman" w:cs="Times New Roman"/>
          <w:sz w:val="28"/>
          <w:szCs w:val="28"/>
          <w:lang w:eastAsia="ru-RU"/>
        </w:rPr>
        <w:t>.</w:t>
      </w:r>
      <w:r w:rsidRPr="000602E1">
        <w:rPr>
          <w:rFonts w:ascii="Times New Roman" w:eastAsia="Times New Roman" w:hAnsi="Times New Roman" w:cs="Times New Roman"/>
          <w:sz w:val="28"/>
          <w:szCs w:val="28"/>
          <w:lang w:eastAsia="ru-RU"/>
        </w:rPr>
        <w:t xml:space="preserve"> </w:t>
      </w:r>
    </w:p>
    <w:p w:rsidR="000B1C89" w:rsidRDefault="000B1C89" w:rsidP="00ED4CAC">
      <w:pPr>
        <w:spacing w:after="0" w:line="360" w:lineRule="auto"/>
        <w:ind w:left="-567" w:right="283" w:firstLine="642"/>
        <w:jc w:val="both"/>
        <w:rPr>
          <w:rFonts w:ascii="Times New Roman" w:eastAsia="Times New Roman" w:hAnsi="Times New Roman" w:cs="Times New Roman"/>
          <w:b/>
          <w:bCs/>
          <w:sz w:val="28"/>
          <w:szCs w:val="28"/>
          <w:lang w:eastAsia="ru-RU"/>
        </w:rPr>
      </w:pPr>
    </w:p>
    <w:p w:rsidR="00BA6F0E" w:rsidRDefault="00BA6F0E" w:rsidP="00ED4CAC">
      <w:pPr>
        <w:spacing w:after="0" w:line="360" w:lineRule="auto"/>
        <w:ind w:left="-567" w:right="283" w:firstLine="642"/>
        <w:jc w:val="both"/>
        <w:rPr>
          <w:rFonts w:ascii="Times New Roman" w:eastAsia="Times New Roman" w:hAnsi="Times New Roman" w:cs="Times New Roman"/>
          <w:b/>
          <w:bCs/>
          <w:sz w:val="28"/>
          <w:szCs w:val="28"/>
          <w:lang w:eastAsia="ru-RU"/>
        </w:rPr>
      </w:pPr>
      <w:r w:rsidRPr="000602E1">
        <w:rPr>
          <w:rFonts w:ascii="Times New Roman" w:eastAsia="Times New Roman" w:hAnsi="Times New Roman" w:cs="Times New Roman"/>
          <w:b/>
          <w:bCs/>
          <w:sz w:val="28"/>
          <w:szCs w:val="28"/>
          <w:lang w:eastAsia="ru-RU"/>
        </w:rPr>
        <w:t>Теоретическая основа создания системы качественного образования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b/>
          <w:bCs/>
          <w:sz w:val="28"/>
          <w:szCs w:val="28"/>
          <w:lang w:eastAsia="ru-RU"/>
        </w:rPr>
        <w:t>Сущность понятия качества образования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Словосочетание «качество образования» в начале 90-х годов ХХ века впервые в России появилось в Законе Российской Федерации «Об</w:t>
      </w:r>
      <w:r w:rsidR="00D21795" w:rsidRPr="000602E1">
        <w:rPr>
          <w:rFonts w:ascii="Times New Roman" w:eastAsia="Times New Roman" w:hAnsi="Times New Roman" w:cs="Times New Roman"/>
          <w:sz w:val="28"/>
          <w:szCs w:val="28"/>
          <w:lang w:eastAsia="ru-RU"/>
        </w:rPr>
        <w:t xml:space="preserve"> образовании» (1992 и 1996 гг.)</w:t>
      </w:r>
      <w:r w:rsidRPr="000602E1">
        <w:rPr>
          <w:rFonts w:ascii="Times New Roman" w:eastAsia="Times New Roman" w:hAnsi="Times New Roman" w:cs="Times New Roman"/>
          <w:sz w:val="28"/>
          <w:szCs w:val="28"/>
          <w:lang w:eastAsia="ru-RU"/>
        </w:rPr>
        <w:t xml:space="preserve"> в статье о государственном контроле за качеством образования, что породило большое количество различных практик такого контроля, инициировало разработки соответствующих теоретических концепций, превратившись в основной фактор устойчивого возрастания интереса ученых к данной проблеме. В настоящее время </w:t>
      </w:r>
      <w:r w:rsidR="00D21795" w:rsidRPr="000602E1">
        <w:rPr>
          <w:rFonts w:ascii="Times New Roman" w:hAnsi="Times New Roman" w:cs="Times New Roman"/>
          <w:sz w:val="28"/>
          <w:szCs w:val="28"/>
        </w:rPr>
        <w:t xml:space="preserve">под </w:t>
      </w:r>
      <w:r w:rsidR="00D21795" w:rsidRPr="000602E1">
        <w:rPr>
          <w:rFonts w:ascii="Times New Roman" w:hAnsi="Times New Roman" w:cs="Times New Roman"/>
          <w:bCs/>
          <w:iCs/>
          <w:sz w:val="28"/>
          <w:szCs w:val="28"/>
        </w:rPr>
        <w:t>качеством образования</w:t>
      </w:r>
      <w:r w:rsidR="00D21795" w:rsidRPr="000602E1">
        <w:rPr>
          <w:rFonts w:ascii="Times New Roman" w:hAnsi="Times New Roman" w:cs="Times New Roman"/>
          <w:bCs/>
          <w:i/>
          <w:iCs/>
          <w:sz w:val="28"/>
          <w:szCs w:val="28"/>
        </w:rPr>
        <w:t xml:space="preserve"> </w:t>
      </w:r>
      <w:r w:rsidR="00D21795" w:rsidRPr="000602E1">
        <w:rPr>
          <w:rFonts w:ascii="Times New Roman" w:hAnsi="Times New Roman" w:cs="Times New Roman"/>
          <w:sz w:val="28"/>
          <w:szCs w:val="28"/>
        </w:rPr>
        <w:t xml:space="preserve">понимается </w:t>
      </w:r>
      <w:r w:rsidR="00D21795" w:rsidRPr="000602E1">
        <w:rPr>
          <w:rFonts w:ascii="Times New Roman" w:hAnsi="Times New Roman" w:cs="Times New Roman"/>
          <w:bCs/>
          <w:sz w:val="28"/>
          <w:szCs w:val="28"/>
        </w:rPr>
        <w:t>интегральная характеристика, отражающая степень соответствия образовательного и рабочего процессов в общеобразовательном учреждении государственным требованиям, реальным достигаемым результатам, социальным и личностным ожиданиям, выраженных в критериях и показателях.</w:t>
      </w:r>
      <w:r w:rsidR="00705575" w:rsidRPr="000602E1">
        <w:rPr>
          <w:rFonts w:ascii="Times New Roman" w:hAnsi="Times New Roman" w:cs="Times New Roman"/>
          <w:bCs/>
          <w:sz w:val="28"/>
          <w:szCs w:val="28"/>
        </w:rPr>
        <w:t xml:space="preserve"> </w:t>
      </w:r>
      <w:r w:rsidRPr="000602E1">
        <w:rPr>
          <w:rFonts w:ascii="Times New Roman" w:eastAsia="Times New Roman" w:hAnsi="Times New Roman" w:cs="Times New Roman"/>
          <w:sz w:val="28"/>
          <w:szCs w:val="28"/>
          <w:lang w:eastAsia="ru-RU"/>
        </w:rPr>
        <w:t>В обобщенном виде качество образования определяется как совокупность его свойств и их проявлений, способствующих удовлетворению потребностей человека и отвечающих интересам общества и государства.</w:t>
      </w:r>
      <w:r w:rsidR="00705575"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В более узком смысле качество образования рассматривается как личностная особенность, необходимая человеку для осуществления той или иной деятельности.</w:t>
      </w:r>
      <w:r w:rsidR="00D726F9">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 xml:space="preserve">В современном понимании качество образования — это не только соответствие знаний </w:t>
      </w:r>
      <w:r w:rsidR="00D726F9">
        <w:rPr>
          <w:rFonts w:ascii="Times New Roman" w:eastAsia="Times New Roman" w:hAnsi="Times New Roman" w:cs="Times New Roman"/>
          <w:sz w:val="28"/>
          <w:szCs w:val="28"/>
          <w:lang w:eastAsia="ru-RU"/>
        </w:rPr>
        <w:t>об</w:t>
      </w:r>
      <w:r w:rsidRPr="000602E1">
        <w:rPr>
          <w:rFonts w:ascii="Times New Roman" w:eastAsia="Times New Roman" w:hAnsi="Times New Roman" w:cs="Times New Roman"/>
          <w:sz w:val="28"/>
          <w:szCs w:val="28"/>
          <w:lang w:eastAsia="ru-RU"/>
        </w:rPr>
        <w:t>уча</w:t>
      </w:r>
      <w:r w:rsidR="00D726F9">
        <w:rPr>
          <w:rFonts w:ascii="Times New Roman" w:eastAsia="Times New Roman" w:hAnsi="Times New Roman" w:cs="Times New Roman"/>
          <w:sz w:val="28"/>
          <w:szCs w:val="28"/>
          <w:lang w:eastAsia="ru-RU"/>
        </w:rPr>
        <w:t>ю</w:t>
      </w:r>
      <w:r w:rsidRPr="000602E1">
        <w:rPr>
          <w:rFonts w:ascii="Times New Roman" w:eastAsia="Times New Roman" w:hAnsi="Times New Roman" w:cs="Times New Roman"/>
          <w:sz w:val="28"/>
          <w:szCs w:val="28"/>
          <w:lang w:eastAsia="ru-RU"/>
        </w:rPr>
        <w:t>щихся государственным стандартам, но и успешное функционирование самого учебного заведения, а также деятельность каждого педагога и администратора в направлении обеспечения качества образовательных услуг.</w:t>
      </w:r>
    </w:p>
    <w:p w:rsidR="00BA6F0E" w:rsidRPr="000602E1" w:rsidRDefault="00D726F9" w:rsidP="00ED4CAC">
      <w:pPr>
        <w:spacing w:after="0" w:line="360" w:lineRule="auto"/>
        <w:ind w:left="-567" w:right="283" w:firstLine="6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BA6F0E" w:rsidRPr="000602E1">
        <w:rPr>
          <w:rFonts w:ascii="Times New Roman" w:eastAsia="Times New Roman" w:hAnsi="Times New Roman" w:cs="Times New Roman"/>
          <w:sz w:val="28"/>
          <w:szCs w:val="28"/>
          <w:lang w:eastAsia="ru-RU"/>
        </w:rPr>
        <w:t xml:space="preserve">ачество </w:t>
      </w:r>
      <w:r>
        <w:rPr>
          <w:rFonts w:ascii="Times New Roman" w:eastAsia="Times New Roman" w:hAnsi="Times New Roman" w:cs="Times New Roman"/>
          <w:sz w:val="28"/>
          <w:szCs w:val="28"/>
          <w:lang w:eastAsia="ru-RU"/>
        </w:rPr>
        <w:t xml:space="preserve">образования </w:t>
      </w:r>
      <w:r w:rsidR="00BA6F0E" w:rsidRPr="000602E1">
        <w:rPr>
          <w:rFonts w:ascii="Times New Roman" w:eastAsia="Times New Roman" w:hAnsi="Times New Roman" w:cs="Times New Roman"/>
          <w:sz w:val="28"/>
          <w:szCs w:val="28"/>
          <w:lang w:eastAsia="ru-RU"/>
        </w:rPr>
        <w:t>обладает следующими признаками:</w:t>
      </w:r>
    </w:p>
    <w:p w:rsidR="00D21795" w:rsidRPr="000B1C89" w:rsidRDefault="00BA6F0E" w:rsidP="00F64E0F">
      <w:pPr>
        <w:pStyle w:val="a9"/>
        <w:numPr>
          <w:ilvl w:val="0"/>
          <w:numId w:val="7"/>
        </w:numPr>
        <w:spacing w:after="0" w:line="360" w:lineRule="auto"/>
        <w:ind w:left="284" w:right="283" w:hanging="284"/>
        <w:jc w:val="both"/>
        <w:rPr>
          <w:rFonts w:ascii="Times New Roman" w:eastAsia="Times New Roman" w:hAnsi="Times New Roman" w:cs="Times New Roman"/>
          <w:sz w:val="28"/>
          <w:szCs w:val="28"/>
          <w:lang w:eastAsia="ru-RU"/>
        </w:rPr>
      </w:pPr>
      <w:r w:rsidRPr="000B1C89">
        <w:rPr>
          <w:rFonts w:ascii="Times New Roman" w:eastAsia="Times New Roman" w:hAnsi="Times New Roman" w:cs="Times New Roman"/>
          <w:sz w:val="28"/>
          <w:szCs w:val="28"/>
          <w:lang w:eastAsia="ru-RU"/>
        </w:rPr>
        <w:t>системности и целостности (качество как система совокупности свойств объектов и процессов, качество частей не определяют общее качество);</w:t>
      </w:r>
    </w:p>
    <w:p w:rsidR="00FC7CAE" w:rsidRPr="000B1C89" w:rsidRDefault="00BA6F0E" w:rsidP="00F64E0F">
      <w:pPr>
        <w:pStyle w:val="a9"/>
        <w:numPr>
          <w:ilvl w:val="0"/>
          <w:numId w:val="7"/>
        </w:numPr>
        <w:spacing w:after="0" w:line="360" w:lineRule="auto"/>
        <w:ind w:left="284" w:right="283" w:hanging="284"/>
        <w:jc w:val="both"/>
        <w:rPr>
          <w:rFonts w:ascii="Times New Roman" w:eastAsia="Times New Roman" w:hAnsi="Times New Roman" w:cs="Times New Roman"/>
          <w:sz w:val="28"/>
          <w:szCs w:val="28"/>
          <w:lang w:eastAsia="ru-RU"/>
        </w:rPr>
      </w:pPr>
      <w:r w:rsidRPr="000B1C89">
        <w:rPr>
          <w:rFonts w:ascii="Times New Roman" w:eastAsia="Times New Roman" w:hAnsi="Times New Roman" w:cs="Times New Roman"/>
          <w:sz w:val="28"/>
          <w:szCs w:val="28"/>
          <w:lang w:eastAsia="ru-RU"/>
        </w:rPr>
        <w:t>структурности и иерархичности (система свойств имеет иерархическую структуру);</w:t>
      </w:r>
    </w:p>
    <w:p w:rsidR="00FC7CAE" w:rsidRPr="000B1C89" w:rsidRDefault="00BA6F0E" w:rsidP="00F64E0F">
      <w:pPr>
        <w:pStyle w:val="a9"/>
        <w:numPr>
          <w:ilvl w:val="0"/>
          <w:numId w:val="7"/>
        </w:numPr>
        <w:spacing w:after="0" w:line="360" w:lineRule="auto"/>
        <w:ind w:left="284" w:right="283" w:hanging="284"/>
        <w:jc w:val="both"/>
        <w:rPr>
          <w:rFonts w:ascii="Times New Roman" w:eastAsia="Times New Roman" w:hAnsi="Times New Roman" w:cs="Times New Roman"/>
          <w:sz w:val="28"/>
          <w:szCs w:val="28"/>
          <w:lang w:eastAsia="ru-RU"/>
        </w:rPr>
      </w:pPr>
      <w:r w:rsidRPr="000B1C89">
        <w:rPr>
          <w:rFonts w:ascii="Times New Roman" w:eastAsia="Times New Roman" w:hAnsi="Times New Roman" w:cs="Times New Roman"/>
          <w:sz w:val="28"/>
          <w:szCs w:val="28"/>
          <w:lang w:eastAsia="ru-RU"/>
        </w:rPr>
        <w:t>динамичности (качество процесса отражается в качестве результата);</w:t>
      </w:r>
    </w:p>
    <w:p w:rsidR="00FC7CAE" w:rsidRPr="000B1C89" w:rsidRDefault="00BA6F0E" w:rsidP="00F64E0F">
      <w:pPr>
        <w:pStyle w:val="a9"/>
        <w:numPr>
          <w:ilvl w:val="0"/>
          <w:numId w:val="7"/>
        </w:numPr>
        <w:spacing w:after="0" w:line="360" w:lineRule="auto"/>
        <w:ind w:left="284" w:right="283" w:hanging="284"/>
        <w:jc w:val="both"/>
        <w:rPr>
          <w:rFonts w:ascii="Times New Roman" w:eastAsia="Times New Roman" w:hAnsi="Times New Roman" w:cs="Times New Roman"/>
          <w:sz w:val="28"/>
          <w:szCs w:val="28"/>
          <w:lang w:eastAsia="ru-RU"/>
        </w:rPr>
      </w:pPr>
      <w:r w:rsidRPr="000B1C89">
        <w:rPr>
          <w:rFonts w:ascii="Times New Roman" w:eastAsia="Times New Roman" w:hAnsi="Times New Roman" w:cs="Times New Roman"/>
          <w:sz w:val="28"/>
          <w:szCs w:val="28"/>
          <w:lang w:eastAsia="ru-RU"/>
        </w:rPr>
        <w:lastRenderedPageBreak/>
        <w:t>количественности (как меры качества);</w:t>
      </w:r>
    </w:p>
    <w:p w:rsidR="00FC7CAE" w:rsidRPr="000B1C89" w:rsidRDefault="00FC7CAE" w:rsidP="00F64E0F">
      <w:pPr>
        <w:pStyle w:val="a9"/>
        <w:numPr>
          <w:ilvl w:val="0"/>
          <w:numId w:val="7"/>
        </w:numPr>
        <w:spacing w:after="0" w:line="360" w:lineRule="auto"/>
        <w:ind w:left="284" w:right="283" w:hanging="284"/>
        <w:jc w:val="both"/>
        <w:rPr>
          <w:rFonts w:ascii="Times New Roman" w:eastAsia="Times New Roman" w:hAnsi="Times New Roman" w:cs="Times New Roman"/>
          <w:sz w:val="28"/>
          <w:szCs w:val="28"/>
          <w:lang w:eastAsia="ru-RU"/>
        </w:rPr>
      </w:pPr>
      <w:r w:rsidRPr="000B1C89">
        <w:rPr>
          <w:rFonts w:ascii="Times New Roman" w:eastAsia="Times New Roman" w:hAnsi="Times New Roman" w:cs="Times New Roman"/>
          <w:sz w:val="28"/>
          <w:szCs w:val="28"/>
          <w:lang w:eastAsia="ru-RU"/>
        </w:rPr>
        <w:t xml:space="preserve">внешней и </w:t>
      </w:r>
      <w:r w:rsidR="00BA6F0E" w:rsidRPr="000B1C89">
        <w:rPr>
          <w:rFonts w:ascii="Times New Roman" w:eastAsia="Times New Roman" w:hAnsi="Times New Roman" w:cs="Times New Roman"/>
          <w:sz w:val="28"/>
          <w:szCs w:val="28"/>
          <w:lang w:eastAsia="ru-RU"/>
        </w:rPr>
        <w:t>внутренней обусловленности (как единства потенциального, внутреннего и реального, внешнего качества);</w:t>
      </w:r>
    </w:p>
    <w:p w:rsidR="00D726F9" w:rsidRPr="000B1C89" w:rsidRDefault="00BA6F0E" w:rsidP="00F64E0F">
      <w:pPr>
        <w:pStyle w:val="a9"/>
        <w:numPr>
          <w:ilvl w:val="0"/>
          <w:numId w:val="7"/>
        </w:numPr>
        <w:spacing w:after="0" w:line="360" w:lineRule="auto"/>
        <w:ind w:left="284" w:right="283" w:hanging="284"/>
        <w:jc w:val="both"/>
        <w:rPr>
          <w:rFonts w:ascii="Times New Roman" w:eastAsia="Times New Roman" w:hAnsi="Times New Roman" w:cs="Times New Roman"/>
          <w:sz w:val="28"/>
          <w:szCs w:val="28"/>
          <w:lang w:eastAsia="ru-RU"/>
        </w:rPr>
      </w:pPr>
      <w:r w:rsidRPr="000B1C89">
        <w:rPr>
          <w:rFonts w:ascii="Times New Roman" w:eastAsia="Times New Roman" w:hAnsi="Times New Roman" w:cs="Times New Roman"/>
          <w:sz w:val="28"/>
          <w:szCs w:val="28"/>
          <w:lang w:eastAsia="ru-RU"/>
        </w:rPr>
        <w:t>соответствия требова</w:t>
      </w:r>
      <w:r w:rsidR="008725A7">
        <w:rPr>
          <w:rFonts w:ascii="Times New Roman" w:eastAsia="Times New Roman" w:hAnsi="Times New Roman" w:cs="Times New Roman"/>
          <w:sz w:val="28"/>
          <w:szCs w:val="28"/>
          <w:lang w:eastAsia="ru-RU"/>
        </w:rPr>
        <w:t>ниям, потребностям и нормам. [9</w:t>
      </w:r>
      <w:r w:rsidRPr="000B1C89">
        <w:rPr>
          <w:rFonts w:ascii="Times New Roman" w:eastAsia="Times New Roman" w:hAnsi="Times New Roman" w:cs="Times New Roman"/>
          <w:sz w:val="28"/>
          <w:szCs w:val="28"/>
          <w:lang w:eastAsia="ru-RU"/>
        </w:rPr>
        <w:t>; 163]</w:t>
      </w:r>
    </w:p>
    <w:p w:rsidR="00FC7CAE" w:rsidRPr="000602E1" w:rsidRDefault="00FC7CAE" w:rsidP="005B1A15">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 xml:space="preserve">Качество является сложным и противоречивым понятием, из приведенного определения его вытекают принципиальные противоречия: между статическими и динамическими моментами качества, между внутренней его сущностью и реальным проявлением, между качеством результата и качеством процесса. </w:t>
      </w:r>
      <w:r w:rsidR="00D726F9">
        <w:rPr>
          <w:rFonts w:ascii="Times New Roman" w:eastAsia="Times New Roman" w:hAnsi="Times New Roman" w:cs="Times New Roman"/>
          <w:sz w:val="28"/>
          <w:szCs w:val="28"/>
          <w:lang w:eastAsia="ru-RU"/>
        </w:rPr>
        <w:t>К</w:t>
      </w:r>
      <w:r w:rsidR="00BA6F0E" w:rsidRPr="000602E1">
        <w:rPr>
          <w:rFonts w:ascii="Times New Roman" w:eastAsia="Times New Roman" w:hAnsi="Times New Roman" w:cs="Times New Roman"/>
          <w:sz w:val="28"/>
          <w:szCs w:val="28"/>
          <w:lang w:eastAsia="ru-RU"/>
        </w:rPr>
        <w:t xml:space="preserve">ачество образования </w:t>
      </w:r>
      <w:r w:rsidR="00D726F9">
        <w:rPr>
          <w:rFonts w:ascii="Times New Roman" w:eastAsia="Times New Roman" w:hAnsi="Times New Roman" w:cs="Times New Roman"/>
          <w:sz w:val="28"/>
          <w:szCs w:val="28"/>
          <w:lang w:eastAsia="ru-RU"/>
        </w:rPr>
        <w:t>неразрывно связано</w:t>
      </w:r>
      <w:r w:rsidR="005B1A15">
        <w:rPr>
          <w:rFonts w:ascii="Times New Roman" w:eastAsia="Times New Roman" w:hAnsi="Times New Roman" w:cs="Times New Roman"/>
          <w:sz w:val="28"/>
          <w:szCs w:val="28"/>
          <w:lang w:eastAsia="ru-RU"/>
        </w:rPr>
        <w:t>, с одной стороны,</w:t>
      </w:r>
      <w:r w:rsidR="00D726F9">
        <w:rPr>
          <w:rFonts w:ascii="Times New Roman" w:eastAsia="Times New Roman" w:hAnsi="Times New Roman" w:cs="Times New Roman"/>
          <w:sz w:val="28"/>
          <w:szCs w:val="28"/>
          <w:lang w:eastAsia="ru-RU"/>
        </w:rPr>
        <w:t xml:space="preserve"> с конкретным человеком</w:t>
      </w:r>
      <w:r w:rsidR="00BA6F0E" w:rsidRPr="000602E1">
        <w:rPr>
          <w:rFonts w:ascii="Times New Roman" w:eastAsia="Times New Roman" w:hAnsi="Times New Roman" w:cs="Times New Roman"/>
          <w:sz w:val="28"/>
          <w:szCs w:val="28"/>
          <w:lang w:eastAsia="ru-RU"/>
        </w:rPr>
        <w:t>, качество</w:t>
      </w:r>
      <w:r w:rsidR="00D726F9">
        <w:rPr>
          <w:rFonts w:ascii="Times New Roman" w:eastAsia="Times New Roman" w:hAnsi="Times New Roman" w:cs="Times New Roman"/>
          <w:sz w:val="28"/>
          <w:szCs w:val="28"/>
          <w:lang w:eastAsia="ru-RU"/>
        </w:rPr>
        <w:t>м</w:t>
      </w:r>
      <w:r w:rsidR="00BA6F0E" w:rsidRPr="000602E1">
        <w:rPr>
          <w:rFonts w:ascii="Times New Roman" w:eastAsia="Times New Roman" w:hAnsi="Times New Roman" w:cs="Times New Roman"/>
          <w:sz w:val="28"/>
          <w:szCs w:val="28"/>
          <w:lang w:eastAsia="ru-RU"/>
        </w:rPr>
        <w:t xml:space="preserve"> образовательного процесса, ко</w:t>
      </w:r>
      <w:r w:rsidR="005B1A15">
        <w:rPr>
          <w:rFonts w:ascii="Times New Roman" w:eastAsia="Times New Roman" w:hAnsi="Times New Roman" w:cs="Times New Roman"/>
          <w:sz w:val="28"/>
          <w:szCs w:val="28"/>
          <w:lang w:eastAsia="ru-RU"/>
        </w:rPr>
        <w:t>нкретной образовательной системой и системой</w:t>
      </w:r>
      <w:r w:rsidR="00BA6F0E" w:rsidRPr="000602E1">
        <w:rPr>
          <w:rFonts w:ascii="Times New Roman" w:eastAsia="Times New Roman" w:hAnsi="Times New Roman" w:cs="Times New Roman"/>
          <w:sz w:val="28"/>
          <w:szCs w:val="28"/>
          <w:lang w:eastAsia="ru-RU"/>
        </w:rPr>
        <w:t xml:space="preserve"> образования в целом, и, с другой стороны, </w:t>
      </w:r>
      <w:r w:rsidR="005B1A15">
        <w:rPr>
          <w:rFonts w:ascii="Times New Roman" w:eastAsia="Times New Roman" w:hAnsi="Times New Roman" w:cs="Times New Roman"/>
          <w:sz w:val="28"/>
          <w:szCs w:val="28"/>
          <w:lang w:eastAsia="ru-RU"/>
        </w:rPr>
        <w:t xml:space="preserve">с </w:t>
      </w:r>
      <w:r w:rsidR="00BA6F0E" w:rsidRPr="000602E1">
        <w:rPr>
          <w:rFonts w:ascii="Times New Roman" w:eastAsia="Times New Roman" w:hAnsi="Times New Roman" w:cs="Times New Roman"/>
          <w:sz w:val="28"/>
          <w:szCs w:val="28"/>
          <w:lang w:eastAsia="ru-RU"/>
        </w:rPr>
        <w:t>качество</w:t>
      </w:r>
      <w:r w:rsidR="005B1A15">
        <w:rPr>
          <w:rFonts w:ascii="Times New Roman" w:eastAsia="Times New Roman" w:hAnsi="Times New Roman" w:cs="Times New Roman"/>
          <w:sz w:val="28"/>
          <w:szCs w:val="28"/>
          <w:lang w:eastAsia="ru-RU"/>
        </w:rPr>
        <w:t>м</w:t>
      </w:r>
      <w:r w:rsidR="00BA6F0E" w:rsidRPr="000602E1">
        <w:rPr>
          <w:rFonts w:ascii="Times New Roman" w:eastAsia="Times New Roman" w:hAnsi="Times New Roman" w:cs="Times New Roman"/>
          <w:sz w:val="28"/>
          <w:szCs w:val="28"/>
          <w:lang w:eastAsia="ru-RU"/>
        </w:rPr>
        <w:t xml:space="preserve"> теоретических знаний, практических </w:t>
      </w:r>
      <w:r w:rsidR="000A5FB8">
        <w:rPr>
          <w:rFonts w:ascii="Times New Roman" w:eastAsia="Times New Roman" w:hAnsi="Times New Roman" w:cs="Times New Roman"/>
          <w:sz w:val="28"/>
          <w:szCs w:val="28"/>
          <w:lang w:eastAsia="ru-RU"/>
        </w:rPr>
        <w:t>навыков, личностных качеств. [8</w:t>
      </w:r>
      <w:r w:rsidR="00BA6F0E" w:rsidRPr="000602E1">
        <w:rPr>
          <w:rFonts w:ascii="Times New Roman" w:eastAsia="Times New Roman" w:hAnsi="Times New Roman" w:cs="Times New Roman"/>
          <w:sz w:val="28"/>
          <w:szCs w:val="28"/>
          <w:lang w:eastAsia="ru-RU"/>
        </w:rPr>
        <w:t>; 27]</w:t>
      </w:r>
      <w:r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Качество образования представляет собой механизм социальной регуляции образовательной сферы, который обуславливает ее оптимальное функционирование и выступает результатом сочетания интересов и потребностей различных социальных субъектов.</w:t>
      </w:r>
      <w:r w:rsidRPr="000602E1">
        <w:rPr>
          <w:rFonts w:ascii="Times New Roman" w:eastAsia="Times New Roman" w:hAnsi="Times New Roman" w:cs="Times New Roman"/>
          <w:sz w:val="28"/>
          <w:szCs w:val="28"/>
          <w:lang w:eastAsia="ru-RU"/>
        </w:rPr>
        <w:t xml:space="preserve"> </w:t>
      </w:r>
    </w:p>
    <w:p w:rsidR="00705575"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Чрезвычайная актуализация проблемы качества образования связана также с развитием в последние десятилетия так называемой «философии всеобщего качества». В рамках этой философии происходит переосмысление традиционного понятия качества как степени соответствия какому-либо стандарту, в нашем случае образовательному, то есть в какой степени потребители удовлетворены предоставляемыми образовательными услугами.</w:t>
      </w:r>
      <w:r w:rsidR="00705575" w:rsidRPr="000602E1">
        <w:rPr>
          <w:rFonts w:ascii="Times New Roman" w:eastAsia="Times New Roman" w:hAnsi="Times New Roman" w:cs="Times New Roman"/>
          <w:sz w:val="28"/>
          <w:szCs w:val="28"/>
          <w:lang w:eastAsia="ru-RU"/>
        </w:rPr>
        <w:t xml:space="preserve"> </w:t>
      </w:r>
    </w:p>
    <w:p w:rsidR="00BA6F0E" w:rsidRPr="000602E1" w:rsidRDefault="00705575"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В контексте этого подхода качество образования в школе XXI в. определяется как соотношение цели и результата, выражающееся в совокупности характеристик, которые отражают уровень достигнутых количественных и качественных результатов, уровень организации и осуществления учебно-воспитательного процесса, условия, в которых он протекает. [3; 186]</w:t>
      </w:r>
      <w:r w:rsidRPr="000602E1">
        <w:rPr>
          <w:rFonts w:ascii="Times New Roman" w:eastAsia="Times New Roman" w:hAnsi="Times New Roman" w:cs="Times New Roman"/>
          <w:sz w:val="28"/>
          <w:szCs w:val="28"/>
          <w:lang w:eastAsia="ru-RU"/>
        </w:rPr>
        <w:t xml:space="preserve"> </w:t>
      </w:r>
      <w:r w:rsidR="00957314">
        <w:rPr>
          <w:rFonts w:ascii="Times New Roman" w:eastAsia="Times New Roman" w:hAnsi="Times New Roman" w:cs="Times New Roman"/>
          <w:sz w:val="28"/>
          <w:szCs w:val="28"/>
          <w:lang w:eastAsia="ru-RU"/>
        </w:rPr>
        <w:t xml:space="preserve">Качество образования, </w:t>
      </w:r>
      <w:r w:rsidR="00BA6F0E" w:rsidRPr="000602E1">
        <w:rPr>
          <w:rFonts w:ascii="Times New Roman" w:eastAsia="Times New Roman" w:hAnsi="Times New Roman" w:cs="Times New Roman"/>
          <w:sz w:val="28"/>
          <w:szCs w:val="28"/>
          <w:lang w:eastAsia="ru-RU"/>
        </w:rPr>
        <w:t>с р</w:t>
      </w:r>
      <w:r w:rsidR="00957314">
        <w:rPr>
          <w:rFonts w:ascii="Times New Roman" w:eastAsia="Times New Roman" w:hAnsi="Times New Roman" w:cs="Times New Roman"/>
          <w:sz w:val="28"/>
          <w:szCs w:val="28"/>
          <w:lang w:eastAsia="ru-RU"/>
        </w:rPr>
        <w:t xml:space="preserve">ационалистической точки зрения, </w:t>
      </w:r>
      <w:r w:rsidR="00BA6F0E" w:rsidRPr="000602E1">
        <w:rPr>
          <w:rFonts w:ascii="Times New Roman" w:eastAsia="Times New Roman" w:hAnsi="Times New Roman" w:cs="Times New Roman"/>
          <w:sz w:val="28"/>
          <w:szCs w:val="28"/>
          <w:lang w:eastAsia="ru-RU"/>
        </w:rPr>
        <w:t xml:space="preserve">понимается как результат процессуальной стороны образования и совокупность компетенций выпускников, которые придают им способность адаптироваться к </w:t>
      </w:r>
      <w:r w:rsidR="00BA6F0E" w:rsidRPr="000602E1">
        <w:rPr>
          <w:rFonts w:ascii="Times New Roman" w:eastAsia="Times New Roman" w:hAnsi="Times New Roman" w:cs="Times New Roman"/>
          <w:sz w:val="28"/>
          <w:szCs w:val="28"/>
          <w:lang w:eastAsia="ru-RU"/>
        </w:rPr>
        <w:lastRenderedPageBreak/>
        <w:t>изменяющейся социальной и экономической среде, удовлетворять обусловленные потребности.</w:t>
      </w:r>
      <w:r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Качество образования распадается на качество </w:t>
      </w:r>
      <w:r w:rsidR="00BA6F0E" w:rsidRPr="000602E1">
        <w:rPr>
          <w:rFonts w:ascii="Times New Roman" w:eastAsia="Times New Roman" w:hAnsi="Times New Roman" w:cs="Times New Roman"/>
          <w:iCs/>
          <w:sz w:val="28"/>
          <w:szCs w:val="28"/>
          <w:lang w:eastAsia="ru-RU"/>
        </w:rPr>
        <w:t>условий</w:t>
      </w:r>
      <w:r w:rsidR="00BA6F0E" w:rsidRPr="000602E1">
        <w:rPr>
          <w:rFonts w:ascii="Times New Roman" w:eastAsia="Times New Roman" w:hAnsi="Times New Roman" w:cs="Times New Roman"/>
          <w:sz w:val="28"/>
          <w:szCs w:val="28"/>
          <w:lang w:eastAsia="ru-RU"/>
        </w:rPr>
        <w:t> и качество</w:t>
      </w:r>
      <w:r w:rsidR="00FC7CAE"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результата. Первое состоит в способности учреждения создать в своих стенах образовательные траектории, соответствующие склонностям и интересам обучающихся при обязательном выполнении государственных образовательных стандартов. Второе – в оценке меры соответствия результатов – надеждам. В данном определении представлены два основных компонента качества: обязательный (стандартный) и вариативный (определяемый образовательным учреждением).</w:t>
      </w:r>
      <w:r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Выполнение образовательных стандартов обеспечивает единство образовательного пространства государства и гарантирует право обучающихся на получение полноценного образования. Средством отслеживания выполнения образовательных стандартов является мониторинг. Второй (вариативный) компонент не может быть оценен на основе количественных показателей, поскольку оценивается не результат, а направление развития образовательного учреждения, т.е. личностно-ориентированная составляющая качества образования.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Необходимыми предпосылками формирования личностно-ориентированной составляющей являются переход от оценки знаний, умений, навыков учащихся к оценке их компетенций, а также оценка влияния образовательного процесса на психосоматическое состояние</w:t>
      </w:r>
      <w:r w:rsidR="008725A7">
        <w:rPr>
          <w:rFonts w:ascii="Times New Roman" w:eastAsia="Times New Roman" w:hAnsi="Times New Roman" w:cs="Times New Roman"/>
          <w:sz w:val="28"/>
          <w:szCs w:val="28"/>
          <w:lang w:eastAsia="ru-RU"/>
        </w:rPr>
        <w:t xml:space="preserve"> ребенка («цена результата»).[10</w:t>
      </w:r>
      <w:r w:rsidRPr="000602E1">
        <w:rPr>
          <w:rFonts w:ascii="Times New Roman" w:eastAsia="Times New Roman" w:hAnsi="Times New Roman" w:cs="Times New Roman"/>
          <w:sz w:val="28"/>
          <w:szCs w:val="28"/>
          <w:lang w:eastAsia="ru-RU"/>
        </w:rPr>
        <w:t>; 39]</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Таким образом, исходя из выше сказанного, качество образования можно рассматривать как многомерное понятие. Оно включает совокупность существенных свойств образования, соответствующую современным требованиям педагогической теории, практики и способную удовлетворить образовательные потребности личности, общества и государства. Понятие качество образования включает 3 блока:</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Качество основных условий образовательного процесса.</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Качество реализации образовательного процесса.</w:t>
      </w:r>
    </w:p>
    <w:p w:rsidR="00BA6F0E"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lastRenderedPageBreak/>
        <w:t>- Качество результатов образовательного процесса.</w:t>
      </w:r>
    </w:p>
    <w:p w:rsidR="0064554A" w:rsidRPr="000602E1" w:rsidRDefault="0064554A" w:rsidP="00ED4CAC">
      <w:pPr>
        <w:spacing w:after="0" w:line="360" w:lineRule="auto"/>
        <w:ind w:left="-567" w:right="283" w:firstLine="642"/>
        <w:jc w:val="both"/>
        <w:rPr>
          <w:rFonts w:ascii="Times New Roman" w:eastAsia="Times New Roman" w:hAnsi="Times New Roman" w:cs="Times New Roman"/>
          <w:sz w:val="28"/>
          <w:szCs w:val="28"/>
          <w:lang w:eastAsia="ru-RU"/>
        </w:rPr>
      </w:pPr>
    </w:p>
    <w:p w:rsidR="00BA6F0E" w:rsidRDefault="00BA6F0E" w:rsidP="00ED4CAC">
      <w:pPr>
        <w:spacing w:after="0" w:line="360" w:lineRule="auto"/>
        <w:ind w:left="-567" w:right="283" w:firstLine="642"/>
        <w:jc w:val="both"/>
        <w:rPr>
          <w:rFonts w:ascii="Times New Roman" w:eastAsia="Times New Roman" w:hAnsi="Times New Roman" w:cs="Times New Roman"/>
          <w:b/>
          <w:bCs/>
          <w:sz w:val="28"/>
          <w:szCs w:val="28"/>
          <w:lang w:eastAsia="ru-RU"/>
        </w:rPr>
      </w:pPr>
      <w:r w:rsidRPr="000602E1">
        <w:rPr>
          <w:rFonts w:ascii="Times New Roman" w:eastAsia="Times New Roman" w:hAnsi="Times New Roman" w:cs="Times New Roman"/>
          <w:b/>
          <w:bCs/>
          <w:sz w:val="28"/>
          <w:szCs w:val="28"/>
          <w:lang w:eastAsia="ru-RU"/>
        </w:rPr>
        <w:t>Основные пути анализа качества образования</w:t>
      </w:r>
    </w:p>
    <w:p w:rsidR="0064554A" w:rsidRPr="000602E1" w:rsidRDefault="0064554A" w:rsidP="00ED4CAC">
      <w:pPr>
        <w:spacing w:after="0" w:line="360" w:lineRule="auto"/>
        <w:ind w:left="-567" w:right="283" w:firstLine="642"/>
        <w:jc w:val="both"/>
        <w:rPr>
          <w:rFonts w:ascii="Times New Roman" w:eastAsia="Times New Roman" w:hAnsi="Times New Roman" w:cs="Times New Roman"/>
          <w:sz w:val="28"/>
          <w:szCs w:val="28"/>
          <w:lang w:eastAsia="ru-RU"/>
        </w:rPr>
      </w:pP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xml:space="preserve">Экономическое и духовное развитие страны в значительной степени определяется качеством общего и профессионального образования. Качество интеллектуальных ресурсов становится главным геополитическим фактором в мире. В связи с этим, в рамках приоритетных направлений развития образовательной системы Российской Федерации на период до </w:t>
      </w:r>
      <w:r w:rsidR="00FC7CAE" w:rsidRPr="000602E1">
        <w:rPr>
          <w:rFonts w:ascii="Times New Roman" w:eastAsia="Times New Roman" w:hAnsi="Times New Roman" w:cs="Times New Roman"/>
          <w:sz w:val="28"/>
          <w:szCs w:val="28"/>
          <w:lang w:eastAsia="ru-RU"/>
        </w:rPr>
        <w:t>202</w:t>
      </w:r>
      <w:r w:rsidRPr="000602E1">
        <w:rPr>
          <w:rFonts w:ascii="Times New Roman" w:eastAsia="Times New Roman" w:hAnsi="Times New Roman" w:cs="Times New Roman"/>
          <w:sz w:val="28"/>
          <w:szCs w:val="28"/>
          <w:lang w:eastAsia="ru-RU"/>
        </w:rPr>
        <w:t>0 года, одобренных Правительством Российской Федерации, предусмотрено создание моделей организации контроля качества образования и формирование нормативной базы для </w:t>
      </w:r>
      <w:r w:rsidRPr="000602E1">
        <w:rPr>
          <w:rFonts w:ascii="Times New Roman" w:eastAsia="Times New Roman" w:hAnsi="Times New Roman" w:cs="Times New Roman"/>
          <w:bCs/>
          <w:iCs/>
          <w:sz w:val="28"/>
          <w:szCs w:val="28"/>
          <w:lang w:eastAsia="ru-RU"/>
        </w:rPr>
        <w:t>общероссийской системы оценки качества образования (ОСОКО).</w:t>
      </w:r>
    </w:p>
    <w:p w:rsidR="00705575" w:rsidRPr="000602E1" w:rsidRDefault="00BA6F0E" w:rsidP="00ED4CAC">
      <w:pPr>
        <w:spacing w:after="0" w:line="360" w:lineRule="auto"/>
        <w:ind w:left="-567" w:right="283" w:firstLine="642"/>
        <w:jc w:val="both"/>
        <w:rPr>
          <w:rFonts w:ascii="Times New Roman" w:hAnsi="Times New Roman" w:cs="Times New Roman"/>
          <w:b/>
          <w:sz w:val="28"/>
          <w:szCs w:val="28"/>
        </w:rPr>
      </w:pPr>
      <w:r w:rsidRPr="000602E1">
        <w:rPr>
          <w:rFonts w:ascii="Times New Roman" w:eastAsia="Times New Roman" w:hAnsi="Times New Roman" w:cs="Times New Roman"/>
          <w:sz w:val="28"/>
          <w:szCs w:val="28"/>
          <w:lang w:eastAsia="ru-RU"/>
        </w:rPr>
        <w:t>В последнее десятилетие разработка подходов к оценке качества образования осуществляется через систему всероссийского, регионального и международного мониторинга качества образования, в рамках эксперимента по введению единого государственного экзамена, а также посредством научно-практических разработок, осуществляемых как на федеральном, так и на региональном уровнях. В работах последних лет находит отражение мировой опыт разработки инструментария оценивания результатов обучения, в том числе тестирования и обработки результатов, на основе современных теорий педагогических измерений.</w:t>
      </w:r>
      <w:r w:rsidR="00705575"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В частности, в настоящее время продолжается отработка различных моделей новой независимой формы государственно</w:t>
      </w:r>
      <w:r w:rsidR="00957314">
        <w:rPr>
          <w:rFonts w:ascii="Times New Roman" w:eastAsia="Times New Roman" w:hAnsi="Times New Roman" w:cs="Times New Roman"/>
          <w:sz w:val="28"/>
          <w:szCs w:val="28"/>
          <w:lang w:eastAsia="ru-RU"/>
        </w:rPr>
        <w:t>й итоговой</w:t>
      </w:r>
      <w:r w:rsidRPr="000602E1">
        <w:rPr>
          <w:rFonts w:ascii="Times New Roman" w:eastAsia="Times New Roman" w:hAnsi="Times New Roman" w:cs="Times New Roman"/>
          <w:sz w:val="28"/>
          <w:szCs w:val="28"/>
          <w:lang w:eastAsia="ru-RU"/>
        </w:rPr>
        <w:t xml:space="preserve"> аттестации выпускников</w:t>
      </w:r>
      <w:r w:rsidR="0017041D"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Ведётся работа по стандартизации банка измерительн</w:t>
      </w:r>
      <w:r w:rsidR="0017041D" w:rsidRPr="000602E1">
        <w:rPr>
          <w:rFonts w:ascii="Times New Roman" w:eastAsia="Times New Roman" w:hAnsi="Times New Roman" w:cs="Times New Roman"/>
          <w:sz w:val="28"/>
          <w:szCs w:val="28"/>
          <w:lang w:eastAsia="ru-RU"/>
        </w:rPr>
        <w:t>ых и диагностических материалов,</w:t>
      </w:r>
      <w:r w:rsidRPr="000602E1">
        <w:rPr>
          <w:rFonts w:ascii="Times New Roman" w:eastAsia="Times New Roman" w:hAnsi="Times New Roman" w:cs="Times New Roman"/>
          <w:sz w:val="28"/>
          <w:szCs w:val="28"/>
          <w:lang w:eastAsia="ru-RU"/>
        </w:rPr>
        <w:t xml:space="preserve"> разработке технологического обеспечения аттестационных процедур общеобразовательных учреждений, технологии оценки готовности детей к обучению в начальной и основной школе. [2;22</w:t>
      </w:r>
      <w:r w:rsidR="0017041D" w:rsidRPr="000602E1">
        <w:rPr>
          <w:rFonts w:ascii="Times New Roman" w:eastAsia="Times New Roman" w:hAnsi="Times New Roman" w:cs="Times New Roman"/>
          <w:sz w:val="28"/>
          <w:szCs w:val="28"/>
          <w:lang w:eastAsia="ru-RU"/>
        </w:rPr>
        <w:t>]</w:t>
      </w:r>
      <w:r w:rsidR="0017041D" w:rsidRPr="000602E1">
        <w:rPr>
          <w:rFonts w:ascii="Times New Roman" w:hAnsi="Times New Roman" w:cs="Times New Roman"/>
          <w:b/>
          <w:sz w:val="28"/>
          <w:szCs w:val="28"/>
        </w:rPr>
        <w:t xml:space="preserve"> </w:t>
      </w:r>
      <w:r w:rsidR="00705575" w:rsidRPr="000602E1">
        <w:rPr>
          <w:rFonts w:ascii="Times New Roman" w:hAnsi="Times New Roman" w:cs="Times New Roman"/>
          <w:b/>
          <w:sz w:val="28"/>
          <w:szCs w:val="28"/>
        </w:rPr>
        <w:t xml:space="preserve"> </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Оценка качества</w:t>
      </w:r>
      <w:r w:rsidRPr="000602E1">
        <w:rPr>
          <w:rFonts w:ascii="Times New Roman" w:eastAsia="Times New Roman" w:hAnsi="Times New Roman" w:cs="Times New Roman"/>
          <w:sz w:val="28"/>
          <w:szCs w:val="28"/>
          <w:lang w:eastAsia="ru-RU"/>
        </w:rPr>
        <w:t> </w:t>
      </w:r>
      <w:r w:rsidRPr="000602E1">
        <w:rPr>
          <w:rFonts w:ascii="Times New Roman" w:eastAsia="Times New Roman" w:hAnsi="Times New Roman" w:cs="Times New Roman"/>
          <w:i/>
          <w:iCs/>
          <w:sz w:val="28"/>
          <w:szCs w:val="28"/>
          <w:lang w:eastAsia="ru-RU"/>
        </w:rPr>
        <w:t>образования</w:t>
      </w:r>
      <w:r w:rsidRPr="000602E1">
        <w:rPr>
          <w:rFonts w:ascii="Times New Roman" w:eastAsia="Times New Roman" w:hAnsi="Times New Roman" w:cs="Times New Roman"/>
          <w:sz w:val="28"/>
          <w:szCs w:val="28"/>
          <w:lang w:eastAsia="ru-RU"/>
        </w:rPr>
        <w:t xml:space="preserve"> подразумевает оценку образовательных достижений обучающихся, качества образовательных программ, условий </w:t>
      </w:r>
      <w:r w:rsidRPr="000602E1">
        <w:rPr>
          <w:rFonts w:ascii="Times New Roman" w:eastAsia="Times New Roman" w:hAnsi="Times New Roman" w:cs="Times New Roman"/>
          <w:sz w:val="28"/>
          <w:szCs w:val="28"/>
          <w:lang w:eastAsia="ru-RU"/>
        </w:rPr>
        <w:lastRenderedPageBreak/>
        <w:t>реализации образовательного процесса в конкретном образовательном учреждении, деятельности всей образовательной системы страны и ее территориальных подсистем.</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Под общероссийской системой оценки качества образования</w:t>
      </w:r>
      <w:r w:rsidRPr="000602E1">
        <w:rPr>
          <w:rFonts w:ascii="Times New Roman" w:eastAsia="Times New Roman" w:hAnsi="Times New Roman" w:cs="Times New Roman"/>
          <w:sz w:val="28"/>
          <w:szCs w:val="28"/>
          <w:lang w:eastAsia="ru-RU"/>
        </w:rPr>
        <w:t> понимается совокупность организационных и функциональных структур, норм и правил, обеспечивающих основанную на единой концептуально-методологической базе оценку образовательных достижений обучающихся, эффективности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Основная цель ОСОКО</w:t>
      </w:r>
      <w:r w:rsidRPr="000602E1">
        <w:rPr>
          <w:rFonts w:ascii="Times New Roman" w:eastAsia="Times New Roman" w:hAnsi="Times New Roman" w:cs="Times New Roman"/>
          <w:sz w:val="28"/>
          <w:szCs w:val="28"/>
          <w:lang w:eastAsia="ru-RU"/>
        </w:rPr>
        <w:t> – получение и распространение достоверной информации о качестве образования.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Создание общероссийской системы оценки качества образования будет способствовать:</w:t>
      </w:r>
    </w:p>
    <w:p w:rsidR="00BA6F0E" w:rsidRPr="0064554A" w:rsidRDefault="00BA6F0E" w:rsidP="00F64E0F">
      <w:pPr>
        <w:pStyle w:val="a9"/>
        <w:numPr>
          <w:ilvl w:val="0"/>
          <w:numId w:val="5"/>
        </w:numPr>
        <w:spacing w:after="0" w:line="360" w:lineRule="auto"/>
        <w:ind w:left="284" w:right="283" w:hanging="284"/>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обеспечению единого образовательного пространства;</w:t>
      </w:r>
    </w:p>
    <w:p w:rsidR="00BA6F0E" w:rsidRPr="0064554A" w:rsidRDefault="00BA6F0E" w:rsidP="00F64E0F">
      <w:pPr>
        <w:pStyle w:val="a9"/>
        <w:numPr>
          <w:ilvl w:val="0"/>
          <w:numId w:val="5"/>
        </w:numPr>
        <w:spacing w:after="0" w:line="360" w:lineRule="auto"/>
        <w:ind w:left="284" w:right="283" w:hanging="284"/>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повышению уровня информированности потребителей образовательных услуг при принятии решений, связанных с образованием;</w:t>
      </w:r>
    </w:p>
    <w:p w:rsidR="00BA6F0E" w:rsidRPr="0064554A" w:rsidRDefault="00BA6F0E" w:rsidP="00F64E0F">
      <w:pPr>
        <w:pStyle w:val="a9"/>
        <w:numPr>
          <w:ilvl w:val="0"/>
          <w:numId w:val="5"/>
        </w:numPr>
        <w:spacing w:after="0" w:line="360" w:lineRule="auto"/>
        <w:ind w:left="284" w:right="283" w:hanging="284"/>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обеспечению объективности и справедливости при приеме в образовательные учреждения;</w:t>
      </w:r>
    </w:p>
    <w:p w:rsidR="00BA6F0E" w:rsidRPr="0064554A" w:rsidRDefault="00BA6F0E" w:rsidP="00F64E0F">
      <w:pPr>
        <w:pStyle w:val="a9"/>
        <w:numPr>
          <w:ilvl w:val="0"/>
          <w:numId w:val="5"/>
        </w:numPr>
        <w:spacing w:after="0" w:line="360" w:lineRule="auto"/>
        <w:ind w:left="284" w:right="283" w:hanging="284"/>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индивидуализации образования, развитию академической мобильности и мобильности трудовых ресурсов;</w:t>
      </w:r>
    </w:p>
    <w:p w:rsidR="00BA6F0E" w:rsidRPr="0064554A" w:rsidRDefault="00BA6F0E" w:rsidP="00F64E0F">
      <w:pPr>
        <w:pStyle w:val="a9"/>
        <w:numPr>
          <w:ilvl w:val="0"/>
          <w:numId w:val="5"/>
        </w:numPr>
        <w:spacing w:after="0" w:line="360" w:lineRule="auto"/>
        <w:ind w:left="284" w:right="283" w:hanging="284"/>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созданию инструментов общественного участия в управлении социально – образовательной средой;</w:t>
      </w:r>
    </w:p>
    <w:p w:rsidR="00BA6F0E" w:rsidRPr="0064554A" w:rsidRDefault="00BA6F0E" w:rsidP="00F64E0F">
      <w:pPr>
        <w:pStyle w:val="a9"/>
        <w:numPr>
          <w:ilvl w:val="0"/>
          <w:numId w:val="5"/>
        </w:numPr>
        <w:spacing w:after="0" w:line="360" w:lineRule="auto"/>
        <w:ind w:left="284" w:right="283" w:hanging="284"/>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принятию обоснованных управленческих решений органами управления образованием различных уровней.</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В основу концепции положены следующие основные принципы:</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развитие ОСОКО, преимущественно, как системы внешней государственно-общественной оценки; приоритет внешней оценки качества образования над внутренней;</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lastRenderedPageBreak/>
        <w:t>открытость информации о механизмах, процедурах и результатах оценки в рамках действующего законодательства;</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прозрачность процедур и результатов, нормативный характер формирования и развития ОСОКО;</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функциональное единство ОСОКО на различных уровнях при возможном разнообразии организационно–технических решений;</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применение научно обоснованного, стандартизированного и технологичного инструментария оценки;</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разделение информационно-диагностической и экспертно-аналитических функций (соответственно сбора и интерпретации информации о качестве образования) в рамках ОСОКО;</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профилактика монополизации оценки качества образования;</w:t>
      </w:r>
    </w:p>
    <w:p w:rsidR="00BA6F0E" w:rsidRPr="0064554A" w:rsidRDefault="00BA6F0E" w:rsidP="00F64E0F">
      <w:pPr>
        <w:pStyle w:val="a9"/>
        <w:numPr>
          <w:ilvl w:val="1"/>
          <w:numId w:val="6"/>
        </w:numPr>
        <w:spacing w:after="0" w:line="360" w:lineRule="auto"/>
        <w:ind w:left="426" w:right="283" w:hanging="426"/>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системно-целевая направленность формирования информационных ресурсов ОСОКО на всех уровнях.</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Объектами оценки качества</w:t>
      </w:r>
      <w:r w:rsidRPr="000602E1">
        <w:rPr>
          <w:rFonts w:ascii="Times New Roman" w:eastAsia="Times New Roman" w:hAnsi="Times New Roman" w:cs="Times New Roman"/>
          <w:sz w:val="28"/>
          <w:szCs w:val="28"/>
          <w:lang w:eastAsia="ru-RU"/>
        </w:rPr>
        <w:t> в системе образования являются: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образовательные программы (включая и те образовательные программы, для которых не предусмотрены государственные образовательные стандарты). Выбор актуальной и эффективной образовательной программы представляет интерес не только для потребителя, но и для образова</w:t>
      </w:r>
      <w:r w:rsidR="00957314">
        <w:rPr>
          <w:rFonts w:ascii="Times New Roman" w:eastAsia="Times New Roman" w:hAnsi="Times New Roman" w:cs="Times New Roman"/>
          <w:sz w:val="28"/>
          <w:szCs w:val="28"/>
          <w:lang w:eastAsia="ru-RU"/>
        </w:rPr>
        <w:t>тельной организации</w:t>
      </w:r>
      <w:r w:rsidRPr="000602E1">
        <w:rPr>
          <w:rFonts w:ascii="Times New Roman" w:eastAsia="Times New Roman" w:hAnsi="Times New Roman" w:cs="Times New Roman"/>
          <w:sz w:val="28"/>
          <w:szCs w:val="28"/>
          <w:lang w:eastAsia="ru-RU"/>
        </w:rPr>
        <w:t>, так как именно качественная программа во многих секторах образования влияет на конкурентоспособность образовательной организации. Соответственно, оценка качества и сертификация образовательных программ становится широко востребованной функцией ОСОКО, которая позволяет включить программы в число основных объектов оценки;</w:t>
      </w:r>
    </w:p>
    <w:p w:rsidR="00BA6F0E" w:rsidRPr="000602E1" w:rsidRDefault="00957314" w:rsidP="00ED4CAC">
      <w:pPr>
        <w:spacing w:after="0" w:line="360" w:lineRule="auto"/>
        <w:ind w:left="-567" w:right="283" w:firstLine="6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образовательные организации и их системы,</w:t>
      </w:r>
      <w:r w:rsidR="00BA6F0E" w:rsidRPr="000602E1">
        <w:rPr>
          <w:rFonts w:ascii="Times New Roman" w:eastAsia="Times New Roman" w:hAnsi="Times New Roman" w:cs="Times New Roman"/>
          <w:sz w:val="28"/>
          <w:szCs w:val="28"/>
          <w:lang w:eastAsia="ru-RU"/>
        </w:rPr>
        <w:t xml:space="preserve"> реализующие спектр образовательных программ всех типов и видов, включая образовательные подразделения предприятий;</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xml:space="preserve">– индивидуальные образовательные достижения </w:t>
      </w:r>
      <w:proofErr w:type="gramStart"/>
      <w:r w:rsidRPr="000602E1">
        <w:rPr>
          <w:rFonts w:ascii="Times New Roman" w:eastAsia="Times New Roman" w:hAnsi="Times New Roman" w:cs="Times New Roman"/>
          <w:sz w:val="28"/>
          <w:szCs w:val="28"/>
          <w:lang w:eastAsia="ru-RU"/>
        </w:rPr>
        <w:t>обучающихся</w:t>
      </w:r>
      <w:proofErr w:type="gramEnd"/>
      <w:r w:rsidRPr="000602E1">
        <w:rPr>
          <w:rFonts w:ascii="Times New Roman" w:eastAsia="Times New Roman" w:hAnsi="Times New Roman" w:cs="Times New Roman"/>
          <w:sz w:val="28"/>
          <w:szCs w:val="28"/>
          <w:lang w:eastAsia="ru-RU"/>
        </w:rPr>
        <w:t xml:space="preserve"> представляют собой наиболее значимый объект оценки. Под </w:t>
      </w:r>
      <w:proofErr w:type="gramStart"/>
      <w:r w:rsidRPr="000602E1">
        <w:rPr>
          <w:rFonts w:ascii="Times New Roman" w:eastAsia="Times New Roman" w:hAnsi="Times New Roman" w:cs="Times New Roman"/>
          <w:sz w:val="28"/>
          <w:szCs w:val="28"/>
          <w:lang w:eastAsia="ru-RU"/>
        </w:rPr>
        <w:t>обучающимися</w:t>
      </w:r>
      <w:proofErr w:type="gramEnd"/>
      <w:r w:rsidRPr="000602E1">
        <w:rPr>
          <w:rFonts w:ascii="Times New Roman" w:eastAsia="Times New Roman" w:hAnsi="Times New Roman" w:cs="Times New Roman"/>
          <w:sz w:val="28"/>
          <w:szCs w:val="28"/>
          <w:lang w:eastAsia="ru-RU"/>
        </w:rPr>
        <w:t xml:space="preserve"> мы понимаем как тех, кто уже завершил освоение той или иной образовательной </w:t>
      </w:r>
      <w:r w:rsidRPr="000602E1">
        <w:rPr>
          <w:rFonts w:ascii="Times New Roman" w:eastAsia="Times New Roman" w:hAnsi="Times New Roman" w:cs="Times New Roman"/>
          <w:sz w:val="28"/>
          <w:szCs w:val="28"/>
          <w:lang w:eastAsia="ru-RU"/>
        </w:rPr>
        <w:lastRenderedPageBreak/>
        <w:t>программы, так и тех, кто находится на различных промежуточных этапах обучения.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Оценка образовательных программ.</w:t>
      </w:r>
      <w:r w:rsidRPr="000602E1">
        <w:rPr>
          <w:rFonts w:ascii="Times New Roman" w:eastAsia="Times New Roman" w:hAnsi="Times New Roman" w:cs="Times New Roman"/>
          <w:sz w:val="28"/>
          <w:szCs w:val="28"/>
          <w:lang w:eastAsia="ru-RU"/>
        </w:rPr>
        <w:t> Процедуры, методики оценки качества образовательных программ разработаны в настоящее время недостаточно. Требуется целенаправленная разработка соответствующих методик и рекомендаций на федеральном уровне, которая позволит эффективно проводить эту работу на каждом уровне управления образованием.</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Самооценка образовательных</w:t>
      </w:r>
      <w:r w:rsidR="00ED6A0E">
        <w:rPr>
          <w:rFonts w:ascii="Times New Roman" w:eastAsia="Times New Roman" w:hAnsi="Times New Roman" w:cs="Times New Roman"/>
          <w:i/>
          <w:iCs/>
          <w:sz w:val="28"/>
          <w:szCs w:val="28"/>
          <w:lang w:eastAsia="ru-RU"/>
        </w:rPr>
        <w:t xml:space="preserve"> организаций </w:t>
      </w:r>
      <w:r w:rsidRPr="000602E1">
        <w:rPr>
          <w:rFonts w:ascii="Times New Roman" w:eastAsia="Times New Roman" w:hAnsi="Times New Roman" w:cs="Times New Roman"/>
          <w:sz w:val="28"/>
          <w:szCs w:val="28"/>
          <w:lang w:eastAsia="ru-RU"/>
        </w:rPr>
        <w:t xml:space="preserve"> в настоящее время практикуется частично. Достаточно полно она реализуется в учреждениях высшего профессионального образования. Целесообразно, на основе глубокого анализа, выявить и распространить положительный опыт вузов по организации самооценки на образовательные </w:t>
      </w:r>
      <w:r w:rsidR="00ED6A0E">
        <w:rPr>
          <w:rFonts w:ascii="Times New Roman" w:eastAsia="Times New Roman" w:hAnsi="Times New Roman" w:cs="Times New Roman"/>
          <w:sz w:val="28"/>
          <w:szCs w:val="28"/>
          <w:lang w:eastAsia="ru-RU"/>
        </w:rPr>
        <w:t xml:space="preserve">организации </w:t>
      </w:r>
      <w:r w:rsidRPr="000602E1">
        <w:rPr>
          <w:rFonts w:ascii="Times New Roman" w:eastAsia="Times New Roman" w:hAnsi="Times New Roman" w:cs="Times New Roman"/>
          <w:sz w:val="28"/>
          <w:szCs w:val="28"/>
          <w:lang w:eastAsia="ru-RU"/>
        </w:rPr>
        <w:t>других уровней.</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 xml:space="preserve">Оценка образовательных </w:t>
      </w:r>
      <w:r w:rsidR="00ED6A0E">
        <w:rPr>
          <w:rFonts w:ascii="Times New Roman" w:eastAsia="Times New Roman" w:hAnsi="Times New Roman" w:cs="Times New Roman"/>
          <w:i/>
          <w:iCs/>
          <w:sz w:val="28"/>
          <w:szCs w:val="28"/>
          <w:lang w:eastAsia="ru-RU"/>
        </w:rPr>
        <w:t xml:space="preserve">организаций </w:t>
      </w:r>
      <w:r w:rsidRPr="000602E1">
        <w:rPr>
          <w:rFonts w:ascii="Times New Roman" w:eastAsia="Times New Roman" w:hAnsi="Times New Roman" w:cs="Times New Roman"/>
          <w:i/>
          <w:iCs/>
          <w:sz w:val="28"/>
          <w:szCs w:val="28"/>
          <w:lang w:eastAsia="ru-RU"/>
        </w:rPr>
        <w:t>со стороны органов управления образованием</w:t>
      </w:r>
      <w:r w:rsidR="00BB17C7" w:rsidRPr="000602E1">
        <w:rPr>
          <w:rFonts w:ascii="Times New Roman" w:eastAsia="Times New Roman" w:hAnsi="Times New Roman" w:cs="Times New Roman"/>
          <w:sz w:val="28"/>
          <w:szCs w:val="28"/>
          <w:lang w:eastAsia="ru-RU"/>
        </w:rPr>
        <w:t>.</w:t>
      </w:r>
      <w:r w:rsidRPr="000602E1">
        <w:rPr>
          <w:rFonts w:ascii="Times New Roman" w:eastAsia="Times New Roman" w:hAnsi="Times New Roman" w:cs="Times New Roman"/>
          <w:sz w:val="28"/>
          <w:szCs w:val="28"/>
          <w:lang w:eastAsia="ru-RU"/>
        </w:rPr>
        <w:t xml:space="preserve"> Механизмы этой оценки развиты относительно полно, но требуют дальнейшего совершенствования, прежде всего в части объективизации соответствующих процедур, показателей и критериев. Об этом свидетельствует неудовлетворенность потребителей уровнем эффективности этого вида оценок.</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Оценка индивидуальных достижений обучающихся</w:t>
      </w:r>
      <w:r w:rsidR="00BB17C7" w:rsidRPr="000602E1">
        <w:rPr>
          <w:rFonts w:ascii="Times New Roman" w:eastAsia="Times New Roman" w:hAnsi="Times New Roman" w:cs="Times New Roman"/>
          <w:sz w:val="28"/>
          <w:szCs w:val="28"/>
          <w:lang w:eastAsia="ru-RU"/>
        </w:rPr>
        <w:t>.</w:t>
      </w:r>
      <w:r w:rsidR="00ED6A0E">
        <w:rPr>
          <w:rFonts w:ascii="Times New Roman" w:eastAsia="Times New Roman" w:hAnsi="Times New Roman" w:cs="Times New Roman"/>
          <w:sz w:val="28"/>
          <w:szCs w:val="28"/>
          <w:lang w:eastAsia="ru-RU"/>
        </w:rPr>
        <w:t xml:space="preserve"> На уровне образовательной</w:t>
      </w:r>
      <w:r w:rsidRPr="000602E1">
        <w:rPr>
          <w:rFonts w:ascii="Times New Roman" w:eastAsia="Times New Roman" w:hAnsi="Times New Roman" w:cs="Times New Roman"/>
          <w:sz w:val="28"/>
          <w:szCs w:val="28"/>
          <w:lang w:eastAsia="ru-RU"/>
        </w:rPr>
        <w:t xml:space="preserve"> </w:t>
      </w:r>
      <w:r w:rsidR="00ED6A0E">
        <w:rPr>
          <w:rFonts w:ascii="Times New Roman" w:eastAsia="Times New Roman" w:hAnsi="Times New Roman" w:cs="Times New Roman"/>
          <w:sz w:val="28"/>
          <w:szCs w:val="28"/>
          <w:lang w:eastAsia="ru-RU"/>
        </w:rPr>
        <w:t xml:space="preserve">организации </w:t>
      </w:r>
      <w:r w:rsidRPr="000602E1">
        <w:rPr>
          <w:rFonts w:ascii="Times New Roman" w:eastAsia="Times New Roman" w:hAnsi="Times New Roman" w:cs="Times New Roman"/>
          <w:sz w:val="28"/>
          <w:szCs w:val="28"/>
          <w:lang w:eastAsia="ru-RU"/>
        </w:rPr>
        <w:t>оценка индивидуальных достижений обучающихся, как правило, реализуется в рамках двух процедур: государственной итоговой аттестации выпускников и промежуточной аттестации</w:t>
      </w:r>
      <w:r w:rsidR="00ED6A0E">
        <w:rPr>
          <w:rFonts w:ascii="Times New Roman" w:eastAsia="Times New Roman" w:hAnsi="Times New Roman" w:cs="Times New Roman"/>
          <w:sz w:val="28"/>
          <w:szCs w:val="28"/>
          <w:lang w:eastAsia="ru-RU"/>
        </w:rPr>
        <w:t>,</w:t>
      </w:r>
      <w:r w:rsidRPr="000602E1">
        <w:rPr>
          <w:rFonts w:ascii="Times New Roman" w:eastAsia="Times New Roman" w:hAnsi="Times New Roman" w:cs="Times New Roman"/>
          <w:sz w:val="28"/>
          <w:szCs w:val="28"/>
          <w:lang w:eastAsia="ru-RU"/>
        </w:rPr>
        <w:t xml:space="preserve"> обучающихся в рамках внутренней системы контроля качества образования.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Самооценка </w:t>
      </w:r>
      <w:r w:rsidRPr="000602E1">
        <w:rPr>
          <w:rFonts w:ascii="Times New Roman" w:eastAsia="Times New Roman" w:hAnsi="Times New Roman" w:cs="Times New Roman"/>
          <w:sz w:val="28"/>
          <w:szCs w:val="28"/>
          <w:lang w:eastAsia="ru-RU"/>
        </w:rPr>
        <w:t>обучающихся. В условиях непрерывного образования, «образования в течение всей жизни» способность к самоконтролю и самооценке своей учебной деятельности становится для человека важнейшим качеством. Развитие этой составляющей внутренней оценки должно быть реализовано за счет разработки соответствующего научно-методического обеспечения.</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lastRenderedPageBreak/>
        <w:t xml:space="preserve">Методический инструментарий для оценки качества подготовки </w:t>
      </w:r>
      <w:r w:rsidR="002553D5" w:rsidRPr="000602E1">
        <w:rPr>
          <w:rFonts w:ascii="Times New Roman" w:eastAsia="Times New Roman" w:hAnsi="Times New Roman" w:cs="Times New Roman"/>
          <w:sz w:val="28"/>
          <w:szCs w:val="28"/>
          <w:lang w:eastAsia="ru-RU"/>
        </w:rPr>
        <w:t>об</w:t>
      </w:r>
      <w:r w:rsidRPr="000602E1">
        <w:rPr>
          <w:rFonts w:ascii="Times New Roman" w:eastAsia="Times New Roman" w:hAnsi="Times New Roman" w:cs="Times New Roman"/>
          <w:sz w:val="28"/>
          <w:szCs w:val="28"/>
          <w:lang w:eastAsia="ru-RU"/>
        </w:rPr>
        <w:t>уча</w:t>
      </w:r>
      <w:r w:rsidR="002553D5" w:rsidRPr="000602E1">
        <w:rPr>
          <w:rFonts w:ascii="Times New Roman" w:eastAsia="Times New Roman" w:hAnsi="Times New Roman" w:cs="Times New Roman"/>
          <w:sz w:val="28"/>
          <w:szCs w:val="28"/>
          <w:lang w:eastAsia="ru-RU"/>
        </w:rPr>
        <w:t>ю</w:t>
      </w:r>
      <w:r w:rsidR="00957314">
        <w:rPr>
          <w:rFonts w:ascii="Times New Roman" w:eastAsia="Times New Roman" w:hAnsi="Times New Roman" w:cs="Times New Roman"/>
          <w:sz w:val="28"/>
          <w:szCs w:val="28"/>
          <w:lang w:eastAsia="ru-RU"/>
        </w:rPr>
        <w:t>щихся</w:t>
      </w:r>
      <w:r w:rsidRPr="000602E1">
        <w:rPr>
          <w:rFonts w:ascii="Times New Roman" w:eastAsia="Times New Roman" w:hAnsi="Times New Roman" w:cs="Times New Roman"/>
          <w:sz w:val="28"/>
          <w:szCs w:val="28"/>
          <w:lang w:eastAsia="ru-RU"/>
        </w:rPr>
        <w:t xml:space="preserve"> в большинстве субъектов Российской Федерации разрабатывают, как правило, сами образовательные </w:t>
      </w:r>
      <w:r w:rsidR="00ED6A0E">
        <w:rPr>
          <w:rFonts w:ascii="Times New Roman" w:eastAsia="Times New Roman" w:hAnsi="Times New Roman" w:cs="Times New Roman"/>
          <w:sz w:val="28"/>
          <w:szCs w:val="28"/>
          <w:lang w:eastAsia="ru-RU"/>
        </w:rPr>
        <w:t xml:space="preserve">организации </w:t>
      </w:r>
      <w:r w:rsidRPr="000602E1">
        <w:rPr>
          <w:rFonts w:ascii="Times New Roman" w:eastAsia="Times New Roman" w:hAnsi="Times New Roman" w:cs="Times New Roman"/>
          <w:sz w:val="28"/>
          <w:szCs w:val="28"/>
          <w:lang w:eastAsia="ru-RU"/>
        </w:rPr>
        <w:t>на основе соответствующих государственных образовательных стандартов. Используемые оценочные материалы далеки от совершенства.</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Необходима целенаправленная работа на федеральном уровне по формированию соответствующих оценочных материалов.</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 xml:space="preserve">В сложившейся российской практике оценку качества подготовки выпускников, как главную составляющую оценки результативности деятельности учреждений образования, осуществляют сами производители образовательных услуг. Исключение составляет оценка уровня подготовки выпускников средней общеобразовательной школы, для которой в настоящее время впервые реализован механизм независимой оценки в рамках </w:t>
      </w:r>
      <w:r w:rsidR="00BB17C7" w:rsidRPr="000602E1">
        <w:rPr>
          <w:rFonts w:ascii="Times New Roman" w:eastAsia="Times New Roman" w:hAnsi="Times New Roman" w:cs="Times New Roman"/>
          <w:sz w:val="28"/>
          <w:szCs w:val="28"/>
          <w:lang w:eastAsia="ru-RU"/>
        </w:rPr>
        <w:t xml:space="preserve">государственной итоговой аттестации в форме </w:t>
      </w:r>
      <w:r w:rsidRPr="000602E1">
        <w:rPr>
          <w:rFonts w:ascii="Times New Roman" w:eastAsia="Times New Roman" w:hAnsi="Times New Roman" w:cs="Times New Roman"/>
          <w:sz w:val="28"/>
          <w:szCs w:val="28"/>
          <w:lang w:eastAsia="ru-RU"/>
        </w:rPr>
        <w:t>единого государственного экзамена.</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i/>
          <w:iCs/>
          <w:sz w:val="28"/>
          <w:szCs w:val="28"/>
          <w:lang w:eastAsia="ru-RU"/>
        </w:rPr>
        <w:t>Оценка деятельности педагогических кадров.</w:t>
      </w:r>
      <w:r w:rsidRPr="000602E1">
        <w:rPr>
          <w:rFonts w:ascii="Times New Roman" w:eastAsia="Times New Roman" w:hAnsi="Times New Roman" w:cs="Times New Roman"/>
          <w:sz w:val="28"/>
          <w:szCs w:val="28"/>
          <w:lang w:eastAsia="ru-RU"/>
        </w:rPr>
        <w:t xml:space="preserve"> Существующая система оценки (аттестации) руководителей и педагогических работников образовательных </w:t>
      </w:r>
      <w:r w:rsidR="00ED6A0E">
        <w:rPr>
          <w:rFonts w:ascii="Times New Roman" w:eastAsia="Times New Roman" w:hAnsi="Times New Roman" w:cs="Times New Roman"/>
          <w:sz w:val="28"/>
          <w:szCs w:val="28"/>
          <w:lang w:eastAsia="ru-RU"/>
        </w:rPr>
        <w:t xml:space="preserve">организаций </w:t>
      </w:r>
      <w:r w:rsidRPr="000602E1">
        <w:rPr>
          <w:rFonts w:ascii="Times New Roman" w:eastAsia="Times New Roman" w:hAnsi="Times New Roman" w:cs="Times New Roman"/>
          <w:sz w:val="28"/>
          <w:szCs w:val="28"/>
          <w:lang w:eastAsia="ru-RU"/>
        </w:rPr>
        <w:t>может быть в настоящее время признана относительно удовлетворительной по сравнению с другими аспектами оценки качества образования. В среднесрочной перспективе необходима разработка и апробация новых моделей оценки деятельности педагогических кадров.</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Выбор модели системы оценки качества образования, форм и процедур контроля в значительной степени зависят от общеправового контекста, в котором осуществляется образовательная деятельность, в том числе от формата законодательного разграничения полномочий органов государственной власти различных уровней, образовательных учреждений в этой сфере.</w:t>
      </w:r>
    </w:p>
    <w:p w:rsidR="00E85E13" w:rsidRPr="000602E1" w:rsidRDefault="002553D5" w:rsidP="00ED4CAC">
      <w:pPr>
        <w:spacing w:line="360" w:lineRule="auto"/>
        <w:ind w:left="-567" w:right="283" w:firstLine="642"/>
        <w:jc w:val="both"/>
        <w:rPr>
          <w:rFonts w:ascii="Times New Roman" w:hAnsi="Times New Roman" w:cs="Times New Roman"/>
          <w:b/>
          <w:sz w:val="28"/>
          <w:szCs w:val="28"/>
        </w:rPr>
      </w:pPr>
      <w:r w:rsidRPr="000602E1">
        <w:rPr>
          <w:rFonts w:ascii="Times New Roman" w:hAnsi="Times New Roman" w:cs="Times New Roman"/>
          <w:b/>
          <w:sz w:val="28"/>
          <w:szCs w:val="28"/>
        </w:rPr>
        <w:t>Современные Ф</w:t>
      </w:r>
      <w:r w:rsidR="00BB17C7" w:rsidRPr="000602E1">
        <w:rPr>
          <w:rFonts w:ascii="Times New Roman" w:hAnsi="Times New Roman" w:cs="Times New Roman"/>
          <w:b/>
          <w:sz w:val="28"/>
          <w:szCs w:val="28"/>
        </w:rPr>
        <w:t>едеральные требования</w:t>
      </w:r>
      <w:r w:rsidRPr="000602E1">
        <w:rPr>
          <w:rFonts w:ascii="Times New Roman" w:hAnsi="Times New Roman" w:cs="Times New Roman"/>
          <w:b/>
          <w:sz w:val="28"/>
          <w:szCs w:val="28"/>
        </w:rPr>
        <w:t>,</w:t>
      </w:r>
      <w:r w:rsidR="00BB17C7" w:rsidRPr="000602E1">
        <w:rPr>
          <w:rFonts w:ascii="Times New Roman" w:hAnsi="Times New Roman" w:cs="Times New Roman"/>
          <w:b/>
          <w:sz w:val="28"/>
          <w:szCs w:val="28"/>
        </w:rPr>
        <w:t xml:space="preserve"> </w:t>
      </w:r>
      <w:r w:rsidRPr="000602E1">
        <w:rPr>
          <w:rFonts w:ascii="Times New Roman" w:hAnsi="Times New Roman" w:cs="Times New Roman"/>
          <w:b/>
          <w:sz w:val="28"/>
          <w:szCs w:val="28"/>
        </w:rPr>
        <w:t xml:space="preserve">предъявляемые </w:t>
      </w:r>
      <w:r w:rsidR="00BB17C7" w:rsidRPr="000602E1">
        <w:rPr>
          <w:rFonts w:ascii="Times New Roman" w:hAnsi="Times New Roman" w:cs="Times New Roman"/>
          <w:b/>
          <w:sz w:val="28"/>
          <w:szCs w:val="28"/>
        </w:rPr>
        <w:t>к оценке качества образования</w:t>
      </w:r>
      <w:r w:rsidRPr="000602E1">
        <w:rPr>
          <w:rFonts w:ascii="Times New Roman" w:hAnsi="Times New Roman" w:cs="Times New Roman"/>
          <w:b/>
          <w:sz w:val="28"/>
          <w:szCs w:val="28"/>
        </w:rPr>
        <w:t>:</w:t>
      </w:r>
    </w:p>
    <w:p w:rsidR="002D5BED" w:rsidRPr="000602E1" w:rsidRDefault="00BB17C7" w:rsidP="00ED4CAC">
      <w:pPr>
        <w:spacing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hAnsi="Times New Roman" w:cs="Times New Roman"/>
          <w:sz w:val="28"/>
          <w:szCs w:val="28"/>
        </w:rPr>
        <w:t xml:space="preserve">Согласно ч. 1 ст. 12 Федерального закона от 29.12.2012 № 273-ФЗ "Об образовании в Российской Федерации" (далее – Федеральный закон «Об </w:t>
      </w:r>
      <w:r w:rsidRPr="000602E1">
        <w:rPr>
          <w:rFonts w:ascii="Times New Roman" w:hAnsi="Times New Roman" w:cs="Times New Roman"/>
          <w:sz w:val="28"/>
          <w:szCs w:val="28"/>
        </w:rPr>
        <w:lastRenderedPageBreak/>
        <w:t>образовании в Российской Федерации») содержание образования в конкретной образовательной организации (далее – ОО) определяется основной образовательной программой (далее – ООП), разрабатываемой и утверждаемой ОО самостоятельно на основании ч. 5 ст. 12 Федерального закона «Об образовании в Российской Федерации» и являющейся основным объектом внешнего и внутреннего контроля.</w:t>
      </w:r>
      <w:r w:rsidR="002150CE" w:rsidRPr="000602E1">
        <w:rPr>
          <w:rFonts w:ascii="Times New Roman" w:hAnsi="Times New Roman" w:cs="Times New Roman"/>
          <w:sz w:val="28"/>
          <w:szCs w:val="28"/>
        </w:rPr>
        <w:t xml:space="preserve"> </w:t>
      </w:r>
      <w:r w:rsidRPr="000602E1">
        <w:rPr>
          <w:rFonts w:ascii="Times New Roman" w:hAnsi="Times New Roman" w:cs="Times New Roman"/>
          <w:sz w:val="28"/>
          <w:szCs w:val="28"/>
        </w:rPr>
        <w:t>В соответствии с 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 под федеральным государственным контролем качества образования понимается деятельность, направленная на оценку содержания образования, качества подготовки учащихся, качества подготовки выпускников в соответствии с требованиями федеральных государственных образовательных стандартов (далее – ФГОС) общего образования (в соответствии с уровнем общего образования).</w:t>
      </w:r>
      <w:r w:rsidR="002150CE" w:rsidRPr="000602E1">
        <w:rPr>
          <w:rFonts w:ascii="Times New Roman" w:hAnsi="Times New Roman" w:cs="Times New Roman"/>
          <w:sz w:val="28"/>
          <w:szCs w:val="28"/>
        </w:rPr>
        <w:t xml:space="preserve"> </w:t>
      </w:r>
      <w:r w:rsidRPr="000602E1">
        <w:rPr>
          <w:rFonts w:ascii="Times New Roman" w:hAnsi="Times New Roman" w:cs="Times New Roman"/>
          <w:sz w:val="28"/>
          <w:szCs w:val="28"/>
        </w:rPr>
        <w:t>Согласно ч. 2 ст. 11 Федерального закона "Об образовании в Российской Федерации"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002150CE" w:rsidRPr="000602E1">
        <w:rPr>
          <w:rFonts w:ascii="Times New Roman" w:hAnsi="Times New Roman" w:cs="Times New Roman"/>
          <w:sz w:val="28"/>
          <w:szCs w:val="28"/>
        </w:rPr>
        <w:t xml:space="preserve"> </w:t>
      </w:r>
      <w:r w:rsidRPr="000602E1">
        <w:rPr>
          <w:rFonts w:ascii="Times New Roman" w:hAnsi="Times New Roman" w:cs="Times New Roman"/>
          <w:sz w:val="28"/>
          <w:szCs w:val="28"/>
        </w:rPr>
        <w:t xml:space="preserve"> Таким образом, объектом системы оценки качества образования в ОО общего образования является требование ФГОС общего образования, определенное в планируемых результатах освоения примерной ООП соответствующего уровня образования и конкретизируемое каждой ОО при разработке своих ООП. </w:t>
      </w:r>
      <w:r w:rsidR="00F91C55" w:rsidRPr="000602E1">
        <w:rPr>
          <w:rFonts w:ascii="Times New Roman" w:eastAsia="Times New Roman" w:hAnsi="Times New Roman" w:cs="Times New Roman"/>
          <w:sz w:val="28"/>
          <w:szCs w:val="28"/>
          <w:lang w:eastAsia="ru-RU"/>
        </w:rPr>
        <w:t xml:space="preserve">  </w:t>
      </w:r>
      <w:r w:rsidR="00BA6F0E" w:rsidRPr="000602E1">
        <w:rPr>
          <w:rFonts w:ascii="Times New Roman" w:eastAsia="Times New Roman" w:hAnsi="Times New Roman" w:cs="Times New Roman"/>
          <w:sz w:val="28"/>
          <w:szCs w:val="28"/>
          <w:lang w:eastAsia="ru-RU"/>
        </w:rPr>
        <w:t>В заключение следует констатировать, что изменения законодательства об образовании последних лет заложили общую правовую рамку для формирования </w:t>
      </w:r>
      <w:r w:rsidR="00BA6F0E" w:rsidRPr="000602E1">
        <w:rPr>
          <w:rFonts w:ascii="Times New Roman" w:eastAsia="Times New Roman" w:hAnsi="Times New Roman" w:cs="Times New Roman"/>
          <w:i/>
          <w:iCs/>
          <w:sz w:val="28"/>
          <w:szCs w:val="28"/>
          <w:lang w:eastAsia="ru-RU"/>
        </w:rPr>
        <w:t>Общероссийской системы оценки качества образования</w:t>
      </w:r>
      <w:r w:rsidR="002553D5" w:rsidRPr="000602E1">
        <w:rPr>
          <w:rFonts w:ascii="Times New Roman" w:eastAsia="Times New Roman" w:hAnsi="Times New Roman" w:cs="Times New Roman"/>
          <w:sz w:val="28"/>
          <w:szCs w:val="28"/>
          <w:lang w:eastAsia="ru-RU"/>
        </w:rPr>
        <w:t>.</w:t>
      </w:r>
      <w:r w:rsidR="00BA6F0E" w:rsidRPr="000602E1">
        <w:rPr>
          <w:rFonts w:ascii="Times New Roman" w:eastAsia="Times New Roman" w:hAnsi="Times New Roman" w:cs="Times New Roman"/>
          <w:sz w:val="28"/>
          <w:szCs w:val="28"/>
          <w:lang w:eastAsia="ru-RU"/>
        </w:rPr>
        <w:t xml:space="preserve"> В первую очередь определены формат и содержание контрольных процедур в </w:t>
      </w:r>
      <w:r w:rsidR="00BA6F0E" w:rsidRPr="000602E1">
        <w:rPr>
          <w:rFonts w:ascii="Times New Roman" w:eastAsia="Times New Roman" w:hAnsi="Times New Roman" w:cs="Times New Roman"/>
          <w:sz w:val="28"/>
          <w:szCs w:val="28"/>
          <w:lang w:eastAsia="ru-RU"/>
        </w:rPr>
        <w:lastRenderedPageBreak/>
        <w:t>сфере образования и организационно-управленческая модель их реализации, включая разграничение полномочий и порядок взаимодействия органов государственной власти. Вместе с тем, создание такой общегосударственной системы подразумевает не только государственный, но и общественный контроль в этой сфере, а также формирование сегмента общественных отношений, связанного с предоставлением различных сервисных услуг как государственными, так и негосударственными организациями в сфере оценки деятельности образовательных учреждений и качества образования. Создание правовых основ осуществления и развития таких сервисов, а также определение роли и форм взаимоотношений органов государственной власти, участников образовательной деятельности, субъектов оказания таких услуг, их законодательное оформление является перспективной приоритетной задачей государственной образовательной политики.</w:t>
      </w:r>
    </w:p>
    <w:p w:rsidR="00BA6F0E" w:rsidRPr="000602E1" w:rsidRDefault="00BA6F0E" w:rsidP="00ED4CAC">
      <w:pPr>
        <w:spacing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b/>
          <w:bCs/>
          <w:sz w:val="28"/>
          <w:szCs w:val="28"/>
          <w:lang w:eastAsia="ru-RU"/>
        </w:rPr>
        <w:t xml:space="preserve"> Процесс управления качеством образования в учреждении</w:t>
      </w:r>
    </w:p>
    <w:p w:rsidR="00BA6F0E" w:rsidRPr="000602E1" w:rsidRDefault="00BA6F0E" w:rsidP="00ED4CAC">
      <w:pPr>
        <w:autoSpaceDE w:val="0"/>
        <w:autoSpaceDN w:val="0"/>
        <w:adjustRightInd w:val="0"/>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В связи с возрастанием требований к качеству образования как общемировой тенденции, на что ориентирует Концепция модернизации российск</w:t>
      </w:r>
      <w:r w:rsidR="00F91C55" w:rsidRPr="000602E1">
        <w:rPr>
          <w:rFonts w:ascii="Times New Roman" w:eastAsia="Times New Roman" w:hAnsi="Times New Roman" w:cs="Times New Roman"/>
          <w:sz w:val="28"/>
          <w:szCs w:val="28"/>
          <w:lang w:eastAsia="ru-RU"/>
        </w:rPr>
        <w:t>ого образования на период до 202</w:t>
      </w:r>
      <w:r w:rsidRPr="000602E1">
        <w:rPr>
          <w:rFonts w:ascii="Times New Roman" w:eastAsia="Times New Roman" w:hAnsi="Times New Roman" w:cs="Times New Roman"/>
          <w:sz w:val="28"/>
          <w:szCs w:val="28"/>
          <w:lang w:eastAsia="ru-RU"/>
        </w:rPr>
        <w:t>0г. и положения Болонской декларации, все более востребованной стала методология управления качеством</w:t>
      </w:r>
      <w:r w:rsidR="0078014F" w:rsidRPr="000602E1">
        <w:rPr>
          <w:rFonts w:ascii="Times New Roman" w:eastAsia="Times New Roman" w:hAnsi="Times New Roman" w:cs="Times New Roman"/>
          <w:sz w:val="28"/>
          <w:szCs w:val="28"/>
          <w:lang w:eastAsia="ru-RU"/>
        </w:rPr>
        <w:t>.</w:t>
      </w:r>
      <w:r w:rsidR="0078014F" w:rsidRPr="000602E1">
        <w:rPr>
          <w:rFonts w:ascii="Times New Roman" w:hAnsi="Times New Roman" w:cs="Times New Roman"/>
          <w:sz w:val="28"/>
          <w:szCs w:val="28"/>
        </w:rPr>
        <w:t xml:space="preserve"> Управление качеством образования входит в общую структуру управления образованием. При этом важным является то, что управление качеством никак не нарушает устоявшуюся и показывающую свою эффективность линейную структуру управления, в которой единоначалие руководителя играет определяющую роль. В свою очередь, введение управления качеством серьезно повышает функциональность общего управления – регламентацию коммуникаций между руководителем, работниками общеобразовательного учреждения, представителями заинтересованной общественности. Регламенты, подробно прописывающие последовательность выполнения операций, сами операции, способы, отдельные приемы и действия, являются основой для обеспечения качества образования, </w:t>
      </w:r>
      <w:r w:rsidR="0078014F" w:rsidRPr="000602E1">
        <w:rPr>
          <w:rFonts w:ascii="Times New Roman" w:hAnsi="Times New Roman" w:cs="Times New Roman"/>
          <w:sz w:val="28"/>
          <w:szCs w:val="28"/>
        </w:rPr>
        <w:lastRenderedPageBreak/>
        <w:t>так как в значительной степени гарантируют эффективное исполнение принятых управленческих решений.</w:t>
      </w:r>
    </w:p>
    <w:p w:rsidR="00CB5C4A"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proofErr w:type="spellStart"/>
      <w:r w:rsidRPr="000602E1">
        <w:rPr>
          <w:rFonts w:ascii="Times New Roman" w:eastAsia="Times New Roman" w:hAnsi="Times New Roman" w:cs="Times New Roman"/>
          <w:sz w:val="28"/>
          <w:szCs w:val="28"/>
          <w:lang w:eastAsia="ru-RU"/>
        </w:rPr>
        <w:t>Инновационно-</w:t>
      </w:r>
      <w:r w:rsidR="00B73051" w:rsidRPr="000602E1">
        <w:rPr>
          <w:rFonts w:ascii="Times New Roman" w:eastAsia="Times New Roman" w:hAnsi="Times New Roman" w:cs="Times New Roman"/>
          <w:sz w:val="28"/>
          <w:szCs w:val="28"/>
          <w:lang w:eastAsia="ru-RU"/>
        </w:rPr>
        <w:t>образовательная</w:t>
      </w:r>
      <w:proofErr w:type="spellEnd"/>
      <w:r w:rsidR="00B73051" w:rsidRPr="000602E1">
        <w:rPr>
          <w:rFonts w:ascii="Times New Roman" w:eastAsia="Times New Roman" w:hAnsi="Times New Roman" w:cs="Times New Roman"/>
          <w:sz w:val="28"/>
          <w:szCs w:val="28"/>
          <w:lang w:eastAsia="ru-RU"/>
        </w:rPr>
        <w:t xml:space="preserve"> среда</w:t>
      </w:r>
      <w:r w:rsidRPr="000602E1">
        <w:rPr>
          <w:rFonts w:ascii="Times New Roman" w:eastAsia="Times New Roman" w:hAnsi="Times New Roman" w:cs="Times New Roman"/>
          <w:sz w:val="28"/>
          <w:szCs w:val="28"/>
          <w:lang w:eastAsia="ru-RU"/>
        </w:rPr>
        <w:t xml:space="preserve"> у</w:t>
      </w:r>
      <w:r w:rsidR="00B73051" w:rsidRPr="000602E1">
        <w:rPr>
          <w:rFonts w:ascii="Times New Roman" w:eastAsia="Times New Roman" w:hAnsi="Times New Roman" w:cs="Times New Roman"/>
          <w:sz w:val="28"/>
          <w:szCs w:val="28"/>
          <w:lang w:eastAsia="ru-RU"/>
        </w:rPr>
        <w:t>правления</w:t>
      </w:r>
      <w:r w:rsidRPr="000602E1">
        <w:rPr>
          <w:rFonts w:ascii="Times New Roman" w:eastAsia="Times New Roman" w:hAnsi="Times New Roman" w:cs="Times New Roman"/>
          <w:sz w:val="28"/>
          <w:szCs w:val="28"/>
          <w:lang w:eastAsia="ru-RU"/>
        </w:rPr>
        <w:t xml:space="preserve"> качеством образовательного процесса</w:t>
      </w:r>
      <w:r w:rsidR="00B73051" w:rsidRPr="000602E1">
        <w:rPr>
          <w:rFonts w:ascii="Times New Roman" w:eastAsia="Times New Roman" w:hAnsi="Times New Roman" w:cs="Times New Roman"/>
          <w:sz w:val="28"/>
          <w:szCs w:val="28"/>
          <w:lang w:eastAsia="ru-RU"/>
        </w:rPr>
        <w:t xml:space="preserve"> усиливает</w:t>
      </w:r>
      <w:r w:rsidRPr="000602E1">
        <w:rPr>
          <w:rFonts w:ascii="Times New Roman" w:eastAsia="Times New Roman" w:hAnsi="Times New Roman" w:cs="Times New Roman"/>
          <w:sz w:val="28"/>
          <w:szCs w:val="28"/>
          <w:lang w:eastAsia="ru-RU"/>
        </w:rPr>
        <w:t xml:space="preserve"> влияние системного и, особенно, синергетического и рефлексивного подходов, актуализирует </w:t>
      </w:r>
      <w:proofErr w:type="gramStart"/>
      <w:r w:rsidRPr="000602E1">
        <w:rPr>
          <w:rFonts w:ascii="Times New Roman" w:eastAsia="Times New Roman" w:hAnsi="Times New Roman" w:cs="Times New Roman"/>
          <w:sz w:val="28"/>
          <w:szCs w:val="28"/>
          <w:lang w:eastAsia="ru-RU"/>
        </w:rPr>
        <w:t>ситуативный</w:t>
      </w:r>
      <w:proofErr w:type="gramEnd"/>
      <w:r w:rsidRPr="000602E1">
        <w:rPr>
          <w:rFonts w:ascii="Times New Roman" w:eastAsia="Times New Roman" w:hAnsi="Times New Roman" w:cs="Times New Roman"/>
          <w:sz w:val="28"/>
          <w:szCs w:val="28"/>
          <w:lang w:eastAsia="ru-RU"/>
        </w:rPr>
        <w:t xml:space="preserve">, </w:t>
      </w:r>
      <w:proofErr w:type="spellStart"/>
      <w:r w:rsidRPr="000602E1">
        <w:rPr>
          <w:rFonts w:ascii="Times New Roman" w:eastAsia="Times New Roman" w:hAnsi="Times New Roman" w:cs="Times New Roman"/>
          <w:sz w:val="28"/>
          <w:szCs w:val="28"/>
          <w:lang w:eastAsia="ru-RU"/>
        </w:rPr>
        <w:t>квалиметрический</w:t>
      </w:r>
      <w:proofErr w:type="spellEnd"/>
      <w:r w:rsidR="00B73051" w:rsidRPr="000602E1">
        <w:rPr>
          <w:rFonts w:ascii="Times New Roman" w:eastAsia="Times New Roman" w:hAnsi="Times New Roman" w:cs="Times New Roman"/>
          <w:sz w:val="28"/>
          <w:szCs w:val="28"/>
          <w:lang w:eastAsia="ru-RU"/>
        </w:rPr>
        <w:t xml:space="preserve"> подходы</w:t>
      </w:r>
      <w:r w:rsidRPr="000602E1">
        <w:rPr>
          <w:rFonts w:ascii="Times New Roman" w:eastAsia="Times New Roman" w:hAnsi="Times New Roman" w:cs="Times New Roman"/>
          <w:sz w:val="28"/>
          <w:szCs w:val="28"/>
          <w:lang w:eastAsia="ru-RU"/>
        </w:rPr>
        <w:t xml:space="preserve">, создает основу для осуществления </w:t>
      </w:r>
      <w:proofErr w:type="spellStart"/>
      <w:r w:rsidRPr="000602E1">
        <w:rPr>
          <w:rFonts w:ascii="Times New Roman" w:eastAsia="Times New Roman" w:hAnsi="Times New Roman" w:cs="Times New Roman"/>
          <w:sz w:val="28"/>
          <w:szCs w:val="28"/>
          <w:lang w:eastAsia="ru-RU"/>
        </w:rPr>
        <w:t>компетентностного</w:t>
      </w:r>
      <w:proofErr w:type="spellEnd"/>
      <w:r w:rsidRPr="000602E1">
        <w:rPr>
          <w:rFonts w:ascii="Times New Roman" w:eastAsia="Times New Roman" w:hAnsi="Times New Roman" w:cs="Times New Roman"/>
          <w:sz w:val="28"/>
          <w:szCs w:val="28"/>
          <w:lang w:eastAsia="ru-RU"/>
        </w:rPr>
        <w:t xml:space="preserve"> подхода. Осуществление управления качеством образования представляет собой сложную, многофункциональ</w:t>
      </w:r>
      <w:r w:rsidR="003B07F9">
        <w:rPr>
          <w:rFonts w:ascii="Times New Roman" w:eastAsia="Times New Roman" w:hAnsi="Times New Roman" w:cs="Times New Roman"/>
          <w:sz w:val="28"/>
          <w:szCs w:val="28"/>
          <w:lang w:eastAsia="ru-RU"/>
        </w:rPr>
        <w:t xml:space="preserve">ную задачу, </w:t>
      </w:r>
      <w:r w:rsidRPr="000602E1">
        <w:rPr>
          <w:rFonts w:ascii="Times New Roman" w:eastAsia="Times New Roman" w:hAnsi="Times New Roman" w:cs="Times New Roman"/>
          <w:sz w:val="28"/>
          <w:szCs w:val="28"/>
          <w:lang w:eastAsia="ru-RU"/>
        </w:rPr>
        <w:t xml:space="preserve">решаемую </w:t>
      </w:r>
      <w:r w:rsidR="003B07F9">
        <w:rPr>
          <w:rFonts w:ascii="Times New Roman" w:eastAsia="Times New Roman" w:hAnsi="Times New Roman" w:cs="Times New Roman"/>
          <w:sz w:val="28"/>
          <w:szCs w:val="28"/>
          <w:lang w:eastAsia="ru-RU"/>
        </w:rPr>
        <w:t xml:space="preserve">на </w:t>
      </w:r>
      <w:r w:rsidRPr="000602E1">
        <w:rPr>
          <w:rFonts w:ascii="Times New Roman" w:eastAsia="Times New Roman" w:hAnsi="Times New Roman" w:cs="Times New Roman"/>
          <w:sz w:val="28"/>
          <w:szCs w:val="28"/>
          <w:lang w:eastAsia="ru-RU"/>
        </w:rPr>
        <w:t>общегосударственном, межотраслевом, ведомственном, региональном, уро</w:t>
      </w:r>
      <w:r w:rsidR="003B07F9">
        <w:rPr>
          <w:rFonts w:ascii="Times New Roman" w:eastAsia="Times New Roman" w:hAnsi="Times New Roman" w:cs="Times New Roman"/>
          <w:sz w:val="28"/>
          <w:szCs w:val="28"/>
          <w:lang w:eastAsia="ru-RU"/>
        </w:rPr>
        <w:t xml:space="preserve">вне образовательной организации </w:t>
      </w:r>
      <w:r w:rsidRPr="000602E1">
        <w:rPr>
          <w:rFonts w:ascii="Times New Roman" w:eastAsia="Times New Roman" w:hAnsi="Times New Roman" w:cs="Times New Roman"/>
          <w:sz w:val="28"/>
          <w:szCs w:val="28"/>
          <w:lang w:eastAsia="ru-RU"/>
        </w:rPr>
        <w:t xml:space="preserve"> с учетом адеква</w:t>
      </w:r>
      <w:r w:rsidR="00B73051" w:rsidRPr="000602E1">
        <w:rPr>
          <w:rFonts w:ascii="Times New Roman" w:eastAsia="Times New Roman" w:hAnsi="Times New Roman" w:cs="Times New Roman"/>
          <w:sz w:val="28"/>
          <w:szCs w:val="28"/>
          <w:lang w:eastAsia="ru-RU"/>
        </w:rPr>
        <w:t xml:space="preserve">тного изменения по </w:t>
      </w:r>
      <w:r w:rsidRPr="000602E1">
        <w:rPr>
          <w:rFonts w:ascii="Times New Roman" w:eastAsia="Times New Roman" w:hAnsi="Times New Roman" w:cs="Times New Roman"/>
          <w:sz w:val="28"/>
          <w:szCs w:val="28"/>
          <w:lang w:eastAsia="ru-RU"/>
        </w:rPr>
        <w:t>организационному, структурному, содержательному, кадровому, методическому</w:t>
      </w:r>
      <w:r w:rsidR="003B07F9">
        <w:rPr>
          <w:rFonts w:ascii="Times New Roman" w:eastAsia="Times New Roman" w:hAnsi="Times New Roman" w:cs="Times New Roman"/>
          <w:sz w:val="28"/>
          <w:szCs w:val="28"/>
          <w:lang w:eastAsia="ru-RU"/>
        </w:rPr>
        <w:t xml:space="preserve"> направлениям.</w:t>
      </w:r>
      <w:r w:rsidR="00ED6A0E">
        <w:rPr>
          <w:rFonts w:ascii="Times New Roman" w:eastAsia="Times New Roman" w:hAnsi="Times New Roman" w:cs="Times New Roman"/>
          <w:sz w:val="28"/>
          <w:szCs w:val="28"/>
          <w:lang w:eastAsia="ru-RU"/>
        </w:rPr>
        <w:t xml:space="preserve"> П</w:t>
      </w:r>
      <w:r w:rsidRPr="000602E1">
        <w:rPr>
          <w:rFonts w:ascii="Times New Roman" w:eastAsia="Times New Roman" w:hAnsi="Times New Roman" w:cs="Times New Roman"/>
          <w:sz w:val="28"/>
          <w:szCs w:val="28"/>
          <w:lang w:eastAsia="ru-RU"/>
        </w:rPr>
        <w:t xml:space="preserve">од управлением качеством образования </w:t>
      </w:r>
      <w:r w:rsidR="00B73051" w:rsidRPr="000602E1">
        <w:rPr>
          <w:rFonts w:ascii="Times New Roman" w:eastAsia="Times New Roman" w:hAnsi="Times New Roman" w:cs="Times New Roman"/>
          <w:sz w:val="28"/>
          <w:szCs w:val="28"/>
          <w:lang w:eastAsia="ru-RU"/>
        </w:rPr>
        <w:t xml:space="preserve">подразумевается </w:t>
      </w:r>
      <w:r w:rsidRPr="000602E1">
        <w:rPr>
          <w:rFonts w:ascii="Times New Roman" w:eastAsia="Times New Roman" w:hAnsi="Times New Roman" w:cs="Times New Roman"/>
          <w:sz w:val="28"/>
          <w:szCs w:val="28"/>
          <w:lang w:eastAsia="ru-RU"/>
        </w:rPr>
        <w:t>непрерывный процесс воздействий на образовательный процесс с целью его структурно-функциональной оптимизации для достижения цели образования с максимальной результативностью и эффективностью.</w:t>
      </w:r>
      <w:r w:rsidR="00B73051" w:rsidRPr="000602E1">
        <w:rPr>
          <w:rFonts w:ascii="Times New Roman" w:eastAsia="Times New Roman" w:hAnsi="Times New Roman" w:cs="Times New Roman"/>
          <w:sz w:val="28"/>
          <w:szCs w:val="28"/>
          <w:lang w:eastAsia="ru-RU"/>
        </w:rPr>
        <w:t xml:space="preserve"> </w:t>
      </w:r>
    </w:p>
    <w:p w:rsidR="003B07F9" w:rsidRDefault="00BA6F0E" w:rsidP="00ED4CAC">
      <w:pPr>
        <w:spacing w:after="0" w:line="360" w:lineRule="auto"/>
        <w:ind w:left="-567" w:right="283" w:firstLine="642"/>
        <w:jc w:val="both"/>
        <w:rPr>
          <w:rFonts w:ascii="Times New Roman" w:eastAsia="Times New Roman" w:hAnsi="Times New Roman" w:cs="Times New Roman"/>
          <w:b/>
          <w:bCs/>
          <w:sz w:val="28"/>
          <w:szCs w:val="28"/>
          <w:lang w:eastAsia="ru-RU"/>
        </w:rPr>
      </w:pPr>
      <w:r w:rsidRPr="003B07F9">
        <w:rPr>
          <w:rFonts w:ascii="Times New Roman" w:eastAsia="Times New Roman" w:hAnsi="Times New Roman" w:cs="Times New Roman"/>
          <w:b/>
          <w:bCs/>
          <w:iCs/>
          <w:sz w:val="28"/>
          <w:szCs w:val="28"/>
          <w:lang w:eastAsia="ru-RU"/>
        </w:rPr>
        <w:t>Общие принципы управления качеством</w:t>
      </w:r>
      <w:r w:rsidRPr="000602E1">
        <w:rPr>
          <w:rFonts w:ascii="Times New Roman" w:eastAsia="Times New Roman" w:hAnsi="Times New Roman" w:cs="Times New Roman"/>
          <w:b/>
          <w:bCs/>
          <w:i/>
          <w:iCs/>
          <w:sz w:val="28"/>
          <w:szCs w:val="28"/>
          <w:lang w:eastAsia="ru-RU"/>
        </w:rPr>
        <w:t xml:space="preserve"> </w:t>
      </w:r>
      <w:r w:rsidRPr="003B07F9">
        <w:rPr>
          <w:rFonts w:ascii="Times New Roman" w:eastAsia="Times New Roman" w:hAnsi="Times New Roman" w:cs="Times New Roman"/>
          <w:b/>
          <w:bCs/>
          <w:iCs/>
          <w:sz w:val="28"/>
          <w:szCs w:val="28"/>
          <w:lang w:eastAsia="ru-RU"/>
        </w:rPr>
        <w:t>образовательного процесса</w:t>
      </w:r>
    </w:p>
    <w:p w:rsidR="00B73051" w:rsidRPr="0064554A" w:rsidRDefault="00BA6F0E" w:rsidP="00F64E0F">
      <w:pPr>
        <w:pStyle w:val="a9"/>
        <w:numPr>
          <w:ilvl w:val="0"/>
          <w:numId w:val="4"/>
        </w:numPr>
        <w:spacing w:after="0" w:line="360" w:lineRule="auto"/>
        <w:ind w:right="283"/>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системность, целостность, единство и иерархичность;</w:t>
      </w:r>
    </w:p>
    <w:p w:rsidR="00B73051" w:rsidRPr="0064554A" w:rsidRDefault="00BA6F0E" w:rsidP="00F64E0F">
      <w:pPr>
        <w:pStyle w:val="a9"/>
        <w:numPr>
          <w:ilvl w:val="0"/>
          <w:numId w:val="4"/>
        </w:numPr>
        <w:spacing w:after="0" w:line="360" w:lineRule="auto"/>
        <w:ind w:right="283"/>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непрерывность, цикличность и динамичности;</w:t>
      </w:r>
    </w:p>
    <w:p w:rsidR="00B73051" w:rsidRPr="0064554A" w:rsidRDefault="00BA6F0E" w:rsidP="00F64E0F">
      <w:pPr>
        <w:pStyle w:val="a9"/>
        <w:numPr>
          <w:ilvl w:val="0"/>
          <w:numId w:val="4"/>
        </w:numPr>
        <w:spacing w:after="0" w:line="360" w:lineRule="auto"/>
        <w:ind w:right="283"/>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социальная обусловленность;</w:t>
      </w:r>
    </w:p>
    <w:p w:rsidR="00B73051" w:rsidRPr="0064554A" w:rsidRDefault="00BA6F0E" w:rsidP="00F64E0F">
      <w:pPr>
        <w:pStyle w:val="a9"/>
        <w:numPr>
          <w:ilvl w:val="0"/>
          <w:numId w:val="4"/>
        </w:numPr>
        <w:spacing w:after="0" w:line="360" w:lineRule="auto"/>
        <w:ind w:right="283"/>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перспективность и опережающий характер управления;</w:t>
      </w:r>
    </w:p>
    <w:p w:rsidR="00B73051" w:rsidRPr="0064554A" w:rsidRDefault="00BA6F0E" w:rsidP="00F64E0F">
      <w:pPr>
        <w:pStyle w:val="a9"/>
        <w:numPr>
          <w:ilvl w:val="0"/>
          <w:numId w:val="4"/>
        </w:numPr>
        <w:spacing w:after="0" w:line="360" w:lineRule="auto"/>
        <w:ind w:right="283"/>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технологичность и гибкость, адаптивность управления;</w:t>
      </w:r>
    </w:p>
    <w:p w:rsidR="00B73051" w:rsidRPr="0064554A" w:rsidRDefault="00BA6F0E" w:rsidP="00F64E0F">
      <w:pPr>
        <w:pStyle w:val="a9"/>
        <w:numPr>
          <w:ilvl w:val="0"/>
          <w:numId w:val="4"/>
        </w:numPr>
        <w:spacing w:after="0" w:line="360" w:lineRule="auto"/>
        <w:ind w:right="283"/>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результативность и эффективность, оптимальность.</w:t>
      </w: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sz w:val="28"/>
          <w:szCs w:val="28"/>
          <w:lang w:eastAsia="ru-RU"/>
        </w:rPr>
        <w:t>Формулирование перспективности и опережающего характера управления качеством образовательного процесса актуализирует диагностическую работу по своевременной фиксации состояния процесса.</w:t>
      </w:r>
      <w:r w:rsidR="001231C6"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 xml:space="preserve">Управление качеством образовательного процесса, как любая деятельность, требует обозначения некоторых правил, алгоритмов, схем, иначе говоря, должна отвечать требованиям технологичности. Но при этом необходима гибкость в управлении, тем более это касается столь стохастической системы, как образовательный процесс. Принцип адаптивности ориентирует на внесение </w:t>
      </w:r>
      <w:r w:rsidRPr="000602E1">
        <w:rPr>
          <w:rFonts w:ascii="Times New Roman" w:eastAsia="Times New Roman" w:hAnsi="Times New Roman" w:cs="Times New Roman"/>
          <w:sz w:val="28"/>
          <w:szCs w:val="28"/>
          <w:lang w:eastAsia="ru-RU"/>
        </w:rPr>
        <w:lastRenderedPageBreak/>
        <w:t>соответствующих корректив с учетом условий конкретного образовательного процесса, всех его компонентов и участников. Менеджмент знаний смещает приоритеты в сторону гибкости управления. Однако без определенного уровня технологичности вообще нельзя говорить об управлении. Поэтому важной проблемой, и образовательная практика это показывает, становится поиск баланса между некоторой прописанной схемой и свободной траекторией развития образовательного процесса.</w:t>
      </w:r>
      <w:r w:rsidR="001231C6"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Реализация принципов результативности и эффективности управления обуславливает осуществление процедуры мониторинга по предоставлению информации для принятия управленческих решений. Необходима система критериев и показателей, на основании которых осуществляется сравнение вариантов решений. Обеспечение данных принципов требует формирования и измерения результатов процесса управления.</w:t>
      </w:r>
      <w:r w:rsidR="001231C6"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В образовательном процессе на каждом его шаге возникают ситуации, по которым возможны разнообразные решения.</w:t>
      </w:r>
      <w:r w:rsidR="001231C6"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Принцип оптимальности ориентирует на выбор наилучшего, способствующего повышению качества образования. Данный принцип в управлении качеством образования рассматривается также в плоскости оптимизации самого процесса управления. Оптимизация в таком случае сводится к поиску оптимального варианта управления в каждом из контуров и соотношения между ними.</w:t>
      </w:r>
      <w:r w:rsidR="001231C6" w:rsidRPr="000602E1">
        <w:rPr>
          <w:rFonts w:ascii="Times New Roman" w:eastAsia="Times New Roman" w:hAnsi="Times New Roman" w:cs="Times New Roman"/>
          <w:sz w:val="28"/>
          <w:szCs w:val="28"/>
          <w:lang w:eastAsia="ru-RU"/>
        </w:rPr>
        <w:t xml:space="preserve"> </w:t>
      </w:r>
      <w:r w:rsidRPr="000602E1">
        <w:rPr>
          <w:rFonts w:ascii="Times New Roman" w:eastAsia="Times New Roman" w:hAnsi="Times New Roman" w:cs="Times New Roman"/>
          <w:sz w:val="28"/>
          <w:szCs w:val="28"/>
          <w:lang w:eastAsia="ru-RU"/>
        </w:rPr>
        <w:t xml:space="preserve">Принцип оптимальности, заслуживает особого внимания при рассмотрении менеджмента знаний в образовательном процессе. Оптимальность управления качеством при наличии различных контуров управления и нескольких каналов информации при принятии управленческих решений определяет принцип выбора управленческих решений. Решающее значение будет иметь именно принцип оптимальности, поскольку все другие принципы только усиливают вариативность и разнообразие возможных управленческих решений. Принцип оптимальности задает критерии выбора среди них. Таким образом, рассмотрение образовательного процесса с позиций управления качеством позволяет заключить об актуальности применения информационного и </w:t>
      </w:r>
      <w:r w:rsidRPr="000602E1">
        <w:rPr>
          <w:rFonts w:ascii="Times New Roman" w:eastAsia="Times New Roman" w:hAnsi="Times New Roman" w:cs="Times New Roman"/>
          <w:sz w:val="28"/>
          <w:szCs w:val="28"/>
          <w:lang w:eastAsia="ru-RU"/>
        </w:rPr>
        <w:lastRenderedPageBreak/>
        <w:t>персонифицированного подходов, выделенных в концепции менеджмента знаний, в системе мониторинга качества образования.</w:t>
      </w:r>
    </w:p>
    <w:p w:rsidR="0064554A" w:rsidRDefault="0064554A" w:rsidP="00ED4CAC">
      <w:pPr>
        <w:spacing w:after="0" w:line="360" w:lineRule="auto"/>
        <w:ind w:left="-567" w:right="283" w:firstLine="642"/>
        <w:jc w:val="both"/>
        <w:rPr>
          <w:rFonts w:ascii="Times New Roman" w:eastAsia="Times New Roman" w:hAnsi="Times New Roman" w:cs="Times New Roman"/>
          <w:b/>
          <w:bCs/>
          <w:sz w:val="28"/>
          <w:szCs w:val="28"/>
          <w:lang w:eastAsia="ru-RU"/>
        </w:rPr>
      </w:pPr>
    </w:p>
    <w:p w:rsidR="00BA6F0E" w:rsidRPr="000602E1" w:rsidRDefault="00BA6F0E" w:rsidP="00ED4CAC">
      <w:pPr>
        <w:spacing w:after="0" w:line="360" w:lineRule="auto"/>
        <w:ind w:left="-567" w:right="283" w:firstLine="642"/>
        <w:jc w:val="both"/>
        <w:rPr>
          <w:rFonts w:ascii="Times New Roman" w:eastAsia="Times New Roman" w:hAnsi="Times New Roman" w:cs="Times New Roman"/>
          <w:sz w:val="28"/>
          <w:szCs w:val="28"/>
          <w:lang w:eastAsia="ru-RU"/>
        </w:rPr>
      </w:pPr>
      <w:r w:rsidRPr="000602E1">
        <w:rPr>
          <w:rFonts w:ascii="Times New Roman" w:eastAsia="Times New Roman" w:hAnsi="Times New Roman" w:cs="Times New Roman"/>
          <w:b/>
          <w:bCs/>
          <w:sz w:val="28"/>
          <w:szCs w:val="28"/>
          <w:lang w:eastAsia="ru-RU"/>
        </w:rPr>
        <w:t>Список литературы</w:t>
      </w:r>
    </w:p>
    <w:p w:rsidR="000A5FB8"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Алашеев С</w:t>
      </w:r>
      <w:r w:rsidR="00621796">
        <w:rPr>
          <w:rFonts w:ascii="Times New Roman" w:eastAsia="Times New Roman" w:hAnsi="Times New Roman" w:cs="Times New Roman"/>
          <w:sz w:val="28"/>
          <w:szCs w:val="28"/>
          <w:lang w:eastAsia="ru-RU"/>
        </w:rPr>
        <w:t>.</w:t>
      </w:r>
      <w:r w:rsidRPr="000A5FB8">
        <w:rPr>
          <w:rFonts w:ascii="Times New Roman" w:eastAsia="Times New Roman" w:hAnsi="Times New Roman" w:cs="Times New Roman"/>
          <w:sz w:val="28"/>
          <w:szCs w:val="28"/>
          <w:lang w:eastAsia="ru-RU"/>
        </w:rPr>
        <w:t>, Рафор С. ЕГЭ: технология достижения успеха обучения // Директор школы. 2004. № 6. С. 11-21.</w:t>
      </w:r>
    </w:p>
    <w:p w:rsidR="000A5FB8" w:rsidRPr="000A5FB8" w:rsidRDefault="000A5FB8"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Бахмутский А.Е. Мониторинг школьного образ</w:t>
      </w:r>
      <w:r w:rsidR="00621796">
        <w:rPr>
          <w:rFonts w:ascii="Times New Roman" w:eastAsia="Times New Roman" w:hAnsi="Times New Roman" w:cs="Times New Roman"/>
          <w:sz w:val="28"/>
          <w:szCs w:val="28"/>
          <w:lang w:eastAsia="ru-RU"/>
        </w:rPr>
        <w:t>ования: проблемы и решения. СПб</w:t>
      </w:r>
      <w:r w:rsidRPr="000A5FB8">
        <w:rPr>
          <w:rFonts w:ascii="Times New Roman" w:eastAsia="Times New Roman" w:hAnsi="Times New Roman" w:cs="Times New Roman"/>
          <w:sz w:val="28"/>
          <w:szCs w:val="28"/>
          <w:lang w:eastAsia="ru-RU"/>
        </w:rPr>
        <w:t>: КАРО, 2008</w:t>
      </w:r>
    </w:p>
    <w:p w:rsidR="000A5FB8" w:rsidRPr="000A5FB8" w:rsidRDefault="000A5FB8" w:rsidP="00F64E0F">
      <w:pPr>
        <w:pStyle w:val="a9"/>
        <w:numPr>
          <w:ilvl w:val="0"/>
          <w:numId w:val="3"/>
        </w:numPr>
        <w:spacing w:after="0" w:line="360" w:lineRule="auto"/>
        <w:ind w:left="0" w:right="75"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Бахмутский А.Е. Мониторинг в школе: Интерпритация и использование результатов: Нау</w:t>
      </w:r>
      <w:r>
        <w:rPr>
          <w:rFonts w:ascii="Times New Roman" w:eastAsia="Times New Roman" w:hAnsi="Times New Roman" w:cs="Times New Roman"/>
          <w:sz w:val="28"/>
          <w:szCs w:val="28"/>
          <w:lang w:eastAsia="ru-RU"/>
        </w:rPr>
        <w:t>чно-методические материалы. СПб</w:t>
      </w:r>
      <w:r w:rsidRPr="000A5FB8">
        <w:rPr>
          <w:rFonts w:ascii="Times New Roman" w:eastAsia="Times New Roman" w:hAnsi="Times New Roman" w:cs="Times New Roman"/>
          <w:sz w:val="28"/>
          <w:szCs w:val="28"/>
          <w:lang w:eastAsia="ru-RU"/>
        </w:rPr>
        <w:t>: ООО «Книжный Дом», 2008.</w:t>
      </w:r>
    </w:p>
    <w:p w:rsidR="00BA6F0E" w:rsidRPr="000A5FB8"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Болотов, В. А</w:t>
      </w:r>
      <w:proofErr w:type="gramStart"/>
      <w:r w:rsidRPr="000A5FB8">
        <w:rPr>
          <w:rFonts w:ascii="Times New Roman" w:eastAsia="Times New Roman" w:hAnsi="Times New Roman" w:cs="Times New Roman"/>
          <w:sz w:val="28"/>
          <w:szCs w:val="28"/>
          <w:lang w:eastAsia="ru-RU"/>
        </w:rPr>
        <w:t xml:space="preserve"> .</w:t>
      </w:r>
      <w:proofErr w:type="gramEnd"/>
      <w:r w:rsidRPr="000A5FB8">
        <w:rPr>
          <w:rFonts w:ascii="Times New Roman" w:eastAsia="Times New Roman" w:hAnsi="Times New Roman" w:cs="Times New Roman"/>
          <w:sz w:val="28"/>
          <w:szCs w:val="28"/>
          <w:lang w:eastAsia="ru-RU"/>
        </w:rPr>
        <w:t xml:space="preserve"> Система оценки качества российского образования / В.А. Болотов, Н.Ф. Ефремова // Педагогика. - 2006. - 1. - С. 22-31</w:t>
      </w:r>
    </w:p>
    <w:p w:rsidR="00BA6F0E" w:rsidRPr="000A5FB8"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Бордовский Г.Л., Нестеров А.А., Трапицып С.Ю. Управление качеством образовательного процесса. СПб.: Изд-во РГПУ им. А.И. Герцена, 2001. 359 с</w:t>
      </w:r>
      <w:r w:rsidR="00621796">
        <w:rPr>
          <w:rFonts w:ascii="Times New Roman" w:eastAsia="Times New Roman" w:hAnsi="Times New Roman" w:cs="Times New Roman"/>
          <w:sz w:val="28"/>
          <w:szCs w:val="28"/>
          <w:lang w:eastAsia="ru-RU"/>
        </w:rPr>
        <w:t>.</w:t>
      </w:r>
    </w:p>
    <w:p w:rsidR="00BA6F0E" w:rsidRPr="000A5FB8"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Вагина Л.И. Планирование средней общеобразовательной школы / Л.И. Вагина. - М.: Педагогический поиск, 1998. - 250 с.</w:t>
      </w:r>
    </w:p>
    <w:p w:rsidR="00BA6F0E" w:rsidRPr="000A5FB8"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 xml:space="preserve"> Гребенкина Л.К. Технология управленческой деятельности заместителя директора школы / Л.К. Гребенкина, Н.С. Анциперова. - М.: Педагогический поиск, 2000. - 220 с.</w:t>
      </w:r>
    </w:p>
    <w:p w:rsidR="00BA6F0E" w:rsidRPr="000A5FB8" w:rsidRDefault="00603069"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 xml:space="preserve"> </w:t>
      </w:r>
      <w:r w:rsidR="00BA6F0E" w:rsidRPr="000A5FB8">
        <w:rPr>
          <w:rFonts w:ascii="Times New Roman" w:eastAsia="Times New Roman" w:hAnsi="Times New Roman" w:cs="Times New Roman"/>
          <w:sz w:val="28"/>
          <w:szCs w:val="28"/>
          <w:lang w:eastAsia="ru-RU"/>
        </w:rPr>
        <w:t>Ельников Г.В. Научные основы управления / Г.В. Ельников. - Харьков: Научные знания, 1991. - 120 с.</w:t>
      </w:r>
    </w:p>
    <w:p w:rsidR="00BA6F0E" w:rsidRPr="000A5FB8"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 xml:space="preserve"> Зайцев В. Мониторинг как способ управления качеством образования //Народное образование, №9. 2002. С. 83-92.</w:t>
      </w:r>
    </w:p>
    <w:p w:rsidR="00BA6F0E" w:rsidRDefault="00603069"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0A5FB8">
        <w:rPr>
          <w:rFonts w:ascii="Times New Roman" w:eastAsia="Times New Roman" w:hAnsi="Times New Roman" w:cs="Times New Roman"/>
          <w:sz w:val="28"/>
          <w:szCs w:val="28"/>
          <w:lang w:eastAsia="ru-RU"/>
        </w:rPr>
        <w:t xml:space="preserve">  </w:t>
      </w:r>
      <w:r w:rsidR="00BA6F0E" w:rsidRPr="000A5FB8">
        <w:rPr>
          <w:rFonts w:ascii="Times New Roman" w:eastAsia="Times New Roman" w:hAnsi="Times New Roman" w:cs="Times New Roman"/>
          <w:sz w:val="28"/>
          <w:szCs w:val="28"/>
          <w:lang w:eastAsia="ru-RU"/>
        </w:rPr>
        <w:t>Коджаспирова, Г.М., Коджаспиро</w:t>
      </w:r>
      <w:r w:rsidR="000A5FB8">
        <w:rPr>
          <w:rFonts w:ascii="Times New Roman" w:eastAsia="Times New Roman" w:hAnsi="Times New Roman" w:cs="Times New Roman"/>
          <w:sz w:val="28"/>
          <w:szCs w:val="28"/>
          <w:lang w:eastAsia="ru-RU"/>
        </w:rPr>
        <w:t>в, А. Ю. Педагогический словарь</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Крахмалев А.Л. Качество образования как актуальная проблема управления. Омск, 2001. С. 15-16</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Макарова Т.Н. Учебный процесс: планирование, организация и контроль / Т.Н. Макарова. - М.: Глобус, 2001. - 160 с.</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lastRenderedPageBreak/>
        <w:t>Моисеев А.М. Качество управления школой: каким оно должно быть. - М/ Сентябрь, 2001.</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Портнов М.П. Азбука школьного управления / М.П. Портнов, - М.: Педагогический поиск, 1991. - 167 с.</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Поташник М.М. Управление качеством образования. - М.: Педагогическое общество России, 2001.</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Селезнева Н.А. Качество образования как объект системного исследования. Лекция-доклад. М.: Исследовательский центр проблем качества подготовки специалистов, 2002. 95 </w:t>
      </w:r>
      <w:proofErr w:type="gramStart"/>
      <w:r w:rsidRPr="0064554A">
        <w:rPr>
          <w:rFonts w:ascii="Times New Roman" w:eastAsia="Times New Roman" w:hAnsi="Times New Roman" w:cs="Times New Roman"/>
          <w:sz w:val="28"/>
          <w:szCs w:val="28"/>
          <w:lang w:eastAsia="ru-RU"/>
        </w:rPr>
        <w:t>с</w:t>
      </w:r>
      <w:proofErr w:type="gramEnd"/>
      <w:r w:rsidR="00056563">
        <w:rPr>
          <w:rFonts w:ascii="Times New Roman" w:eastAsia="Times New Roman" w:hAnsi="Times New Roman" w:cs="Times New Roman"/>
          <w:sz w:val="28"/>
          <w:szCs w:val="28"/>
          <w:lang w:eastAsia="ru-RU"/>
        </w:rPr>
        <w:t>.</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Сергеева В.П. Управление образовательными системами / В.П. Сергеева. - М.: ЦГЛ “Народное образование", 2002. - 172 с.</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Субетто А.И. Качество непрерывного образования в Российской Федерации: состояние, тенденции, проблемы и перспективы (опыт мониторинга).</w:t>
      </w:r>
      <w:r w:rsidR="00056563">
        <w:rPr>
          <w:rFonts w:ascii="Times New Roman" w:eastAsia="Times New Roman" w:hAnsi="Times New Roman" w:cs="Times New Roman"/>
          <w:sz w:val="28"/>
          <w:szCs w:val="28"/>
          <w:lang w:eastAsia="ru-RU"/>
        </w:rPr>
        <w:t xml:space="preserve"> </w:t>
      </w:r>
      <w:r w:rsidRPr="0064554A">
        <w:rPr>
          <w:rFonts w:ascii="Times New Roman" w:eastAsia="Times New Roman" w:hAnsi="Times New Roman" w:cs="Times New Roman"/>
          <w:sz w:val="28"/>
          <w:szCs w:val="28"/>
          <w:lang w:eastAsia="ru-RU"/>
        </w:rPr>
        <w:t>-</w:t>
      </w:r>
      <w:r w:rsidR="00056563">
        <w:rPr>
          <w:rFonts w:ascii="Times New Roman" w:eastAsia="Times New Roman" w:hAnsi="Times New Roman" w:cs="Times New Roman"/>
          <w:sz w:val="28"/>
          <w:szCs w:val="28"/>
          <w:lang w:eastAsia="ru-RU"/>
        </w:rPr>
        <w:t xml:space="preserve"> </w:t>
      </w:r>
      <w:r w:rsidRPr="0064554A">
        <w:rPr>
          <w:rFonts w:ascii="Times New Roman" w:eastAsia="Times New Roman" w:hAnsi="Times New Roman" w:cs="Times New Roman"/>
          <w:sz w:val="28"/>
          <w:szCs w:val="28"/>
          <w:lang w:eastAsia="ru-RU"/>
        </w:rPr>
        <w:t>СПб</w:t>
      </w:r>
      <w:proofErr w:type="gramStart"/>
      <w:r w:rsidRPr="0064554A">
        <w:rPr>
          <w:rFonts w:ascii="Times New Roman" w:eastAsia="Times New Roman" w:hAnsi="Times New Roman" w:cs="Times New Roman"/>
          <w:sz w:val="28"/>
          <w:szCs w:val="28"/>
          <w:lang w:eastAsia="ru-RU"/>
        </w:rPr>
        <w:t>.-</w:t>
      </w:r>
      <w:proofErr w:type="gramEnd"/>
      <w:r w:rsidRPr="0064554A">
        <w:rPr>
          <w:rFonts w:ascii="Times New Roman" w:eastAsia="Times New Roman" w:hAnsi="Times New Roman" w:cs="Times New Roman"/>
          <w:sz w:val="28"/>
          <w:szCs w:val="28"/>
          <w:lang w:eastAsia="ru-RU"/>
        </w:rPr>
        <w:t>М.,2000.</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Субетто А.И. Технология сбора и обработки информации о процессе мониторинга качества образования. -</w:t>
      </w:r>
      <w:r w:rsidR="00056563">
        <w:rPr>
          <w:rFonts w:ascii="Times New Roman" w:eastAsia="Times New Roman" w:hAnsi="Times New Roman" w:cs="Times New Roman"/>
          <w:sz w:val="28"/>
          <w:szCs w:val="28"/>
          <w:lang w:eastAsia="ru-RU"/>
        </w:rPr>
        <w:t xml:space="preserve"> </w:t>
      </w:r>
      <w:r w:rsidRPr="0064554A">
        <w:rPr>
          <w:rFonts w:ascii="Times New Roman" w:eastAsia="Times New Roman" w:hAnsi="Times New Roman" w:cs="Times New Roman"/>
          <w:sz w:val="28"/>
          <w:szCs w:val="28"/>
          <w:lang w:eastAsia="ru-RU"/>
        </w:rPr>
        <w:t>СПб. - М., 2000.</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Управление качеством образования / Под ред. М.М. Поташника. М.: Педагогическое общество России, 2000. 320 с</w:t>
      </w:r>
      <w:r w:rsidR="00056563">
        <w:rPr>
          <w:rFonts w:ascii="Times New Roman" w:eastAsia="Times New Roman" w:hAnsi="Times New Roman" w:cs="Times New Roman"/>
          <w:sz w:val="28"/>
          <w:szCs w:val="28"/>
          <w:lang w:eastAsia="ru-RU"/>
        </w:rPr>
        <w:t>.</w:t>
      </w:r>
    </w:p>
    <w:p w:rsidR="00BA6F0E" w:rsidRPr="0064554A" w:rsidRDefault="00BA6F0E" w:rsidP="00F64E0F">
      <w:pPr>
        <w:pStyle w:val="a9"/>
        <w:numPr>
          <w:ilvl w:val="0"/>
          <w:numId w:val="3"/>
        </w:numPr>
        <w:spacing w:after="0" w:line="360" w:lineRule="auto"/>
        <w:ind w:left="0" w:right="283" w:hanging="567"/>
        <w:jc w:val="both"/>
        <w:rPr>
          <w:rFonts w:ascii="Times New Roman" w:eastAsia="Times New Roman" w:hAnsi="Times New Roman" w:cs="Times New Roman"/>
          <w:sz w:val="28"/>
          <w:szCs w:val="28"/>
          <w:lang w:eastAsia="ru-RU"/>
        </w:rPr>
      </w:pPr>
      <w:r w:rsidRPr="0064554A">
        <w:rPr>
          <w:rFonts w:ascii="Times New Roman" w:eastAsia="Times New Roman" w:hAnsi="Times New Roman" w:cs="Times New Roman"/>
          <w:sz w:val="28"/>
          <w:szCs w:val="28"/>
          <w:lang w:eastAsia="ru-RU"/>
        </w:rPr>
        <w:t xml:space="preserve"> Управление качеством: Учебник для вузов / Под ред. С.Д</w:t>
      </w:r>
      <w:r w:rsidR="00056563">
        <w:rPr>
          <w:rFonts w:ascii="Times New Roman" w:eastAsia="Times New Roman" w:hAnsi="Times New Roman" w:cs="Times New Roman"/>
          <w:sz w:val="28"/>
          <w:szCs w:val="28"/>
          <w:lang w:eastAsia="ru-RU"/>
        </w:rPr>
        <w:t xml:space="preserve">. </w:t>
      </w:r>
      <w:r w:rsidRPr="0064554A">
        <w:rPr>
          <w:rFonts w:ascii="Times New Roman" w:eastAsia="Times New Roman" w:hAnsi="Times New Roman" w:cs="Times New Roman"/>
          <w:sz w:val="28"/>
          <w:szCs w:val="28"/>
          <w:lang w:eastAsia="ru-RU"/>
        </w:rPr>
        <w:t>Ильенковой.-М., 1999.</w:t>
      </w:r>
    </w:p>
    <w:p w:rsidR="00C93832" w:rsidRPr="000602E1" w:rsidRDefault="00C93832" w:rsidP="00ED4CAC">
      <w:pPr>
        <w:spacing w:line="360" w:lineRule="auto"/>
        <w:ind w:left="-567" w:right="283" w:firstLine="642"/>
        <w:rPr>
          <w:rFonts w:ascii="Times New Roman" w:hAnsi="Times New Roman" w:cs="Times New Roman"/>
          <w:sz w:val="28"/>
          <w:szCs w:val="28"/>
        </w:rPr>
      </w:pPr>
    </w:p>
    <w:sectPr w:rsidR="00C93832" w:rsidRPr="000602E1" w:rsidSect="00ED4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783"/>
    <w:multiLevelType w:val="hybridMultilevel"/>
    <w:tmpl w:val="7D409EEE"/>
    <w:lvl w:ilvl="0" w:tplc="44EA346E">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37D3C54"/>
    <w:multiLevelType w:val="hybridMultilevel"/>
    <w:tmpl w:val="4614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E1A58"/>
    <w:multiLevelType w:val="hybridMultilevel"/>
    <w:tmpl w:val="A0F8B932"/>
    <w:lvl w:ilvl="0" w:tplc="44EA346E">
      <w:start w:val="1"/>
      <w:numFmt w:val="bullet"/>
      <w:lvlText w:val="-"/>
      <w:lvlJc w:val="left"/>
      <w:pPr>
        <w:ind w:left="795" w:hanging="360"/>
      </w:pPr>
      <w:rPr>
        <w:rFonts w:ascii="Times New Roman" w:hAnsi="Times New Roman" w:hint="default"/>
      </w:rPr>
    </w:lvl>
    <w:lvl w:ilvl="1" w:tplc="46BC287E">
      <w:start w:val="19"/>
      <w:numFmt w:val="bullet"/>
      <w:lvlText w:val="·"/>
      <w:lvlJc w:val="left"/>
      <w:pPr>
        <w:ind w:left="2220" w:hanging="1065"/>
      </w:pPr>
      <w:rPr>
        <w:rFonts w:ascii="Times New Roman" w:eastAsia="Times New Roman"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819534D"/>
    <w:multiLevelType w:val="hybridMultilevel"/>
    <w:tmpl w:val="D9E24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824D06"/>
    <w:multiLevelType w:val="hybridMultilevel"/>
    <w:tmpl w:val="68C0FAD4"/>
    <w:lvl w:ilvl="0" w:tplc="44EA346E">
      <w:start w:val="1"/>
      <w:numFmt w:val="bullet"/>
      <w:lvlText w:val="-"/>
      <w:lvlJc w:val="left"/>
      <w:pPr>
        <w:ind w:left="795" w:hanging="360"/>
      </w:pPr>
      <w:rPr>
        <w:rFonts w:ascii="Times New Roman" w:hAnsi="Times New Roman" w:hint="default"/>
      </w:rPr>
    </w:lvl>
    <w:lvl w:ilvl="1" w:tplc="44EA346E">
      <w:start w:val="1"/>
      <w:numFmt w:val="bullet"/>
      <w:lvlText w:val="-"/>
      <w:lvlJc w:val="left"/>
      <w:pPr>
        <w:ind w:left="1515" w:hanging="360"/>
      </w:pPr>
      <w:rPr>
        <w:rFonts w:ascii="Times New Roman" w:hAnsi="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5F760597"/>
    <w:multiLevelType w:val="hybridMultilevel"/>
    <w:tmpl w:val="26948526"/>
    <w:lvl w:ilvl="0" w:tplc="44EA346E">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6C36206F"/>
    <w:multiLevelType w:val="hybridMultilevel"/>
    <w:tmpl w:val="06069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6F0E"/>
    <w:rsid w:val="00056563"/>
    <w:rsid w:val="000602E1"/>
    <w:rsid w:val="000A5FB8"/>
    <w:rsid w:val="000B1C89"/>
    <w:rsid w:val="001231C6"/>
    <w:rsid w:val="0017041D"/>
    <w:rsid w:val="00194488"/>
    <w:rsid w:val="001C24FA"/>
    <w:rsid w:val="001C4C1B"/>
    <w:rsid w:val="002150CE"/>
    <w:rsid w:val="002161D3"/>
    <w:rsid w:val="002553D5"/>
    <w:rsid w:val="002806FE"/>
    <w:rsid w:val="002D5BED"/>
    <w:rsid w:val="00346A57"/>
    <w:rsid w:val="003B07F9"/>
    <w:rsid w:val="004E1931"/>
    <w:rsid w:val="005B1A15"/>
    <w:rsid w:val="00603069"/>
    <w:rsid w:val="00621796"/>
    <w:rsid w:val="0064554A"/>
    <w:rsid w:val="00705575"/>
    <w:rsid w:val="0078014F"/>
    <w:rsid w:val="0087221E"/>
    <w:rsid w:val="008725A7"/>
    <w:rsid w:val="00957314"/>
    <w:rsid w:val="009644E0"/>
    <w:rsid w:val="009E08B9"/>
    <w:rsid w:val="00A12F2D"/>
    <w:rsid w:val="00A2146E"/>
    <w:rsid w:val="00A95CC1"/>
    <w:rsid w:val="00AC103A"/>
    <w:rsid w:val="00B73051"/>
    <w:rsid w:val="00BA6F0E"/>
    <w:rsid w:val="00BB17C7"/>
    <w:rsid w:val="00C52AB6"/>
    <w:rsid w:val="00C93832"/>
    <w:rsid w:val="00CB5C4A"/>
    <w:rsid w:val="00D21795"/>
    <w:rsid w:val="00D2489B"/>
    <w:rsid w:val="00D726F9"/>
    <w:rsid w:val="00D93A6C"/>
    <w:rsid w:val="00DE06A1"/>
    <w:rsid w:val="00E7534C"/>
    <w:rsid w:val="00E85E13"/>
    <w:rsid w:val="00ED4CAC"/>
    <w:rsid w:val="00ED6A0E"/>
    <w:rsid w:val="00F12CA0"/>
    <w:rsid w:val="00F64E0F"/>
    <w:rsid w:val="00F91C55"/>
    <w:rsid w:val="00F93A08"/>
    <w:rsid w:val="00FC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0E"/>
    <w:pPr>
      <w:spacing w:line="240" w:lineRule="auto"/>
      <w:jc w:val="center"/>
    </w:pPr>
  </w:style>
  <w:style w:type="paragraph" w:styleId="1">
    <w:name w:val="heading 1"/>
    <w:basedOn w:val="a"/>
    <w:link w:val="10"/>
    <w:uiPriority w:val="9"/>
    <w:qFormat/>
    <w:rsid w:val="00BA6F0E"/>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6F0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F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6F0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A6F0E"/>
  </w:style>
  <w:style w:type="character" w:styleId="a3">
    <w:name w:val="Hyperlink"/>
    <w:basedOn w:val="a0"/>
    <w:uiPriority w:val="99"/>
    <w:semiHidden/>
    <w:unhideWhenUsed/>
    <w:rsid w:val="00BA6F0E"/>
    <w:rPr>
      <w:color w:val="0000FF"/>
      <w:u w:val="single"/>
    </w:rPr>
  </w:style>
  <w:style w:type="character" w:styleId="a4">
    <w:name w:val="FollowedHyperlink"/>
    <w:basedOn w:val="a0"/>
    <w:uiPriority w:val="99"/>
    <w:semiHidden/>
    <w:unhideWhenUsed/>
    <w:rsid w:val="00BA6F0E"/>
    <w:rPr>
      <w:color w:val="800080"/>
      <w:u w:val="single"/>
    </w:rPr>
  </w:style>
  <w:style w:type="character" w:styleId="a5">
    <w:name w:val="Strong"/>
    <w:basedOn w:val="a0"/>
    <w:uiPriority w:val="22"/>
    <w:qFormat/>
    <w:rsid w:val="00BA6F0E"/>
    <w:rPr>
      <w:b/>
      <w:bCs/>
    </w:rPr>
  </w:style>
  <w:style w:type="paragraph" w:styleId="a6">
    <w:name w:val="Normal (Web)"/>
    <w:basedOn w:val="a"/>
    <w:uiPriority w:val="99"/>
    <w:unhideWhenUsed/>
    <w:rsid w:val="00BA6F0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A6F0E"/>
    <w:pPr>
      <w:spacing w:after="0"/>
    </w:pPr>
    <w:rPr>
      <w:rFonts w:ascii="Tahoma" w:hAnsi="Tahoma" w:cs="Tahoma"/>
      <w:sz w:val="16"/>
      <w:szCs w:val="16"/>
    </w:rPr>
  </w:style>
  <w:style w:type="character" w:customStyle="1" w:styleId="a8">
    <w:name w:val="Текст выноски Знак"/>
    <w:basedOn w:val="a0"/>
    <w:link w:val="a7"/>
    <w:uiPriority w:val="99"/>
    <w:semiHidden/>
    <w:rsid w:val="00BA6F0E"/>
    <w:rPr>
      <w:rFonts w:ascii="Tahoma" w:hAnsi="Tahoma" w:cs="Tahoma"/>
      <w:sz w:val="16"/>
      <w:szCs w:val="16"/>
    </w:rPr>
  </w:style>
  <w:style w:type="paragraph" w:styleId="a9">
    <w:name w:val="List Paragraph"/>
    <w:basedOn w:val="a"/>
    <w:uiPriority w:val="34"/>
    <w:qFormat/>
    <w:rsid w:val="00BA6F0E"/>
    <w:pPr>
      <w:ind w:left="720"/>
      <w:contextualSpacing/>
    </w:pPr>
  </w:style>
  <w:style w:type="character" w:customStyle="1" w:styleId="s10">
    <w:name w:val="s_10"/>
    <w:basedOn w:val="a0"/>
    <w:rsid w:val="001C24FA"/>
  </w:style>
  <w:style w:type="table" w:styleId="aa">
    <w:name w:val="Table Grid"/>
    <w:basedOn w:val="a1"/>
    <w:uiPriority w:val="59"/>
    <w:rsid w:val="002D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D5850-3A21-4C9D-9812-1D8806F6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компьютерный класс</cp:lastModifiedBy>
  <cp:revision>2</cp:revision>
  <cp:lastPrinted>2016-04-18T07:07:00Z</cp:lastPrinted>
  <dcterms:created xsi:type="dcterms:W3CDTF">2016-04-26T02:32:00Z</dcterms:created>
  <dcterms:modified xsi:type="dcterms:W3CDTF">2016-04-26T02:32:00Z</dcterms:modified>
</cp:coreProperties>
</file>