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112" w:rsidRPr="008A00BF" w:rsidRDefault="00B62A41" w:rsidP="00B62A41">
      <w:pPr>
        <w:rPr>
          <w:rStyle w:val="c0"/>
          <w:rFonts w:ascii="Times New Roman" w:hAnsi="Times New Roman" w:cs="Times New Roman"/>
          <w:b/>
          <w:color w:val="000000"/>
          <w:sz w:val="24"/>
          <w:szCs w:val="24"/>
          <w:shd w:val="clear" w:color="auto" w:fill="FFFFFF"/>
        </w:rPr>
      </w:pPr>
      <w:r w:rsidRPr="008A00BF">
        <w:rPr>
          <w:rFonts w:eastAsia="Times New Roman"/>
          <w:b/>
        </w:rPr>
        <w:t xml:space="preserve">Тема: </w:t>
      </w:r>
      <w:r w:rsidR="00414457" w:rsidRPr="008A00BF">
        <w:rPr>
          <w:rFonts w:eastAsia="Times New Roman"/>
          <w:b/>
        </w:rPr>
        <w:t>Прямоугольник.</w:t>
      </w:r>
    </w:p>
    <w:p w:rsidR="00B62A41" w:rsidRDefault="00414457"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Цели: формировать представление о прямоугольнике как о четырех угольнике, у которого все углы прямые; совершенствовать вычислительные навыки и умение решать задачи; развивать умение рассуждать.</w:t>
      </w:r>
    </w:p>
    <w:p w:rsidR="00414457" w:rsidRDefault="00414457" w:rsidP="00B62A41">
      <w:pPr>
        <w:rPr>
          <w:rStyle w:val="c0"/>
          <w:rFonts w:ascii="Times New Roman" w:hAnsi="Times New Roman" w:cs="Times New Roman"/>
          <w:color w:val="000000"/>
          <w:sz w:val="24"/>
          <w:szCs w:val="24"/>
          <w:shd w:val="clear" w:color="auto" w:fill="FFFFFF"/>
        </w:rPr>
      </w:pPr>
      <w:proofErr w:type="gramStart"/>
      <w:r>
        <w:rPr>
          <w:rStyle w:val="c0"/>
          <w:rFonts w:ascii="Times New Roman" w:hAnsi="Times New Roman" w:cs="Times New Roman"/>
          <w:color w:val="000000"/>
          <w:sz w:val="24"/>
          <w:szCs w:val="24"/>
          <w:shd w:val="clear" w:color="auto" w:fill="FFFFFF"/>
        </w:rPr>
        <w:t>Планируемые результаты: учащиеся научатся распознавать виды углов; чертить фигуры с прямыми углами при помощи чертежного угольника; выполнять письменные вычисления изученных видов в пределах 100; читать и сравнивать выражения, используя математическую терминологию; дополнять условие задачи недостающими данными или вопросом; выполнять задания творческого и поискового характера; контролировать и оценивать</w:t>
      </w:r>
      <w:r w:rsidR="00F34DF8">
        <w:rPr>
          <w:rStyle w:val="c0"/>
          <w:rFonts w:ascii="Times New Roman" w:hAnsi="Times New Roman" w:cs="Times New Roman"/>
          <w:color w:val="000000"/>
          <w:sz w:val="24"/>
          <w:szCs w:val="24"/>
          <w:shd w:val="clear" w:color="auto" w:fill="FFFFFF"/>
        </w:rPr>
        <w:t xml:space="preserve"> свою работу и ее результат.</w:t>
      </w:r>
      <w:proofErr w:type="gramEnd"/>
    </w:p>
    <w:p w:rsidR="00F34DF8" w:rsidRPr="008A00BF" w:rsidRDefault="00F34DF8" w:rsidP="00B62A41">
      <w:pPr>
        <w:rPr>
          <w:rStyle w:val="c0"/>
          <w:rFonts w:ascii="Times New Roman" w:hAnsi="Times New Roman" w:cs="Times New Roman"/>
          <w:b/>
          <w:color w:val="000000"/>
          <w:sz w:val="24"/>
          <w:szCs w:val="24"/>
          <w:shd w:val="clear" w:color="auto" w:fill="FFFFFF"/>
        </w:rPr>
      </w:pPr>
      <w:r w:rsidRPr="008A00BF">
        <w:rPr>
          <w:rStyle w:val="c0"/>
          <w:rFonts w:ascii="Times New Roman" w:hAnsi="Times New Roman" w:cs="Times New Roman"/>
          <w:b/>
          <w:color w:val="000000"/>
          <w:sz w:val="24"/>
          <w:szCs w:val="24"/>
          <w:shd w:val="clear" w:color="auto" w:fill="FFFFFF"/>
        </w:rPr>
        <w:t>Ход урока</w:t>
      </w:r>
    </w:p>
    <w:p w:rsidR="00B62A41" w:rsidRPr="008A00BF" w:rsidRDefault="00F34DF8" w:rsidP="00B62A41">
      <w:pPr>
        <w:rPr>
          <w:rStyle w:val="c0"/>
          <w:rFonts w:ascii="Times New Roman" w:hAnsi="Times New Roman" w:cs="Times New Roman"/>
          <w:b/>
          <w:color w:val="000000"/>
          <w:sz w:val="24"/>
          <w:szCs w:val="24"/>
          <w:shd w:val="clear" w:color="auto" w:fill="FFFFFF"/>
        </w:rPr>
      </w:pPr>
      <w:proofErr w:type="gramStart"/>
      <w:r w:rsidRPr="008A00BF">
        <w:rPr>
          <w:rStyle w:val="c0"/>
          <w:rFonts w:ascii="Times New Roman" w:hAnsi="Times New Roman" w:cs="Times New Roman"/>
          <w:b/>
          <w:color w:val="000000"/>
          <w:sz w:val="24"/>
          <w:szCs w:val="24"/>
          <w:shd w:val="clear" w:color="auto" w:fill="FFFFFF"/>
          <w:lang w:val="en-US"/>
        </w:rPr>
        <w:t>I</w:t>
      </w:r>
      <w:r w:rsidR="00B62A41" w:rsidRPr="008A00BF">
        <w:rPr>
          <w:rStyle w:val="c0"/>
          <w:rFonts w:ascii="Times New Roman" w:hAnsi="Times New Roman" w:cs="Times New Roman"/>
          <w:b/>
          <w:color w:val="000000"/>
          <w:sz w:val="24"/>
          <w:szCs w:val="24"/>
          <w:shd w:val="clear" w:color="auto" w:fill="FFFFFF"/>
        </w:rPr>
        <w:t>. Орг.момент.</w:t>
      </w:r>
      <w:proofErr w:type="gramEnd"/>
    </w:p>
    <w:p w:rsidR="00B62A41" w:rsidRPr="008A00BF" w:rsidRDefault="00F34DF8" w:rsidP="00B62A41">
      <w:pPr>
        <w:rPr>
          <w:rStyle w:val="c0"/>
          <w:rFonts w:ascii="Times New Roman" w:hAnsi="Times New Roman" w:cs="Times New Roman"/>
          <w:b/>
          <w:color w:val="000000"/>
          <w:sz w:val="24"/>
          <w:szCs w:val="24"/>
          <w:shd w:val="clear" w:color="auto" w:fill="FFFFFF"/>
        </w:rPr>
      </w:pPr>
      <w:r w:rsidRPr="008A00BF">
        <w:rPr>
          <w:rStyle w:val="c0"/>
          <w:rFonts w:ascii="Times New Roman" w:hAnsi="Times New Roman" w:cs="Times New Roman"/>
          <w:b/>
          <w:color w:val="000000"/>
          <w:sz w:val="24"/>
          <w:szCs w:val="24"/>
          <w:shd w:val="clear" w:color="auto" w:fill="FFFFFF"/>
          <w:lang w:val="en-US"/>
        </w:rPr>
        <w:t>II</w:t>
      </w:r>
      <w:r w:rsidR="00B62A41" w:rsidRPr="008A00BF">
        <w:rPr>
          <w:rStyle w:val="c0"/>
          <w:rFonts w:ascii="Times New Roman" w:hAnsi="Times New Roman" w:cs="Times New Roman"/>
          <w:b/>
          <w:color w:val="000000"/>
          <w:sz w:val="24"/>
          <w:szCs w:val="24"/>
          <w:shd w:val="clear" w:color="auto" w:fill="FFFFFF"/>
        </w:rPr>
        <w:t>. Актуализация знаний.</w:t>
      </w:r>
    </w:p>
    <w:p w:rsidR="00F34DF8" w:rsidRDefault="00F34DF8"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1.Устный счет</w:t>
      </w:r>
    </w:p>
    <w:p w:rsidR="008A00BF" w:rsidRDefault="00F34DF8"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Игра «Молчанка»</w:t>
      </w:r>
    </w:p>
    <w:p w:rsidR="00F34DF8" w:rsidRDefault="00F34DF8"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 xml:space="preserve"> (Учитель показывает действие, которое нужно выполнить, учащиеся  - карточку с ответом.)</w:t>
      </w:r>
    </w:p>
    <w:p w:rsidR="008A00BF" w:rsidRDefault="008A00BF"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2. Работа над задачами</w:t>
      </w:r>
    </w:p>
    <w:p w:rsidR="008A00BF" w:rsidRDefault="008A00BF"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 Купили 6 кг риса и 7 кг гречки, а манки – столько, сколько гречки и риса вместе. Сколько манки купили?</w:t>
      </w:r>
    </w:p>
    <w:p w:rsidR="008A00BF" w:rsidRDefault="008A00BF" w:rsidP="00B62A41">
      <w:pPr>
        <w:rPr>
          <w:rStyle w:val="c0"/>
          <w:rFonts w:ascii="Times New Roman" w:hAnsi="Times New Roman" w:cs="Times New Roman"/>
          <w:color w:val="000000"/>
          <w:sz w:val="24"/>
          <w:szCs w:val="24"/>
          <w:shd w:val="clear" w:color="auto" w:fill="FFFFFF"/>
        </w:rPr>
      </w:pPr>
      <w:r>
        <w:rPr>
          <w:rStyle w:val="c0"/>
          <w:rFonts w:ascii="Times New Roman" w:hAnsi="Times New Roman" w:cs="Times New Roman"/>
          <w:color w:val="000000"/>
          <w:sz w:val="24"/>
          <w:szCs w:val="24"/>
          <w:shd w:val="clear" w:color="auto" w:fill="FFFFFF"/>
        </w:rPr>
        <w:t>- В куске ткани было 42 м. Утром продали 12 м, а вечером – 10 м. Сколько метров осталось?</w:t>
      </w:r>
    </w:p>
    <w:p w:rsidR="008A00BF" w:rsidRDefault="008A00BF" w:rsidP="00B62A41">
      <w:pPr>
        <w:rPr>
          <w:rStyle w:val="c0"/>
          <w:rFonts w:ascii="Times New Roman" w:hAnsi="Times New Roman" w:cs="Times New Roman"/>
          <w:b/>
          <w:color w:val="000000"/>
          <w:sz w:val="24"/>
          <w:szCs w:val="24"/>
          <w:shd w:val="clear" w:color="auto" w:fill="FFFFFF"/>
        </w:rPr>
      </w:pPr>
      <w:r w:rsidRPr="008A00BF">
        <w:rPr>
          <w:rStyle w:val="c0"/>
          <w:rFonts w:ascii="Times New Roman" w:hAnsi="Times New Roman" w:cs="Times New Roman"/>
          <w:b/>
          <w:color w:val="000000"/>
          <w:sz w:val="24"/>
          <w:szCs w:val="24"/>
          <w:shd w:val="clear" w:color="auto" w:fill="FFFFFF"/>
          <w:lang w:val="en-US"/>
        </w:rPr>
        <w:t>III</w:t>
      </w:r>
      <w:r w:rsidRPr="008A00BF">
        <w:rPr>
          <w:rStyle w:val="c0"/>
          <w:rFonts w:ascii="Times New Roman" w:hAnsi="Times New Roman" w:cs="Times New Roman"/>
          <w:b/>
          <w:color w:val="000000"/>
          <w:sz w:val="24"/>
          <w:szCs w:val="24"/>
          <w:shd w:val="clear" w:color="auto" w:fill="FFFFFF"/>
        </w:rPr>
        <w:t>. Самоопределение к деятельности</w:t>
      </w:r>
    </w:p>
    <w:p w:rsidR="008A00BF" w:rsidRPr="008A00BF" w:rsidRDefault="005C340B" w:rsidP="00B62A41">
      <w:pPr>
        <w:rPr>
          <w:rStyle w:val="c0"/>
          <w:rFonts w:ascii="Times New Roman" w:hAnsi="Times New Roman" w:cs="Times New Roman"/>
          <w:color w:val="000000"/>
          <w:sz w:val="24"/>
          <w:szCs w:val="24"/>
          <w:shd w:val="clear" w:color="auto" w:fill="FFFFFF"/>
        </w:rPr>
      </w:pPr>
      <w:r>
        <w:rPr>
          <w:noProof/>
        </w:rPr>
        <w:pict>
          <v:shapetype id="_x0000_t6" coordsize="21600,21600" o:spt="6" path="m,l,21600r21600,xe">
            <v:stroke joinstyle="miter"/>
            <v:path gradientshapeok="t" o:connecttype="custom" o:connectlocs="0,0;0,10800;0,21600;10800,21600;21600,21600;10800,10800" textboxrect="1800,12600,12600,19800"/>
          </v:shapetype>
          <v:shape id="_x0000_s1026" type="#_x0000_t6" style="position:absolute;margin-left:63pt;margin-top:18.45pt;width:81pt;height:99pt;z-index:251658240"/>
        </w:pict>
      </w:r>
      <w:r w:rsidR="008A00BF">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4in;margin-top:18.45pt;width:83.25pt;height:1in;z-index:251660288"/>
        </w:pict>
      </w:r>
      <w:r w:rsidR="008A00BF" w:rsidRPr="008A00BF">
        <w:rPr>
          <w:rStyle w:val="c0"/>
          <w:rFonts w:ascii="Times New Roman" w:hAnsi="Times New Roman" w:cs="Times New Roman"/>
          <w:color w:val="000000"/>
          <w:sz w:val="24"/>
          <w:szCs w:val="24"/>
          <w:shd w:val="clear" w:color="auto" w:fill="FFFFFF"/>
        </w:rPr>
        <w:t>(</w:t>
      </w:r>
      <w:r w:rsidR="008A00BF">
        <w:rPr>
          <w:rStyle w:val="c0"/>
          <w:rFonts w:ascii="Times New Roman" w:hAnsi="Times New Roman" w:cs="Times New Roman"/>
          <w:color w:val="000000"/>
          <w:sz w:val="24"/>
          <w:szCs w:val="24"/>
          <w:shd w:val="clear" w:color="auto" w:fill="FFFFFF"/>
        </w:rPr>
        <w:t>На доске нарисованы фигуры.)</w:t>
      </w:r>
    </w:p>
    <w:p w:rsidR="005C340B" w:rsidRDefault="005C340B" w:rsidP="00B62A41">
      <w:r>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1" type="#_x0000_t9" style="position:absolute;margin-left:126pt;margin-top:154.6pt;width:108pt;height:45pt;z-index:251663360" adj="1760"/>
        </w:pict>
      </w:r>
      <w:r>
        <w:rPr>
          <w:noProof/>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27" type="#_x0000_t8" style="position:absolute;margin-left:180pt;margin-top:1.6pt;width:95.65pt;height:1in;z-index:251659264"/>
        </w:pict>
      </w:r>
      <w:r>
        <w:rPr>
          <w:noProof/>
        </w:rPr>
        <w:pict>
          <v:shapetype id="_x0000_t118" coordsize="21600,21600" o:spt="118" path="m,4292l21600,r,21600l,21600xe">
            <v:stroke joinstyle="miter"/>
            <v:path gradientshapeok="t" o:connecttype="custom" o:connectlocs="10800,2146;0,10800;10800,21600;21600,10800" textboxrect="0,4291,21600,21600"/>
          </v:shapetype>
          <v:shape id="_x0000_s1029" type="#_x0000_t118" style="position:absolute;margin-left:387pt;margin-top:19.6pt;width:1in;height:36pt;z-index:251661312"/>
        </w:pict>
      </w:r>
      <w:r>
        <w:rPr>
          <w:noProof/>
        </w:rPr>
        <w:pict>
          <v:rect id="_x0000_s1030" style="position:absolute;margin-left:45pt;margin-top:118.6pt;width:54pt;height:99pt;z-index:251662336"/>
        </w:pict>
      </w:r>
      <w:r>
        <w:rPr>
          <w:noProof/>
        </w:rPr>
        <w:pict>
          <v:shape id="_x0000_s1033" type="#_x0000_t9" style="position:absolute;margin-left:4in;margin-top:109.6pt;width:83.25pt;height:1in;z-index:251664384"/>
        </w:pict>
      </w:r>
    </w:p>
    <w:p w:rsidR="005C340B" w:rsidRPr="005C340B" w:rsidRDefault="005C340B" w:rsidP="005C340B"/>
    <w:p w:rsidR="005C340B" w:rsidRPr="005C340B" w:rsidRDefault="005C340B" w:rsidP="005C340B"/>
    <w:p w:rsidR="005C340B" w:rsidRPr="005C340B" w:rsidRDefault="005C340B" w:rsidP="005C340B"/>
    <w:p w:rsidR="005C340B" w:rsidRPr="005C340B" w:rsidRDefault="005C340B" w:rsidP="005C340B"/>
    <w:p w:rsidR="005C340B" w:rsidRPr="005C340B" w:rsidRDefault="005C340B" w:rsidP="005C340B"/>
    <w:p w:rsidR="005C340B" w:rsidRDefault="005C340B" w:rsidP="005C340B"/>
    <w:p w:rsidR="00B62A41" w:rsidRDefault="005C340B" w:rsidP="005C340B">
      <w:pPr>
        <w:tabs>
          <w:tab w:val="left" w:pos="8140"/>
        </w:tabs>
      </w:pPr>
      <w:r>
        <w:tab/>
      </w:r>
    </w:p>
    <w:p w:rsidR="005C340B" w:rsidRDefault="005C340B" w:rsidP="005C340B">
      <w:pPr>
        <w:tabs>
          <w:tab w:val="left" w:pos="8140"/>
        </w:tabs>
      </w:pPr>
      <w:r>
        <w:lastRenderedPageBreak/>
        <w:t>- Как эти фигуры можно разделить на группы?</w:t>
      </w:r>
      <w:r w:rsidR="00EC636D">
        <w:t xml:space="preserve"> </w:t>
      </w:r>
      <w:r>
        <w:t xml:space="preserve"> (По количеству углов.)</w:t>
      </w:r>
    </w:p>
    <w:p w:rsidR="005C340B" w:rsidRDefault="005C340B" w:rsidP="005C340B">
      <w:pPr>
        <w:tabs>
          <w:tab w:val="left" w:pos="8140"/>
        </w:tabs>
      </w:pPr>
      <w:r>
        <w:t>- Уберите шестиугольники</w:t>
      </w:r>
      <w:proofErr w:type="gramStart"/>
      <w:r>
        <w:t>.</w:t>
      </w:r>
      <w:proofErr w:type="gramEnd"/>
      <w:r>
        <w:t xml:space="preserve"> (Один ученик выходит к доске </w:t>
      </w:r>
      <w:r w:rsidR="00EC636D">
        <w:t>и убирает два шестиугольника.)</w:t>
      </w:r>
    </w:p>
    <w:p w:rsidR="00EC636D" w:rsidRDefault="00EC636D" w:rsidP="005C340B">
      <w:pPr>
        <w:tabs>
          <w:tab w:val="left" w:pos="8140"/>
        </w:tabs>
      </w:pPr>
      <w:proofErr w:type="gramStart"/>
      <w:r>
        <w:t xml:space="preserve">- Какие группы фигур остались? </w:t>
      </w:r>
      <w:proofErr w:type="gramEnd"/>
      <w:r>
        <w:t>(Треугольники и четырехугольники.)</w:t>
      </w:r>
    </w:p>
    <w:p w:rsidR="00EC636D" w:rsidRDefault="00EC636D" w:rsidP="005C340B">
      <w:pPr>
        <w:tabs>
          <w:tab w:val="left" w:pos="8140"/>
        </w:tabs>
      </w:pPr>
      <w:r>
        <w:t>- Сколько треугольников? (2.)</w:t>
      </w:r>
    </w:p>
    <w:p w:rsidR="00EC636D" w:rsidRDefault="00EC636D" w:rsidP="005C340B">
      <w:pPr>
        <w:tabs>
          <w:tab w:val="left" w:pos="8140"/>
        </w:tabs>
      </w:pPr>
      <w:r>
        <w:t>- Какой из них имеет прямой угол? Докажите с помощью угольника.  (Один ученик выходит со своим  угольником и показывает прямой угол в треугольнике.)</w:t>
      </w:r>
    </w:p>
    <w:p w:rsidR="00EC636D" w:rsidRDefault="00EC636D" w:rsidP="005C340B">
      <w:pPr>
        <w:tabs>
          <w:tab w:val="left" w:pos="8140"/>
        </w:tabs>
      </w:pPr>
      <w:r>
        <w:t xml:space="preserve">- Уберем треугольники. Какие фигуры остались? </w:t>
      </w:r>
      <w:r w:rsidRPr="00EC636D">
        <w:t xml:space="preserve"> </w:t>
      </w:r>
      <w:r>
        <w:t>(Четырехугольники.)</w:t>
      </w:r>
    </w:p>
    <w:p w:rsidR="00EC636D" w:rsidRDefault="00EC636D" w:rsidP="005C340B">
      <w:pPr>
        <w:tabs>
          <w:tab w:val="left" w:pos="8140"/>
        </w:tabs>
      </w:pPr>
      <w:proofErr w:type="gramStart"/>
      <w:r>
        <w:t xml:space="preserve">- Какие углы имеют оставшиеся фигуры? </w:t>
      </w:r>
      <w:proofErr w:type="gramEnd"/>
      <w:r>
        <w:t xml:space="preserve">(Учащиеся </w:t>
      </w:r>
      <w:r w:rsidR="007E78BA">
        <w:t xml:space="preserve"> выходят к доске и, пользуясь угольником, определяют виды углов.)</w:t>
      </w:r>
    </w:p>
    <w:p w:rsidR="007E78BA" w:rsidRDefault="007E78BA" w:rsidP="005C340B">
      <w:pPr>
        <w:tabs>
          <w:tab w:val="left" w:pos="8140"/>
        </w:tabs>
      </w:pPr>
      <w:r>
        <w:t>- Можно ли все эти четырехугольники назвать прямоугольниками? А как вы думаете, какой четырехугольник называется прямоугольником?</w:t>
      </w:r>
    </w:p>
    <w:p w:rsidR="007E78BA" w:rsidRDefault="007E78BA" w:rsidP="005C340B">
      <w:pPr>
        <w:tabs>
          <w:tab w:val="left" w:pos="8140"/>
        </w:tabs>
      </w:pPr>
      <w:r>
        <w:t>- Сформулируйте тему урока.</w:t>
      </w:r>
    </w:p>
    <w:p w:rsidR="007E78BA" w:rsidRDefault="007E78BA" w:rsidP="005C340B">
      <w:pPr>
        <w:tabs>
          <w:tab w:val="left" w:pos="8140"/>
        </w:tabs>
        <w:rPr>
          <w:b/>
        </w:rPr>
      </w:pPr>
      <w:r w:rsidRPr="007E78BA">
        <w:rPr>
          <w:b/>
          <w:lang w:val="en-US"/>
        </w:rPr>
        <w:t>IV</w:t>
      </w:r>
      <w:r w:rsidRPr="007E78BA">
        <w:rPr>
          <w:b/>
        </w:rPr>
        <w:t>. Работа по теме урока</w:t>
      </w:r>
    </w:p>
    <w:p w:rsidR="007E78BA" w:rsidRDefault="007E78BA" w:rsidP="005C340B">
      <w:pPr>
        <w:tabs>
          <w:tab w:val="left" w:pos="8140"/>
        </w:tabs>
      </w:pPr>
      <w:r w:rsidRPr="007E78BA">
        <w:t>1.</w:t>
      </w:r>
      <w:r>
        <w:t xml:space="preserve"> Практическая работа</w:t>
      </w:r>
    </w:p>
    <w:p w:rsidR="007E78BA" w:rsidRDefault="007E78BA" w:rsidP="005C340B">
      <w:pPr>
        <w:tabs>
          <w:tab w:val="left" w:pos="8140"/>
        </w:tabs>
      </w:pPr>
      <w:r>
        <w:t>- Сегодня мы снова отправляемся</w:t>
      </w:r>
      <w:r w:rsidR="00A068D6">
        <w:t xml:space="preserve"> в страну Геометрии. </w:t>
      </w:r>
      <w:proofErr w:type="gramStart"/>
      <w:r w:rsidR="00A068D6">
        <w:t xml:space="preserve">В этой стране есть остров. на острове живет </w:t>
      </w:r>
      <w:proofErr w:type="spellStart"/>
      <w:r w:rsidR="00A068D6">
        <w:t>очен</w:t>
      </w:r>
      <w:proofErr w:type="spellEnd"/>
      <w:r w:rsidR="00A068D6">
        <w:t xml:space="preserve"> важная фигура. </w:t>
      </w:r>
      <w:proofErr w:type="gramEnd"/>
      <w:r w:rsidR="00A068D6">
        <w:t>(Учитель закрепляет на доске квадрат из цветной бумаги.) Важность ее признавалась всеми жителями острова. При изготовлении многих вещей форма ее служила образцом. Кого бы ни встретила эта фигура на своем пути, всем хвасталась: «Посмотрите, какой у меня красивый вид: стороны мои все равны, углы все прямые, красивее меня нет фигуры на свете!»</w:t>
      </w:r>
    </w:p>
    <w:p w:rsidR="00A068D6" w:rsidRDefault="00A068D6" w:rsidP="005C340B">
      <w:pPr>
        <w:tabs>
          <w:tab w:val="left" w:pos="8140"/>
        </w:tabs>
      </w:pPr>
      <w:r>
        <w:t>- Как же зовут тебя, брат?- спрашивали встречные.</w:t>
      </w:r>
    </w:p>
    <w:p w:rsidR="00A068D6" w:rsidRDefault="00A068D6" w:rsidP="005C340B">
      <w:pPr>
        <w:tabs>
          <w:tab w:val="left" w:pos="8140"/>
        </w:tabs>
      </w:pPr>
      <w:proofErr w:type="gramStart"/>
      <w:r>
        <w:t>-Ребята, а вы знаете, как называется эта фигура</w:t>
      </w:r>
      <w:r w:rsidR="00AC307D">
        <w:t xml:space="preserve">? </w:t>
      </w:r>
      <w:proofErr w:type="gramEnd"/>
      <w:r w:rsidR="00AC307D">
        <w:t>(Квадрат.)</w:t>
      </w:r>
    </w:p>
    <w:p w:rsidR="00AC307D" w:rsidRDefault="00AC307D" w:rsidP="005C340B">
      <w:pPr>
        <w:tabs>
          <w:tab w:val="left" w:pos="8140"/>
        </w:tabs>
      </w:pPr>
      <w:proofErr w:type="gramStart"/>
      <w:r>
        <w:t xml:space="preserve">- А как вы узнали? </w:t>
      </w:r>
      <w:proofErr w:type="gramEnd"/>
      <w:r>
        <w:t>(Стороны равны, углы прямые.)</w:t>
      </w:r>
    </w:p>
    <w:p w:rsidR="00AC307D" w:rsidRDefault="00AC307D" w:rsidP="005C340B">
      <w:pPr>
        <w:tabs>
          <w:tab w:val="left" w:pos="8140"/>
        </w:tabs>
      </w:pPr>
      <w:r>
        <w:t xml:space="preserve">Ходил Квадрат по свету. И стало тяготить его одиночество: ни побеседовать, ни потрудиться в хорошей и дружной компании. А </w:t>
      </w:r>
      <w:proofErr w:type="gramStart"/>
      <w:r>
        <w:t>уж</w:t>
      </w:r>
      <w:proofErr w:type="gramEnd"/>
      <w:r>
        <w:t xml:space="preserve"> какое веселье одному? Весело бывает только с друзьями. И решил Квадрат поискать родственников</w:t>
      </w:r>
      <w:proofErr w:type="gramStart"/>
      <w:r>
        <w:t xml:space="preserve">. </w:t>
      </w:r>
      <w:proofErr w:type="gramEnd"/>
      <w:r>
        <w:t>«Если встречу родственника, то я сразу его узнаю, - думал Квадрат, - ведь он на меня должен быть чем-то похож</w:t>
      </w:r>
      <w:proofErr w:type="gramStart"/>
      <w:r>
        <w:t>.»</w:t>
      </w:r>
      <w:proofErr w:type="gramEnd"/>
    </w:p>
    <w:p w:rsidR="00AC307D" w:rsidRDefault="00AC307D" w:rsidP="005C340B">
      <w:pPr>
        <w:tabs>
          <w:tab w:val="left" w:pos="8140"/>
        </w:tabs>
      </w:pPr>
      <w:r>
        <w:t>Однажды встречает он на пути такую фигуру:</w:t>
      </w:r>
    </w:p>
    <w:p w:rsidR="00AC307D" w:rsidRPr="007E78BA" w:rsidRDefault="00AC307D" w:rsidP="005C340B">
      <w:pPr>
        <w:tabs>
          <w:tab w:val="left" w:pos="8140"/>
        </w:tabs>
      </w:pPr>
      <w:r>
        <w:rPr>
          <w:noProof/>
        </w:rPr>
        <w:pict>
          <v:rect id="_x0000_s1034" style="position:absolute;margin-left:36pt;margin-top:9.65pt;width:117pt;height:54pt;z-index:251665408"/>
        </w:pict>
      </w:r>
    </w:p>
    <w:p w:rsidR="00AC307D" w:rsidRDefault="00AC307D" w:rsidP="005C340B">
      <w:pPr>
        <w:tabs>
          <w:tab w:val="left" w:pos="8140"/>
        </w:tabs>
      </w:pPr>
    </w:p>
    <w:p w:rsidR="00AC307D" w:rsidRDefault="00AC307D" w:rsidP="005C340B">
      <w:pPr>
        <w:tabs>
          <w:tab w:val="left" w:pos="8140"/>
        </w:tabs>
      </w:pPr>
    </w:p>
    <w:p w:rsidR="00AC307D" w:rsidRDefault="00AC307D" w:rsidP="005C340B">
      <w:pPr>
        <w:tabs>
          <w:tab w:val="left" w:pos="8140"/>
        </w:tabs>
      </w:pPr>
      <w:r>
        <w:t>(Учитель закрепляет фигуру из цветной бумаги на доске.)</w:t>
      </w:r>
      <w:r w:rsidR="00733EDC">
        <w:t xml:space="preserve"> Стал Квадрат к ней </w:t>
      </w:r>
      <w:proofErr w:type="gramStart"/>
      <w:r w:rsidR="00733EDC">
        <w:t>приглядываться</w:t>
      </w:r>
      <w:proofErr w:type="gramEnd"/>
      <w:r w:rsidR="00733EDC">
        <w:t>. Что-то знакомое, родное увидел он в этой фигуре.</w:t>
      </w:r>
    </w:p>
    <w:p w:rsidR="00733EDC" w:rsidRDefault="00733EDC" w:rsidP="005C340B">
      <w:pPr>
        <w:tabs>
          <w:tab w:val="left" w:pos="8140"/>
        </w:tabs>
      </w:pPr>
      <w:proofErr w:type="gramStart"/>
      <w:r>
        <w:lastRenderedPageBreak/>
        <w:t xml:space="preserve">- Вы не догадались, ребята, чем похожи эти фигуры? </w:t>
      </w:r>
      <w:proofErr w:type="gramEnd"/>
      <w:r>
        <w:t>(Все углы прямые.)</w:t>
      </w:r>
    </w:p>
    <w:p w:rsidR="00733EDC" w:rsidRDefault="00733EDC" w:rsidP="005C340B">
      <w:pPr>
        <w:tabs>
          <w:tab w:val="left" w:pos="8140"/>
        </w:tabs>
      </w:pPr>
      <w:r>
        <w:t>И спросил тогда Квадрат: «Как зовут тебя?</w:t>
      </w:r>
    </w:p>
    <w:p w:rsidR="00733EDC" w:rsidRDefault="00733EDC" w:rsidP="005C340B">
      <w:pPr>
        <w:tabs>
          <w:tab w:val="left" w:pos="8140"/>
        </w:tabs>
      </w:pPr>
      <w:r>
        <w:t>- Меня зовут…</w:t>
      </w:r>
    </w:p>
    <w:p w:rsidR="00733EDC" w:rsidRDefault="00733EDC" w:rsidP="005C340B">
      <w:pPr>
        <w:tabs>
          <w:tab w:val="left" w:pos="8140"/>
        </w:tabs>
      </w:pPr>
      <w:proofErr w:type="gramStart"/>
      <w:r>
        <w:t xml:space="preserve">- Кто знает, как называется эта фигура? </w:t>
      </w:r>
      <w:proofErr w:type="gramEnd"/>
      <w:r>
        <w:t>(Прямоугольник.)</w:t>
      </w:r>
    </w:p>
    <w:p w:rsidR="00733EDC" w:rsidRDefault="00733EDC" w:rsidP="005C340B">
      <w:pPr>
        <w:tabs>
          <w:tab w:val="left" w:pos="8140"/>
        </w:tabs>
      </w:pPr>
      <w:r>
        <w:t xml:space="preserve">- Правильно, прямоугольник. </w:t>
      </w:r>
      <w:proofErr w:type="gramStart"/>
      <w:r>
        <w:t xml:space="preserve">А почему же она так называется? </w:t>
      </w:r>
      <w:proofErr w:type="gramEnd"/>
      <w:r>
        <w:t>(Все углы прямые.)</w:t>
      </w:r>
    </w:p>
    <w:p w:rsidR="00733EDC" w:rsidRDefault="00733EDC" w:rsidP="005C340B">
      <w:pPr>
        <w:tabs>
          <w:tab w:val="left" w:pos="8140"/>
        </w:tabs>
      </w:pPr>
      <w:r>
        <w:t xml:space="preserve">- Давайте убедимся в этом. </w:t>
      </w:r>
      <w:proofErr w:type="gramStart"/>
      <w:r>
        <w:t xml:space="preserve">При помощи треугольника измерим все углы. </w:t>
      </w:r>
      <w:proofErr w:type="gramEnd"/>
      <w:r>
        <w:t>(Один ученик у доски измеряет углы.)</w:t>
      </w:r>
    </w:p>
    <w:p w:rsidR="00A934C7" w:rsidRDefault="00A934C7" w:rsidP="005C340B">
      <w:pPr>
        <w:tabs>
          <w:tab w:val="left" w:pos="8140"/>
        </w:tabs>
      </w:pPr>
      <w:r>
        <w:t>- Сколько сторон у прямоугольника? (4)</w:t>
      </w:r>
    </w:p>
    <w:p w:rsidR="00A934C7" w:rsidRDefault="00A934C7" w:rsidP="005C340B">
      <w:pPr>
        <w:tabs>
          <w:tab w:val="left" w:pos="8140"/>
        </w:tabs>
      </w:pPr>
      <w:r>
        <w:t>- Покажите стороны, которые лежат одна против другой. Это противоположные стороны.</w:t>
      </w:r>
    </w:p>
    <w:p w:rsidR="00A934C7" w:rsidRDefault="00A934C7" w:rsidP="005C340B">
      <w:pPr>
        <w:tabs>
          <w:tab w:val="left" w:pos="8140"/>
        </w:tabs>
      </w:pPr>
      <w:r>
        <w:t>- Давайте измерим их длину. Что скажете? (Они равны.)</w:t>
      </w:r>
    </w:p>
    <w:p w:rsidR="00A934C7" w:rsidRDefault="00A934C7" w:rsidP="005C340B">
      <w:pPr>
        <w:tabs>
          <w:tab w:val="left" w:pos="8140"/>
        </w:tabs>
      </w:pPr>
      <w:r>
        <w:t>-Измерьте две другие противоположные стороны.  (Они равны.)</w:t>
      </w:r>
    </w:p>
    <w:p w:rsidR="00A934C7" w:rsidRDefault="00A934C7" w:rsidP="005C340B">
      <w:pPr>
        <w:tabs>
          <w:tab w:val="left" w:pos="8140"/>
        </w:tabs>
      </w:pPr>
      <w:r>
        <w:t>- Сформулируйте вывод о длине противоположных сторон прямоугольника. (Противоположные стороны прямоугольника равны.)</w:t>
      </w:r>
    </w:p>
    <w:p w:rsidR="00A934C7" w:rsidRDefault="00A934C7" w:rsidP="005C340B">
      <w:pPr>
        <w:tabs>
          <w:tab w:val="left" w:pos="8140"/>
        </w:tabs>
      </w:pPr>
      <w:r>
        <w:t xml:space="preserve">В этом можно также убедиться, не измеряя стороны, а </w:t>
      </w:r>
      <w:proofErr w:type="gramStart"/>
      <w:r>
        <w:t>накладывая</w:t>
      </w:r>
      <w:proofErr w:type="gramEnd"/>
      <w:r>
        <w:t xml:space="preserve"> их друг на друга.</w:t>
      </w:r>
    </w:p>
    <w:p w:rsidR="00A934C7" w:rsidRDefault="00A934C7" w:rsidP="005C340B">
      <w:pPr>
        <w:tabs>
          <w:tab w:val="left" w:pos="8140"/>
        </w:tabs>
      </w:pPr>
      <w:r>
        <w:t xml:space="preserve">(Учитель показывает равенство сторон, </w:t>
      </w:r>
      <w:proofErr w:type="gramStart"/>
      <w:r>
        <w:t>прикладывая их друг к</w:t>
      </w:r>
      <w:proofErr w:type="gramEnd"/>
      <w:r>
        <w:t xml:space="preserve"> другу.)</w:t>
      </w:r>
    </w:p>
    <w:p w:rsidR="00A934C7" w:rsidRDefault="00A934C7" w:rsidP="005C340B">
      <w:pPr>
        <w:tabs>
          <w:tab w:val="left" w:pos="8140"/>
        </w:tabs>
      </w:pPr>
      <w:r>
        <w:t>Вот Квадрат и спрашивает</w:t>
      </w:r>
      <w:r w:rsidR="00ED18D3">
        <w:t>: «А мы не родственники с тобой?»</w:t>
      </w:r>
    </w:p>
    <w:p w:rsidR="00ED18D3" w:rsidRDefault="00ED18D3" w:rsidP="005C340B">
      <w:pPr>
        <w:tabs>
          <w:tab w:val="left" w:pos="8140"/>
        </w:tabs>
      </w:pPr>
      <w:r>
        <w:t>«Я бы тоже рад был узнать об этом, - отвечает Прямоугольник. – Если у нас найдутся четыре признака, по которым мы похожи, значит</w:t>
      </w:r>
      <w:proofErr w:type="gramStart"/>
      <w:r>
        <w:t xml:space="preserve"> ,</w:t>
      </w:r>
      <w:proofErr w:type="gramEnd"/>
      <w:r>
        <w:t xml:space="preserve"> мы с тобой близкие родственники и у нас одна и та же фамилия».</w:t>
      </w:r>
    </w:p>
    <w:p w:rsidR="00ED18D3" w:rsidRDefault="00ED18D3" w:rsidP="005C340B">
      <w:pPr>
        <w:tabs>
          <w:tab w:val="left" w:pos="8140"/>
        </w:tabs>
      </w:pPr>
      <w:r>
        <w:t>Стали они искать и нашли эти четыре признака сходства.</w:t>
      </w:r>
    </w:p>
    <w:p w:rsidR="00ED18D3" w:rsidRDefault="00ED18D3" w:rsidP="005C340B">
      <w:pPr>
        <w:tabs>
          <w:tab w:val="left" w:pos="8140"/>
        </w:tabs>
      </w:pPr>
      <w:proofErr w:type="gramStart"/>
      <w:r>
        <w:t>- Давайте и мы их найдем. (1.Четыре угла. 2.Все углы прямые. 3.</w:t>
      </w:r>
      <w:proofErr w:type="gramEnd"/>
      <w:r>
        <w:t xml:space="preserve"> </w:t>
      </w:r>
      <w:proofErr w:type="gramStart"/>
      <w:r>
        <w:t>Четыре стороны. 4.Противоположные стороны равны.)</w:t>
      </w:r>
      <w:proofErr w:type="gramEnd"/>
    </w:p>
    <w:p w:rsidR="00ED18D3" w:rsidRDefault="00ED18D3" w:rsidP="005C340B">
      <w:pPr>
        <w:tabs>
          <w:tab w:val="left" w:pos="8140"/>
        </w:tabs>
      </w:pPr>
      <w:r>
        <w:t xml:space="preserve">- Молодцы, ребята! </w:t>
      </w:r>
      <w:proofErr w:type="gramStart"/>
      <w:r>
        <w:t>А какая же общая</w:t>
      </w:r>
      <w:r w:rsidR="006A2EB8">
        <w:t xml:space="preserve"> фамилия может быть у них? </w:t>
      </w:r>
      <w:proofErr w:type="gramEnd"/>
      <w:r w:rsidR="006A2EB8">
        <w:t>(Прямоугольники.)</w:t>
      </w:r>
    </w:p>
    <w:p w:rsidR="006A2EB8" w:rsidRDefault="006A2EB8" w:rsidP="005C340B">
      <w:pPr>
        <w:tabs>
          <w:tab w:val="left" w:pos="8140"/>
        </w:tabs>
      </w:pPr>
      <w:r>
        <w:t>Обрадовались Квадрат и Прямоугольник тому</w:t>
      </w:r>
      <w:proofErr w:type="gramStart"/>
      <w:r>
        <w:t xml:space="preserve"> ,</w:t>
      </w:r>
      <w:proofErr w:type="gramEnd"/>
      <w:r>
        <w:t xml:space="preserve"> что нашли близких родственников, и стали </w:t>
      </w:r>
      <w:proofErr w:type="spellStart"/>
      <w:r>
        <w:t>стех</w:t>
      </w:r>
      <w:proofErr w:type="spellEnd"/>
      <w:r>
        <w:t xml:space="preserve"> пор дружить.</w:t>
      </w:r>
    </w:p>
    <w:p w:rsidR="006A2EB8" w:rsidRDefault="006A2EB8" w:rsidP="005C340B">
      <w:pPr>
        <w:tabs>
          <w:tab w:val="left" w:pos="8140"/>
        </w:tabs>
      </w:pPr>
      <w:r>
        <w:t xml:space="preserve">- Понравилась сказка? </w:t>
      </w:r>
      <w:proofErr w:type="gramStart"/>
      <w:r>
        <w:t xml:space="preserve">О какой новой фигуре вы узнали? </w:t>
      </w:r>
      <w:proofErr w:type="gramEnd"/>
      <w:r>
        <w:t>(О прямоугольнике.)</w:t>
      </w:r>
    </w:p>
    <w:p w:rsidR="006A2EB8" w:rsidRDefault="006A2EB8" w:rsidP="005C340B">
      <w:pPr>
        <w:tabs>
          <w:tab w:val="left" w:pos="8140"/>
        </w:tabs>
      </w:pPr>
      <w:r>
        <w:t xml:space="preserve">- Прочитайте правило </w:t>
      </w:r>
      <w:proofErr w:type="gramStart"/>
      <w:r>
        <w:t>на</w:t>
      </w:r>
      <w:proofErr w:type="gramEnd"/>
      <w:r>
        <w:t xml:space="preserve"> с.14 учебника.</w:t>
      </w:r>
    </w:p>
    <w:p w:rsidR="006A2EB8" w:rsidRDefault="006A2EB8" w:rsidP="005C340B">
      <w:pPr>
        <w:tabs>
          <w:tab w:val="left" w:pos="8140"/>
        </w:tabs>
      </w:pPr>
      <w:r>
        <w:t>2. Работа по учебнику</w:t>
      </w:r>
    </w:p>
    <w:p w:rsidR="006A2EB8" w:rsidRDefault="006A2EB8" w:rsidP="005C340B">
      <w:pPr>
        <w:tabs>
          <w:tab w:val="left" w:pos="8140"/>
        </w:tabs>
      </w:pPr>
      <w:r>
        <w:t>№1(с.14)</w:t>
      </w:r>
    </w:p>
    <w:p w:rsidR="006A2EB8" w:rsidRDefault="006A2EB8" w:rsidP="005C340B">
      <w:pPr>
        <w:tabs>
          <w:tab w:val="left" w:pos="8140"/>
        </w:tabs>
      </w:pPr>
      <w:r>
        <w:t>- Найдите четырехугольники, у которых все углы прямые. Назовите номера этих фигур.</w:t>
      </w:r>
    </w:p>
    <w:p w:rsidR="006A2EB8" w:rsidRDefault="006A2EB8" w:rsidP="005C340B">
      <w:pPr>
        <w:tabs>
          <w:tab w:val="left" w:pos="8140"/>
        </w:tabs>
      </w:pPr>
      <w:r>
        <w:t>№2(с.14)</w:t>
      </w:r>
    </w:p>
    <w:p w:rsidR="006A2EB8" w:rsidRDefault="006A2EB8" w:rsidP="005C340B">
      <w:pPr>
        <w:tabs>
          <w:tab w:val="left" w:pos="8140"/>
        </w:tabs>
      </w:pPr>
      <w:r>
        <w:lastRenderedPageBreak/>
        <w:t xml:space="preserve">- Начертим сначала треугольник с прямым углом. </w:t>
      </w:r>
      <w:proofErr w:type="gramStart"/>
      <w:r>
        <w:t xml:space="preserve">Что надо начертить сначала? </w:t>
      </w:r>
      <w:proofErr w:type="gramEnd"/>
      <w:r>
        <w:t>(Прямой угол.)</w:t>
      </w:r>
    </w:p>
    <w:p w:rsidR="006A2EB8" w:rsidRDefault="006A2EB8" w:rsidP="005C340B">
      <w:pPr>
        <w:tabs>
          <w:tab w:val="left" w:pos="8140"/>
        </w:tabs>
      </w:pPr>
      <w:r>
        <w:t>-Воспользуемся чертежным треугольником</w:t>
      </w:r>
      <w:proofErr w:type="gramStart"/>
      <w:r w:rsidR="00D23D28">
        <w:t xml:space="preserve"> .</w:t>
      </w:r>
      <w:proofErr w:type="gramEnd"/>
      <w:r w:rsidR="00D23D28">
        <w:t xml:space="preserve"> Расположите чертежный в тетради так, чтобы вершина его прямого угла совпадала с вершиной угла одной из клеточек. Теперь по чертежному треугольнику проведите стороны прямого угла</w:t>
      </w:r>
      <w:proofErr w:type="gramStart"/>
      <w:r w:rsidR="00D23D28">
        <w:t xml:space="preserve"> .</w:t>
      </w:r>
      <w:proofErr w:type="gramEnd"/>
      <w:r w:rsidR="00D23D28">
        <w:t xml:space="preserve"> На каждой из сторон отметьте точки и соедините их отрезками. (Аналогично строятся  остальные фигуры.)</w:t>
      </w:r>
    </w:p>
    <w:p w:rsidR="00D23D28" w:rsidRDefault="00D23D28" w:rsidP="005C340B">
      <w:pPr>
        <w:tabs>
          <w:tab w:val="left" w:pos="8140"/>
        </w:tabs>
      </w:pPr>
      <w:r>
        <w:t>- Прочитайте задание 2. Выполните его самостоятельно.</w:t>
      </w:r>
    </w:p>
    <w:p w:rsidR="00D23D28" w:rsidRDefault="00D23D28" w:rsidP="005C340B">
      <w:pPr>
        <w:tabs>
          <w:tab w:val="left" w:pos="8140"/>
        </w:tabs>
      </w:pPr>
      <w:r>
        <w:t>- Сколько фигур вы раскрасили?(1.)</w:t>
      </w:r>
    </w:p>
    <w:p w:rsidR="007E78BA" w:rsidRPr="00D23D28" w:rsidRDefault="007E78BA" w:rsidP="005C340B">
      <w:pPr>
        <w:tabs>
          <w:tab w:val="left" w:pos="8140"/>
        </w:tabs>
        <w:rPr>
          <w:b/>
        </w:rPr>
      </w:pPr>
      <w:r w:rsidRPr="00D23D28">
        <w:rPr>
          <w:b/>
          <w:lang w:val="en-US"/>
        </w:rPr>
        <w:t>V</w:t>
      </w:r>
      <w:r w:rsidR="00D23D28" w:rsidRPr="00D23D28">
        <w:rPr>
          <w:b/>
        </w:rPr>
        <w:t xml:space="preserve">. </w:t>
      </w:r>
      <w:proofErr w:type="spellStart"/>
      <w:r w:rsidR="00D23D28" w:rsidRPr="00D23D28">
        <w:rPr>
          <w:b/>
        </w:rPr>
        <w:t>Физминутка</w:t>
      </w:r>
      <w:proofErr w:type="spellEnd"/>
    </w:p>
    <w:p w:rsidR="007E78BA" w:rsidRDefault="007E78BA" w:rsidP="005C340B">
      <w:pPr>
        <w:tabs>
          <w:tab w:val="left" w:pos="8140"/>
        </w:tabs>
        <w:rPr>
          <w:b/>
        </w:rPr>
      </w:pPr>
      <w:r w:rsidRPr="00D23D28">
        <w:rPr>
          <w:b/>
          <w:lang w:val="en-US"/>
        </w:rPr>
        <w:t>VI</w:t>
      </w:r>
      <w:r w:rsidR="00D23D28" w:rsidRPr="00D23D28">
        <w:rPr>
          <w:b/>
        </w:rPr>
        <w:t>. Закрепление изученного материала</w:t>
      </w:r>
    </w:p>
    <w:p w:rsidR="00D23D28" w:rsidRDefault="00D23D28" w:rsidP="005C340B">
      <w:pPr>
        <w:tabs>
          <w:tab w:val="left" w:pos="8140"/>
        </w:tabs>
      </w:pPr>
      <w:r w:rsidRPr="00D23D28">
        <w:t>1. Ра</w:t>
      </w:r>
      <w:r>
        <w:t>бота по учебнику</w:t>
      </w:r>
    </w:p>
    <w:p w:rsidR="00D23D28" w:rsidRDefault="00D23D28" w:rsidP="005C340B">
      <w:pPr>
        <w:tabs>
          <w:tab w:val="left" w:pos="8140"/>
        </w:tabs>
      </w:pPr>
      <w:r>
        <w:t>№4(с.14.)</w:t>
      </w:r>
    </w:p>
    <w:p w:rsidR="00BF03A8" w:rsidRDefault="00BF03A8" w:rsidP="005C340B">
      <w:pPr>
        <w:tabs>
          <w:tab w:val="left" w:pos="8140"/>
        </w:tabs>
      </w:pPr>
      <w:r>
        <w:t>- Прочитайте условие задачи.</w:t>
      </w:r>
    </w:p>
    <w:p w:rsidR="00BF03A8" w:rsidRDefault="00BF03A8" w:rsidP="005C340B">
      <w:pPr>
        <w:tabs>
          <w:tab w:val="left" w:pos="8140"/>
        </w:tabs>
      </w:pPr>
      <w:r>
        <w:t>- Поставьте вопрос к задаче так, чтобы она решалась в одно действие, в два действия.</w:t>
      </w:r>
    </w:p>
    <w:p w:rsidR="00BF03A8" w:rsidRDefault="00BF03A8" w:rsidP="005C340B">
      <w:pPr>
        <w:tabs>
          <w:tab w:val="left" w:pos="8140"/>
        </w:tabs>
      </w:pPr>
      <w:r>
        <w:t>- Решите составную задачу</w:t>
      </w:r>
      <w:proofErr w:type="gramStart"/>
      <w:r>
        <w:t>.(</w:t>
      </w:r>
      <w:proofErr w:type="gramEnd"/>
      <w:r>
        <w:t>Проверка)</w:t>
      </w:r>
    </w:p>
    <w:p w:rsidR="00BF03A8" w:rsidRDefault="00BF03A8" w:rsidP="005C340B">
      <w:pPr>
        <w:tabs>
          <w:tab w:val="left" w:pos="8140"/>
        </w:tabs>
      </w:pPr>
      <w:r>
        <w:t>№5(с.14)</w:t>
      </w:r>
    </w:p>
    <w:p w:rsidR="00BF03A8" w:rsidRDefault="00BF03A8" w:rsidP="005C340B">
      <w:pPr>
        <w:tabs>
          <w:tab w:val="left" w:pos="8140"/>
        </w:tabs>
      </w:pPr>
      <w:r>
        <w:t>- Рассмотрите числовые выражения. Можно ли поставить между ними знаки сравнения, не вычисляя значения выражений?</w:t>
      </w:r>
    </w:p>
    <w:p w:rsidR="00BF03A8" w:rsidRPr="00D23D28" w:rsidRDefault="00BF03A8" w:rsidP="005C340B">
      <w:pPr>
        <w:tabs>
          <w:tab w:val="left" w:pos="8140"/>
        </w:tabs>
      </w:pPr>
      <w:r>
        <w:t>- Покажите знаки с помощью карточек и докажите свое мнение.</w:t>
      </w:r>
    </w:p>
    <w:p w:rsidR="007E78BA" w:rsidRDefault="007E78BA" w:rsidP="005C340B">
      <w:pPr>
        <w:tabs>
          <w:tab w:val="left" w:pos="8140"/>
        </w:tabs>
        <w:rPr>
          <w:b/>
        </w:rPr>
      </w:pPr>
      <w:r w:rsidRPr="00BF03A8">
        <w:rPr>
          <w:b/>
          <w:lang w:val="en-US"/>
        </w:rPr>
        <w:t>VII</w:t>
      </w:r>
      <w:r w:rsidR="00BF03A8" w:rsidRPr="00BF03A8">
        <w:rPr>
          <w:b/>
        </w:rPr>
        <w:t>. Рефлексия</w:t>
      </w:r>
    </w:p>
    <w:p w:rsidR="00BF03A8" w:rsidRDefault="00BF03A8" w:rsidP="005C340B">
      <w:pPr>
        <w:tabs>
          <w:tab w:val="left" w:pos="8140"/>
        </w:tabs>
      </w:pPr>
      <w:proofErr w:type="gramStart"/>
      <w:r>
        <w:t>(Выполнение заданий в тетради для проверочных работ (с.44-45).</w:t>
      </w:r>
      <w:proofErr w:type="gramEnd"/>
      <w:r>
        <w:t xml:space="preserve"> Проверка. </w:t>
      </w:r>
      <w:proofErr w:type="gramStart"/>
      <w:r>
        <w:t>Два ученика выходят к доске и называют ответы.)</w:t>
      </w:r>
      <w:proofErr w:type="gramEnd"/>
    </w:p>
    <w:p w:rsidR="00BF03A8" w:rsidRPr="00BF03A8" w:rsidRDefault="00BF03A8" w:rsidP="005C340B">
      <w:pPr>
        <w:tabs>
          <w:tab w:val="left" w:pos="8140"/>
        </w:tabs>
      </w:pPr>
      <w:r>
        <w:t>- Оцените свою работу на уроке.</w:t>
      </w:r>
    </w:p>
    <w:p w:rsidR="007E78BA" w:rsidRDefault="007E78BA" w:rsidP="005C340B">
      <w:pPr>
        <w:tabs>
          <w:tab w:val="left" w:pos="8140"/>
        </w:tabs>
        <w:rPr>
          <w:b/>
        </w:rPr>
      </w:pPr>
      <w:r w:rsidRPr="00BF03A8">
        <w:rPr>
          <w:b/>
          <w:lang w:val="en-US"/>
        </w:rPr>
        <w:t>VIII</w:t>
      </w:r>
      <w:r w:rsidR="00BF03A8" w:rsidRPr="00BF03A8">
        <w:rPr>
          <w:b/>
        </w:rPr>
        <w:t>.</w:t>
      </w:r>
      <w:r w:rsidR="00D5278D">
        <w:rPr>
          <w:b/>
        </w:rPr>
        <w:t xml:space="preserve"> </w:t>
      </w:r>
      <w:r w:rsidR="00BF03A8" w:rsidRPr="00BF03A8">
        <w:rPr>
          <w:b/>
        </w:rPr>
        <w:t>Подведение итогов урока</w:t>
      </w:r>
    </w:p>
    <w:p w:rsidR="00D5278D" w:rsidRDefault="00D5278D" w:rsidP="005C340B">
      <w:pPr>
        <w:tabs>
          <w:tab w:val="left" w:pos="8140"/>
        </w:tabs>
      </w:pPr>
      <w:r w:rsidRPr="00D5278D">
        <w:t xml:space="preserve">- Чем </w:t>
      </w:r>
      <w:r>
        <w:t>интересен был сегодняшний урок?</w:t>
      </w:r>
    </w:p>
    <w:p w:rsidR="00D5278D" w:rsidRDefault="00D5278D" w:rsidP="005C340B">
      <w:pPr>
        <w:tabs>
          <w:tab w:val="left" w:pos="8140"/>
        </w:tabs>
      </w:pPr>
      <w:r>
        <w:t>- Что нового вы узнали на уроке?</w:t>
      </w:r>
    </w:p>
    <w:p w:rsidR="00D5278D" w:rsidRDefault="00D5278D" w:rsidP="005C340B">
      <w:pPr>
        <w:tabs>
          <w:tab w:val="left" w:pos="8140"/>
        </w:tabs>
      </w:pPr>
      <w:r>
        <w:t>-Что осталось непонятным?</w:t>
      </w:r>
    </w:p>
    <w:p w:rsidR="00D5278D" w:rsidRDefault="00D5278D" w:rsidP="005C340B">
      <w:pPr>
        <w:tabs>
          <w:tab w:val="left" w:pos="8140"/>
        </w:tabs>
      </w:pPr>
      <w:r>
        <w:t>- Какое задание вам было трудно выполнять?</w:t>
      </w:r>
    </w:p>
    <w:p w:rsidR="00D5278D" w:rsidRPr="00D5278D" w:rsidRDefault="00D5278D" w:rsidP="005C340B">
      <w:pPr>
        <w:tabs>
          <w:tab w:val="left" w:pos="8140"/>
        </w:tabs>
      </w:pPr>
      <w:r>
        <w:t>- Что вы расскажете дома?</w:t>
      </w:r>
    </w:p>
    <w:p w:rsidR="00EC636D" w:rsidRDefault="00EC636D" w:rsidP="005C340B">
      <w:pPr>
        <w:tabs>
          <w:tab w:val="left" w:pos="8140"/>
        </w:tabs>
      </w:pPr>
    </w:p>
    <w:p w:rsidR="00EC636D" w:rsidRDefault="00EC636D" w:rsidP="005C340B">
      <w:pPr>
        <w:tabs>
          <w:tab w:val="left" w:pos="8140"/>
        </w:tabs>
      </w:pPr>
    </w:p>
    <w:p w:rsidR="00EC636D" w:rsidRDefault="00EC636D" w:rsidP="005C340B">
      <w:pPr>
        <w:tabs>
          <w:tab w:val="left" w:pos="8140"/>
        </w:tabs>
      </w:pPr>
    </w:p>
    <w:p w:rsidR="00EC636D" w:rsidRDefault="00EC636D" w:rsidP="005C340B">
      <w:pPr>
        <w:tabs>
          <w:tab w:val="left" w:pos="8140"/>
        </w:tabs>
      </w:pPr>
    </w:p>
    <w:p w:rsidR="00EC636D" w:rsidRDefault="00EC636D" w:rsidP="005C340B">
      <w:pPr>
        <w:tabs>
          <w:tab w:val="left" w:pos="8140"/>
        </w:tabs>
      </w:pPr>
    </w:p>
    <w:p w:rsidR="00EC636D" w:rsidRDefault="00EC636D" w:rsidP="005C340B">
      <w:pPr>
        <w:tabs>
          <w:tab w:val="left" w:pos="8140"/>
        </w:tabs>
      </w:pPr>
    </w:p>
    <w:p w:rsidR="00EC636D" w:rsidRDefault="00EC636D" w:rsidP="005C340B">
      <w:pPr>
        <w:tabs>
          <w:tab w:val="left" w:pos="8140"/>
        </w:tabs>
      </w:pPr>
    </w:p>
    <w:p w:rsidR="005C340B" w:rsidRDefault="005C340B" w:rsidP="005C340B">
      <w:pPr>
        <w:tabs>
          <w:tab w:val="left" w:pos="8140"/>
        </w:tabs>
      </w:pPr>
    </w:p>
    <w:p w:rsidR="005C340B" w:rsidRDefault="005C340B" w:rsidP="005C340B">
      <w:pPr>
        <w:tabs>
          <w:tab w:val="left" w:pos="8140"/>
        </w:tabs>
      </w:pPr>
    </w:p>
    <w:p w:rsidR="005C340B" w:rsidRDefault="005C340B" w:rsidP="005C340B">
      <w:pPr>
        <w:tabs>
          <w:tab w:val="left" w:pos="8140"/>
        </w:tabs>
      </w:pPr>
    </w:p>
    <w:p w:rsidR="005C340B" w:rsidRPr="005C340B" w:rsidRDefault="005C340B" w:rsidP="005C340B">
      <w:pPr>
        <w:tabs>
          <w:tab w:val="left" w:pos="8140"/>
        </w:tabs>
      </w:pPr>
    </w:p>
    <w:sectPr w:rsidR="005C340B" w:rsidRPr="005C340B" w:rsidSect="00D94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1333DE"/>
    <w:rsid w:val="001333DE"/>
    <w:rsid w:val="00162D30"/>
    <w:rsid w:val="00414457"/>
    <w:rsid w:val="005C340B"/>
    <w:rsid w:val="006A2EB8"/>
    <w:rsid w:val="00733EDC"/>
    <w:rsid w:val="007E78BA"/>
    <w:rsid w:val="008A00BF"/>
    <w:rsid w:val="00A068D6"/>
    <w:rsid w:val="00A934C7"/>
    <w:rsid w:val="00AC307D"/>
    <w:rsid w:val="00B62A41"/>
    <w:rsid w:val="00B81112"/>
    <w:rsid w:val="00BF03A8"/>
    <w:rsid w:val="00D23D28"/>
    <w:rsid w:val="00D5278D"/>
    <w:rsid w:val="00D6211C"/>
    <w:rsid w:val="00D94723"/>
    <w:rsid w:val="00EC636D"/>
    <w:rsid w:val="00ED18D3"/>
    <w:rsid w:val="00F34D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7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33DE"/>
    <w:rPr>
      <w:b/>
      <w:bCs/>
    </w:rPr>
  </w:style>
  <w:style w:type="character" w:customStyle="1" w:styleId="apple-converted-space">
    <w:name w:val="apple-converted-space"/>
    <w:basedOn w:val="a0"/>
    <w:rsid w:val="001333DE"/>
  </w:style>
  <w:style w:type="character" w:customStyle="1" w:styleId="c0">
    <w:name w:val="c0"/>
    <w:basedOn w:val="a0"/>
    <w:rsid w:val="00162D30"/>
  </w:style>
</w:styles>
</file>

<file path=word/webSettings.xml><?xml version="1.0" encoding="utf-8"?>
<w:webSettings xmlns:r="http://schemas.openxmlformats.org/officeDocument/2006/relationships" xmlns:w="http://schemas.openxmlformats.org/wordprocessingml/2006/main">
  <w:divs>
    <w:div w:id="7685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902</Words>
  <Characters>5143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2015-05-21T22:03:00Z</dcterms:created>
  <dcterms:modified xsi:type="dcterms:W3CDTF">2015-12-24T22:55:00Z</dcterms:modified>
</cp:coreProperties>
</file>