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C2" w:rsidRDefault="002A19C2" w:rsidP="00C73AE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1A2E" w:rsidRPr="00724679" w:rsidRDefault="00541A2E" w:rsidP="00E262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24679">
        <w:rPr>
          <w:rFonts w:ascii="Times New Roman" w:hAnsi="Times New Roman" w:cs="Times New Roman"/>
          <w:sz w:val="28"/>
          <w:szCs w:val="28"/>
        </w:rPr>
        <w:t>«Инновационные формы взаимодействия</w:t>
      </w:r>
    </w:p>
    <w:p w:rsidR="00895020" w:rsidRDefault="00541A2E" w:rsidP="00E262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24679">
        <w:rPr>
          <w:rFonts w:ascii="Times New Roman" w:hAnsi="Times New Roman" w:cs="Times New Roman"/>
          <w:sz w:val="28"/>
          <w:szCs w:val="28"/>
        </w:rPr>
        <w:t>образо</w:t>
      </w:r>
      <w:r w:rsidR="000F4F7B">
        <w:rPr>
          <w:rFonts w:ascii="Times New Roman" w:hAnsi="Times New Roman" w:cs="Times New Roman"/>
          <w:sz w:val="28"/>
          <w:szCs w:val="28"/>
        </w:rPr>
        <w:t>вательной организации с семьей»</w:t>
      </w:r>
    </w:p>
    <w:p w:rsidR="00911F47" w:rsidRPr="00911F47" w:rsidRDefault="00911F47" w:rsidP="00E262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F47">
        <w:rPr>
          <w:rFonts w:ascii="Times New Roman" w:hAnsi="Times New Roman" w:cs="Times New Roman"/>
          <w:sz w:val="28"/>
          <w:szCs w:val="28"/>
        </w:rPr>
        <w:t xml:space="preserve">Введение и принятие новых Федеральных Государственных Образовательных Стандартов (ФГОС) </w:t>
      </w:r>
      <w:r w:rsidR="008E1838">
        <w:rPr>
          <w:rFonts w:ascii="Times New Roman" w:hAnsi="Times New Roman" w:cs="Times New Roman"/>
          <w:sz w:val="28"/>
          <w:szCs w:val="28"/>
        </w:rPr>
        <w:t xml:space="preserve">основного общего </w:t>
      </w:r>
      <w:r w:rsidRPr="00911F47">
        <w:rPr>
          <w:rFonts w:ascii="Times New Roman" w:hAnsi="Times New Roman" w:cs="Times New Roman"/>
          <w:sz w:val="28"/>
          <w:szCs w:val="28"/>
        </w:rPr>
        <w:t xml:space="preserve">образования является важным  этапом преемственности деятельности </w:t>
      </w:r>
      <w:r w:rsidR="008E1838">
        <w:rPr>
          <w:rFonts w:ascii="Times New Roman" w:hAnsi="Times New Roman" w:cs="Times New Roman"/>
          <w:sz w:val="28"/>
          <w:szCs w:val="28"/>
        </w:rPr>
        <w:t xml:space="preserve">начальной школы </w:t>
      </w:r>
      <w:r w:rsidRPr="00911F47">
        <w:rPr>
          <w:rFonts w:ascii="Times New Roman" w:hAnsi="Times New Roman" w:cs="Times New Roman"/>
          <w:sz w:val="28"/>
          <w:szCs w:val="28"/>
        </w:rPr>
        <w:t xml:space="preserve">и </w:t>
      </w:r>
      <w:r w:rsidR="008E1838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911F47">
        <w:rPr>
          <w:rFonts w:ascii="Times New Roman" w:hAnsi="Times New Roman" w:cs="Times New Roman"/>
          <w:sz w:val="28"/>
          <w:szCs w:val="28"/>
        </w:rPr>
        <w:t>школы. Введение утвержденных на государственном уровне стандартов образования существенно способствует обеспечению преемственности и перспективности повышения качества образования в целостной системе.</w:t>
      </w:r>
    </w:p>
    <w:p w:rsidR="00911F47" w:rsidRPr="00911F47" w:rsidRDefault="008E1838" w:rsidP="00E262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и основная школы </w:t>
      </w:r>
      <w:r w:rsidR="00911F47" w:rsidRPr="00911F47">
        <w:rPr>
          <w:rFonts w:ascii="Times New Roman" w:hAnsi="Times New Roman" w:cs="Times New Roman"/>
          <w:sz w:val="28"/>
          <w:szCs w:val="28"/>
        </w:rPr>
        <w:t>– два смежных звена в системе образования. Успехи в школьном обучении во многом зависят от качества знаний и умений, с</w:t>
      </w:r>
      <w:r>
        <w:rPr>
          <w:rFonts w:ascii="Times New Roman" w:hAnsi="Times New Roman" w:cs="Times New Roman"/>
          <w:sz w:val="28"/>
          <w:szCs w:val="28"/>
        </w:rPr>
        <w:t>формированных на начальном этапе</w:t>
      </w:r>
      <w:r w:rsidR="00911F47" w:rsidRPr="00911F47">
        <w:rPr>
          <w:rFonts w:ascii="Times New Roman" w:hAnsi="Times New Roman" w:cs="Times New Roman"/>
          <w:sz w:val="28"/>
          <w:szCs w:val="28"/>
        </w:rPr>
        <w:t>, от уровня развития познавательных интересов и познавательной активности ребенка.  Важную роль в обеспечении эффективной преемственнос</w:t>
      </w:r>
      <w:r>
        <w:rPr>
          <w:rFonts w:ascii="Times New Roman" w:hAnsi="Times New Roman" w:cs="Times New Roman"/>
          <w:sz w:val="28"/>
          <w:szCs w:val="28"/>
        </w:rPr>
        <w:t>ти начального и основного общего</w:t>
      </w:r>
      <w:r w:rsidR="00911F47" w:rsidRPr="00911F47">
        <w:rPr>
          <w:rFonts w:ascii="Times New Roman" w:hAnsi="Times New Roman" w:cs="Times New Roman"/>
          <w:sz w:val="28"/>
          <w:szCs w:val="28"/>
        </w:rPr>
        <w:t xml:space="preserve"> образования играет координация взаимодействия между педагогическими коллективами</w:t>
      </w:r>
      <w:r w:rsidR="00911F47">
        <w:rPr>
          <w:rFonts w:ascii="Times New Roman" w:hAnsi="Times New Roman" w:cs="Times New Roman"/>
          <w:sz w:val="28"/>
          <w:szCs w:val="28"/>
        </w:rPr>
        <w:t xml:space="preserve"> школ</w:t>
      </w:r>
      <w:r w:rsidR="00911F47" w:rsidRPr="00911F47">
        <w:rPr>
          <w:rFonts w:ascii="Times New Roman" w:hAnsi="Times New Roman" w:cs="Times New Roman"/>
          <w:sz w:val="28"/>
          <w:szCs w:val="28"/>
        </w:rPr>
        <w:t xml:space="preserve"> и родителями обучающихся.</w:t>
      </w:r>
    </w:p>
    <w:p w:rsidR="00911F47" w:rsidRPr="00724679" w:rsidRDefault="00911F47" w:rsidP="00E262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F47">
        <w:rPr>
          <w:rFonts w:ascii="Times New Roman" w:hAnsi="Times New Roman" w:cs="Times New Roman"/>
          <w:sz w:val="28"/>
          <w:szCs w:val="28"/>
        </w:rPr>
        <w:t>Хорошо налаженное и организованное взаимодействие семьи и школы даёт возможность осознать родителям необходимость приобретения новых знаний для формирования и развития здоровой и полноценной личности, а также формирует потребность у семьи в непосредственном общении с педагогами, которые помогают вырастить физически и социально здорового  школьника</w:t>
      </w:r>
      <w:r w:rsidR="0028653E" w:rsidRPr="00911F47">
        <w:rPr>
          <w:rFonts w:ascii="Times New Roman" w:hAnsi="Times New Roman" w:cs="Times New Roman"/>
          <w:sz w:val="28"/>
          <w:szCs w:val="28"/>
        </w:rPr>
        <w:t>. Р</w:t>
      </w:r>
      <w:r w:rsidRPr="00911F47">
        <w:rPr>
          <w:rFonts w:ascii="Times New Roman" w:hAnsi="Times New Roman" w:cs="Times New Roman"/>
          <w:sz w:val="28"/>
          <w:szCs w:val="28"/>
        </w:rPr>
        <w:t>одители - это самые близкие люди, которые всегда могут прийти на помощь и мы, педагоги, нуждаемся в их помощи. Роль родителей в организации учебной деяте</w:t>
      </w:r>
      <w:r w:rsidR="008E1838">
        <w:rPr>
          <w:rFonts w:ascii="Times New Roman" w:hAnsi="Times New Roman" w:cs="Times New Roman"/>
          <w:sz w:val="28"/>
          <w:szCs w:val="28"/>
        </w:rPr>
        <w:t>льности детей нельзя переоценить. Значение примера в воспитании</w:t>
      </w:r>
      <w:r w:rsidRPr="00911F47">
        <w:rPr>
          <w:rFonts w:ascii="Times New Roman" w:hAnsi="Times New Roman" w:cs="Times New Roman"/>
          <w:sz w:val="28"/>
          <w:szCs w:val="28"/>
        </w:rPr>
        <w:t xml:space="preserve">, меры по укреплению здоровья детей, воспитание сознательной дисциплины, долга и ответственности - типичные затруднения и </w:t>
      </w:r>
      <w:r w:rsidR="008E1838">
        <w:rPr>
          <w:rFonts w:ascii="Times New Roman" w:hAnsi="Times New Roman" w:cs="Times New Roman"/>
          <w:sz w:val="28"/>
          <w:szCs w:val="28"/>
        </w:rPr>
        <w:t>недостатки в семейном воспитании</w:t>
      </w:r>
      <w:r w:rsidRPr="00911F47">
        <w:rPr>
          <w:rFonts w:ascii="Times New Roman" w:hAnsi="Times New Roman" w:cs="Times New Roman"/>
          <w:sz w:val="28"/>
          <w:szCs w:val="28"/>
        </w:rPr>
        <w:t>.</w:t>
      </w:r>
    </w:p>
    <w:p w:rsidR="00140024" w:rsidRPr="00724679" w:rsidRDefault="00140024" w:rsidP="00E262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679">
        <w:rPr>
          <w:rFonts w:ascii="Times New Roman" w:hAnsi="Times New Roman" w:cs="Times New Roman"/>
          <w:sz w:val="28"/>
          <w:szCs w:val="28"/>
        </w:rPr>
        <w:t xml:space="preserve">Первые шаги на пути  к </w:t>
      </w:r>
      <w:r w:rsidR="00911F47">
        <w:rPr>
          <w:rFonts w:ascii="Times New Roman" w:hAnsi="Times New Roman" w:cs="Times New Roman"/>
          <w:sz w:val="28"/>
          <w:szCs w:val="28"/>
        </w:rPr>
        <w:t xml:space="preserve">решению этих затруднений </w:t>
      </w:r>
      <w:r w:rsidR="00895020" w:rsidRPr="00724679">
        <w:rPr>
          <w:rFonts w:ascii="Times New Roman" w:hAnsi="Times New Roman" w:cs="Times New Roman"/>
          <w:sz w:val="28"/>
          <w:szCs w:val="28"/>
        </w:rPr>
        <w:t>– э</w:t>
      </w:r>
      <w:r w:rsidRPr="00724679">
        <w:rPr>
          <w:rFonts w:ascii="Times New Roman" w:hAnsi="Times New Roman" w:cs="Times New Roman"/>
          <w:sz w:val="28"/>
          <w:szCs w:val="28"/>
        </w:rPr>
        <w:t xml:space="preserve">то обучение в </w:t>
      </w:r>
      <w:r w:rsidR="00911F47" w:rsidRPr="008E1838">
        <w:rPr>
          <w:rFonts w:ascii="Times New Roman" w:hAnsi="Times New Roman" w:cs="Times New Roman"/>
          <w:sz w:val="28"/>
          <w:szCs w:val="28"/>
        </w:rPr>
        <w:t>начальной</w:t>
      </w:r>
      <w:r w:rsidR="008E1838">
        <w:rPr>
          <w:rFonts w:ascii="Times New Roman" w:hAnsi="Times New Roman" w:cs="Times New Roman"/>
          <w:sz w:val="28"/>
          <w:szCs w:val="28"/>
        </w:rPr>
        <w:t xml:space="preserve"> </w:t>
      </w:r>
      <w:r w:rsidRPr="00724679">
        <w:rPr>
          <w:rFonts w:ascii="Times New Roman" w:hAnsi="Times New Roman" w:cs="Times New Roman"/>
          <w:sz w:val="28"/>
          <w:szCs w:val="28"/>
        </w:rPr>
        <w:t xml:space="preserve">школе. </w:t>
      </w:r>
      <w:r w:rsidR="003512E7" w:rsidRPr="00724679">
        <w:rPr>
          <w:rFonts w:ascii="Times New Roman" w:hAnsi="Times New Roman" w:cs="Times New Roman"/>
          <w:sz w:val="28"/>
          <w:szCs w:val="28"/>
        </w:rPr>
        <w:t>Изменения, которые происходят в системе образования связаны  с социально – эко</w:t>
      </w:r>
      <w:r w:rsidR="00EB1A33">
        <w:rPr>
          <w:rFonts w:ascii="Times New Roman" w:hAnsi="Times New Roman" w:cs="Times New Roman"/>
          <w:sz w:val="28"/>
          <w:szCs w:val="28"/>
        </w:rPr>
        <w:t>номическими процессами, динамично идущими</w:t>
      </w:r>
      <w:r w:rsidR="003512E7" w:rsidRPr="00724679">
        <w:rPr>
          <w:rFonts w:ascii="Times New Roman" w:hAnsi="Times New Roman" w:cs="Times New Roman"/>
          <w:sz w:val="28"/>
          <w:szCs w:val="28"/>
        </w:rPr>
        <w:t xml:space="preserve"> в нашем обществе. П</w:t>
      </w:r>
      <w:r w:rsidRPr="00724679">
        <w:rPr>
          <w:rFonts w:ascii="Times New Roman" w:hAnsi="Times New Roman" w:cs="Times New Roman"/>
          <w:sz w:val="28"/>
          <w:szCs w:val="28"/>
        </w:rPr>
        <w:t xml:space="preserve">оэтому наша задача -  научить детей </w:t>
      </w:r>
      <w:r w:rsidR="00911F47">
        <w:rPr>
          <w:rFonts w:ascii="Times New Roman" w:hAnsi="Times New Roman" w:cs="Times New Roman"/>
          <w:sz w:val="28"/>
          <w:szCs w:val="28"/>
        </w:rPr>
        <w:t xml:space="preserve">и их родителей </w:t>
      </w:r>
      <w:r w:rsidRPr="00724679">
        <w:rPr>
          <w:rFonts w:ascii="Times New Roman" w:hAnsi="Times New Roman" w:cs="Times New Roman"/>
          <w:sz w:val="28"/>
          <w:szCs w:val="28"/>
        </w:rPr>
        <w:t>жить в мире с постоянно изменяющимися условиями.</w:t>
      </w:r>
    </w:p>
    <w:p w:rsidR="002A19C2" w:rsidRPr="00911F47" w:rsidRDefault="002A19C2" w:rsidP="00E2623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4679">
        <w:rPr>
          <w:rFonts w:ascii="Times New Roman" w:hAnsi="Times New Roman" w:cs="Times New Roman"/>
          <w:sz w:val="28"/>
          <w:szCs w:val="28"/>
        </w:rPr>
        <w:tab/>
      </w:r>
      <w:r w:rsidRPr="00724679">
        <w:rPr>
          <w:rFonts w:ascii="Times New Roman" w:hAnsi="Times New Roman" w:cs="Times New Roman"/>
          <w:sz w:val="28"/>
          <w:szCs w:val="28"/>
        </w:rPr>
        <w:tab/>
      </w:r>
      <w:r w:rsidR="00911F47" w:rsidRPr="00911F47">
        <w:rPr>
          <w:rFonts w:ascii="Times New Roman" w:hAnsi="Times New Roman" w:cs="Times New Roman"/>
          <w:sz w:val="28"/>
          <w:szCs w:val="28"/>
        </w:rPr>
        <w:t xml:space="preserve">Основной формой совместной работы классного руководителя и родителей являются родительские собрания, на которых обсуждаются и принимаются решения по наиболее важным вопросам жизнедеятельности класса и воспитания детей в школе  и дома. </w:t>
      </w:r>
      <w:r w:rsidRPr="00724679">
        <w:rPr>
          <w:rFonts w:ascii="Times New Roman" w:hAnsi="Times New Roman" w:cs="Times New Roman"/>
          <w:sz w:val="28"/>
          <w:szCs w:val="28"/>
        </w:rPr>
        <w:t>Чтобы было работать легко,  надо доверять своим родителям, нужно сделать так, чтобы они всегда хотели ходить на родительские собрания, чтобы возвращались с них  с  легким сердцем и нужной информацией.</w:t>
      </w:r>
    </w:p>
    <w:p w:rsidR="002A19C2" w:rsidRPr="008E1838" w:rsidRDefault="002A19C2" w:rsidP="00E2623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46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работы </w:t>
      </w:r>
      <w:r w:rsidRPr="00724679">
        <w:rPr>
          <w:rFonts w:ascii="Times New Roman" w:hAnsi="Times New Roman" w:cs="Times New Roman"/>
          <w:sz w:val="28"/>
          <w:szCs w:val="28"/>
        </w:rPr>
        <w:t>с родительским коллективом класса:</w:t>
      </w:r>
    </w:p>
    <w:p w:rsidR="00911F47" w:rsidRPr="008E1838" w:rsidRDefault="00911F47" w:rsidP="00E262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E1838">
        <w:rPr>
          <w:rFonts w:ascii="Times New Roman" w:hAnsi="Times New Roman" w:cs="Times New Roman"/>
          <w:sz w:val="28"/>
          <w:szCs w:val="28"/>
        </w:rPr>
        <w:t>Формирование эффективной системы взаимодействия родителей с учителями для создания благоприятной среды для сплочения детей в единый дружный коллектив, создание в школе благоприятных условий для свободного развития личности</w:t>
      </w:r>
      <w:r w:rsidR="008E1838">
        <w:rPr>
          <w:rFonts w:ascii="Times New Roman" w:hAnsi="Times New Roman" w:cs="Times New Roman"/>
          <w:sz w:val="28"/>
          <w:szCs w:val="28"/>
        </w:rPr>
        <w:t>.</w:t>
      </w:r>
    </w:p>
    <w:p w:rsidR="002A19C2" w:rsidRPr="00724679" w:rsidRDefault="002A19C2" w:rsidP="00E26233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67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A19C2" w:rsidRPr="00724679" w:rsidRDefault="002A19C2" w:rsidP="00E2623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679">
        <w:rPr>
          <w:rFonts w:ascii="Times New Roman" w:hAnsi="Times New Roman" w:cs="Times New Roman"/>
          <w:sz w:val="28"/>
          <w:szCs w:val="28"/>
        </w:rPr>
        <w:t>Активизировать и обогатить  воспитательные и образовательные умения родителей.</w:t>
      </w:r>
    </w:p>
    <w:p w:rsidR="002A19C2" w:rsidRPr="00724679" w:rsidRDefault="002A19C2" w:rsidP="00E2623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679">
        <w:rPr>
          <w:rFonts w:ascii="Times New Roman" w:hAnsi="Times New Roman" w:cs="Times New Roman"/>
          <w:sz w:val="28"/>
          <w:szCs w:val="28"/>
        </w:rPr>
        <w:t>Реализовывать единый подход к воспитанию и обучению детей в семье и начальной школе на основе ФГОС.</w:t>
      </w:r>
    </w:p>
    <w:p w:rsidR="002A19C2" w:rsidRPr="00724679" w:rsidRDefault="002A19C2" w:rsidP="00E26233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679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2A19C2" w:rsidRPr="008E1838" w:rsidRDefault="002E10BA" w:rsidP="00E26233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1838">
        <w:rPr>
          <w:rFonts w:ascii="Times New Roman" w:hAnsi="Times New Roman" w:cs="Times New Roman"/>
          <w:sz w:val="28"/>
          <w:szCs w:val="28"/>
        </w:rPr>
        <w:t>П</w:t>
      </w:r>
      <w:r w:rsidR="008E1838">
        <w:rPr>
          <w:rFonts w:ascii="Times New Roman" w:hAnsi="Times New Roman" w:cs="Times New Roman"/>
          <w:sz w:val="28"/>
          <w:szCs w:val="28"/>
        </w:rPr>
        <w:t>оложительный эмоциональный</w:t>
      </w:r>
      <w:r w:rsidR="002A19C2" w:rsidRPr="008E1838">
        <w:rPr>
          <w:rFonts w:ascii="Times New Roman" w:hAnsi="Times New Roman" w:cs="Times New Roman"/>
          <w:sz w:val="28"/>
          <w:szCs w:val="28"/>
        </w:rPr>
        <w:t xml:space="preserve"> </w:t>
      </w:r>
      <w:r w:rsidR="008E1838">
        <w:rPr>
          <w:rFonts w:ascii="Times New Roman" w:hAnsi="Times New Roman" w:cs="Times New Roman"/>
          <w:sz w:val="28"/>
          <w:szCs w:val="28"/>
        </w:rPr>
        <w:t>микроклимат</w:t>
      </w:r>
      <w:r w:rsidR="002A19C2" w:rsidRPr="008E1838">
        <w:rPr>
          <w:rFonts w:ascii="Times New Roman" w:hAnsi="Times New Roman" w:cs="Times New Roman"/>
          <w:sz w:val="28"/>
          <w:szCs w:val="28"/>
        </w:rPr>
        <w:t xml:space="preserve">  взаимодействия с родителями.</w:t>
      </w:r>
    </w:p>
    <w:p w:rsidR="002A19C2" w:rsidRPr="008E1838" w:rsidRDefault="008E1838" w:rsidP="00E26233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грамотность</w:t>
      </w:r>
      <w:r w:rsidR="002A19C2" w:rsidRPr="008E1838">
        <w:rPr>
          <w:rFonts w:ascii="Times New Roman" w:hAnsi="Times New Roman" w:cs="Times New Roman"/>
          <w:sz w:val="28"/>
          <w:szCs w:val="28"/>
        </w:rPr>
        <w:t xml:space="preserve"> родителей на основе ФГОС.</w:t>
      </w:r>
    </w:p>
    <w:p w:rsidR="002A19C2" w:rsidRPr="008E1838" w:rsidRDefault="008E1838" w:rsidP="00E26233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Обогащенный опыт</w:t>
      </w:r>
      <w:r w:rsidR="002A19C2" w:rsidRPr="008E1838">
        <w:rPr>
          <w:rFonts w:ascii="Times New Roman" w:hAnsi="Times New Roman" w:cs="Times New Roman"/>
          <w:sz w:val="28"/>
          <w:szCs w:val="28"/>
        </w:rPr>
        <w:t xml:space="preserve"> межличностного общения детей, родителей  и педагогов.</w:t>
      </w:r>
    </w:p>
    <w:p w:rsidR="002A19C2" w:rsidRPr="008E1838" w:rsidRDefault="008E1838" w:rsidP="00E26233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Продуктивность творческого</w:t>
      </w:r>
      <w:r w:rsidR="002A19C2" w:rsidRPr="008E1838">
        <w:rPr>
          <w:rFonts w:ascii="Times New Roman" w:hAnsi="Times New Roman" w:cs="Times New Roman"/>
          <w:sz w:val="28"/>
          <w:szCs w:val="28"/>
        </w:rPr>
        <w:t xml:space="preserve"> вз</w:t>
      </w:r>
      <w:r>
        <w:rPr>
          <w:rFonts w:ascii="Times New Roman" w:hAnsi="Times New Roman" w:cs="Times New Roman"/>
          <w:sz w:val="28"/>
          <w:szCs w:val="28"/>
        </w:rPr>
        <w:t>аимодействия</w:t>
      </w:r>
      <w:r w:rsidR="002A19C2" w:rsidRPr="008E1838">
        <w:rPr>
          <w:rFonts w:ascii="Times New Roman" w:hAnsi="Times New Roman" w:cs="Times New Roman"/>
          <w:sz w:val="28"/>
          <w:szCs w:val="28"/>
        </w:rPr>
        <w:t xml:space="preserve">  педагогов и родителей.</w:t>
      </w:r>
    </w:p>
    <w:p w:rsidR="002E10BA" w:rsidRPr="002E10BA" w:rsidRDefault="002A19C2" w:rsidP="00E262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679">
        <w:rPr>
          <w:rFonts w:ascii="Times New Roman" w:hAnsi="Times New Roman" w:cs="Times New Roman"/>
          <w:sz w:val="28"/>
          <w:szCs w:val="28"/>
        </w:rPr>
        <w:tab/>
        <w:t xml:space="preserve">Формы и методы работы с родителями направлены на повышение педагогической культуры родителей, на укрепление взаимодействия школы и семьи, на усиление ее воспитательного потенциала. </w:t>
      </w:r>
      <w:proofErr w:type="gramStart"/>
      <w:r w:rsidR="002E10BA" w:rsidRPr="002E10BA">
        <w:rPr>
          <w:rFonts w:ascii="Times New Roman" w:hAnsi="Times New Roman" w:cs="Times New Roman"/>
          <w:sz w:val="28"/>
          <w:szCs w:val="28"/>
        </w:rPr>
        <w:t>Формы можно условно разделить на традиционные: родительские собрания, конференции, индивидуальные консультации педагога, посещения на дому, лекции и на активные (инновационные): родительские тренинги, дискуссии, психологические разминки, круглые столы, устные журналы, практикумы, родительские вечера, родительские чтении, родительские ринги, университет педагогических знаний.</w:t>
      </w:r>
      <w:proofErr w:type="gramEnd"/>
    </w:p>
    <w:p w:rsidR="00EB1A33" w:rsidRPr="00EB1A33" w:rsidRDefault="002A19C2" w:rsidP="00E262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679">
        <w:rPr>
          <w:rFonts w:ascii="Times New Roman" w:hAnsi="Times New Roman" w:cs="Times New Roman"/>
          <w:sz w:val="28"/>
          <w:szCs w:val="28"/>
        </w:rPr>
        <w:t>Методы работы: наблюдение; беседа; тестирование; анкетирование.</w:t>
      </w:r>
      <w:r w:rsidR="00EB1A33">
        <w:rPr>
          <w:rFonts w:ascii="Times New Roman" w:hAnsi="Times New Roman" w:cs="Times New Roman"/>
          <w:sz w:val="28"/>
          <w:szCs w:val="28"/>
        </w:rPr>
        <w:t xml:space="preserve"> В с</w:t>
      </w:r>
      <w:r w:rsidR="00EB1A33" w:rsidRPr="00724679">
        <w:rPr>
          <w:rFonts w:ascii="Times New Roman" w:hAnsi="Times New Roman" w:cs="Times New Roman"/>
          <w:sz w:val="28"/>
          <w:szCs w:val="28"/>
        </w:rPr>
        <w:t>одержание работы с родителями</w:t>
      </w:r>
      <w:r w:rsidR="00EB1A33">
        <w:rPr>
          <w:rFonts w:ascii="Times New Roman" w:hAnsi="Times New Roman" w:cs="Times New Roman"/>
          <w:sz w:val="28"/>
          <w:szCs w:val="28"/>
        </w:rPr>
        <w:t xml:space="preserve"> входит п</w:t>
      </w:r>
      <w:r w:rsidR="00EB1A33" w:rsidRPr="00724679">
        <w:rPr>
          <w:rFonts w:ascii="Times New Roman" w:hAnsi="Times New Roman" w:cs="Times New Roman"/>
          <w:sz w:val="28"/>
          <w:szCs w:val="28"/>
        </w:rPr>
        <w:t>овышение психолого-педагогических знаний родителей</w:t>
      </w:r>
      <w:r w:rsidR="00EB1A33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EB1A33" w:rsidRPr="00724679">
        <w:rPr>
          <w:rFonts w:ascii="Times New Roman" w:hAnsi="Times New Roman" w:cs="Times New Roman"/>
          <w:sz w:val="28"/>
          <w:szCs w:val="28"/>
        </w:rPr>
        <w:t xml:space="preserve">лекции, </w:t>
      </w:r>
      <w:r w:rsidR="00EB1A33" w:rsidRPr="00EB1A33">
        <w:rPr>
          <w:rFonts w:ascii="Times New Roman" w:hAnsi="Times New Roman" w:cs="Times New Roman"/>
          <w:sz w:val="28"/>
          <w:szCs w:val="28"/>
        </w:rPr>
        <w:t xml:space="preserve">семинары, индивидуальные консультации, </w:t>
      </w:r>
      <w:r w:rsidR="00EB1A33" w:rsidRPr="00724679">
        <w:rPr>
          <w:rFonts w:ascii="Times New Roman" w:hAnsi="Times New Roman" w:cs="Times New Roman"/>
          <w:sz w:val="28"/>
          <w:szCs w:val="28"/>
        </w:rPr>
        <w:t>практикумы</w:t>
      </w:r>
      <w:r w:rsidR="00EB1A33">
        <w:rPr>
          <w:rFonts w:ascii="Times New Roman" w:hAnsi="Times New Roman" w:cs="Times New Roman"/>
          <w:sz w:val="28"/>
          <w:szCs w:val="28"/>
        </w:rPr>
        <w:t xml:space="preserve"> и в</w:t>
      </w:r>
      <w:r w:rsidR="00EB1A33" w:rsidRPr="00724679">
        <w:rPr>
          <w:rFonts w:ascii="Times New Roman" w:hAnsi="Times New Roman" w:cs="Times New Roman"/>
          <w:sz w:val="28"/>
          <w:szCs w:val="28"/>
        </w:rPr>
        <w:t>овлечение родителей в учебно-воспитательный процесс</w:t>
      </w:r>
      <w:r w:rsidR="00EB1A33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EB1A33" w:rsidRPr="00EB1A33">
        <w:rPr>
          <w:rFonts w:ascii="Times New Roman" w:hAnsi="Times New Roman" w:cs="Times New Roman"/>
          <w:sz w:val="28"/>
          <w:szCs w:val="28"/>
        </w:rPr>
        <w:t>участие в общественной экспертизе качества образования, посещение уроков, часов общения, родительские собрания, совместные творческие дела, помощь в укреплении материально-технической базы</w:t>
      </w:r>
      <w:r w:rsidR="00EB1A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19C2" w:rsidRPr="00724679" w:rsidRDefault="002A19C2" w:rsidP="00E26233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679">
        <w:rPr>
          <w:rFonts w:ascii="Times New Roman" w:eastAsia="Calibri" w:hAnsi="Times New Roman" w:cs="Times New Roman"/>
          <w:sz w:val="28"/>
          <w:szCs w:val="28"/>
        </w:rPr>
        <w:t>Родите</w:t>
      </w:r>
      <w:r w:rsidR="00EB1A33">
        <w:rPr>
          <w:rFonts w:ascii="Times New Roman" w:hAnsi="Times New Roman" w:cs="Times New Roman"/>
          <w:sz w:val="28"/>
          <w:szCs w:val="28"/>
        </w:rPr>
        <w:t>льские собрания делятся</w:t>
      </w:r>
      <w:r w:rsidRPr="00724679">
        <w:rPr>
          <w:rFonts w:ascii="Times New Roman" w:hAnsi="Times New Roman" w:cs="Times New Roman"/>
          <w:sz w:val="28"/>
          <w:szCs w:val="28"/>
        </w:rPr>
        <w:t xml:space="preserve"> на три вида:</w:t>
      </w:r>
      <w:r w:rsidRPr="00724679">
        <w:rPr>
          <w:rFonts w:ascii="Times New Roman" w:eastAsia="Calibri" w:hAnsi="Times New Roman" w:cs="Times New Roman"/>
          <w:color w:val="FF0000"/>
          <w:sz w:val="28"/>
          <w:szCs w:val="28"/>
        </w:rPr>
        <w:br/>
      </w:r>
      <w:r w:rsidRPr="00724679">
        <w:rPr>
          <w:rFonts w:ascii="Times New Roman" w:eastAsia="Calibri" w:hAnsi="Times New Roman" w:cs="Times New Roman"/>
          <w:sz w:val="28"/>
          <w:szCs w:val="28"/>
        </w:rPr>
        <w:t>1.</w:t>
      </w:r>
      <w:r w:rsidRPr="00724679">
        <w:rPr>
          <w:rFonts w:ascii="Times New Roman" w:eastAsia="Calibri" w:hAnsi="Times New Roman" w:cs="Times New Roman"/>
          <w:i/>
          <w:sz w:val="28"/>
          <w:szCs w:val="28"/>
        </w:rPr>
        <w:t>Организационные,</w:t>
      </w:r>
      <w:r w:rsidRPr="00724679">
        <w:rPr>
          <w:rFonts w:ascii="Times New Roman" w:eastAsia="Calibri" w:hAnsi="Times New Roman" w:cs="Times New Roman"/>
          <w:sz w:val="28"/>
          <w:szCs w:val="28"/>
        </w:rPr>
        <w:t xml:space="preserve"> где составляются и утверждаются планы работы, избирается родительский комитет, распределяются общественные поручения, разрабатываются мероприятия с участием родителей;</w:t>
      </w:r>
      <w:r w:rsidRPr="00724679">
        <w:rPr>
          <w:rFonts w:ascii="Times New Roman" w:eastAsia="Calibri" w:hAnsi="Times New Roman" w:cs="Times New Roman"/>
          <w:sz w:val="28"/>
          <w:szCs w:val="28"/>
        </w:rPr>
        <w:br/>
        <w:t xml:space="preserve">2. </w:t>
      </w:r>
      <w:r w:rsidRPr="00724679">
        <w:rPr>
          <w:rFonts w:ascii="Times New Roman" w:eastAsia="Calibri" w:hAnsi="Times New Roman" w:cs="Times New Roman"/>
          <w:i/>
          <w:sz w:val="28"/>
          <w:szCs w:val="28"/>
        </w:rPr>
        <w:t>Тематические</w:t>
      </w:r>
      <w:r w:rsidRPr="00724679">
        <w:rPr>
          <w:rFonts w:ascii="Times New Roman" w:eastAsia="Calibri" w:hAnsi="Times New Roman" w:cs="Times New Roman"/>
          <w:sz w:val="28"/>
          <w:szCs w:val="28"/>
        </w:rPr>
        <w:t>, посвященные обсуждению наиболее актуальных и сложных вопросов воспитания и</w:t>
      </w:r>
      <w:r w:rsidRPr="00724679">
        <w:rPr>
          <w:rFonts w:ascii="Times New Roman" w:hAnsi="Times New Roman" w:cs="Times New Roman"/>
          <w:sz w:val="28"/>
          <w:szCs w:val="28"/>
        </w:rPr>
        <w:t xml:space="preserve"> развития учащихся класса</w:t>
      </w:r>
      <w:r w:rsidRPr="0072467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A19C2" w:rsidRPr="00724679" w:rsidRDefault="002A19C2" w:rsidP="00E26233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67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</w:t>
      </w:r>
      <w:r w:rsidRPr="00724679">
        <w:rPr>
          <w:rFonts w:ascii="Times New Roman" w:eastAsia="Calibri" w:hAnsi="Times New Roman" w:cs="Times New Roman"/>
          <w:i/>
          <w:sz w:val="28"/>
          <w:szCs w:val="28"/>
        </w:rPr>
        <w:t>Итоговые,</w:t>
      </w:r>
      <w:r w:rsidRPr="00724679">
        <w:rPr>
          <w:rFonts w:ascii="Times New Roman" w:eastAsia="Calibri" w:hAnsi="Times New Roman" w:cs="Times New Roman"/>
          <w:sz w:val="28"/>
          <w:szCs w:val="28"/>
        </w:rPr>
        <w:t xml:space="preserve"> имеющие целью показать </w:t>
      </w:r>
      <w:proofErr w:type="spellStart"/>
      <w:r w:rsidRPr="00724679"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 w:rsidRPr="00724679">
        <w:rPr>
          <w:rFonts w:ascii="Times New Roman" w:eastAsia="Calibri" w:hAnsi="Times New Roman" w:cs="Times New Roman"/>
          <w:sz w:val="28"/>
          <w:szCs w:val="28"/>
        </w:rPr>
        <w:t xml:space="preserve"> – воспитательный процесс как средство развития личности ребенка, обратить внимание родителей на положительные и от</w:t>
      </w:r>
      <w:r w:rsidRPr="00724679">
        <w:rPr>
          <w:rFonts w:ascii="Times New Roman" w:hAnsi="Times New Roman" w:cs="Times New Roman"/>
          <w:sz w:val="28"/>
          <w:szCs w:val="28"/>
        </w:rPr>
        <w:t>рицательные явления жизни класса</w:t>
      </w:r>
      <w:r w:rsidRPr="007246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A19C2" w:rsidRPr="00724679" w:rsidRDefault="002A19C2" w:rsidP="00E26233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679">
        <w:rPr>
          <w:rFonts w:ascii="Times New Roman" w:hAnsi="Times New Roman" w:cs="Times New Roman"/>
          <w:sz w:val="28"/>
          <w:szCs w:val="28"/>
        </w:rPr>
        <w:tab/>
        <w:t>Чтобы мотивировать родителей обучающихся</w:t>
      </w:r>
      <w:r w:rsidRPr="00724679">
        <w:rPr>
          <w:rFonts w:ascii="Times New Roman" w:eastAsia="Calibri" w:hAnsi="Times New Roman" w:cs="Times New Roman"/>
          <w:sz w:val="28"/>
          <w:szCs w:val="28"/>
        </w:rPr>
        <w:t xml:space="preserve"> на необходимость посещения родительских собраний и помочь им стать более компетентными в вопросах воспитания и обучения ребенка, чтобы они могли вынести для себя полезную и интересную информацию, при проведении собраний</w:t>
      </w:r>
      <w:r w:rsidR="00EB1A33">
        <w:rPr>
          <w:rFonts w:ascii="Times New Roman" w:eastAsia="Calibri" w:hAnsi="Times New Roman" w:cs="Times New Roman"/>
          <w:sz w:val="28"/>
          <w:szCs w:val="28"/>
        </w:rPr>
        <w:t xml:space="preserve"> следует  придерживаться</w:t>
      </w:r>
      <w:r w:rsidRPr="00724679">
        <w:rPr>
          <w:rFonts w:ascii="Times New Roman" w:eastAsia="Calibri" w:hAnsi="Times New Roman" w:cs="Times New Roman"/>
          <w:sz w:val="28"/>
          <w:szCs w:val="28"/>
        </w:rPr>
        <w:t xml:space="preserve"> следующих правил:</w:t>
      </w:r>
    </w:p>
    <w:p w:rsidR="002A19C2" w:rsidRPr="00724679" w:rsidRDefault="002A19C2" w:rsidP="00E26233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24679">
        <w:rPr>
          <w:rFonts w:ascii="Times New Roman" w:eastAsia="Calibri" w:hAnsi="Times New Roman" w:cs="Times New Roman"/>
          <w:sz w:val="28"/>
          <w:szCs w:val="28"/>
        </w:rPr>
        <w:t>Родительское собрание должно просвещать родителей, а не конста</w:t>
      </w:r>
      <w:r w:rsidRPr="00724679">
        <w:rPr>
          <w:rFonts w:ascii="Times New Roman" w:hAnsi="Times New Roman" w:cs="Times New Roman"/>
          <w:sz w:val="28"/>
          <w:szCs w:val="28"/>
        </w:rPr>
        <w:t>тировать ошибки и неудачи детей.</w:t>
      </w:r>
    </w:p>
    <w:p w:rsidR="002A19C2" w:rsidRPr="00724679" w:rsidRDefault="002A19C2" w:rsidP="00E26233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679">
        <w:rPr>
          <w:rFonts w:ascii="Times New Roman" w:eastAsia="Calibri" w:hAnsi="Times New Roman" w:cs="Times New Roman"/>
          <w:sz w:val="28"/>
          <w:szCs w:val="28"/>
        </w:rPr>
        <w:t>Тема собрания должна учитыва</w:t>
      </w:r>
      <w:r w:rsidRPr="00724679">
        <w:rPr>
          <w:rFonts w:ascii="Times New Roman" w:hAnsi="Times New Roman" w:cs="Times New Roman"/>
          <w:sz w:val="28"/>
          <w:szCs w:val="28"/>
        </w:rPr>
        <w:t>ть возрастные особенности детей.</w:t>
      </w:r>
    </w:p>
    <w:p w:rsidR="002A19C2" w:rsidRPr="00724679" w:rsidRDefault="002A19C2" w:rsidP="00E26233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679">
        <w:rPr>
          <w:rFonts w:ascii="Times New Roman" w:eastAsia="Calibri" w:hAnsi="Times New Roman" w:cs="Times New Roman"/>
          <w:sz w:val="28"/>
          <w:szCs w:val="28"/>
        </w:rPr>
        <w:t>Собрание должно носить как теоретический, так и практический характер: разбор ситуа</w:t>
      </w:r>
      <w:r w:rsidRPr="00724679">
        <w:rPr>
          <w:rFonts w:ascii="Times New Roman" w:hAnsi="Times New Roman" w:cs="Times New Roman"/>
          <w:sz w:val="28"/>
          <w:szCs w:val="28"/>
        </w:rPr>
        <w:t>ций, тренинги, дискуссии и т.п.</w:t>
      </w:r>
    </w:p>
    <w:p w:rsidR="002A19C2" w:rsidRPr="00724679" w:rsidRDefault="002A19C2" w:rsidP="00E2623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679">
        <w:rPr>
          <w:rFonts w:ascii="Times New Roman" w:eastAsia="Calibri" w:hAnsi="Times New Roman" w:cs="Times New Roman"/>
          <w:sz w:val="28"/>
          <w:szCs w:val="28"/>
        </w:rPr>
        <w:t>Собрание не должно заниматься обсуждением и ос</w:t>
      </w:r>
      <w:r w:rsidRPr="00724679">
        <w:rPr>
          <w:rFonts w:ascii="Times New Roman" w:hAnsi="Times New Roman" w:cs="Times New Roman"/>
          <w:sz w:val="28"/>
          <w:szCs w:val="28"/>
        </w:rPr>
        <w:t>уждением личностей обучающихся</w:t>
      </w:r>
      <w:r w:rsidRPr="007246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E10BA" w:rsidRDefault="002A19C2" w:rsidP="00E26233">
      <w:pPr>
        <w:pStyle w:val="a4"/>
        <w:spacing w:after="0"/>
        <w:ind w:left="0" w:firstLine="72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24679">
        <w:rPr>
          <w:rFonts w:ascii="Times New Roman" w:eastAsia="Calibri" w:hAnsi="Times New Roman" w:cs="Times New Roman"/>
          <w:sz w:val="28"/>
          <w:szCs w:val="28"/>
        </w:rPr>
        <w:t xml:space="preserve">Родительское собрание условно можно разделить на три части – </w:t>
      </w:r>
      <w:r w:rsidRPr="00724679">
        <w:rPr>
          <w:rFonts w:ascii="Times New Roman" w:eastAsia="Calibri" w:hAnsi="Times New Roman" w:cs="Times New Roman"/>
          <w:i/>
          <w:sz w:val="28"/>
          <w:szCs w:val="28"/>
        </w:rPr>
        <w:t>вступительную, основную и заключительную</w:t>
      </w:r>
      <w:r w:rsidR="002E10BA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2A19C2" w:rsidRPr="00724679" w:rsidRDefault="002A19C2" w:rsidP="00E26233">
      <w:pPr>
        <w:pStyle w:val="a4"/>
        <w:spacing w:after="0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4679">
        <w:rPr>
          <w:rFonts w:ascii="Times New Roman" w:eastAsia="Calibri" w:hAnsi="Times New Roman" w:cs="Times New Roman"/>
          <w:i/>
          <w:sz w:val="28"/>
          <w:szCs w:val="28"/>
        </w:rPr>
        <w:t>Вступительная часть.</w:t>
      </w:r>
    </w:p>
    <w:p w:rsidR="008E1838" w:rsidRDefault="002A19C2" w:rsidP="00E26233">
      <w:pPr>
        <w:pStyle w:val="a4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4679">
        <w:rPr>
          <w:rFonts w:ascii="Times New Roman" w:hAnsi="Times New Roman" w:cs="Times New Roman"/>
          <w:sz w:val="28"/>
          <w:szCs w:val="28"/>
        </w:rPr>
        <w:t xml:space="preserve">Чтобы родители ближе познакомились, узнали друг друга, на каждом родительском собрании они работают в группах, причем группы мобильные (на каждом </w:t>
      </w:r>
      <w:r w:rsidR="008E1838">
        <w:rPr>
          <w:rFonts w:ascii="Times New Roman" w:hAnsi="Times New Roman" w:cs="Times New Roman"/>
          <w:sz w:val="28"/>
          <w:szCs w:val="28"/>
        </w:rPr>
        <w:t xml:space="preserve">собрании они меняются). </w:t>
      </w:r>
      <w:proofErr w:type="gramStart"/>
      <w:r w:rsidR="008E1838">
        <w:rPr>
          <w:rFonts w:ascii="Times New Roman" w:hAnsi="Times New Roman" w:cs="Times New Roman"/>
          <w:sz w:val="28"/>
          <w:szCs w:val="28"/>
        </w:rPr>
        <w:t>Для комфортного вступления в диалог можно применять</w:t>
      </w:r>
      <w:r w:rsidRPr="00724679">
        <w:rPr>
          <w:rFonts w:ascii="Times New Roman" w:hAnsi="Times New Roman" w:cs="Times New Roman"/>
          <w:sz w:val="28"/>
          <w:szCs w:val="28"/>
        </w:rPr>
        <w:t xml:space="preserve"> такие формы деления: каждый выбирает любимый цвет  или время года, или цветок; или роль: </w:t>
      </w:r>
      <w:r w:rsidRPr="00724679">
        <w:rPr>
          <w:rFonts w:ascii="Times New Roman" w:eastAsia="Calibri" w:hAnsi="Times New Roman" w:cs="Times New Roman"/>
          <w:sz w:val="28"/>
          <w:szCs w:val="28"/>
        </w:rPr>
        <w:t>«дети», «а</w:t>
      </w:r>
      <w:r w:rsidRPr="00724679">
        <w:rPr>
          <w:rFonts w:ascii="Times New Roman" w:hAnsi="Times New Roman" w:cs="Times New Roman"/>
          <w:sz w:val="28"/>
          <w:szCs w:val="28"/>
        </w:rPr>
        <w:t>дминистрация школы», «педагоги</w:t>
      </w:r>
      <w:r w:rsidRPr="00724679">
        <w:rPr>
          <w:rFonts w:ascii="Times New Roman" w:eastAsia="Calibri" w:hAnsi="Times New Roman" w:cs="Times New Roman"/>
          <w:sz w:val="28"/>
          <w:szCs w:val="28"/>
        </w:rPr>
        <w:t>», «родители» и т.п.</w:t>
      </w:r>
      <w:r w:rsidRPr="00724679">
        <w:rPr>
          <w:rFonts w:ascii="Times New Roman" w:hAnsi="Times New Roman" w:cs="Times New Roman"/>
          <w:sz w:val="28"/>
          <w:szCs w:val="28"/>
        </w:rPr>
        <w:t xml:space="preserve"> (при делении на 4 группы), делаем расчет на «пряники и конфеты» или «яблоки и груши» (при делении на 2 группы) и т.п.</w:t>
      </w:r>
      <w:proofErr w:type="gramEnd"/>
      <w:r w:rsidRPr="00724679">
        <w:rPr>
          <w:rFonts w:ascii="Times New Roman" w:hAnsi="Times New Roman" w:cs="Times New Roman"/>
          <w:sz w:val="28"/>
          <w:szCs w:val="28"/>
        </w:rPr>
        <w:t xml:space="preserve"> Это помогает родителю расслабиться и далее работать в команде и не испытывать стресса, решая какую-либо проблему. </w:t>
      </w:r>
    </w:p>
    <w:p w:rsidR="002A19C2" w:rsidRPr="00724679" w:rsidRDefault="002A19C2" w:rsidP="00E26233">
      <w:pPr>
        <w:pStyle w:val="a4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4679">
        <w:rPr>
          <w:rFonts w:ascii="Times New Roman" w:hAnsi="Times New Roman" w:cs="Times New Roman"/>
          <w:sz w:val="28"/>
          <w:szCs w:val="28"/>
        </w:rPr>
        <w:t>Когда на группы</w:t>
      </w:r>
      <w:r w:rsidR="008E1838">
        <w:rPr>
          <w:rFonts w:ascii="Times New Roman" w:hAnsi="Times New Roman" w:cs="Times New Roman"/>
          <w:sz w:val="28"/>
          <w:szCs w:val="28"/>
        </w:rPr>
        <w:t xml:space="preserve"> поделились, обязательно проводится</w:t>
      </w:r>
      <w:r w:rsidRPr="00724679">
        <w:rPr>
          <w:rFonts w:ascii="Times New Roman" w:hAnsi="Times New Roman" w:cs="Times New Roman"/>
          <w:sz w:val="28"/>
          <w:szCs w:val="28"/>
        </w:rPr>
        <w:t xml:space="preserve"> одно из коммуникативных упражнений. </w:t>
      </w:r>
      <w:r w:rsidRPr="008E1838">
        <w:rPr>
          <w:rFonts w:ascii="Times New Roman" w:hAnsi="Times New Roman" w:cs="Times New Roman"/>
          <w:sz w:val="28"/>
          <w:szCs w:val="28"/>
        </w:rPr>
        <w:t>Например, игра «Молчанка».</w:t>
      </w:r>
      <w:r w:rsidRPr="00724679">
        <w:rPr>
          <w:rFonts w:ascii="Times New Roman" w:hAnsi="Times New Roman" w:cs="Times New Roman"/>
          <w:sz w:val="28"/>
          <w:szCs w:val="28"/>
        </w:rPr>
        <w:t xml:space="preserve"> </w:t>
      </w:r>
      <w:r w:rsidR="008E1838">
        <w:rPr>
          <w:rFonts w:ascii="Times New Roman" w:hAnsi="Times New Roman" w:cs="Times New Roman"/>
          <w:sz w:val="28"/>
          <w:szCs w:val="28"/>
        </w:rPr>
        <w:t xml:space="preserve">Главное условие </w:t>
      </w:r>
      <w:proofErr w:type="gramStart"/>
      <w:r w:rsidR="008E1838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="0028653E">
        <w:rPr>
          <w:rFonts w:ascii="Times New Roman" w:hAnsi="Times New Roman" w:cs="Times New Roman"/>
          <w:sz w:val="28"/>
          <w:szCs w:val="28"/>
        </w:rPr>
        <w:t>,</w:t>
      </w:r>
      <w:r w:rsidRPr="008E1838">
        <w:rPr>
          <w:rFonts w:ascii="Times New Roman" w:hAnsi="Times New Roman" w:cs="Times New Roman"/>
          <w:sz w:val="28"/>
          <w:szCs w:val="28"/>
        </w:rPr>
        <w:t xml:space="preserve"> – нельзя говорить!</w:t>
      </w:r>
      <w:r w:rsidRPr="00724679">
        <w:rPr>
          <w:rFonts w:ascii="Times New Roman" w:hAnsi="Times New Roman" w:cs="Times New Roman"/>
          <w:sz w:val="28"/>
          <w:szCs w:val="28"/>
        </w:rPr>
        <w:t xml:space="preserve"> </w:t>
      </w:r>
      <w:r w:rsidR="008E1838">
        <w:rPr>
          <w:rFonts w:ascii="Times New Roman" w:hAnsi="Times New Roman" w:cs="Times New Roman"/>
          <w:sz w:val="28"/>
          <w:szCs w:val="28"/>
        </w:rPr>
        <w:t xml:space="preserve">Но </w:t>
      </w:r>
      <w:r w:rsidRPr="00724679">
        <w:rPr>
          <w:rFonts w:ascii="Times New Roman" w:hAnsi="Times New Roman" w:cs="Times New Roman"/>
          <w:sz w:val="28"/>
          <w:szCs w:val="28"/>
        </w:rPr>
        <w:t xml:space="preserve">обязательно найдется человек, который возьмет на себя роль лидера и жестами и мимикой организует работу. </w:t>
      </w:r>
      <w:r w:rsidRPr="008E1838">
        <w:rPr>
          <w:rFonts w:ascii="Times New Roman" w:hAnsi="Times New Roman" w:cs="Times New Roman"/>
          <w:sz w:val="28"/>
          <w:szCs w:val="28"/>
        </w:rPr>
        <w:t>Таким образом,</w:t>
      </w:r>
      <w:r w:rsidR="000F4F7B">
        <w:rPr>
          <w:rFonts w:ascii="Times New Roman" w:hAnsi="Times New Roman" w:cs="Times New Roman"/>
          <w:sz w:val="28"/>
          <w:szCs w:val="28"/>
        </w:rPr>
        <w:t xml:space="preserve"> в итоге этой игры,</w:t>
      </w:r>
      <w:r w:rsidRPr="008E1838">
        <w:rPr>
          <w:rFonts w:ascii="Times New Roman" w:hAnsi="Times New Roman" w:cs="Times New Roman"/>
          <w:sz w:val="28"/>
          <w:szCs w:val="28"/>
        </w:rPr>
        <w:t xml:space="preserve"> родители сами определяют тему данного собрания «Общаясь, люди создают друг друга»</w:t>
      </w:r>
      <w:r w:rsidR="0028653E" w:rsidRPr="008E1838">
        <w:rPr>
          <w:rFonts w:ascii="Times New Roman" w:hAnsi="Times New Roman" w:cs="Times New Roman"/>
          <w:sz w:val="28"/>
          <w:szCs w:val="28"/>
        </w:rPr>
        <w:t>. Д</w:t>
      </w:r>
      <w:r w:rsidRPr="008E1838">
        <w:rPr>
          <w:rFonts w:ascii="Times New Roman" w:hAnsi="Times New Roman" w:cs="Times New Roman"/>
          <w:sz w:val="28"/>
          <w:szCs w:val="28"/>
        </w:rPr>
        <w:t>ругая игра – «Игра одной рукой».</w:t>
      </w:r>
      <w:r w:rsidRPr="00724679">
        <w:rPr>
          <w:rFonts w:ascii="Times New Roman" w:hAnsi="Times New Roman" w:cs="Times New Roman"/>
          <w:sz w:val="28"/>
          <w:szCs w:val="28"/>
        </w:rPr>
        <w:t xml:space="preserve"> Каждый участник группы получает задание (что-нибудь склеить или слепить, или вырезать), которое он должен сделать, работаю только одной рукой, а вторая за спиной. </w:t>
      </w:r>
      <w:r w:rsidRPr="000F4F7B">
        <w:rPr>
          <w:rFonts w:ascii="Times New Roman" w:hAnsi="Times New Roman" w:cs="Times New Roman"/>
          <w:sz w:val="28"/>
          <w:szCs w:val="28"/>
        </w:rPr>
        <w:t xml:space="preserve">Условия, что нельзя </w:t>
      </w:r>
      <w:proofErr w:type="gramStart"/>
      <w:r w:rsidRPr="000F4F7B">
        <w:rPr>
          <w:rFonts w:ascii="Times New Roman" w:hAnsi="Times New Roman" w:cs="Times New Roman"/>
          <w:sz w:val="28"/>
          <w:szCs w:val="28"/>
        </w:rPr>
        <w:t>просить помощи у соседа нет, но этим сразу никто не пользуется, а все начинают работать самостоятельно, но ничего не выходит</w:t>
      </w:r>
      <w:proofErr w:type="gramEnd"/>
      <w:r w:rsidRPr="000F4F7B">
        <w:rPr>
          <w:rFonts w:ascii="Times New Roman" w:hAnsi="Times New Roman" w:cs="Times New Roman"/>
          <w:sz w:val="28"/>
          <w:szCs w:val="28"/>
        </w:rPr>
        <w:t>.</w:t>
      </w:r>
      <w:r w:rsidRPr="00724679">
        <w:rPr>
          <w:rFonts w:ascii="Times New Roman" w:hAnsi="Times New Roman" w:cs="Times New Roman"/>
          <w:sz w:val="28"/>
          <w:szCs w:val="28"/>
        </w:rPr>
        <w:t xml:space="preserve"> </w:t>
      </w:r>
      <w:r w:rsidR="0028653E">
        <w:rPr>
          <w:rFonts w:ascii="Times New Roman" w:hAnsi="Times New Roman" w:cs="Times New Roman"/>
          <w:sz w:val="28"/>
          <w:szCs w:val="28"/>
        </w:rPr>
        <w:t>З</w:t>
      </w:r>
      <w:r w:rsidRPr="00724679">
        <w:rPr>
          <w:rFonts w:ascii="Times New Roman" w:hAnsi="Times New Roman" w:cs="Times New Roman"/>
          <w:sz w:val="28"/>
          <w:szCs w:val="28"/>
        </w:rPr>
        <w:t xml:space="preserve">ащищая свою работу, родители приходят к выводу, что просить помощи это очень трудно, но этому нужно учиться и учить своих детей. </w:t>
      </w:r>
      <w:r w:rsidRPr="000F4F7B">
        <w:rPr>
          <w:rFonts w:ascii="Times New Roman" w:hAnsi="Times New Roman" w:cs="Times New Roman"/>
          <w:sz w:val="28"/>
          <w:szCs w:val="28"/>
        </w:rPr>
        <w:t xml:space="preserve">И тема собрания </w:t>
      </w:r>
      <w:r w:rsidRPr="000F4F7B">
        <w:rPr>
          <w:rFonts w:ascii="Times New Roman" w:hAnsi="Times New Roman" w:cs="Times New Roman"/>
          <w:sz w:val="28"/>
          <w:szCs w:val="28"/>
        </w:rPr>
        <w:lastRenderedPageBreak/>
        <w:t>опять же определяется самими родителями «Как помочь ребенку научится работать в коллективе».</w:t>
      </w:r>
    </w:p>
    <w:p w:rsidR="002A19C2" w:rsidRPr="00724679" w:rsidRDefault="002A19C2" w:rsidP="00E2623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4679">
        <w:rPr>
          <w:rFonts w:ascii="Times New Roman" w:hAnsi="Times New Roman" w:cs="Times New Roman"/>
          <w:i/>
          <w:sz w:val="28"/>
          <w:szCs w:val="28"/>
        </w:rPr>
        <w:t>Основная часть</w:t>
      </w:r>
      <w:r w:rsidRPr="00724679">
        <w:rPr>
          <w:rFonts w:ascii="Times New Roman" w:hAnsi="Times New Roman" w:cs="Times New Roman"/>
          <w:sz w:val="28"/>
          <w:szCs w:val="28"/>
        </w:rPr>
        <w:t xml:space="preserve"> собрания определяет его форму. Это может быть:</w:t>
      </w:r>
    </w:p>
    <w:p w:rsidR="002A19C2" w:rsidRPr="00724679" w:rsidRDefault="002A19C2" w:rsidP="00E26233">
      <w:pPr>
        <w:pStyle w:val="a4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679">
        <w:rPr>
          <w:rFonts w:ascii="Times New Roman" w:hAnsi="Times New Roman" w:cs="Times New Roman"/>
          <w:sz w:val="28"/>
          <w:szCs w:val="28"/>
        </w:rPr>
        <w:t xml:space="preserve"> Собрание - делова игра «П</w:t>
      </w:r>
      <w:r w:rsidRPr="00724679">
        <w:rPr>
          <w:rFonts w:ascii="Times New Roman" w:eastAsia="Calibri" w:hAnsi="Times New Roman" w:cs="Times New Roman"/>
          <w:sz w:val="28"/>
          <w:szCs w:val="28"/>
        </w:rPr>
        <w:t>едагогическая мастерская»</w:t>
      </w:r>
      <w:r w:rsidR="005C671B" w:rsidRPr="00724679">
        <w:rPr>
          <w:rFonts w:ascii="Times New Roman" w:hAnsi="Times New Roman" w:cs="Times New Roman"/>
          <w:sz w:val="28"/>
          <w:szCs w:val="28"/>
        </w:rPr>
        <w:t>.</w:t>
      </w:r>
      <w:r w:rsidR="005C671B" w:rsidRPr="00724679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724679">
        <w:rPr>
          <w:rFonts w:ascii="Times New Roman" w:eastAsia="Calibri" w:hAnsi="Times New Roman" w:cs="Times New Roman"/>
          <w:sz w:val="28"/>
          <w:szCs w:val="28"/>
        </w:rPr>
        <w:t xml:space="preserve"> мастерской родители - участники расстаются со своими традиционными </w:t>
      </w:r>
      <w:r w:rsidR="005C671B" w:rsidRPr="00724679">
        <w:rPr>
          <w:rFonts w:ascii="Times New Roman" w:eastAsia="Calibri" w:hAnsi="Times New Roman" w:cs="Times New Roman"/>
          <w:sz w:val="28"/>
          <w:szCs w:val="28"/>
        </w:rPr>
        <w:t>ролями,</w:t>
      </w:r>
      <w:r w:rsidRPr="00724679">
        <w:rPr>
          <w:rFonts w:ascii="Times New Roman" w:eastAsia="Calibri" w:hAnsi="Times New Roman" w:cs="Times New Roman"/>
          <w:sz w:val="28"/>
          <w:szCs w:val="28"/>
        </w:rPr>
        <w:t xml:space="preserve"> и это разотождествление становится залогом сотворчества, глубокого взаимного интереса. Эта технология помогает </w:t>
      </w:r>
      <w:bookmarkStart w:id="0" w:name="_GoBack"/>
      <w:bookmarkEnd w:id="0"/>
      <w:r w:rsidRPr="00724679">
        <w:rPr>
          <w:rFonts w:ascii="Times New Roman" w:eastAsia="Calibri" w:hAnsi="Times New Roman" w:cs="Times New Roman"/>
          <w:sz w:val="28"/>
          <w:szCs w:val="28"/>
        </w:rPr>
        <w:t>включить в работу собрания каждого родителя, создает условия для проявления творческих способностей участников.</w:t>
      </w:r>
    </w:p>
    <w:p w:rsidR="000F4F7B" w:rsidRPr="000F4F7B" w:rsidRDefault="002A19C2" w:rsidP="00E26233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4F7B">
        <w:rPr>
          <w:rFonts w:ascii="Times New Roman" w:eastAsia="Calibri" w:hAnsi="Times New Roman" w:cs="Times New Roman"/>
          <w:sz w:val="28"/>
          <w:szCs w:val="28"/>
        </w:rPr>
        <w:t>Собрани</w:t>
      </w:r>
      <w:r w:rsidR="000F4F7B" w:rsidRPr="000F4F7B">
        <w:rPr>
          <w:rFonts w:ascii="Times New Roman" w:eastAsia="Calibri" w:hAnsi="Times New Roman" w:cs="Times New Roman"/>
          <w:sz w:val="28"/>
          <w:szCs w:val="28"/>
        </w:rPr>
        <w:t>я – конкурсы  могут носить различные названия, это зависит от цели, например</w:t>
      </w:r>
      <w:r w:rsidRPr="000F4F7B">
        <w:rPr>
          <w:rFonts w:ascii="Times New Roman" w:eastAsia="Calibri" w:hAnsi="Times New Roman" w:cs="Times New Roman"/>
          <w:sz w:val="28"/>
          <w:szCs w:val="28"/>
        </w:rPr>
        <w:t>: «Папа, мама, я – читающая семья» или «Папа, мама, я – спортивная семья», на которых, получив информацию к размышлению о значении родителей в воспитании у детей любви к книге и спорту, участники могут тут же продемонстрировать свои успехи в данных областях</w:t>
      </w:r>
      <w:r w:rsidR="000F4F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A19C2" w:rsidRPr="000F4F7B" w:rsidRDefault="002A19C2" w:rsidP="00E26233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4F7B">
        <w:rPr>
          <w:rFonts w:ascii="Times New Roman" w:eastAsia="Calibri" w:hAnsi="Times New Roman" w:cs="Times New Roman"/>
          <w:sz w:val="28"/>
          <w:szCs w:val="28"/>
        </w:rPr>
        <w:t xml:space="preserve">Собрание – практикум не только знакомит </w:t>
      </w:r>
      <w:r w:rsidRPr="000F4F7B">
        <w:rPr>
          <w:rFonts w:ascii="Times New Roman" w:hAnsi="Times New Roman" w:cs="Times New Roman"/>
          <w:sz w:val="28"/>
          <w:szCs w:val="28"/>
        </w:rPr>
        <w:t>родителей,</w:t>
      </w:r>
      <w:r w:rsidRPr="000F4F7B">
        <w:rPr>
          <w:rFonts w:ascii="Times New Roman" w:eastAsia="Calibri" w:hAnsi="Times New Roman" w:cs="Times New Roman"/>
          <w:sz w:val="28"/>
          <w:szCs w:val="28"/>
        </w:rPr>
        <w:t xml:space="preserve"> с какими – то понятием, но и в ходе собрания обучает социальным упражнениям, помогает применить полученную информацию на практике. Например, одна из тем такого собрания может звучать так: «Как помочь ребенку стать внимательным», где участники знакомятся с понятием внимания и его основными свойствами, изучают и демонстрируют игры и упражнения по развитию внимания.</w:t>
      </w:r>
      <w:r w:rsidRPr="000F4F7B">
        <w:rPr>
          <w:rFonts w:ascii="Times New Roman" w:hAnsi="Times New Roman" w:cs="Times New Roman"/>
          <w:sz w:val="28"/>
          <w:szCs w:val="28"/>
        </w:rPr>
        <w:t xml:space="preserve"> Это помогает родителям правильно строить работу по выполнению ребенком домашнего задания.</w:t>
      </w:r>
    </w:p>
    <w:p w:rsidR="002A19C2" w:rsidRPr="00724679" w:rsidRDefault="002A19C2" w:rsidP="00E26233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4F7B">
        <w:rPr>
          <w:rFonts w:ascii="Times New Roman" w:hAnsi="Times New Roman" w:cs="Times New Roman"/>
          <w:i/>
          <w:sz w:val="28"/>
          <w:szCs w:val="28"/>
        </w:rPr>
        <w:t>Заключительная часть</w:t>
      </w:r>
      <w:r w:rsidR="0028653E">
        <w:rPr>
          <w:rFonts w:ascii="Times New Roman" w:hAnsi="Times New Roman" w:cs="Times New Roman"/>
          <w:sz w:val="28"/>
          <w:szCs w:val="28"/>
        </w:rPr>
        <w:t xml:space="preserve"> собрания – </w:t>
      </w:r>
      <w:r w:rsidRPr="000F4F7B">
        <w:rPr>
          <w:rFonts w:ascii="Times New Roman" w:hAnsi="Times New Roman" w:cs="Times New Roman"/>
          <w:sz w:val="28"/>
          <w:szCs w:val="28"/>
        </w:rPr>
        <w:t xml:space="preserve"> рефлексия. Ее можно провести по-разному. Например, коммуникативное упражнение «Клубок знаний»», где каждый участник берет в руки клубок ниток, заматывает какую-то часть и делиться впечатлением о сегодняшнем собрании. Или идя по «тропинке знаний», выбирает тот дом, куда хотелось бы прийти: простая избушка «Ничего не понял, было неинтересно», дом в виде данной школы «Узнал много интересного и полезного, но еще недостаточно», дом в виде Кремля «Все знаю, все могу, учиться больше нечему». </w:t>
      </w:r>
      <w:proofErr w:type="gramStart"/>
      <w:r w:rsidRPr="000F4F7B">
        <w:rPr>
          <w:rFonts w:ascii="Times New Roman" w:hAnsi="Times New Roman" w:cs="Times New Roman"/>
          <w:sz w:val="28"/>
          <w:szCs w:val="28"/>
        </w:rPr>
        <w:t>А можно представить перед родителями «Море информации», в котором расположены разные острова, например, «Остров грусти», «Остров Радости», «Остров понимания», «Остров Воодушевления» и т.п., предлагается каждому участнику разукрасить и дать название кораблику и причалить, а может быть и не причалить к одному из островов или придумать свой остров и причалить туда.</w:t>
      </w:r>
      <w:proofErr w:type="gramEnd"/>
      <w:r w:rsidRPr="000F4F7B">
        <w:rPr>
          <w:rFonts w:ascii="Times New Roman" w:hAnsi="Times New Roman" w:cs="Times New Roman"/>
          <w:sz w:val="28"/>
          <w:szCs w:val="28"/>
        </w:rPr>
        <w:t xml:space="preserve"> Следующее упражнение «Телефон», когда по жеребьевке предлагается одному участнику собрания «позвонить» другому, которого «не было на собрании» и рассказать о своих впечатлениях. Или написать  общее «Письмо» (зависит от количества групп, </w:t>
      </w:r>
      <w:r w:rsidRPr="000F4F7B">
        <w:rPr>
          <w:rFonts w:ascii="Times New Roman" w:hAnsi="Times New Roman" w:cs="Times New Roman"/>
          <w:sz w:val="28"/>
          <w:szCs w:val="28"/>
        </w:rPr>
        <w:lastRenderedPageBreak/>
        <w:t>писем может быть 2-4). В письме уже заготовлены некоторые фразы с пропущенными словами или предложениями. Каждая группа заполняет пропуски, а потом зачитывает.</w:t>
      </w:r>
    </w:p>
    <w:p w:rsidR="00B91C7E" w:rsidRDefault="002A19C2" w:rsidP="00E26233">
      <w:pPr>
        <w:pStyle w:val="a4"/>
        <w:spacing w:after="0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679">
        <w:rPr>
          <w:rFonts w:ascii="Times New Roman" w:eastAsia="Calibri" w:hAnsi="Times New Roman" w:cs="Times New Roman"/>
          <w:sz w:val="28"/>
          <w:szCs w:val="28"/>
        </w:rPr>
        <w:t>Хотелось бы обратить внимание еще на один момент родительского собрания, который можно назвать его послесловием. Для выяснения результативности коллективного обсуждения той или иной проблемы необходимо возвращаться к ней на следующих собраниях, в ходе которых может быть использован метод решения родителями педагогических задач – ситуаций по ранее рассмотренно</w:t>
      </w:r>
      <w:r w:rsidR="00B91C7E">
        <w:rPr>
          <w:rFonts w:ascii="Times New Roman" w:eastAsia="Calibri" w:hAnsi="Times New Roman" w:cs="Times New Roman"/>
          <w:sz w:val="28"/>
          <w:szCs w:val="28"/>
        </w:rPr>
        <w:t>й проблеме семейного воспитани</w:t>
      </w:r>
      <w:r w:rsidR="000F4F7B">
        <w:rPr>
          <w:rFonts w:ascii="Times New Roman" w:eastAsia="Calibri" w:hAnsi="Times New Roman" w:cs="Times New Roman"/>
          <w:sz w:val="28"/>
          <w:szCs w:val="28"/>
        </w:rPr>
        <w:t>я.</w:t>
      </w:r>
    </w:p>
    <w:p w:rsidR="00541A2E" w:rsidRPr="00B91C7E" w:rsidRDefault="000F4F7B" w:rsidP="00E26233">
      <w:pPr>
        <w:pStyle w:val="a4"/>
        <w:spacing w:after="0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родители отличные помощники, то</w:t>
      </w:r>
      <w:r w:rsidR="00541A2E" w:rsidRPr="00724679">
        <w:rPr>
          <w:rFonts w:ascii="Times New Roman" w:eastAsia="Times New Roman" w:hAnsi="Times New Roman" w:cs="Times New Roman"/>
          <w:sz w:val="28"/>
          <w:szCs w:val="28"/>
        </w:rPr>
        <w:t xml:space="preserve"> принятые решения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собраниях </w:t>
      </w:r>
      <w:r w:rsidR="00541A2E" w:rsidRPr="00724679">
        <w:rPr>
          <w:rFonts w:ascii="Times New Roman" w:eastAsia="Times New Roman" w:hAnsi="Times New Roman" w:cs="Times New Roman"/>
          <w:sz w:val="28"/>
          <w:szCs w:val="28"/>
        </w:rPr>
        <w:t>выполняются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удовольствием. Все </w:t>
      </w:r>
      <w:r w:rsidR="00541A2E" w:rsidRPr="00724679">
        <w:rPr>
          <w:rFonts w:ascii="Times New Roman" w:eastAsia="Times New Roman" w:hAnsi="Times New Roman" w:cs="Times New Roman"/>
          <w:sz w:val="28"/>
          <w:szCs w:val="28"/>
        </w:rPr>
        <w:t xml:space="preserve"> школьные и классные  праздники, выезды, походы и т.п. проходят с  участием </w:t>
      </w:r>
      <w:r w:rsidR="005C671B" w:rsidRPr="00724679">
        <w:rPr>
          <w:rFonts w:ascii="Times New Roman" w:eastAsia="Times New Roman" w:hAnsi="Times New Roman" w:cs="Times New Roman"/>
          <w:sz w:val="28"/>
          <w:szCs w:val="28"/>
        </w:rPr>
        <w:t>родителей. Придумать</w:t>
      </w:r>
      <w:r w:rsidR="00541A2E" w:rsidRPr="00724679">
        <w:rPr>
          <w:rFonts w:ascii="Times New Roman" w:eastAsia="Times New Roman" w:hAnsi="Times New Roman" w:cs="Times New Roman"/>
          <w:sz w:val="28"/>
          <w:szCs w:val="28"/>
        </w:rPr>
        <w:t xml:space="preserve"> конкурсы и всякие развлечения, оформить класс, приготовить викторину и поощрительные призы, помочь накрыть стол для детей, принять активное участие в благотворительных акциях, да и многое другое – всё это по пл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ечу </w:t>
      </w:r>
      <w:r w:rsidR="00541A2E" w:rsidRPr="00724679">
        <w:rPr>
          <w:rFonts w:ascii="Times New Roman" w:eastAsia="Times New Roman" w:hAnsi="Times New Roman" w:cs="Times New Roman"/>
          <w:sz w:val="28"/>
          <w:szCs w:val="28"/>
        </w:rPr>
        <w:t xml:space="preserve"> родителям.</w:t>
      </w:r>
    </w:p>
    <w:p w:rsidR="002D3720" w:rsidRPr="00E26233" w:rsidRDefault="00541A2E" w:rsidP="00E26233">
      <w:pPr>
        <w:shd w:val="clear" w:color="auto" w:fill="FFFFFF"/>
        <w:spacing w:after="0" w:line="240" w:lineRule="atLeast"/>
        <w:ind w:firstLine="708"/>
        <w:jc w:val="both"/>
        <w:rPr>
          <w:rStyle w:val="a6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724679">
        <w:rPr>
          <w:rFonts w:ascii="Times New Roman" w:eastAsia="Times New Roman" w:hAnsi="Times New Roman" w:cs="Times New Roman"/>
          <w:sz w:val="28"/>
          <w:szCs w:val="28"/>
        </w:rPr>
        <w:t xml:space="preserve">Анкетирование, проводимое в конце года, показывает, что и дети, и взрослые остаются, довольны таким сотрудничеством. </w:t>
      </w:r>
      <w:r w:rsidR="002D3720" w:rsidRPr="002D3720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Воспитание детей, формирование личности ребенка с первых лет его жизни - основная обязанность родителей. Семья влияет на ребенка, приобщает его к окружающей жизни. Главными воспитателями своих детей являются родители. </w:t>
      </w:r>
      <w:r w:rsidR="00BA4631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 школа – это друг и помощник.</w:t>
      </w:r>
    </w:p>
    <w:p w:rsidR="00BA4631" w:rsidRDefault="00BA4631" w:rsidP="00E26233">
      <w:pPr>
        <w:shd w:val="clear" w:color="auto" w:fill="FFFFFF"/>
        <w:spacing w:after="0" w:line="240" w:lineRule="atLeast"/>
        <w:ind w:firstLine="708"/>
        <w:jc w:val="both"/>
        <w:rPr>
          <w:rFonts w:ascii="Arial" w:hAnsi="Arial" w:cs="Arial"/>
          <w:color w:val="000000"/>
          <w:sz w:val="15"/>
          <w:szCs w:val="15"/>
          <w:shd w:val="clear" w:color="auto" w:fill="FFFFFF"/>
        </w:rPr>
      </w:pPr>
    </w:p>
    <w:p w:rsidR="002D3720" w:rsidRDefault="002D3720" w:rsidP="00E26233">
      <w:pPr>
        <w:shd w:val="clear" w:color="auto" w:fill="FFFFFF"/>
        <w:spacing w:after="0" w:line="240" w:lineRule="atLeast"/>
        <w:ind w:firstLine="708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15"/>
          <w:szCs w:val="15"/>
          <w:shd w:val="clear" w:color="auto" w:fill="FFFFFF"/>
        </w:rPr>
        <w:t>  </w:t>
      </w:r>
      <w:r>
        <w:rPr>
          <w:rStyle w:val="apple-converted-space"/>
          <w:rFonts w:ascii="Arial" w:hAnsi="Arial" w:cs="Arial"/>
          <w:color w:val="000000"/>
          <w:sz w:val="15"/>
          <w:szCs w:val="15"/>
          <w:shd w:val="clear" w:color="auto" w:fill="FFFFFF"/>
        </w:rPr>
        <w:t> </w:t>
      </w:r>
      <w:r w:rsidRPr="00BA4631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Список литературы:</w:t>
      </w:r>
    </w:p>
    <w:p w:rsidR="00BA4631" w:rsidRPr="00E26233" w:rsidRDefault="00BA4631" w:rsidP="00E26233">
      <w:pPr>
        <w:pStyle w:val="a5"/>
        <w:numPr>
          <w:ilvl w:val="0"/>
          <w:numId w:val="10"/>
        </w:numPr>
        <w:shd w:val="clear" w:color="auto" w:fill="FFFFFF"/>
        <w:spacing w:before="188" w:beforeAutospacing="0" w:after="188" w:afterAutospacing="0"/>
        <w:jc w:val="both"/>
        <w:rPr>
          <w:rStyle w:val="a6"/>
          <w:b w:val="0"/>
          <w:bCs w:val="0"/>
          <w:sz w:val="28"/>
          <w:szCs w:val="28"/>
        </w:rPr>
      </w:pPr>
      <w:proofErr w:type="spellStart"/>
      <w:r w:rsidRPr="00E26233">
        <w:rPr>
          <w:sz w:val="28"/>
          <w:szCs w:val="28"/>
        </w:rPr>
        <w:t>Арнаутова</w:t>
      </w:r>
      <w:proofErr w:type="spellEnd"/>
      <w:r w:rsidRPr="00E26233">
        <w:rPr>
          <w:sz w:val="28"/>
          <w:szCs w:val="28"/>
        </w:rPr>
        <w:t xml:space="preserve"> </w:t>
      </w:r>
      <w:proofErr w:type="spellStart"/>
      <w:r w:rsidRPr="00E26233">
        <w:rPr>
          <w:sz w:val="28"/>
          <w:szCs w:val="28"/>
        </w:rPr>
        <w:t>Е.П.,Зубова</w:t>
      </w:r>
      <w:proofErr w:type="spellEnd"/>
      <w:r w:rsidRPr="00E26233">
        <w:rPr>
          <w:sz w:val="28"/>
          <w:szCs w:val="28"/>
        </w:rPr>
        <w:t xml:space="preserve"> Г.Г. Преемственные связи ДОУ, школы и родителей будущих первоклассников: Методическое пособие – М. ТЦ Сфера, 2006.</w:t>
      </w:r>
    </w:p>
    <w:p w:rsidR="00BA4631" w:rsidRPr="00E26233" w:rsidRDefault="00BA4631" w:rsidP="00E26233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6233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E26233">
        <w:rPr>
          <w:rFonts w:ascii="Times New Roman" w:hAnsi="Times New Roman" w:cs="Times New Roman"/>
          <w:sz w:val="28"/>
          <w:szCs w:val="28"/>
        </w:rPr>
        <w:t xml:space="preserve"> А.А.,  </w:t>
      </w:r>
      <w:proofErr w:type="spellStart"/>
      <w:r w:rsidRPr="00E26233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E26233">
        <w:rPr>
          <w:rFonts w:ascii="Times New Roman" w:hAnsi="Times New Roman" w:cs="Times New Roman"/>
          <w:sz w:val="28"/>
          <w:szCs w:val="28"/>
        </w:rPr>
        <w:t xml:space="preserve"> А.Л. Готов ли ваш ребенок к школе. – М., 1994;</w:t>
      </w:r>
    </w:p>
    <w:p w:rsidR="00BA4631" w:rsidRPr="00E26233" w:rsidRDefault="00BA4631" w:rsidP="00E26233">
      <w:pPr>
        <w:numPr>
          <w:ilvl w:val="0"/>
          <w:numId w:val="10"/>
        </w:numPr>
        <w:spacing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62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Выготский</w:t>
      </w:r>
      <w:proofErr w:type="spellEnd"/>
      <w:r w:rsidRPr="00E262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Л. С. Избранные психологические исследования (Проблема обучения и умственного развития ребенка в школьном возрасте), Москва, 1956.</w:t>
      </w:r>
    </w:p>
    <w:p w:rsidR="00BA4631" w:rsidRPr="00E26233" w:rsidRDefault="00BA4631" w:rsidP="00E26233">
      <w:pPr>
        <w:pStyle w:val="a4"/>
        <w:numPr>
          <w:ilvl w:val="0"/>
          <w:numId w:val="10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6233">
        <w:rPr>
          <w:rFonts w:ascii="Times New Roman" w:hAnsi="Times New Roman" w:cs="Times New Roman"/>
          <w:sz w:val="28"/>
          <w:szCs w:val="28"/>
        </w:rPr>
        <w:t>МироноваО.П</w:t>
      </w:r>
      <w:proofErr w:type="spellEnd"/>
      <w:r w:rsidRPr="00E26233">
        <w:rPr>
          <w:rFonts w:ascii="Times New Roman" w:hAnsi="Times New Roman" w:cs="Times New Roman"/>
          <w:sz w:val="28"/>
          <w:szCs w:val="28"/>
        </w:rPr>
        <w:t>.</w:t>
      </w:r>
      <w:r w:rsidRPr="00E2623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26233">
        <w:rPr>
          <w:rFonts w:ascii="Times New Roman" w:hAnsi="Times New Roman" w:cs="Times New Roman"/>
          <w:sz w:val="28"/>
          <w:szCs w:val="28"/>
        </w:rPr>
        <w:t xml:space="preserve"> Преемственность как процесс воспитания и обучения ребенка. Управление дошкольным образовательным учреждением  №2, 2003г.</w:t>
      </w:r>
    </w:p>
    <w:p w:rsidR="00BA4631" w:rsidRPr="00E26233" w:rsidRDefault="00BA4631" w:rsidP="00E26233">
      <w:pPr>
        <w:numPr>
          <w:ilvl w:val="0"/>
          <w:numId w:val="10"/>
        </w:numPr>
        <w:spacing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62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Эльконин</w:t>
      </w:r>
      <w:proofErr w:type="spellEnd"/>
      <w:r w:rsidRPr="00E262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Д.Б. К проблеме периодизации психического развития в детском возрасте. (Институт общей и педагогической психология АПН СССР, Москва), Вопросы психологии. – 1971. – №4.</w:t>
      </w:r>
    </w:p>
    <w:p w:rsidR="00BA4631" w:rsidRPr="00E26233" w:rsidRDefault="00BA4631" w:rsidP="00E26233">
      <w:pPr>
        <w:pStyle w:val="a4"/>
        <w:shd w:val="clear" w:color="auto" w:fill="FFFFFF"/>
        <w:spacing w:after="0" w:line="240" w:lineRule="atLeast"/>
        <w:ind w:left="142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7DFC" w:rsidRPr="00E26233" w:rsidRDefault="006A7DFC" w:rsidP="00E26233">
      <w:pPr>
        <w:pStyle w:val="a4"/>
        <w:spacing w:after="0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7DFC" w:rsidRPr="00E26233" w:rsidRDefault="006A7DFC" w:rsidP="00E26233">
      <w:pPr>
        <w:pStyle w:val="a5"/>
        <w:shd w:val="clear" w:color="auto" w:fill="FFFFFF"/>
        <w:spacing w:before="188" w:beforeAutospacing="0" w:after="188" w:afterAutospacing="0"/>
        <w:jc w:val="both"/>
        <w:rPr>
          <w:sz w:val="28"/>
          <w:szCs w:val="28"/>
        </w:rPr>
      </w:pPr>
    </w:p>
    <w:sectPr w:rsidR="006A7DFC" w:rsidRPr="00E26233" w:rsidSect="000F4F7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4A4B"/>
    <w:multiLevelType w:val="multilevel"/>
    <w:tmpl w:val="E9727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577C9"/>
    <w:multiLevelType w:val="hybridMultilevel"/>
    <w:tmpl w:val="28EAFF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AE56DE"/>
    <w:multiLevelType w:val="hybridMultilevel"/>
    <w:tmpl w:val="C4C2E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DB2BEE"/>
    <w:multiLevelType w:val="hybridMultilevel"/>
    <w:tmpl w:val="3628F29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4CC96F34"/>
    <w:multiLevelType w:val="hybridMultilevel"/>
    <w:tmpl w:val="17FC9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6E28F4"/>
    <w:multiLevelType w:val="hybridMultilevel"/>
    <w:tmpl w:val="149ADD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242D9B"/>
    <w:multiLevelType w:val="hybridMultilevel"/>
    <w:tmpl w:val="3628F29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5FF343F5"/>
    <w:multiLevelType w:val="hybridMultilevel"/>
    <w:tmpl w:val="A162B042"/>
    <w:lvl w:ilvl="0" w:tplc="0419000D">
      <w:start w:val="1"/>
      <w:numFmt w:val="bullet"/>
      <w:lvlText w:val=""/>
      <w:lvlJc w:val="left"/>
      <w:pPr>
        <w:ind w:left="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8">
    <w:nsid w:val="630E61F7"/>
    <w:multiLevelType w:val="multilevel"/>
    <w:tmpl w:val="F4C6F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70582A"/>
    <w:multiLevelType w:val="hybridMultilevel"/>
    <w:tmpl w:val="1D5C98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76EC"/>
    <w:rsid w:val="000F4F7B"/>
    <w:rsid w:val="00140024"/>
    <w:rsid w:val="0028653E"/>
    <w:rsid w:val="002A19C2"/>
    <w:rsid w:val="002D3720"/>
    <w:rsid w:val="002E10BA"/>
    <w:rsid w:val="003512E7"/>
    <w:rsid w:val="003A7655"/>
    <w:rsid w:val="003B5443"/>
    <w:rsid w:val="00541A2E"/>
    <w:rsid w:val="00560229"/>
    <w:rsid w:val="005876EC"/>
    <w:rsid w:val="005C671B"/>
    <w:rsid w:val="006A7DFC"/>
    <w:rsid w:val="00724679"/>
    <w:rsid w:val="00825EF9"/>
    <w:rsid w:val="00895020"/>
    <w:rsid w:val="008E1838"/>
    <w:rsid w:val="00911F47"/>
    <w:rsid w:val="00992571"/>
    <w:rsid w:val="00A227AC"/>
    <w:rsid w:val="00B91C7E"/>
    <w:rsid w:val="00BA4631"/>
    <w:rsid w:val="00C73AEB"/>
    <w:rsid w:val="00CD467F"/>
    <w:rsid w:val="00D30D05"/>
    <w:rsid w:val="00D42ECB"/>
    <w:rsid w:val="00E26233"/>
    <w:rsid w:val="00EB1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6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9C2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6A7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7DFC"/>
  </w:style>
  <w:style w:type="character" w:styleId="a6">
    <w:name w:val="Strong"/>
    <w:basedOn w:val="a0"/>
    <w:uiPriority w:val="22"/>
    <w:qFormat/>
    <w:rsid w:val="002D37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13</cp:revision>
  <dcterms:created xsi:type="dcterms:W3CDTF">2015-11-17T08:06:00Z</dcterms:created>
  <dcterms:modified xsi:type="dcterms:W3CDTF">2015-11-20T04:18:00Z</dcterms:modified>
</cp:coreProperties>
</file>