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41" w:rsidRDefault="009E2541" w:rsidP="001C58AB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! В заявке  название урока черновое, данное название -  карт</w:t>
      </w:r>
      <w:proofErr w:type="gramStart"/>
      <w:r>
        <w:rPr>
          <w:b/>
          <w:szCs w:val="24"/>
          <w:u w:val="single"/>
        </w:rPr>
        <w:t>е-</w:t>
      </w:r>
      <w:proofErr w:type="gramEnd"/>
      <w:r>
        <w:rPr>
          <w:b/>
          <w:szCs w:val="24"/>
          <w:u w:val="single"/>
        </w:rPr>
        <w:t xml:space="preserve"> верное!!!</w:t>
      </w:r>
    </w:p>
    <w:p w:rsidR="009E2541" w:rsidRDefault="009E2541" w:rsidP="001C58AB">
      <w:pPr>
        <w:rPr>
          <w:b/>
          <w:szCs w:val="24"/>
          <w:u w:val="single"/>
        </w:rPr>
      </w:pPr>
    </w:p>
    <w:p w:rsidR="00E04A6B" w:rsidRPr="00A60288" w:rsidRDefault="00202A6E" w:rsidP="001C58AB">
      <w:pPr>
        <w:rPr>
          <w:b/>
          <w:szCs w:val="24"/>
          <w:u w:val="single"/>
        </w:rPr>
      </w:pPr>
      <w:r w:rsidRPr="00A60288">
        <w:rPr>
          <w:b/>
          <w:szCs w:val="24"/>
          <w:u w:val="single"/>
        </w:rPr>
        <w:t>Технологическая карта урока</w:t>
      </w:r>
    </w:p>
    <w:p w:rsidR="00202A6E" w:rsidRDefault="00202A6E" w:rsidP="00202A6E">
      <w:pPr>
        <w:pStyle w:val="a7"/>
        <w:numPr>
          <w:ilvl w:val="0"/>
          <w:numId w:val="3"/>
        </w:numPr>
        <w:rPr>
          <w:szCs w:val="24"/>
        </w:rPr>
      </w:pPr>
      <w:proofErr w:type="spellStart"/>
      <w:r>
        <w:rPr>
          <w:szCs w:val="24"/>
        </w:rPr>
        <w:t>Рабион</w:t>
      </w:r>
      <w:proofErr w:type="spellEnd"/>
      <w:r>
        <w:rPr>
          <w:szCs w:val="24"/>
        </w:rPr>
        <w:t xml:space="preserve"> Татьяна Михайловна, учитель русского языка МБОУ лицея №4 г. Мурманска</w:t>
      </w:r>
    </w:p>
    <w:p w:rsidR="00202A6E" w:rsidRDefault="00202A6E" w:rsidP="00202A6E">
      <w:pPr>
        <w:pStyle w:val="a7"/>
        <w:numPr>
          <w:ilvl w:val="0"/>
          <w:numId w:val="3"/>
        </w:numPr>
        <w:rPr>
          <w:szCs w:val="24"/>
        </w:rPr>
      </w:pPr>
      <w:r>
        <w:rPr>
          <w:szCs w:val="24"/>
        </w:rPr>
        <w:t>Урок в 5 классе, русский язык</w:t>
      </w:r>
    </w:p>
    <w:p w:rsidR="00202A6E" w:rsidRPr="009E2541" w:rsidRDefault="00202A6E" w:rsidP="00202A6E">
      <w:pPr>
        <w:pStyle w:val="a7"/>
        <w:numPr>
          <w:ilvl w:val="0"/>
          <w:numId w:val="3"/>
        </w:numPr>
        <w:rPr>
          <w:b/>
          <w:szCs w:val="24"/>
        </w:rPr>
      </w:pPr>
      <w:r>
        <w:rPr>
          <w:szCs w:val="24"/>
        </w:rPr>
        <w:t xml:space="preserve">Тема урока: </w:t>
      </w:r>
      <w:r w:rsidR="00151AD8" w:rsidRPr="009E2541">
        <w:rPr>
          <w:b/>
          <w:szCs w:val="24"/>
        </w:rPr>
        <w:t>Художественный образ в рекламных текстах</w:t>
      </w:r>
      <w:r w:rsidR="009E2541">
        <w:rPr>
          <w:b/>
          <w:szCs w:val="24"/>
        </w:rPr>
        <w:t xml:space="preserve"> </w:t>
      </w:r>
    </w:p>
    <w:p w:rsidR="00202A6E" w:rsidRDefault="00EE687E" w:rsidP="00202A6E">
      <w:pPr>
        <w:pStyle w:val="a7"/>
        <w:numPr>
          <w:ilvl w:val="0"/>
          <w:numId w:val="3"/>
        </w:numPr>
        <w:rPr>
          <w:szCs w:val="24"/>
        </w:rPr>
      </w:pPr>
      <w:r>
        <w:rPr>
          <w:szCs w:val="24"/>
        </w:rPr>
        <w:t>Тип урока: урок формирования предметных навыков, овладение предметными умениями</w:t>
      </w:r>
      <w:r w:rsidR="00202A6E">
        <w:rPr>
          <w:szCs w:val="24"/>
        </w:rPr>
        <w:t xml:space="preserve">: </w:t>
      </w:r>
    </w:p>
    <w:p w:rsidR="00C42FAB" w:rsidRDefault="00C42FAB" w:rsidP="00C42FAB">
      <w:pPr>
        <w:pStyle w:val="a7"/>
        <w:rPr>
          <w:szCs w:val="24"/>
        </w:rPr>
      </w:pPr>
    </w:p>
    <w:p w:rsidR="00C42FAB" w:rsidRDefault="00C42FAB" w:rsidP="00C42FAB">
      <w:pPr>
        <w:pStyle w:val="a7"/>
        <w:rPr>
          <w:szCs w:val="24"/>
        </w:rPr>
      </w:pPr>
    </w:p>
    <w:tbl>
      <w:tblPr>
        <w:tblStyle w:val="a8"/>
        <w:tblW w:w="14317" w:type="dxa"/>
        <w:tblInd w:w="-1168" w:type="dxa"/>
        <w:tblLayout w:type="fixed"/>
        <w:tblLook w:val="04A0"/>
      </w:tblPr>
      <w:tblGrid>
        <w:gridCol w:w="1985"/>
        <w:gridCol w:w="2127"/>
        <w:gridCol w:w="3402"/>
        <w:gridCol w:w="1559"/>
        <w:gridCol w:w="1842"/>
        <w:gridCol w:w="3402"/>
      </w:tblGrid>
      <w:tr w:rsidR="00B8642E" w:rsidTr="00A60288">
        <w:trPr>
          <w:gridAfter w:val="1"/>
          <w:wAfter w:w="3402" w:type="dxa"/>
        </w:trPr>
        <w:tc>
          <w:tcPr>
            <w:tcW w:w="1985" w:type="dxa"/>
          </w:tcPr>
          <w:p w:rsidR="00B8642E" w:rsidRPr="00B4781F" w:rsidRDefault="00B8642E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Дидактическая структура урока</w:t>
            </w:r>
          </w:p>
          <w:p w:rsidR="00B8642E" w:rsidRPr="00B4781F" w:rsidRDefault="00B8642E" w:rsidP="00C42FAB">
            <w:pPr>
              <w:pStyle w:val="a7"/>
              <w:ind w:left="0"/>
              <w:rPr>
                <w:b/>
                <w:szCs w:val="24"/>
              </w:rPr>
            </w:pPr>
          </w:p>
        </w:tc>
        <w:tc>
          <w:tcPr>
            <w:tcW w:w="2127" w:type="dxa"/>
          </w:tcPr>
          <w:p w:rsidR="00B8642E" w:rsidRPr="00B4781F" w:rsidRDefault="00B8642E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Деятельность</w:t>
            </w:r>
          </w:p>
          <w:p w:rsidR="00B8642E" w:rsidRPr="00B4781F" w:rsidRDefault="00B8642E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учителя</w:t>
            </w:r>
          </w:p>
        </w:tc>
        <w:tc>
          <w:tcPr>
            <w:tcW w:w="3402" w:type="dxa"/>
          </w:tcPr>
          <w:p w:rsidR="00B8642E" w:rsidRPr="00B4781F" w:rsidRDefault="00B8642E" w:rsidP="00F020E6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Деятельность</w:t>
            </w:r>
          </w:p>
          <w:p w:rsidR="00B8642E" w:rsidRPr="00B4781F" w:rsidRDefault="00B8642E" w:rsidP="00F020E6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учеников</w:t>
            </w:r>
          </w:p>
          <w:p w:rsidR="00B8642E" w:rsidRPr="00B4781F" w:rsidRDefault="00B8642E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Задания для учащихся, выполнение которых приведёт к достижению планируемых результатов</w:t>
            </w:r>
          </w:p>
          <w:p w:rsidR="00B8642E" w:rsidRPr="00B4781F" w:rsidRDefault="00B8642E" w:rsidP="00C42FAB">
            <w:pPr>
              <w:pStyle w:val="a7"/>
              <w:ind w:left="0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B8642E" w:rsidRPr="00B4781F" w:rsidRDefault="00B8642E" w:rsidP="00C42FAB">
            <w:pPr>
              <w:pStyle w:val="a7"/>
              <w:ind w:left="0"/>
              <w:rPr>
                <w:b/>
                <w:sz w:val="20"/>
                <w:szCs w:val="20"/>
              </w:rPr>
            </w:pPr>
            <w:r w:rsidRPr="00B4781F">
              <w:rPr>
                <w:b/>
                <w:sz w:val="20"/>
                <w:szCs w:val="20"/>
              </w:rPr>
              <w:t>Планируемые  предметные</w:t>
            </w:r>
          </w:p>
          <w:p w:rsidR="00B8642E" w:rsidRPr="00B4781F" w:rsidRDefault="00B8642E" w:rsidP="00C42FAB">
            <w:pPr>
              <w:pStyle w:val="a7"/>
              <w:ind w:left="0"/>
              <w:rPr>
                <w:b/>
                <w:sz w:val="20"/>
                <w:szCs w:val="20"/>
              </w:rPr>
            </w:pPr>
            <w:r w:rsidRPr="00B4781F">
              <w:rPr>
                <w:b/>
                <w:sz w:val="20"/>
                <w:szCs w:val="20"/>
              </w:rPr>
              <w:t>результаты</w:t>
            </w:r>
          </w:p>
        </w:tc>
        <w:tc>
          <w:tcPr>
            <w:tcW w:w="1842" w:type="dxa"/>
          </w:tcPr>
          <w:p w:rsidR="00B8642E" w:rsidRPr="00B4781F" w:rsidRDefault="00B8642E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Планируемые результаты: УУД</w:t>
            </w:r>
          </w:p>
        </w:tc>
      </w:tr>
      <w:tr w:rsidR="00220965" w:rsidTr="00A60288">
        <w:trPr>
          <w:gridAfter w:val="1"/>
          <w:wAfter w:w="3402" w:type="dxa"/>
        </w:trPr>
        <w:tc>
          <w:tcPr>
            <w:tcW w:w="1985" w:type="dxa"/>
          </w:tcPr>
          <w:p w:rsidR="00220965" w:rsidRPr="00B4781F" w:rsidRDefault="00220965" w:rsidP="00C42FAB">
            <w:pPr>
              <w:pStyle w:val="a7"/>
              <w:ind w:left="0"/>
              <w:rPr>
                <w:b/>
                <w:sz w:val="20"/>
                <w:szCs w:val="20"/>
              </w:rPr>
            </w:pPr>
            <w:r w:rsidRPr="00B4781F">
              <w:rPr>
                <w:b/>
                <w:sz w:val="20"/>
                <w:szCs w:val="20"/>
              </w:rPr>
              <w:t>1.</w:t>
            </w:r>
          </w:p>
          <w:p w:rsidR="00220965" w:rsidRPr="00B4781F" w:rsidRDefault="00220965" w:rsidP="00C42FAB">
            <w:pPr>
              <w:pStyle w:val="a7"/>
              <w:ind w:left="0"/>
              <w:rPr>
                <w:b/>
                <w:sz w:val="20"/>
                <w:szCs w:val="20"/>
              </w:rPr>
            </w:pPr>
            <w:r w:rsidRPr="00B4781F">
              <w:rPr>
                <w:b/>
                <w:sz w:val="20"/>
                <w:szCs w:val="20"/>
              </w:rPr>
              <w:t>Организационный момент</w:t>
            </w:r>
          </w:p>
          <w:p w:rsidR="00220965" w:rsidRPr="00B4781F" w:rsidRDefault="00220965" w:rsidP="00C42FAB">
            <w:pPr>
              <w:pStyle w:val="a7"/>
              <w:ind w:left="0"/>
              <w:rPr>
                <w:b/>
                <w:sz w:val="20"/>
                <w:szCs w:val="20"/>
              </w:rPr>
            </w:pPr>
            <w:r w:rsidRPr="00B4781F">
              <w:rPr>
                <w:b/>
                <w:sz w:val="20"/>
                <w:szCs w:val="20"/>
              </w:rPr>
              <w:t>Мотивация</w:t>
            </w:r>
          </w:p>
        </w:tc>
        <w:tc>
          <w:tcPr>
            <w:tcW w:w="2127" w:type="dxa"/>
          </w:tcPr>
          <w:p w:rsidR="00220965" w:rsidRDefault="00220965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:rsidR="00220965" w:rsidRDefault="00220965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Создание проблемной ситуации, позволяющей детям выйти на формулировку темы урока и целей работы.</w:t>
            </w:r>
          </w:p>
          <w:p w:rsidR="00220965" w:rsidRDefault="00220965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Учитель: «Представляете, ребята, открываю на днях почтовый ящик и нахожу в нём листочек с сообщением…» - текст читает ученик</w:t>
            </w:r>
          </w:p>
          <w:p w:rsidR="00220965" w:rsidRDefault="00220965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 Вопросы, работа по тексту: </w:t>
            </w:r>
          </w:p>
          <w:p w:rsidR="00220965" w:rsidRDefault="00220965" w:rsidP="000A7923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«Можно ли назвать  это сообщение текстом»?</w:t>
            </w:r>
          </w:p>
          <w:p w:rsidR="00220965" w:rsidRDefault="00220965" w:rsidP="000A7923">
            <w:pPr>
              <w:rPr>
                <w:szCs w:val="24"/>
              </w:rPr>
            </w:pPr>
            <w:r>
              <w:rPr>
                <w:szCs w:val="24"/>
              </w:rPr>
              <w:t>«Почему? Докажите»</w:t>
            </w:r>
          </w:p>
          <w:p w:rsidR="00220965" w:rsidRDefault="00220965" w:rsidP="000A7923">
            <w:r>
              <w:rPr>
                <w:szCs w:val="24"/>
              </w:rPr>
              <w:t>«К какому жанру относиться данный текст»?</w:t>
            </w:r>
          </w:p>
          <w:p w:rsidR="00220965" w:rsidRDefault="00220965" w:rsidP="00DD2D4A"/>
          <w:p w:rsidR="00220965" w:rsidRDefault="00220965" w:rsidP="00DD2D4A">
            <w:r>
              <w:t xml:space="preserve">3. Вопросы: </w:t>
            </w:r>
          </w:p>
          <w:p w:rsidR="00220965" w:rsidRDefault="00220965" w:rsidP="00DD2D4A">
            <w:r>
              <w:t xml:space="preserve">-В чём необычность этой информации? Чем она отличается от  привычного описания обуви? </w:t>
            </w:r>
            <w:r>
              <w:lastRenderedPageBreak/>
              <w:t xml:space="preserve">Что такое лексическое </w:t>
            </w:r>
          </w:p>
          <w:p w:rsidR="00220965" w:rsidRDefault="00220965" w:rsidP="00DD2D4A">
            <w:r>
              <w:t>значение? Какое оно бывает?</w:t>
            </w:r>
          </w:p>
          <w:p w:rsidR="00220965" w:rsidRDefault="005E0B61" w:rsidP="005E0B61">
            <w:pPr>
              <w:ind w:left="360"/>
            </w:pPr>
            <w:r>
              <w:t>4.</w:t>
            </w:r>
            <w:r w:rsidR="00220965">
              <w:t>Выход на понятие образности, яркости, «художественный образ» через работу  со словами в переносном значении в тексте рекламы</w:t>
            </w:r>
          </w:p>
          <w:p w:rsidR="00220965" w:rsidRPr="00DD2D4A" w:rsidRDefault="00220965" w:rsidP="005E0B61">
            <w:pPr>
              <w:ind w:left="360"/>
            </w:pPr>
          </w:p>
        </w:tc>
        <w:tc>
          <w:tcPr>
            <w:tcW w:w="3402" w:type="dxa"/>
          </w:tcPr>
          <w:p w:rsidR="00220965" w:rsidRPr="00B4781F" w:rsidRDefault="00220965" w:rsidP="00E261E9">
            <w:pPr>
              <w:pStyle w:val="a7"/>
              <w:ind w:left="0"/>
              <w:rPr>
                <w:b/>
                <w:i/>
                <w:szCs w:val="24"/>
              </w:rPr>
            </w:pPr>
            <w:r>
              <w:rPr>
                <w:szCs w:val="24"/>
              </w:rPr>
              <w:lastRenderedPageBreak/>
              <w:t>1.</w:t>
            </w:r>
            <w:r w:rsidRPr="00B4781F">
              <w:rPr>
                <w:b/>
                <w:i/>
                <w:szCs w:val="24"/>
              </w:rPr>
              <w:t>Чтение текста.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«Кто сказал, что люди не летают?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Новинка!!!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Крылья для ваших ног!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Обувь </w:t>
            </w:r>
            <w:r>
              <w:rPr>
                <w:szCs w:val="24"/>
                <w:lang w:val="en-US"/>
              </w:rPr>
              <w:t>ANTILOPA</w:t>
            </w:r>
            <w:r w:rsidRPr="00151AD8">
              <w:rPr>
                <w:szCs w:val="24"/>
              </w:rPr>
              <w:t xml:space="preserve"> 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Пройдет с вами от порога до края земли!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Обувь для активного отдыха!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Удобная. Выносливая. Быстрая.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Это больше, чем обувь, ЭТО ЖИЗНЬ!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Испытай на прочность и увидишь мир!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ТЦ «Форум!, 1 этаж»</w:t>
            </w:r>
          </w:p>
          <w:p w:rsidR="00220965" w:rsidRPr="00220965" w:rsidRDefault="00220965" w:rsidP="00E261E9">
            <w:pPr>
              <w:pStyle w:val="a7"/>
              <w:ind w:left="0"/>
              <w:rPr>
                <w:szCs w:val="24"/>
              </w:rPr>
            </w:pP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B4781F">
              <w:rPr>
                <w:b/>
                <w:i/>
                <w:szCs w:val="24"/>
              </w:rPr>
              <w:t>. Анализ текстовой информации, ответы на вопросы</w:t>
            </w:r>
            <w:r>
              <w:rPr>
                <w:szCs w:val="24"/>
              </w:rPr>
              <w:t>: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«Это текст, так как есть тема - обувь,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идея -  выделить достоинства  именно этой обуви, предложения связаны по смыслу и грамматически ключевым словом, местоимениями, вопросом - ответом, информацией»</w:t>
            </w:r>
          </w:p>
          <w:p w:rsidR="00220965" w:rsidRDefault="00220965" w:rsidP="00E261E9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«Этот текст является рекламой»</w:t>
            </w:r>
          </w:p>
          <w:p w:rsidR="00220965" w:rsidRPr="00DD2D4A" w:rsidRDefault="00220965" w:rsidP="00E261E9"/>
          <w:p w:rsidR="00220965" w:rsidRDefault="00220965" w:rsidP="00E261E9">
            <w:r>
              <w:t xml:space="preserve">3. </w:t>
            </w:r>
            <w:r w:rsidRPr="00B4781F">
              <w:rPr>
                <w:b/>
                <w:i/>
              </w:rPr>
              <w:t>Ответы</w:t>
            </w:r>
            <w:r>
              <w:t>: те</w:t>
            </w:r>
            <w:proofErr w:type="gramStart"/>
            <w:r>
              <w:t>кст стр</w:t>
            </w:r>
            <w:proofErr w:type="gramEnd"/>
            <w:r>
              <w:t xml:space="preserve">оится на словах с переносным значением, оно придаёт речи яркость, необычность, выразительность «крылья для ног», «пройдёт до </w:t>
            </w:r>
            <w:r>
              <w:lastRenderedPageBreak/>
              <w:t>края земли», «выносливая, быстрая».</w:t>
            </w:r>
            <w:r w:rsidR="005E0B61">
              <w:t xml:space="preserve"> Образ обуви создаётся необычным.</w:t>
            </w:r>
          </w:p>
          <w:p w:rsidR="00220965" w:rsidRDefault="00220965" w:rsidP="00E261E9"/>
          <w:p w:rsidR="005E0B61" w:rsidRDefault="005E0B61" w:rsidP="00E261E9"/>
          <w:p w:rsidR="005E0B61" w:rsidRDefault="005E0B61" w:rsidP="00E261E9"/>
          <w:p w:rsidR="005E0B61" w:rsidRPr="00DD2D4A" w:rsidRDefault="005E0B61" w:rsidP="00E261E9"/>
        </w:tc>
        <w:tc>
          <w:tcPr>
            <w:tcW w:w="1559" w:type="dxa"/>
          </w:tcPr>
          <w:p w:rsidR="00220965" w:rsidRPr="00B4781F" w:rsidRDefault="00220965" w:rsidP="00C42FA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Cs w:val="24"/>
              </w:rPr>
              <w:lastRenderedPageBreak/>
              <w:t xml:space="preserve">1. </w:t>
            </w:r>
            <w:r w:rsidRPr="00B4781F">
              <w:rPr>
                <w:sz w:val="20"/>
                <w:szCs w:val="20"/>
              </w:rPr>
              <w:t>Повторение и отработка понятия крупной синтаксической единицы «текста», его признаков</w:t>
            </w:r>
          </w:p>
          <w:p w:rsidR="00220965" w:rsidRDefault="00B4781F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szCs w:val="24"/>
              </w:rPr>
              <w:t>Метапре</w:t>
            </w:r>
            <w:r w:rsidR="00220965">
              <w:rPr>
                <w:szCs w:val="24"/>
              </w:rPr>
              <w:t>дметные</w:t>
            </w:r>
            <w:proofErr w:type="spellEnd"/>
            <w:r w:rsidR="00220965">
              <w:rPr>
                <w:szCs w:val="24"/>
              </w:rPr>
              <w:t xml:space="preserve"> связи: понятие рекламы (на уровне личного жизненного</w:t>
            </w:r>
            <w:proofErr w:type="gramEnd"/>
          </w:p>
          <w:p w:rsidR="00220965" w:rsidRDefault="00220965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опыта</w:t>
            </w:r>
            <w:proofErr w:type="gramStart"/>
            <w:r>
              <w:rPr>
                <w:szCs w:val="24"/>
              </w:rPr>
              <w:t xml:space="preserve"> )</w:t>
            </w:r>
            <w:proofErr w:type="gramEnd"/>
          </w:p>
          <w:p w:rsidR="00220965" w:rsidRDefault="00220965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3. Отработка понятия «лексическое значение»</w:t>
            </w:r>
          </w:p>
          <w:p w:rsidR="00220965" w:rsidRDefault="00220965" w:rsidP="00C42FAB">
            <w:pPr>
              <w:pStyle w:val="a7"/>
              <w:ind w:left="0"/>
              <w:rPr>
                <w:szCs w:val="24"/>
              </w:rPr>
            </w:pPr>
          </w:p>
        </w:tc>
        <w:tc>
          <w:tcPr>
            <w:tcW w:w="1842" w:type="dxa"/>
          </w:tcPr>
          <w:p w:rsidR="00220965" w:rsidRPr="00B4781F" w:rsidRDefault="00220965" w:rsidP="00C42FAB">
            <w:pPr>
              <w:pStyle w:val="a7"/>
              <w:ind w:left="0"/>
              <w:rPr>
                <w:sz w:val="18"/>
                <w:szCs w:val="18"/>
              </w:rPr>
            </w:pPr>
            <w:proofErr w:type="spellStart"/>
            <w:r w:rsidRPr="00B4781F">
              <w:rPr>
                <w:sz w:val="18"/>
                <w:szCs w:val="18"/>
              </w:rPr>
              <w:t>Саморегуляция</w:t>
            </w:r>
            <w:proofErr w:type="spellEnd"/>
            <w:r w:rsidRPr="00B4781F">
              <w:rPr>
                <w:sz w:val="18"/>
                <w:szCs w:val="18"/>
              </w:rPr>
              <w:t>,</w:t>
            </w:r>
          </w:p>
          <w:p w:rsidR="005E0B61" w:rsidRPr="00B4781F" w:rsidRDefault="005E0B61" w:rsidP="00C42FAB">
            <w:pPr>
              <w:pStyle w:val="a7"/>
              <w:ind w:left="0"/>
              <w:rPr>
                <w:sz w:val="18"/>
                <w:szCs w:val="18"/>
              </w:rPr>
            </w:pPr>
            <w:r w:rsidRPr="00B4781F">
              <w:rPr>
                <w:sz w:val="18"/>
                <w:szCs w:val="18"/>
              </w:rPr>
              <w:t xml:space="preserve">Самоопределение, </w:t>
            </w:r>
            <w:proofErr w:type="spellStart"/>
            <w:r w:rsidRPr="00B4781F">
              <w:rPr>
                <w:sz w:val="18"/>
                <w:szCs w:val="18"/>
              </w:rPr>
              <w:t>смыслоопределение</w:t>
            </w:r>
            <w:proofErr w:type="spellEnd"/>
            <w:r w:rsidRPr="00B4781F">
              <w:rPr>
                <w:sz w:val="18"/>
                <w:szCs w:val="18"/>
              </w:rPr>
              <w:t xml:space="preserve"> (</w:t>
            </w:r>
            <w:proofErr w:type="gramStart"/>
            <w:r w:rsidRPr="00B4781F">
              <w:rPr>
                <w:sz w:val="18"/>
                <w:szCs w:val="18"/>
              </w:rPr>
              <w:t>регулятивные</w:t>
            </w:r>
            <w:proofErr w:type="gramEnd"/>
            <w:r w:rsidRPr="00B4781F">
              <w:rPr>
                <w:sz w:val="18"/>
                <w:szCs w:val="18"/>
              </w:rPr>
              <w:t>)</w:t>
            </w:r>
          </w:p>
          <w:p w:rsidR="005E0B61" w:rsidRPr="00B4781F" w:rsidRDefault="005E0B61" w:rsidP="00C42FAB">
            <w:pPr>
              <w:pStyle w:val="a7"/>
              <w:ind w:left="0"/>
              <w:rPr>
                <w:sz w:val="18"/>
                <w:szCs w:val="18"/>
              </w:rPr>
            </w:pPr>
          </w:p>
          <w:p w:rsidR="00B4781F" w:rsidRDefault="005E0B61" w:rsidP="00C42FAB">
            <w:pPr>
              <w:pStyle w:val="a7"/>
              <w:ind w:left="0"/>
              <w:rPr>
                <w:sz w:val="18"/>
                <w:szCs w:val="18"/>
              </w:rPr>
            </w:pPr>
            <w:r w:rsidRPr="00B4781F">
              <w:rPr>
                <w:sz w:val="18"/>
                <w:szCs w:val="18"/>
              </w:rPr>
              <w:t>Подведение под понятие, анализ</w:t>
            </w:r>
          </w:p>
          <w:p w:rsidR="005E0B61" w:rsidRPr="00B4781F" w:rsidRDefault="005E0B61" w:rsidP="00C42FAB">
            <w:pPr>
              <w:pStyle w:val="a7"/>
              <w:ind w:left="0"/>
              <w:rPr>
                <w:sz w:val="20"/>
                <w:szCs w:val="20"/>
              </w:rPr>
            </w:pPr>
            <w:r w:rsidRPr="00B4781F">
              <w:rPr>
                <w:sz w:val="18"/>
                <w:szCs w:val="18"/>
              </w:rPr>
              <w:t>(познавательные)</w:t>
            </w:r>
          </w:p>
        </w:tc>
      </w:tr>
      <w:tr w:rsidR="005E0B61" w:rsidTr="00A60288">
        <w:trPr>
          <w:gridAfter w:val="1"/>
          <w:wAfter w:w="3402" w:type="dxa"/>
        </w:trPr>
        <w:tc>
          <w:tcPr>
            <w:tcW w:w="1985" w:type="dxa"/>
          </w:tcPr>
          <w:p w:rsidR="005E0B61" w:rsidRPr="00B4781F" w:rsidRDefault="005E0B61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lastRenderedPageBreak/>
              <w:t xml:space="preserve">2. Тема урока и </w:t>
            </w:r>
            <w:proofErr w:type="spellStart"/>
            <w:r w:rsidRPr="00B4781F">
              <w:rPr>
                <w:b/>
                <w:szCs w:val="24"/>
              </w:rPr>
              <w:t>целеполагание</w:t>
            </w:r>
            <w:proofErr w:type="spellEnd"/>
          </w:p>
          <w:p w:rsidR="005E0B61" w:rsidRPr="00B4781F" w:rsidRDefault="005E0B61" w:rsidP="00C42FAB">
            <w:pPr>
              <w:pStyle w:val="a7"/>
              <w:ind w:left="0"/>
              <w:rPr>
                <w:b/>
                <w:szCs w:val="24"/>
              </w:rPr>
            </w:pPr>
          </w:p>
        </w:tc>
        <w:tc>
          <w:tcPr>
            <w:tcW w:w="2127" w:type="dxa"/>
          </w:tcPr>
          <w:p w:rsidR="005E0B61" w:rsidRDefault="005E0B61" w:rsidP="00A91BFF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91BFF">
              <w:rPr>
                <w:szCs w:val="24"/>
              </w:rPr>
              <w:t>Помочь с формулировкой темы</w:t>
            </w:r>
            <w:r>
              <w:rPr>
                <w:szCs w:val="24"/>
              </w:rPr>
              <w:t>. Учитель отталкивается от понятия «художественный образ» и работы с рекламой в начале урока.</w:t>
            </w:r>
            <w:r w:rsidRPr="00A91BFF">
              <w:rPr>
                <w:szCs w:val="24"/>
              </w:rPr>
              <w:t xml:space="preserve"> </w:t>
            </w:r>
          </w:p>
          <w:p w:rsidR="005E0B61" w:rsidRDefault="005E0B61" w:rsidP="00A91BFF">
            <w:pPr>
              <w:rPr>
                <w:szCs w:val="24"/>
              </w:rPr>
            </w:pPr>
            <w:r>
              <w:rPr>
                <w:szCs w:val="24"/>
              </w:rPr>
              <w:t>2.  Мы сталкиваемся с рекламой каждый день, необходимо чему научиться на уроке?</w:t>
            </w:r>
          </w:p>
          <w:p w:rsidR="005E0B61" w:rsidRPr="00A91BFF" w:rsidRDefault="005E0B61" w:rsidP="00A91BFF">
            <w:pPr>
              <w:rPr>
                <w:szCs w:val="24"/>
              </w:rPr>
            </w:pPr>
            <w:r>
              <w:rPr>
                <w:szCs w:val="24"/>
              </w:rPr>
              <w:t>3. Помочь ученикам с постановкой задач. На доску крепятся слов</w:t>
            </w:r>
            <w:proofErr w:type="gramStart"/>
            <w:r>
              <w:rPr>
                <w:szCs w:val="24"/>
              </w:rPr>
              <w:t>а-</w:t>
            </w:r>
            <w:proofErr w:type="gramEnd"/>
            <w:r>
              <w:rPr>
                <w:szCs w:val="24"/>
              </w:rPr>
              <w:t xml:space="preserve"> подсказки, по которым дети формулируют задачи « узнать понятие…», «определить роль …», «познакомиться с жанром…», «узнать законы построения…»</w:t>
            </w:r>
          </w:p>
        </w:tc>
        <w:tc>
          <w:tcPr>
            <w:tcW w:w="3402" w:type="dxa"/>
          </w:tcPr>
          <w:p w:rsidR="005E0B61" w:rsidRPr="00B4781F" w:rsidRDefault="005E0B61" w:rsidP="00E261E9">
            <w:pPr>
              <w:rPr>
                <w:b/>
                <w:i/>
                <w:szCs w:val="24"/>
              </w:rPr>
            </w:pPr>
            <w:r>
              <w:rPr>
                <w:szCs w:val="24"/>
              </w:rPr>
              <w:t>1.</w:t>
            </w:r>
            <w:r w:rsidRPr="00B4781F">
              <w:rPr>
                <w:b/>
                <w:i/>
                <w:szCs w:val="24"/>
              </w:rPr>
              <w:t>Формулируют сами тему урока с помощью учителя.</w:t>
            </w:r>
          </w:p>
          <w:p w:rsidR="005E0B61" w:rsidRPr="00A91BFF" w:rsidRDefault="005E0B61" w:rsidP="00E261E9">
            <w:pPr>
              <w:rPr>
                <w:szCs w:val="24"/>
              </w:rPr>
            </w:pPr>
            <w:r>
              <w:rPr>
                <w:szCs w:val="24"/>
              </w:rPr>
              <w:t>Тема «Художественный образ в рекламе» (записывают на рабочем листе)</w:t>
            </w:r>
          </w:p>
          <w:p w:rsidR="005E0B61" w:rsidRDefault="005E0B61" w:rsidP="00E261E9">
            <w:pPr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B4781F">
              <w:rPr>
                <w:b/>
                <w:i/>
                <w:szCs w:val="24"/>
              </w:rPr>
              <w:t>Ставят цель работы</w:t>
            </w:r>
            <w:r>
              <w:rPr>
                <w:szCs w:val="24"/>
              </w:rPr>
              <w:t xml:space="preserve"> «Научиться создавать свой рекламный текст на основе художественного образа»</w:t>
            </w:r>
          </w:p>
          <w:p w:rsidR="005E0B61" w:rsidRDefault="005E0B61" w:rsidP="00E261E9">
            <w:pPr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Pr="00B4781F">
              <w:rPr>
                <w:b/>
                <w:i/>
                <w:szCs w:val="24"/>
              </w:rPr>
              <w:t>Ставят задачи</w:t>
            </w:r>
            <w:r>
              <w:rPr>
                <w:szCs w:val="24"/>
              </w:rPr>
              <w:t xml:space="preserve"> (крепить на доску):</w:t>
            </w:r>
          </w:p>
          <w:p w:rsidR="005E0B61" w:rsidRDefault="005E0B61" w:rsidP="00E261E9">
            <w:pPr>
              <w:rPr>
                <w:szCs w:val="24"/>
              </w:rPr>
            </w:pPr>
            <w:r>
              <w:rPr>
                <w:szCs w:val="24"/>
              </w:rPr>
              <w:t>- «узнать понятие Художественный образ»</w:t>
            </w:r>
          </w:p>
          <w:p w:rsidR="005E0B61" w:rsidRDefault="005E0B61" w:rsidP="00E261E9">
            <w:pPr>
              <w:rPr>
                <w:szCs w:val="24"/>
              </w:rPr>
            </w:pPr>
            <w:r>
              <w:rPr>
                <w:szCs w:val="24"/>
              </w:rPr>
              <w:t>-«определить роль Худ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о</w:t>
            </w:r>
            <w:proofErr w:type="gramEnd"/>
            <w:r>
              <w:rPr>
                <w:szCs w:val="24"/>
              </w:rPr>
              <w:t>браза в тексте»</w:t>
            </w:r>
          </w:p>
          <w:p w:rsidR="005E0B61" w:rsidRPr="00B8642E" w:rsidRDefault="005E0B61" w:rsidP="00E261E9">
            <w:pPr>
              <w:rPr>
                <w:szCs w:val="24"/>
              </w:rPr>
            </w:pPr>
            <w:r>
              <w:rPr>
                <w:szCs w:val="24"/>
              </w:rPr>
              <w:t>-«познакомиться с жанром рекламы»</w:t>
            </w:r>
          </w:p>
        </w:tc>
        <w:tc>
          <w:tcPr>
            <w:tcW w:w="1559" w:type="dxa"/>
          </w:tcPr>
          <w:p w:rsidR="005E0B61" w:rsidRDefault="005E0B61" w:rsidP="00C42FAB">
            <w:pPr>
              <w:pStyle w:val="a7"/>
              <w:ind w:left="0"/>
              <w:rPr>
                <w:szCs w:val="24"/>
              </w:rPr>
            </w:pPr>
          </w:p>
        </w:tc>
        <w:tc>
          <w:tcPr>
            <w:tcW w:w="1842" w:type="dxa"/>
          </w:tcPr>
          <w:p w:rsidR="005E0B61" w:rsidRPr="00B4781F" w:rsidRDefault="005E0B61" w:rsidP="00C42FAB">
            <w:pPr>
              <w:pStyle w:val="a7"/>
              <w:ind w:left="0"/>
              <w:rPr>
                <w:sz w:val="20"/>
                <w:szCs w:val="20"/>
              </w:rPr>
            </w:pPr>
            <w:r w:rsidRPr="00B4781F">
              <w:rPr>
                <w:sz w:val="20"/>
                <w:szCs w:val="20"/>
              </w:rPr>
              <w:t xml:space="preserve">Регулятивные: </w:t>
            </w:r>
            <w:proofErr w:type="spellStart"/>
            <w:r w:rsidRPr="00B4781F">
              <w:rPr>
                <w:sz w:val="20"/>
                <w:szCs w:val="20"/>
              </w:rPr>
              <w:t>целеполагание</w:t>
            </w:r>
            <w:proofErr w:type="spellEnd"/>
            <w:r w:rsidRPr="00B4781F">
              <w:rPr>
                <w:sz w:val="20"/>
                <w:szCs w:val="20"/>
              </w:rPr>
              <w:t>,</w:t>
            </w:r>
          </w:p>
          <w:p w:rsidR="005E0B61" w:rsidRPr="00B4781F" w:rsidRDefault="005E0B61" w:rsidP="00C42FAB">
            <w:pPr>
              <w:pStyle w:val="a7"/>
              <w:ind w:left="0"/>
              <w:rPr>
                <w:sz w:val="20"/>
                <w:szCs w:val="20"/>
              </w:rPr>
            </w:pPr>
            <w:r w:rsidRPr="00B4781F">
              <w:rPr>
                <w:sz w:val="20"/>
                <w:szCs w:val="20"/>
              </w:rPr>
              <w:t>Планирование, прогнозирование</w:t>
            </w:r>
          </w:p>
        </w:tc>
      </w:tr>
      <w:tr w:rsidR="005B1F71" w:rsidTr="00A60288">
        <w:trPr>
          <w:gridAfter w:val="1"/>
          <w:wAfter w:w="3402" w:type="dxa"/>
          <w:trHeight w:val="1987"/>
        </w:trPr>
        <w:tc>
          <w:tcPr>
            <w:tcW w:w="1985" w:type="dxa"/>
          </w:tcPr>
          <w:p w:rsidR="005B1F71" w:rsidRPr="00B4781F" w:rsidRDefault="005B1F71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3. Актуализация знаний.</w:t>
            </w:r>
          </w:p>
          <w:p w:rsidR="005B1F71" w:rsidRPr="00B4781F" w:rsidRDefault="005B1F71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Первичное восприятие и усвоение нового.</w:t>
            </w:r>
          </w:p>
        </w:tc>
        <w:tc>
          <w:tcPr>
            <w:tcW w:w="2127" w:type="dxa"/>
          </w:tcPr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1. Во время работы с классом на доске вывешивает этапы работы – план (по ходу всего урока)</w:t>
            </w: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1 эта</w:t>
            </w:r>
            <w:proofErr w:type="gramStart"/>
            <w:r>
              <w:rPr>
                <w:szCs w:val="24"/>
              </w:rPr>
              <w:t>п-</w:t>
            </w:r>
            <w:proofErr w:type="gramEnd"/>
            <w:r>
              <w:rPr>
                <w:szCs w:val="24"/>
              </w:rPr>
              <w:t xml:space="preserve"> РАБОТА С УЧЕБНИКОМ </w:t>
            </w: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§45 стр.31- просмотровое </w:t>
            </w:r>
            <w:r>
              <w:rPr>
                <w:szCs w:val="24"/>
              </w:rPr>
              <w:lastRenderedPageBreak/>
              <w:t>чтение, вопрос «Что лежит в основе образности»</w:t>
            </w: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2этап – СОЗДАНИЕ ФОРМУЛЫ - ПОНЯТИЯ «Художественный образ»</w:t>
            </w: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</w:tc>
        <w:tc>
          <w:tcPr>
            <w:tcW w:w="3402" w:type="dxa"/>
          </w:tcPr>
          <w:p w:rsidR="005B1F71" w:rsidRDefault="005B1F71" w:rsidP="009A54A6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B4781F">
              <w:rPr>
                <w:b/>
                <w:i/>
                <w:szCs w:val="24"/>
              </w:rPr>
              <w:lastRenderedPageBreak/>
              <w:t>Просмотровое выборочное чтение</w:t>
            </w:r>
            <w:r>
              <w:rPr>
                <w:szCs w:val="24"/>
              </w:rPr>
              <w:t xml:space="preserve"> информации в параграфе</w:t>
            </w:r>
          </w:p>
          <w:p w:rsidR="005B1F71" w:rsidRDefault="005B1F71" w:rsidP="009A54A6">
            <w:pPr>
              <w:pStyle w:val="a7"/>
              <w:numPr>
                <w:ilvl w:val="0"/>
                <w:numId w:val="8"/>
              </w:numPr>
              <w:rPr>
                <w:szCs w:val="24"/>
              </w:rPr>
            </w:pPr>
            <w:r w:rsidRPr="00B4781F">
              <w:rPr>
                <w:b/>
                <w:i/>
                <w:szCs w:val="24"/>
              </w:rPr>
              <w:t>Ответ на вопрос</w:t>
            </w:r>
            <w:r>
              <w:rPr>
                <w:szCs w:val="24"/>
              </w:rPr>
              <w:t xml:space="preserve"> «Основа образности - слова в переносном значении</w:t>
            </w:r>
            <w:r w:rsidR="00443527">
              <w:rPr>
                <w:szCs w:val="24"/>
              </w:rPr>
              <w:t xml:space="preserve"> - тропы</w:t>
            </w:r>
            <w:r>
              <w:rPr>
                <w:szCs w:val="24"/>
              </w:rPr>
              <w:t xml:space="preserve">. Их роль - выражать настроение автора, героя, </w:t>
            </w:r>
            <w:r>
              <w:rPr>
                <w:szCs w:val="24"/>
              </w:rPr>
              <w:lastRenderedPageBreak/>
              <w:t>изображать ярко предмет».</w:t>
            </w:r>
          </w:p>
          <w:p w:rsidR="005B1F71" w:rsidRPr="00B4781F" w:rsidRDefault="005B1F71" w:rsidP="009A54A6">
            <w:pPr>
              <w:pStyle w:val="a7"/>
              <w:numPr>
                <w:ilvl w:val="0"/>
                <w:numId w:val="8"/>
              </w:numPr>
              <w:rPr>
                <w:b/>
                <w:i/>
                <w:szCs w:val="24"/>
              </w:rPr>
            </w:pPr>
            <w:r w:rsidRPr="00B4781F">
              <w:rPr>
                <w:b/>
                <w:i/>
                <w:szCs w:val="24"/>
              </w:rPr>
              <w:t>Создают формулу</w:t>
            </w:r>
          </w:p>
          <w:p w:rsidR="005B1F71" w:rsidRDefault="005B1F71" w:rsidP="00483F3D">
            <w:pPr>
              <w:rPr>
                <w:szCs w:val="24"/>
              </w:rPr>
            </w:pPr>
          </w:p>
          <w:p w:rsidR="005B1F71" w:rsidRDefault="005B1F71" w:rsidP="00483F3D">
            <w:pPr>
              <w:rPr>
                <w:szCs w:val="24"/>
              </w:rPr>
            </w:pPr>
          </w:p>
          <w:p w:rsidR="005B1F71" w:rsidRDefault="005B1F71" w:rsidP="00483F3D">
            <w:pPr>
              <w:rPr>
                <w:szCs w:val="24"/>
              </w:rPr>
            </w:pPr>
            <w:r>
              <w:rPr>
                <w:szCs w:val="24"/>
              </w:rPr>
              <w:t>(см</w:t>
            </w:r>
            <w:r w:rsidR="003D2565">
              <w:rPr>
                <w:szCs w:val="24"/>
              </w:rPr>
              <w:t xml:space="preserve"> лист работы – приложение): 1круг вниз</w:t>
            </w:r>
            <w:proofErr w:type="gramStart"/>
            <w:r w:rsidR="003D2565">
              <w:rPr>
                <w:szCs w:val="24"/>
              </w:rPr>
              <w:t>у-</w:t>
            </w:r>
            <w:proofErr w:type="gramEnd"/>
            <w:r w:rsidR="003D2565">
              <w:rPr>
                <w:szCs w:val="24"/>
              </w:rPr>
              <w:t xml:space="preserve"> тропы, 2 круг яркость, 3 круг- отношение автора, вписывают в формулу. Пересечение круго</w:t>
            </w:r>
            <w:proofErr w:type="gramStart"/>
            <w:r w:rsidR="003D2565">
              <w:rPr>
                <w:szCs w:val="24"/>
              </w:rPr>
              <w:t>в-</w:t>
            </w:r>
            <w:proofErr w:type="gramEnd"/>
            <w:r w:rsidR="003D2565">
              <w:rPr>
                <w:szCs w:val="24"/>
              </w:rPr>
              <w:t xml:space="preserve"> художественный образ.</w:t>
            </w:r>
          </w:p>
          <w:p w:rsidR="003D2565" w:rsidRDefault="003D2565" w:rsidP="00483F3D">
            <w:pPr>
              <w:rPr>
                <w:szCs w:val="24"/>
              </w:rPr>
            </w:pPr>
          </w:p>
          <w:p w:rsidR="005B1F71" w:rsidRDefault="005B1F71" w:rsidP="00483F3D">
            <w:pPr>
              <w:rPr>
                <w:szCs w:val="24"/>
              </w:rPr>
            </w:pPr>
            <w:r>
              <w:rPr>
                <w:szCs w:val="24"/>
              </w:rPr>
              <w:t xml:space="preserve"> 4.На основе созданной формулы с опорой на теорию в учебнике </w:t>
            </w:r>
            <w:r w:rsidRPr="00B4781F">
              <w:rPr>
                <w:b/>
                <w:i/>
                <w:szCs w:val="24"/>
              </w:rPr>
              <w:t>дети формулируют сами понятие</w:t>
            </w:r>
            <w:r>
              <w:rPr>
                <w:szCs w:val="24"/>
              </w:rPr>
              <w:t xml:space="preserve"> художественного образа. </w:t>
            </w:r>
            <w:r w:rsidR="003D2565">
              <w:rPr>
                <w:szCs w:val="24"/>
              </w:rPr>
              <w:t>«Художественный образ – это картинка, созданная словами на основе употребления тропов в переносном значении для яркого описания предмета  и выражения  отношения автора».</w:t>
            </w:r>
          </w:p>
          <w:p w:rsidR="005B1F71" w:rsidRDefault="005B1F71" w:rsidP="00483F3D">
            <w:pPr>
              <w:rPr>
                <w:szCs w:val="24"/>
              </w:rPr>
            </w:pPr>
          </w:p>
          <w:p w:rsidR="005B1F71" w:rsidRDefault="005B1F71" w:rsidP="00483F3D">
            <w:pPr>
              <w:rPr>
                <w:szCs w:val="24"/>
              </w:rPr>
            </w:pPr>
          </w:p>
          <w:p w:rsidR="005B1F71" w:rsidRDefault="005B1F71" w:rsidP="00483F3D">
            <w:pPr>
              <w:rPr>
                <w:szCs w:val="24"/>
              </w:rPr>
            </w:pPr>
          </w:p>
          <w:p w:rsidR="005B1F71" w:rsidRPr="00483F3D" w:rsidRDefault="005B1F71" w:rsidP="00483F3D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5B1F71" w:rsidRPr="00B4781F" w:rsidRDefault="005B1F71" w:rsidP="005B1F71">
            <w:pPr>
              <w:rPr>
                <w:sz w:val="20"/>
                <w:szCs w:val="20"/>
              </w:rPr>
            </w:pPr>
            <w:r w:rsidRPr="00B4781F">
              <w:rPr>
                <w:sz w:val="20"/>
                <w:szCs w:val="20"/>
              </w:rPr>
              <w:lastRenderedPageBreak/>
              <w:t>1.Работа с теорией учебника</w:t>
            </w:r>
          </w:p>
          <w:p w:rsidR="005B1F71" w:rsidRPr="00B4781F" w:rsidRDefault="005B1F71" w:rsidP="005B1F71">
            <w:pPr>
              <w:rPr>
                <w:sz w:val="20"/>
                <w:szCs w:val="20"/>
              </w:rPr>
            </w:pPr>
            <w:r w:rsidRPr="00B4781F">
              <w:rPr>
                <w:sz w:val="20"/>
                <w:szCs w:val="20"/>
              </w:rPr>
              <w:t>2.</w:t>
            </w:r>
            <w:r w:rsidR="00A85707" w:rsidRPr="00B4781F">
              <w:rPr>
                <w:sz w:val="20"/>
                <w:szCs w:val="20"/>
              </w:rPr>
              <w:t xml:space="preserve">Работа по разделу «Лексика», с понятием </w:t>
            </w:r>
            <w:proofErr w:type="spellStart"/>
            <w:proofErr w:type="gramStart"/>
            <w:r w:rsidR="00A85707" w:rsidRPr="00B4781F">
              <w:rPr>
                <w:sz w:val="20"/>
                <w:szCs w:val="20"/>
              </w:rPr>
              <w:t>художествен</w:t>
            </w:r>
            <w:r w:rsidR="00B4781F">
              <w:rPr>
                <w:sz w:val="20"/>
                <w:szCs w:val="20"/>
              </w:rPr>
              <w:t>-</w:t>
            </w:r>
            <w:r w:rsidR="00A85707" w:rsidRPr="00B4781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="00A85707" w:rsidRPr="00B4781F">
              <w:rPr>
                <w:sz w:val="20"/>
                <w:szCs w:val="20"/>
              </w:rPr>
              <w:t xml:space="preserve"> образ</w:t>
            </w:r>
            <w:r w:rsidR="00443527" w:rsidRPr="00B4781F">
              <w:rPr>
                <w:sz w:val="20"/>
                <w:szCs w:val="20"/>
              </w:rPr>
              <w:t>, троп.</w:t>
            </w:r>
          </w:p>
        </w:tc>
        <w:tc>
          <w:tcPr>
            <w:tcW w:w="1842" w:type="dxa"/>
          </w:tcPr>
          <w:p w:rsidR="005B1F71" w:rsidRDefault="00A85707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1. Познавательные: поиск информации, построение высказывания, смысловое чтение.</w:t>
            </w:r>
          </w:p>
          <w:p w:rsidR="00A85707" w:rsidRDefault="00A85707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2.Знаково – </w:t>
            </w:r>
            <w:r>
              <w:rPr>
                <w:szCs w:val="24"/>
              </w:rPr>
              <w:lastRenderedPageBreak/>
              <w:t>символические: создание формулы</w:t>
            </w:r>
          </w:p>
          <w:p w:rsidR="00A85707" w:rsidRDefault="00A85707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spellStart"/>
            <w:proofErr w:type="gramStart"/>
            <w:r>
              <w:rPr>
                <w:szCs w:val="24"/>
              </w:rPr>
              <w:t>Коммуникатив</w:t>
            </w:r>
            <w:r w:rsidR="00B4781F">
              <w:rPr>
                <w:szCs w:val="24"/>
              </w:rPr>
              <w:t>-</w:t>
            </w:r>
            <w:r>
              <w:rPr>
                <w:szCs w:val="24"/>
              </w:rPr>
              <w:t>ные</w:t>
            </w:r>
            <w:proofErr w:type="spellEnd"/>
            <w:proofErr w:type="gramEnd"/>
            <w:r>
              <w:rPr>
                <w:szCs w:val="24"/>
              </w:rPr>
              <w:t>: сотрудничество, коррекция, владение речью</w:t>
            </w:r>
          </w:p>
        </w:tc>
      </w:tr>
      <w:tr w:rsidR="005B1F71" w:rsidTr="00A60288">
        <w:trPr>
          <w:gridAfter w:val="1"/>
          <w:wAfter w:w="3402" w:type="dxa"/>
          <w:trHeight w:val="1987"/>
        </w:trPr>
        <w:tc>
          <w:tcPr>
            <w:tcW w:w="1985" w:type="dxa"/>
          </w:tcPr>
          <w:p w:rsidR="005B1F71" w:rsidRPr="00B4781F" w:rsidRDefault="005B1F71" w:rsidP="005B1F71">
            <w:pPr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lastRenderedPageBreak/>
              <w:t>4.Применение теории на практике</w:t>
            </w:r>
            <w:r w:rsidR="00E43B26" w:rsidRPr="00B4781F">
              <w:rPr>
                <w:b/>
                <w:szCs w:val="24"/>
              </w:rPr>
              <w:t>, эле</w:t>
            </w:r>
            <w:r w:rsidR="00B4781F" w:rsidRPr="00B4781F">
              <w:rPr>
                <w:b/>
                <w:szCs w:val="24"/>
              </w:rPr>
              <w:t>менты творчества</w:t>
            </w:r>
          </w:p>
          <w:p w:rsidR="005B1F71" w:rsidRPr="00B4781F" w:rsidRDefault="005B1F71" w:rsidP="005B1F71">
            <w:pPr>
              <w:pStyle w:val="a7"/>
              <w:rPr>
                <w:b/>
                <w:szCs w:val="24"/>
              </w:rPr>
            </w:pPr>
          </w:p>
        </w:tc>
        <w:tc>
          <w:tcPr>
            <w:tcW w:w="2127" w:type="dxa"/>
          </w:tcPr>
          <w:p w:rsidR="005B1F71" w:rsidRDefault="00A85707" w:rsidP="00A85707">
            <w:pPr>
              <w:rPr>
                <w:szCs w:val="24"/>
              </w:rPr>
            </w:pPr>
            <w:r>
              <w:rPr>
                <w:szCs w:val="24"/>
              </w:rPr>
              <w:t>1.Работа с теорий учебника. Задание: уточнить виды образного употребления слов</w:t>
            </w:r>
            <w:r w:rsidR="00443527">
              <w:rPr>
                <w:szCs w:val="24"/>
              </w:rPr>
              <w:t>, стр.33</w:t>
            </w:r>
          </w:p>
          <w:p w:rsidR="00A85707" w:rsidRDefault="00A85707" w:rsidP="00A85707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443527">
              <w:rPr>
                <w:szCs w:val="24"/>
              </w:rPr>
              <w:t>Закрепление понятий тропов  на практике с опорой на формулу.</w:t>
            </w:r>
          </w:p>
          <w:p w:rsidR="00443527" w:rsidRDefault="00443527" w:rsidP="00A85707">
            <w:pPr>
              <w:rPr>
                <w:szCs w:val="24"/>
              </w:rPr>
            </w:pPr>
            <w:r>
              <w:rPr>
                <w:szCs w:val="24"/>
              </w:rPr>
              <w:t xml:space="preserve">3.Отталкиваясь от природы средней полосы России, обращаемся </w:t>
            </w:r>
            <w:proofErr w:type="gramStart"/>
            <w:r>
              <w:rPr>
                <w:szCs w:val="24"/>
              </w:rPr>
              <w:t>к</w:t>
            </w:r>
            <w:proofErr w:type="gramEnd"/>
            <w:r>
              <w:rPr>
                <w:szCs w:val="24"/>
              </w:rPr>
              <w:t xml:space="preserve"> нашей, северной. Природные образы Заполярья: северное сияние, морошка и карликовая берёзка. Учитель даёт творческое задание.</w:t>
            </w:r>
          </w:p>
          <w:p w:rsidR="00927EA3" w:rsidRPr="00A85707" w:rsidRDefault="00927EA3" w:rsidP="00A85707">
            <w:pPr>
              <w:rPr>
                <w:szCs w:val="24"/>
              </w:rPr>
            </w:pPr>
            <w:r>
              <w:rPr>
                <w:szCs w:val="24"/>
              </w:rPr>
              <w:t>4.Помогает подвести итоги практической работы с тропами.</w:t>
            </w:r>
          </w:p>
        </w:tc>
        <w:tc>
          <w:tcPr>
            <w:tcW w:w="3402" w:type="dxa"/>
          </w:tcPr>
          <w:p w:rsidR="005B1F71" w:rsidRPr="00A85707" w:rsidRDefault="00A85707" w:rsidP="00A85707">
            <w:pPr>
              <w:rPr>
                <w:szCs w:val="24"/>
              </w:rPr>
            </w:pPr>
            <w:r w:rsidRPr="00A85707">
              <w:rPr>
                <w:szCs w:val="24"/>
              </w:rPr>
              <w:t>1.</w:t>
            </w:r>
            <w:r w:rsidR="00927EA3">
              <w:rPr>
                <w:szCs w:val="24"/>
              </w:rPr>
              <w:t xml:space="preserve"> </w:t>
            </w:r>
            <w:r w:rsidRPr="00B4781F">
              <w:rPr>
                <w:b/>
                <w:i/>
                <w:szCs w:val="24"/>
              </w:rPr>
              <w:t>Отработка понятий</w:t>
            </w:r>
            <w:r w:rsidRPr="00A85707">
              <w:rPr>
                <w:szCs w:val="24"/>
              </w:rPr>
              <w:t xml:space="preserve"> «метафора, олицетворение, эпитет»</w:t>
            </w:r>
          </w:p>
          <w:p w:rsidR="00443527" w:rsidRDefault="00A85707" w:rsidP="00443527">
            <w:pPr>
              <w:rPr>
                <w:szCs w:val="24"/>
              </w:rPr>
            </w:pPr>
            <w:r w:rsidRPr="00443527">
              <w:rPr>
                <w:szCs w:val="24"/>
              </w:rPr>
              <w:t>2.</w:t>
            </w:r>
            <w:r w:rsidR="00927EA3">
              <w:rPr>
                <w:szCs w:val="24"/>
              </w:rPr>
              <w:t xml:space="preserve"> </w:t>
            </w:r>
            <w:r w:rsidR="00443527" w:rsidRPr="00443527">
              <w:rPr>
                <w:szCs w:val="24"/>
              </w:rPr>
              <w:t xml:space="preserve"> Упр.653</w:t>
            </w:r>
            <w:r w:rsidR="00443527">
              <w:rPr>
                <w:szCs w:val="24"/>
              </w:rPr>
              <w:t xml:space="preserve">: характеризуют образ вербы  с помощью тропов, дают развёрнутый ответ - описание. </w:t>
            </w:r>
            <w:r w:rsidR="00443527" w:rsidRPr="00B4781F">
              <w:rPr>
                <w:b/>
                <w:i/>
                <w:szCs w:val="24"/>
              </w:rPr>
              <w:t>Закрепляют на практике тропы.</w:t>
            </w:r>
          </w:p>
          <w:p w:rsidR="00A85707" w:rsidRDefault="00927EA3" w:rsidP="00443527">
            <w:pPr>
              <w:rPr>
                <w:szCs w:val="24"/>
              </w:rPr>
            </w:pPr>
            <w:r>
              <w:rPr>
                <w:szCs w:val="24"/>
              </w:rPr>
              <w:t>3. Упр.654- отработка понятия «олицетворения»</w:t>
            </w:r>
            <w:proofErr w:type="gramStart"/>
            <w:r>
              <w:rPr>
                <w:szCs w:val="24"/>
              </w:rPr>
              <w:t>.Р</w:t>
            </w:r>
            <w:proofErr w:type="gramEnd"/>
            <w:r>
              <w:rPr>
                <w:szCs w:val="24"/>
              </w:rPr>
              <w:t xml:space="preserve">абота с глаголами(грустит, веселиться, сердиться и </w:t>
            </w:r>
            <w:proofErr w:type="spellStart"/>
            <w:r>
              <w:rPr>
                <w:szCs w:val="24"/>
              </w:rPr>
              <w:t>др</w:t>
            </w:r>
            <w:proofErr w:type="spellEnd"/>
            <w:r>
              <w:rPr>
                <w:szCs w:val="24"/>
              </w:rPr>
              <w:t>)- одушевить образы северной природы. Объяснить. (1 вариант)</w:t>
            </w:r>
          </w:p>
          <w:p w:rsidR="00927EA3" w:rsidRDefault="00E43B26" w:rsidP="00443527">
            <w:pPr>
              <w:rPr>
                <w:szCs w:val="24"/>
              </w:rPr>
            </w:pPr>
            <w:r>
              <w:rPr>
                <w:szCs w:val="24"/>
              </w:rPr>
              <w:t>К морошке подобрать свои</w:t>
            </w:r>
            <w:r w:rsidR="00927EA3">
              <w:rPr>
                <w:szCs w:val="24"/>
              </w:rPr>
              <w:t xml:space="preserve"> эпитеты</w:t>
            </w:r>
            <w:r>
              <w:rPr>
                <w:szCs w:val="24"/>
              </w:rPr>
              <w:t xml:space="preserve"> (2 вариант</w:t>
            </w:r>
            <w:r w:rsidR="00927EA3">
              <w:rPr>
                <w:szCs w:val="24"/>
              </w:rPr>
              <w:t>). Дети к уроку данному все готовили стихи о морошке, материал для работы на партах.</w:t>
            </w:r>
          </w:p>
          <w:p w:rsidR="00927EA3" w:rsidRPr="00927EA3" w:rsidRDefault="00927EA3" w:rsidP="00927EA3">
            <w:pPr>
              <w:rPr>
                <w:szCs w:val="24"/>
              </w:rPr>
            </w:pPr>
            <w:r w:rsidRPr="00927EA3">
              <w:rPr>
                <w:szCs w:val="24"/>
              </w:rPr>
              <w:t xml:space="preserve">вариант </w:t>
            </w:r>
            <w:r>
              <w:rPr>
                <w:szCs w:val="24"/>
              </w:rPr>
              <w:t xml:space="preserve"> 3</w:t>
            </w:r>
            <w:r w:rsidRPr="00927EA3">
              <w:rPr>
                <w:szCs w:val="24"/>
              </w:rPr>
              <w:t>– выбирает метафоры к морошке</w:t>
            </w:r>
            <w:r w:rsidR="00E43B26">
              <w:rPr>
                <w:szCs w:val="24"/>
              </w:rPr>
              <w:t xml:space="preserve"> из текстов северных поэтов</w:t>
            </w:r>
            <w:r w:rsidRPr="00927EA3">
              <w:rPr>
                <w:szCs w:val="24"/>
              </w:rPr>
              <w:t>.</w:t>
            </w:r>
          </w:p>
          <w:p w:rsidR="00927EA3" w:rsidRPr="00927EA3" w:rsidRDefault="00927EA3" w:rsidP="00927EA3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927EA3">
              <w:rPr>
                <w:szCs w:val="24"/>
              </w:rPr>
              <w:t>Делают выводы</w:t>
            </w:r>
            <w:r>
              <w:rPr>
                <w:szCs w:val="24"/>
              </w:rPr>
              <w:t xml:space="preserve"> о роли тропов в тексте, в создании художественного образа. </w:t>
            </w:r>
            <w:r w:rsidRPr="00B4781F">
              <w:rPr>
                <w:b/>
                <w:i/>
                <w:szCs w:val="24"/>
              </w:rPr>
              <w:t>Описывают образ</w:t>
            </w:r>
            <w:r>
              <w:rPr>
                <w:szCs w:val="24"/>
              </w:rPr>
              <w:t xml:space="preserve"> морошки.</w:t>
            </w:r>
          </w:p>
        </w:tc>
        <w:tc>
          <w:tcPr>
            <w:tcW w:w="1559" w:type="dxa"/>
          </w:tcPr>
          <w:p w:rsidR="005B1F71" w:rsidRDefault="00927EA3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1. Усвоение понятий метафора, эпитет, олицетворение.</w:t>
            </w:r>
          </w:p>
          <w:p w:rsidR="00E43B26" w:rsidRDefault="00E43B26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2.Определение роли тропов в художественном тексте.</w:t>
            </w:r>
          </w:p>
          <w:p w:rsidR="00CF070F" w:rsidRDefault="00CF070F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3.Работа с текстом</w:t>
            </w:r>
          </w:p>
        </w:tc>
        <w:tc>
          <w:tcPr>
            <w:tcW w:w="1842" w:type="dxa"/>
          </w:tcPr>
          <w:p w:rsidR="005B1F71" w:rsidRDefault="00E43B26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CF070F">
              <w:rPr>
                <w:szCs w:val="24"/>
              </w:rPr>
              <w:t>Познавательные:</w:t>
            </w:r>
            <w:r>
              <w:rPr>
                <w:szCs w:val="24"/>
              </w:rPr>
              <w:t xml:space="preserve"> </w:t>
            </w:r>
            <w:r w:rsidR="00CF070F">
              <w:rPr>
                <w:szCs w:val="24"/>
              </w:rPr>
              <w:t>решение задач, построение высказывания.</w:t>
            </w:r>
          </w:p>
          <w:p w:rsidR="00CF070F" w:rsidRDefault="00CF070F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2.Коммуникативные.</w:t>
            </w:r>
          </w:p>
          <w:p w:rsidR="00CF070F" w:rsidRDefault="00CF070F" w:rsidP="00C42FAB">
            <w:pPr>
              <w:pStyle w:val="a7"/>
              <w:ind w:left="0"/>
              <w:rPr>
                <w:szCs w:val="24"/>
              </w:rPr>
            </w:pPr>
          </w:p>
        </w:tc>
      </w:tr>
      <w:tr w:rsidR="005B1F71" w:rsidTr="00A60288">
        <w:trPr>
          <w:gridAfter w:val="1"/>
          <w:wAfter w:w="3402" w:type="dxa"/>
          <w:trHeight w:val="810"/>
        </w:trPr>
        <w:tc>
          <w:tcPr>
            <w:tcW w:w="1985" w:type="dxa"/>
          </w:tcPr>
          <w:p w:rsidR="00CF070F" w:rsidRPr="00B4781F" w:rsidRDefault="00CF070F" w:rsidP="00CF070F">
            <w:pPr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lastRenderedPageBreak/>
              <w:t>5.</w:t>
            </w:r>
          </w:p>
          <w:p w:rsidR="005B1F71" w:rsidRPr="00B4781F" w:rsidRDefault="00CF070F" w:rsidP="00CF070F">
            <w:pPr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Физкультминутка</w:t>
            </w:r>
          </w:p>
        </w:tc>
        <w:tc>
          <w:tcPr>
            <w:tcW w:w="2127" w:type="dxa"/>
          </w:tcPr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</w:tc>
        <w:tc>
          <w:tcPr>
            <w:tcW w:w="3402" w:type="dxa"/>
          </w:tcPr>
          <w:p w:rsidR="00CF070F" w:rsidRDefault="00CF070F" w:rsidP="00C42FAB">
            <w:pPr>
              <w:pStyle w:val="a7"/>
              <w:ind w:left="0"/>
              <w:rPr>
                <w:szCs w:val="24"/>
              </w:rPr>
            </w:pPr>
          </w:p>
          <w:p w:rsidR="00CF070F" w:rsidRDefault="00CF070F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Разминка.</w:t>
            </w:r>
          </w:p>
        </w:tc>
        <w:tc>
          <w:tcPr>
            <w:tcW w:w="1559" w:type="dxa"/>
          </w:tcPr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</w:tc>
        <w:tc>
          <w:tcPr>
            <w:tcW w:w="1842" w:type="dxa"/>
          </w:tcPr>
          <w:p w:rsidR="005B1F71" w:rsidRDefault="005B1F71" w:rsidP="00C42FAB">
            <w:pPr>
              <w:pStyle w:val="a7"/>
              <w:ind w:left="0"/>
              <w:rPr>
                <w:szCs w:val="24"/>
              </w:rPr>
            </w:pPr>
          </w:p>
        </w:tc>
      </w:tr>
      <w:tr w:rsidR="005B1F71" w:rsidTr="00A60288">
        <w:trPr>
          <w:gridAfter w:val="1"/>
          <w:wAfter w:w="3402" w:type="dxa"/>
        </w:trPr>
        <w:tc>
          <w:tcPr>
            <w:tcW w:w="1985" w:type="dxa"/>
          </w:tcPr>
          <w:p w:rsidR="005B1F71" w:rsidRPr="00B4781F" w:rsidRDefault="00CF070F" w:rsidP="00CF070F">
            <w:pPr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6.Изучение нового, создание своего «продукта»</w:t>
            </w:r>
          </w:p>
        </w:tc>
        <w:tc>
          <w:tcPr>
            <w:tcW w:w="2127" w:type="dxa"/>
          </w:tcPr>
          <w:p w:rsidR="005B1F71" w:rsidRDefault="00CF070F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1. Учитель подводит к разговору о рекламе. Природу Севера так прорекламировать, чтобы её захотели увидеть другие.</w:t>
            </w:r>
          </w:p>
          <w:p w:rsidR="00CF070F" w:rsidRDefault="00CF070F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2.Работа по 3 этапу плана урока: понятие «реклама»</w:t>
            </w:r>
          </w:p>
          <w:p w:rsidR="00CF070F" w:rsidRDefault="00B232A6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Способы определения лексического значения слова «реклама»</w:t>
            </w:r>
          </w:p>
          <w:p w:rsidR="00B232A6" w:rsidRDefault="00B232A6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3.Работа по 4 этапу плана: особенности рекламы.</w:t>
            </w:r>
          </w:p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4. Работа по 5 пункту плана: создание своей рекламы.</w:t>
            </w:r>
          </w:p>
        </w:tc>
        <w:tc>
          <w:tcPr>
            <w:tcW w:w="3402" w:type="dxa"/>
          </w:tcPr>
          <w:p w:rsidR="005B1F71" w:rsidRDefault="00B232A6" w:rsidP="00B232A6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B232A6">
              <w:rPr>
                <w:szCs w:val="24"/>
              </w:rPr>
              <w:t>Работают с лексическим значением слова «реклама»</w:t>
            </w:r>
            <w:r>
              <w:rPr>
                <w:szCs w:val="24"/>
              </w:rPr>
              <w:t>:</w:t>
            </w:r>
          </w:p>
          <w:p w:rsidR="00B232A6" w:rsidRDefault="00B232A6" w:rsidP="00B232A6">
            <w:pPr>
              <w:rPr>
                <w:szCs w:val="24"/>
              </w:rPr>
            </w:pPr>
            <w:r w:rsidRPr="00B4781F">
              <w:rPr>
                <w:b/>
                <w:i/>
                <w:szCs w:val="24"/>
              </w:rPr>
              <w:t>работа с толковым словарём</w:t>
            </w:r>
            <w:r>
              <w:rPr>
                <w:szCs w:val="24"/>
              </w:rPr>
              <w:t xml:space="preserve">,  с этимологией слова, с синонимами и родственным словами </w:t>
            </w:r>
            <w:proofErr w:type="gramStart"/>
            <w:r>
              <w:rPr>
                <w:szCs w:val="24"/>
              </w:rPr>
              <w:t xml:space="preserve">( </w:t>
            </w:r>
            <w:proofErr w:type="gramEnd"/>
            <w:r>
              <w:rPr>
                <w:szCs w:val="24"/>
              </w:rPr>
              <w:t>на листах).</w:t>
            </w:r>
          </w:p>
          <w:p w:rsidR="00B232A6" w:rsidRDefault="00B232A6" w:rsidP="00B232A6">
            <w:pPr>
              <w:rPr>
                <w:szCs w:val="24"/>
              </w:rPr>
            </w:pPr>
            <w:r>
              <w:rPr>
                <w:szCs w:val="24"/>
              </w:rPr>
              <w:t xml:space="preserve">2. КАК рекламировать? КАКОЙ должна быть реклама? – отвечают на вопросы после </w:t>
            </w:r>
            <w:r w:rsidRPr="00B4781F">
              <w:rPr>
                <w:b/>
                <w:i/>
                <w:szCs w:val="24"/>
              </w:rPr>
              <w:t>просмотра мультфильма</w:t>
            </w:r>
            <w:r>
              <w:rPr>
                <w:szCs w:val="24"/>
              </w:rPr>
              <w:t xml:space="preserve"> на стих С. Михалкова «Как старик корову продавал».</w:t>
            </w:r>
          </w:p>
          <w:p w:rsidR="00B232A6" w:rsidRPr="00B4781F" w:rsidRDefault="00B232A6" w:rsidP="00151AD8">
            <w:pPr>
              <w:rPr>
                <w:b/>
                <w:i/>
                <w:szCs w:val="24"/>
              </w:rPr>
            </w:pPr>
            <w:r>
              <w:rPr>
                <w:szCs w:val="24"/>
              </w:rPr>
              <w:t>3.</w:t>
            </w:r>
            <w:r w:rsidR="00151AD8">
              <w:rPr>
                <w:szCs w:val="24"/>
              </w:rPr>
              <w:t xml:space="preserve"> </w:t>
            </w:r>
            <w:r w:rsidR="00151AD8" w:rsidRPr="00B4781F">
              <w:rPr>
                <w:b/>
                <w:i/>
                <w:szCs w:val="24"/>
              </w:rPr>
              <w:t>Работа с таблицей</w:t>
            </w:r>
            <w:r w:rsidR="00151AD8">
              <w:rPr>
                <w:szCs w:val="24"/>
              </w:rPr>
              <w:t xml:space="preserve"> «Языковые и композиционные особенности рекламного текста». Дети знакомятся с  композицией рекламы, </w:t>
            </w:r>
            <w:r w:rsidR="00151AD8" w:rsidRPr="00B4781F">
              <w:rPr>
                <w:b/>
                <w:i/>
                <w:szCs w:val="24"/>
              </w:rPr>
              <w:t>определяют роль каждой части рекламы и находят в выданных рекламных тестах (текст №1 про обувь, текст №2 про корову) языковые особенности</w:t>
            </w:r>
            <w:r w:rsidR="00151AD8">
              <w:rPr>
                <w:szCs w:val="24"/>
              </w:rPr>
              <w:t xml:space="preserve"> сами, затем все вместе обсуждаем и </w:t>
            </w:r>
            <w:r w:rsidR="00151AD8" w:rsidRPr="00B4781F">
              <w:rPr>
                <w:b/>
                <w:i/>
                <w:szCs w:val="24"/>
              </w:rPr>
              <w:t>проверяем таблицы.</w:t>
            </w:r>
          </w:p>
          <w:p w:rsidR="00151AD8" w:rsidRDefault="00151AD8" w:rsidP="00151AD8">
            <w:pPr>
              <w:rPr>
                <w:szCs w:val="24"/>
              </w:rPr>
            </w:pPr>
            <w:r>
              <w:rPr>
                <w:szCs w:val="24"/>
              </w:rPr>
              <w:t xml:space="preserve">4. Определяют связь рекламы </w:t>
            </w:r>
            <w:proofErr w:type="gramStart"/>
            <w:r>
              <w:rPr>
                <w:szCs w:val="24"/>
              </w:rPr>
              <w:t>с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художественным</w:t>
            </w:r>
            <w:proofErr w:type="gramEnd"/>
            <w:r>
              <w:rPr>
                <w:szCs w:val="24"/>
              </w:rPr>
              <w:t xml:space="preserve"> образам рекламируемых предметов.</w:t>
            </w:r>
          </w:p>
          <w:p w:rsidR="00A60288" w:rsidRDefault="00A60288" w:rsidP="00151AD8">
            <w:pPr>
              <w:rPr>
                <w:szCs w:val="24"/>
              </w:rPr>
            </w:pPr>
          </w:p>
          <w:p w:rsidR="00A60288" w:rsidRPr="00B232A6" w:rsidRDefault="00A60288" w:rsidP="00151AD8">
            <w:pPr>
              <w:rPr>
                <w:szCs w:val="24"/>
              </w:rPr>
            </w:pPr>
            <w:r>
              <w:rPr>
                <w:szCs w:val="24"/>
              </w:rPr>
              <w:t xml:space="preserve">5.На основе изученных особенностей рекламы дети </w:t>
            </w:r>
            <w:r w:rsidRPr="00B4781F">
              <w:rPr>
                <w:b/>
                <w:i/>
                <w:szCs w:val="24"/>
              </w:rPr>
              <w:t>создают свои тексты</w:t>
            </w:r>
            <w:r>
              <w:rPr>
                <w:szCs w:val="24"/>
              </w:rPr>
              <w:t xml:space="preserve"> рекламы морошки.</w:t>
            </w:r>
          </w:p>
        </w:tc>
        <w:tc>
          <w:tcPr>
            <w:tcW w:w="1559" w:type="dxa"/>
          </w:tcPr>
          <w:p w:rsidR="005B1F71" w:rsidRDefault="00151AD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1. Работа со словарями, синонимами, однокоренными словами.</w:t>
            </w:r>
          </w:p>
          <w:p w:rsidR="00151AD8" w:rsidRPr="00B4781F" w:rsidRDefault="00151AD8" w:rsidP="00C42FAB">
            <w:pPr>
              <w:pStyle w:val="a7"/>
              <w:ind w:left="0"/>
              <w:rPr>
                <w:sz w:val="20"/>
                <w:szCs w:val="20"/>
              </w:rPr>
            </w:pPr>
            <w:r>
              <w:rPr>
                <w:szCs w:val="24"/>
              </w:rPr>
              <w:t xml:space="preserve">2. </w:t>
            </w:r>
            <w:r w:rsidRPr="00B4781F">
              <w:rPr>
                <w:sz w:val="20"/>
                <w:szCs w:val="20"/>
              </w:rPr>
              <w:t>Композиция текста рекламы.</w:t>
            </w:r>
          </w:p>
          <w:p w:rsidR="00151AD8" w:rsidRPr="00B4781F" w:rsidRDefault="00151AD8" w:rsidP="00C42FAB">
            <w:pPr>
              <w:pStyle w:val="a7"/>
              <w:ind w:left="0"/>
              <w:rPr>
                <w:sz w:val="20"/>
                <w:szCs w:val="20"/>
              </w:rPr>
            </w:pPr>
            <w:proofErr w:type="gramStart"/>
            <w:r w:rsidRPr="00B4781F">
              <w:rPr>
                <w:sz w:val="20"/>
                <w:szCs w:val="20"/>
              </w:rPr>
              <w:t xml:space="preserve">Работа с языковыми средствами: обращение, вопрос – ответ, метафора, эпитет, </w:t>
            </w:r>
            <w:proofErr w:type="spellStart"/>
            <w:r w:rsidRPr="00B4781F">
              <w:rPr>
                <w:sz w:val="20"/>
                <w:szCs w:val="20"/>
              </w:rPr>
              <w:t>олицетворе</w:t>
            </w:r>
            <w:r w:rsidR="00B4781F">
              <w:rPr>
                <w:sz w:val="20"/>
                <w:szCs w:val="20"/>
              </w:rPr>
              <w:t>-</w:t>
            </w:r>
            <w:r w:rsidRPr="00B4781F">
              <w:rPr>
                <w:sz w:val="20"/>
                <w:szCs w:val="20"/>
              </w:rPr>
              <w:t>ние</w:t>
            </w:r>
            <w:proofErr w:type="spellEnd"/>
            <w:r w:rsidRPr="00B4781F">
              <w:rPr>
                <w:sz w:val="20"/>
                <w:szCs w:val="20"/>
              </w:rPr>
              <w:t xml:space="preserve">, </w:t>
            </w:r>
            <w:proofErr w:type="spellStart"/>
            <w:r w:rsidRPr="00B4781F">
              <w:rPr>
                <w:sz w:val="20"/>
                <w:szCs w:val="20"/>
              </w:rPr>
              <w:t>восклицатель</w:t>
            </w:r>
            <w:r w:rsidR="00B4781F">
              <w:rPr>
                <w:sz w:val="20"/>
                <w:szCs w:val="20"/>
              </w:rPr>
              <w:t>-</w:t>
            </w:r>
            <w:r w:rsidRPr="00B4781F">
              <w:rPr>
                <w:sz w:val="20"/>
                <w:szCs w:val="20"/>
              </w:rPr>
              <w:t>ное</w:t>
            </w:r>
            <w:proofErr w:type="spellEnd"/>
            <w:r w:rsidRPr="00B4781F">
              <w:rPr>
                <w:sz w:val="20"/>
                <w:szCs w:val="20"/>
              </w:rPr>
              <w:t xml:space="preserve"> предложение, побудительные глаголы.</w:t>
            </w:r>
            <w:proofErr w:type="gramEnd"/>
          </w:p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 w:rsidRPr="00B4781F">
              <w:rPr>
                <w:sz w:val="20"/>
                <w:szCs w:val="20"/>
              </w:rPr>
              <w:t>3.Создание своей рекламы</w:t>
            </w:r>
            <w:r>
              <w:rPr>
                <w:szCs w:val="24"/>
              </w:rPr>
              <w:t>.</w:t>
            </w:r>
          </w:p>
        </w:tc>
        <w:tc>
          <w:tcPr>
            <w:tcW w:w="1842" w:type="dxa"/>
          </w:tcPr>
          <w:p w:rsidR="005B1F71" w:rsidRDefault="00151AD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1.Познавательные: </w:t>
            </w:r>
            <w:r w:rsidR="00A60288">
              <w:rPr>
                <w:szCs w:val="24"/>
              </w:rPr>
              <w:t>решение задач, поиск информации, создание своего.</w:t>
            </w:r>
          </w:p>
          <w:p w:rsidR="00151AD8" w:rsidRDefault="00151AD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2. Коммуникативные.</w:t>
            </w:r>
          </w:p>
        </w:tc>
      </w:tr>
      <w:tr w:rsidR="00A60288" w:rsidTr="00A60288">
        <w:tc>
          <w:tcPr>
            <w:tcW w:w="1985" w:type="dxa"/>
          </w:tcPr>
          <w:p w:rsidR="00A60288" w:rsidRPr="00B4781F" w:rsidRDefault="00A60288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7.Связь работы на уроке с жизнью.</w:t>
            </w:r>
          </w:p>
          <w:p w:rsidR="00A60288" w:rsidRPr="00B4781F" w:rsidRDefault="00A60288" w:rsidP="00C42FAB">
            <w:pPr>
              <w:pStyle w:val="a7"/>
              <w:ind w:left="0"/>
              <w:rPr>
                <w:b/>
                <w:szCs w:val="24"/>
              </w:rPr>
            </w:pPr>
            <w:r w:rsidRPr="00B4781F">
              <w:rPr>
                <w:b/>
                <w:szCs w:val="24"/>
              </w:rPr>
              <w:t>Рефлексия.</w:t>
            </w:r>
          </w:p>
        </w:tc>
        <w:tc>
          <w:tcPr>
            <w:tcW w:w="2127" w:type="dxa"/>
          </w:tcPr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Учитель знакомит детей  практической стороной рекламы в жизни: сайт </w:t>
            </w:r>
            <w:r>
              <w:rPr>
                <w:szCs w:val="24"/>
                <w:lang w:val="en-US"/>
              </w:rPr>
              <w:t>AVITO</w:t>
            </w:r>
            <w:r w:rsidR="00302522">
              <w:rPr>
                <w:szCs w:val="24"/>
              </w:rPr>
              <w:t xml:space="preserve">, реклама в газете и на ТВ, знакомство с </w:t>
            </w:r>
            <w:proofErr w:type="spellStart"/>
            <w:r w:rsidR="00302522">
              <w:rPr>
                <w:szCs w:val="24"/>
              </w:rPr>
              <w:t>флаером</w:t>
            </w:r>
            <w:proofErr w:type="spellEnd"/>
            <w:r w:rsidR="00302522">
              <w:rPr>
                <w:szCs w:val="24"/>
              </w:rPr>
              <w:t>, буклетом.</w:t>
            </w:r>
          </w:p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</w:p>
          <w:p w:rsidR="00A60288" w:rsidRP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Работаем с фразами «Рефлексия»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Выбирают фразу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>проговаривают:</w:t>
            </w:r>
          </w:p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«Я узнал…»</w:t>
            </w:r>
          </w:p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«Я научился…»</w:t>
            </w:r>
          </w:p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«Мне понравилось…»</w:t>
            </w:r>
          </w:p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«Применю в жизни…»</w:t>
            </w:r>
          </w:p>
          <w:p w:rsidR="00A60288" w:rsidRDefault="00A60288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«Я похвалил бы себя…»</w:t>
            </w:r>
          </w:p>
          <w:p w:rsidR="00302522" w:rsidRDefault="00302522" w:rsidP="00C42FAB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ДЗ: оформить свою рекламу в виде </w:t>
            </w:r>
            <w:proofErr w:type="spellStart"/>
            <w:r>
              <w:rPr>
                <w:szCs w:val="24"/>
              </w:rPr>
              <w:t>флаера</w:t>
            </w:r>
            <w:proofErr w:type="spellEnd"/>
            <w:r>
              <w:rPr>
                <w:szCs w:val="24"/>
              </w:rPr>
              <w:t xml:space="preserve"> или буклета. </w:t>
            </w:r>
          </w:p>
        </w:tc>
        <w:tc>
          <w:tcPr>
            <w:tcW w:w="1559" w:type="dxa"/>
          </w:tcPr>
          <w:p w:rsidR="00A60288" w:rsidRDefault="00A60288" w:rsidP="0086093E">
            <w:pPr>
              <w:pStyle w:val="a7"/>
              <w:ind w:left="0"/>
              <w:rPr>
                <w:szCs w:val="24"/>
              </w:rPr>
            </w:pPr>
            <w:proofErr w:type="spellStart"/>
            <w:r>
              <w:rPr>
                <w:szCs w:val="24"/>
              </w:rPr>
              <w:t>Метапредметные</w:t>
            </w:r>
            <w:proofErr w:type="spellEnd"/>
            <w:r>
              <w:rPr>
                <w:szCs w:val="24"/>
              </w:rPr>
              <w:t xml:space="preserve"> связи урока: биология, география, экономика, связь с практической стороной жизни.</w:t>
            </w:r>
          </w:p>
        </w:tc>
        <w:tc>
          <w:tcPr>
            <w:tcW w:w="1842" w:type="dxa"/>
          </w:tcPr>
          <w:p w:rsidR="00A60288" w:rsidRDefault="00A60288" w:rsidP="0086093E">
            <w:pPr>
              <w:pStyle w:val="a7"/>
              <w:ind w:left="0"/>
              <w:rPr>
                <w:szCs w:val="24"/>
              </w:rPr>
            </w:pPr>
            <w:r>
              <w:rPr>
                <w:szCs w:val="24"/>
              </w:rPr>
              <w:t>Умение осуществлять рефлексию</w:t>
            </w:r>
          </w:p>
        </w:tc>
        <w:tc>
          <w:tcPr>
            <w:tcW w:w="3402" w:type="dxa"/>
          </w:tcPr>
          <w:p w:rsidR="00A60288" w:rsidRDefault="00A60288" w:rsidP="0086093E">
            <w:pPr>
              <w:pStyle w:val="a7"/>
              <w:ind w:left="0"/>
              <w:rPr>
                <w:szCs w:val="24"/>
              </w:rPr>
            </w:pPr>
          </w:p>
        </w:tc>
      </w:tr>
    </w:tbl>
    <w:p w:rsidR="00C42FAB" w:rsidRDefault="00C42FAB" w:rsidP="00C42FAB">
      <w:pPr>
        <w:pStyle w:val="a7"/>
        <w:rPr>
          <w:szCs w:val="24"/>
        </w:rPr>
      </w:pPr>
    </w:p>
    <w:p w:rsidR="00F535B5" w:rsidRDefault="00F535B5" w:rsidP="00C42FAB">
      <w:pPr>
        <w:pStyle w:val="a7"/>
        <w:rPr>
          <w:szCs w:val="24"/>
        </w:rPr>
      </w:pPr>
    </w:p>
    <w:p w:rsidR="00F535B5" w:rsidRDefault="00F535B5" w:rsidP="00C42FAB">
      <w:pPr>
        <w:pStyle w:val="a7"/>
        <w:rPr>
          <w:szCs w:val="24"/>
        </w:rPr>
      </w:pPr>
      <w:r>
        <w:rPr>
          <w:szCs w:val="24"/>
        </w:rPr>
        <w:t>Приложение:</w:t>
      </w:r>
    </w:p>
    <w:p w:rsidR="00F535B5" w:rsidRDefault="00F535B5" w:rsidP="00C42FAB">
      <w:pPr>
        <w:pStyle w:val="a7"/>
        <w:rPr>
          <w:szCs w:val="24"/>
        </w:rPr>
      </w:pPr>
    </w:p>
    <w:p w:rsidR="00F535B5" w:rsidRPr="003D5B43" w:rsidRDefault="00F535B5" w:rsidP="00F535B5">
      <w:pPr>
        <w:pStyle w:val="a7"/>
        <w:numPr>
          <w:ilvl w:val="0"/>
          <w:numId w:val="14"/>
        </w:numPr>
        <w:contextualSpacing w:val="0"/>
        <w:rPr>
          <w:b/>
          <w:bCs/>
          <w:sz w:val="24"/>
          <w:szCs w:val="24"/>
        </w:rPr>
      </w:pPr>
      <w:r w:rsidRPr="003D5B43">
        <w:rPr>
          <w:b/>
          <w:bCs/>
          <w:sz w:val="24"/>
          <w:szCs w:val="24"/>
        </w:rPr>
        <w:t>Тема урока</w:t>
      </w:r>
    </w:p>
    <w:p w:rsidR="00F535B5" w:rsidRPr="003D5B43" w:rsidRDefault="00F535B5" w:rsidP="00F535B5">
      <w:pPr>
        <w:pStyle w:val="a7"/>
        <w:rPr>
          <w:sz w:val="24"/>
          <w:szCs w:val="24"/>
        </w:rPr>
      </w:pPr>
    </w:p>
    <w:p w:rsidR="00F535B5" w:rsidRDefault="00F535B5" w:rsidP="00F535B5">
      <w:pPr>
        <w:pStyle w:val="a7"/>
      </w:pPr>
    </w:p>
    <w:p w:rsidR="00F535B5" w:rsidRDefault="00F535B5" w:rsidP="00F535B5">
      <w:pPr>
        <w:pStyle w:val="a7"/>
      </w:pPr>
    </w:p>
    <w:p w:rsidR="00F535B5" w:rsidRDefault="00F535B5" w:rsidP="00F535B5">
      <w:pPr>
        <w:pStyle w:val="a7"/>
        <w:numPr>
          <w:ilvl w:val="0"/>
          <w:numId w:val="14"/>
        </w:numPr>
        <w:contextualSpacing w:val="0"/>
        <w:rPr>
          <w:b/>
          <w:bCs/>
          <w:sz w:val="28"/>
          <w:szCs w:val="28"/>
        </w:rPr>
      </w:pPr>
      <w:r w:rsidRPr="003D5B43">
        <w:rPr>
          <w:sz w:val="24"/>
          <w:szCs w:val="24"/>
          <w:u w:val="single"/>
        </w:rPr>
        <w:t>Формула-понятие</w:t>
      </w:r>
      <w:r w:rsidRPr="003D5B43">
        <w:rPr>
          <w:sz w:val="24"/>
          <w:szCs w:val="24"/>
        </w:rPr>
        <w:t xml:space="preserve"> </w:t>
      </w:r>
      <w:r w:rsidRPr="003D5B43">
        <w:rPr>
          <w:b/>
          <w:bCs/>
          <w:sz w:val="28"/>
          <w:szCs w:val="28"/>
        </w:rPr>
        <w:t>«Художественный образ»</w:t>
      </w:r>
    </w:p>
    <w:p w:rsidR="00F535B5" w:rsidRDefault="00F535B5" w:rsidP="00F535B5">
      <w:pPr>
        <w:pStyle w:val="a7"/>
        <w:rPr>
          <w:sz w:val="24"/>
          <w:szCs w:val="24"/>
          <w:u w:val="single"/>
        </w:rPr>
      </w:pPr>
    </w:p>
    <w:p w:rsidR="00F535B5" w:rsidRDefault="006512C6" w:rsidP="00F535B5">
      <w:pPr>
        <w:pStyle w:val="a7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pict>
          <v:oval id="_x0000_s1030" style="position:absolute;left:0;text-align:left;margin-left:215.85pt;margin-top:.3pt;width:125pt;height:127pt;z-index:251664384"/>
        </w:pict>
      </w:r>
      <w:r>
        <w:rPr>
          <w:b/>
          <w:bCs/>
          <w:noProof/>
          <w:sz w:val="28"/>
          <w:szCs w:val="28"/>
          <w:lang w:eastAsia="ru-RU"/>
        </w:rPr>
        <w:pict>
          <v:oval id="_x0000_s1029" style="position:absolute;left:0;text-align:left;margin-left:101.05pt;margin-top:.3pt;width:132.45pt;height:127pt;z-index:251663360"/>
        </w:pict>
      </w:r>
    </w:p>
    <w:p w:rsidR="00F535B5" w:rsidRDefault="006512C6" w:rsidP="00F535B5">
      <w:pPr>
        <w:pStyle w:val="a7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ru-RU"/>
        </w:rPr>
        <w:pict>
          <v:oval id="_x0000_s1031" style="position:absolute;left:0;text-align:left;margin-left:158.8pt;margin-top:22.2pt;width:132.45pt;height:120.25pt;z-index:251665408"/>
        </w:pict>
      </w:r>
    </w:p>
    <w:p w:rsidR="00F535B5" w:rsidRDefault="00F535B5" w:rsidP="00F535B5">
      <w:pPr>
        <w:pStyle w:val="a7"/>
        <w:rPr>
          <w:sz w:val="24"/>
          <w:szCs w:val="24"/>
          <w:u w:val="single"/>
        </w:rPr>
      </w:pPr>
    </w:p>
    <w:p w:rsidR="00F535B5" w:rsidRDefault="00F535B5" w:rsidP="00F535B5">
      <w:pPr>
        <w:pStyle w:val="a7"/>
        <w:jc w:val="center"/>
        <w:rPr>
          <w:b/>
          <w:bCs/>
          <w:sz w:val="28"/>
          <w:szCs w:val="28"/>
        </w:rPr>
      </w:pPr>
    </w:p>
    <w:p w:rsidR="00F535B5" w:rsidRPr="003D5B43" w:rsidRDefault="00F535B5" w:rsidP="00F535B5"/>
    <w:p w:rsidR="00F535B5" w:rsidRPr="003D5B43" w:rsidRDefault="00F535B5" w:rsidP="00F535B5"/>
    <w:p w:rsidR="00F535B5" w:rsidRPr="003D5B43" w:rsidRDefault="00F535B5" w:rsidP="00F535B5"/>
    <w:p w:rsidR="00F535B5" w:rsidRPr="003D5B43" w:rsidRDefault="00F535B5" w:rsidP="00F535B5"/>
    <w:p w:rsidR="00F535B5" w:rsidRPr="003D5B43" w:rsidRDefault="00F535B5" w:rsidP="00F535B5"/>
    <w:p w:rsidR="00F535B5" w:rsidRPr="003D5B43" w:rsidRDefault="00F535B5" w:rsidP="00F535B5"/>
    <w:p w:rsidR="00F535B5" w:rsidRDefault="00F535B5" w:rsidP="00F535B5"/>
    <w:p w:rsidR="00F535B5" w:rsidRDefault="00F535B5" w:rsidP="00F535B5"/>
    <w:p w:rsidR="00F535B5" w:rsidRDefault="00F535B5" w:rsidP="00F535B5"/>
    <w:p w:rsidR="00F535B5" w:rsidRDefault="00F535B5" w:rsidP="00F535B5"/>
    <w:p w:rsidR="00F535B5" w:rsidRDefault="00F535B5" w:rsidP="00F535B5"/>
    <w:p w:rsidR="00F535B5" w:rsidRDefault="00F535B5" w:rsidP="00F535B5">
      <w:pPr>
        <w:pStyle w:val="a7"/>
        <w:numPr>
          <w:ilvl w:val="0"/>
          <w:numId w:val="14"/>
        </w:numPr>
        <w:contextualSpacing w:val="0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Понятие </w:t>
      </w:r>
      <w:r w:rsidRPr="003D5B43">
        <w:rPr>
          <w:b/>
          <w:bCs/>
          <w:sz w:val="28"/>
          <w:szCs w:val="28"/>
        </w:rPr>
        <w:t>рекламы</w:t>
      </w:r>
      <w:r>
        <w:rPr>
          <w:b/>
          <w:bCs/>
          <w:sz w:val="28"/>
          <w:szCs w:val="28"/>
        </w:rPr>
        <w:t xml:space="preserve">    </w:t>
      </w:r>
    </w:p>
    <w:p w:rsidR="00F535B5" w:rsidRDefault="006512C6" w:rsidP="00F535B5">
      <w:pPr>
        <w:pStyle w:val="a7"/>
        <w:rPr>
          <w:sz w:val="28"/>
          <w:szCs w:val="28"/>
        </w:rPr>
      </w:pPr>
      <w:r w:rsidRPr="006512C6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78.5pt;margin-top:26pt;width:0;height:34.65pt;z-index:251661312" o:connectortype="straight">
            <v:stroke endarrow="block"/>
          </v:shape>
        </w:pict>
      </w:r>
      <w:r w:rsidRPr="006512C6">
        <w:rPr>
          <w:noProof/>
          <w:lang w:eastAsia="ru-RU"/>
        </w:rPr>
        <w:pict>
          <v:shape id="_x0000_s1028" type="#_x0000_t32" style="position:absolute;left:0;text-align:left;margin-left:301.45pt;margin-top:26pt;width:19pt;height:24.45pt;z-index:251662336" o:connectortype="straight">
            <v:stroke endarrow="block"/>
          </v:shape>
        </w:pict>
      </w:r>
      <w:r w:rsidRPr="006512C6">
        <w:rPr>
          <w:noProof/>
          <w:lang w:eastAsia="ru-RU"/>
        </w:rPr>
        <w:pict>
          <v:shape id="_x0000_s1026" type="#_x0000_t32" style="position:absolute;left:0;text-align:left;margin-left:39.25pt;margin-top:26pt;width:11.55pt;height:31.25pt;flip:x;z-index:251660288" o:connectortype="straight">
            <v:stroke endarrow="block"/>
          </v:shape>
        </w:pict>
      </w:r>
      <w:r w:rsidR="00F535B5">
        <w:rPr>
          <w:sz w:val="24"/>
          <w:szCs w:val="24"/>
        </w:rPr>
        <w:t>Способы определения  лексического значения  слова «реклама»</w:t>
      </w:r>
    </w:p>
    <w:p w:rsidR="00F535B5" w:rsidRPr="002E60AE" w:rsidRDefault="00F535B5" w:rsidP="00F535B5"/>
    <w:p w:rsidR="00F535B5" w:rsidRPr="002E60AE" w:rsidRDefault="00F535B5" w:rsidP="00F535B5">
      <w:pPr>
        <w:rPr>
          <w:lang w:val="en-US"/>
        </w:rPr>
      </w:pPr>
      <w:proofErr w:type="spellStart"/>
      <w:proofErr w:type="gramStart"/>
      <w:r>
        <w:rPr>
          <w:lang w:val="en-US"/>
        </w:rPr>
        <w:t>reclamar</w:t>
      </w:r>
      <w:proofErr w:type="spellEnd"/>
      <w:proofErr w:type="gramEnd"/>
    </w:p>
    <w:p w:rsidR="00F535B5" w:rsidRDefault="00F535B5" w:rsidP="00F535B5"/>
    <w:p w:rsidR="00F535B5" w:rsidRDefault="00F535B5" w:rsidP="00F535B5"/>
    <w:p w:rsidR="00F535B5" w:rsidRDefault="00F535B5" w:rsidP="00F535B5"/>
    <w:p w:rsidR="00F535B5" w:rsidRPr="002E60AE" w:rsidRDefault="00F535B5" w:rsidP="00F535B5">
      <w:pPr>
        <w:pStyle w:val="a7"/>
        <w:numPr>
          <w:ilvl w:val="0"/>
          <w:numId w:val="14"/>
        </w:numPr>
        <w:contextualSpacing w:val="0"/>
        <w:rPr>
          <w:b/>
          <w:bCs/>
          <w:sz w:val="24"/>
          <w:szCs w:val="24"/>
        </w:rPr>
      </w:pPr>
      <w:r w:rsidRPr="002E60AE">
        <w:rPr>
          <w:b/>
          <w:bCs/>
          <w:sz w:val="24"/>
          <w:szCs w:val="24"/>
        </w:rPr>
        <w:lastRenderedPageBreak/>
        <w:t>Отличительные черты рекламы от обычной информации</w:t>
      </w:r>
    </w:p>
    <w:p w:rsidR="00F535B5" w:rsidRDefault="00F535B5" w:rsidP="00F535B5">
      <w:pPr>
        <w:pStyle w:val="a7"/>
        <w:rPr>
          <w:u w:val="single"/>
        </w:rPr>
      </w:pPr>
      <w:proofErr w:type="gramStart"/>
      <w:r w:rsidRPr="002E60AE">
        <w:rPr>
          <w:u w:val="single"/>
        </w:rPr>
        <w:t>(</w:t>
      </w:r>
      <w:r w:rsidRPr="002E60AE">
        <w:rPr>
          <w:b/>
          <w:bCs/>
          <w:u w:val="single"/>
        </w:rPr>
        <w:t>КАК</w:t>
      </w:r>
      <w:r w:rsidRPr="002E60AE">
        <w:rPr>
          <w:u w:val="single"/>
        </w:rPr>
        <w:t xml:space="preserve">  прорек</w:t>
      </w:r>
      <w:r>
        <w:rPr>
          <w:u w:val="single"/>
        </w:rPr>
        <w:t>ламировать?</w:t>
      </w:r>
      <w:proofErr w:type="gramEnd"/>
      <w:r w:rsidRPr="002E60AE">
        <w:rPr>
          <w:u w:val="single"/>
        </w:rPr>
        <w:t xml:space="preserve"> </w:t>
      </w:r>
      <w:proofErr w:type="gramStart"/>
      <w:r w:rsidRPr="002E60AE">
        <w:rPr>
          <w:b/>
          <w:bCs/>
          <w:u w:val="single"/>
        </w:rPr>
        <w:t>КАКАЯ</w:t>
      </w:r>
      <w:r>
        <w:rPr>
          <w:u w:val="single"/>
        </w:rPr>
        <w:t xml:space="preserve"> речь в рекламе?)</w:t>
      </w:r>
      <w:proofErr w:type="gramEnd"/>
    </w:p>
    <w:p w:rsidR="00F535B5" w:rsidRPr="003C4DF7" w:rsidRDefault="00F535B5" w:rsidP="00F535B5">
      <w:pPr>
        <w:pStyle w:val="a7"/>
        <w:rPr>
          <w:u w:val="single"/>
        </w:rPr>
      </w:pPr>
      <w:r>
        <w:rPr>
          <w:b/>
          <w:bCs/>
          <w:sz w:val="24"/>
          <w:szCs w:val="24"/>
          <w:u w:val="single"/>
        </w:rPr>
        <w:t xml:space="preserve">Лингвистические (языковые)  и  композиционные </w:t>
      </w:r>
      <w:r w:rsidRPr="00302429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особенности </w:t>
      </w:r>
      <w:r w:rsidRPr="00302429">
        <w:rPr>
          <w:b/>
          <w:bCs/>
          <w:sz w:val="24"/>
          <w:szCs w:val="24"/>
          <w:u w:val="single"/>
        </w:rPr>
        <w:t>рекламного текста</w:t>
      </w:r>
    </w:p>
    <w:p w:rsidR="00F535B5" w:rsidRDefault="00F535B5" w:rsidP="00F535B5">
      <w:pPr>
        <w:pStyle w:val="a7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вид рекламного текст</w:t>
      </w:r>
      <w:proofErr w:type="gramStart"/>
      <w:r>
        <w:rPr>
          <w:b/>
          <w:bCs/>
          <w:sz w:val="24"/>
          <w:szCs w:val="24"/>
          <w:u w:val="single"/>
        </w:rPr>
        <w:t>а-</w:t>
      </w:r>
      <w:proofErr w:type="gramEnd"/>
      <w:r>
        <w:rPr>
          <w:b/>
          <w:bCs/>
          <w:sz w:val="24"/>
          <w:szCs w:val="24"/>
          <w:u w:val="single"/>
        </w:rPr>
        <w:t xml:space="preserve"> РЕКЛАМА ПРЕДМЕТА </w:t>
      </w:r>
    </w:p>
    <w:p w:rsidR="00F535B5" w:rsidRDefault="00F535B5" w:rsidP="00F535B5">
      <w:pPr>
        <w:pStyle w:val="a7"/>
        <w:jc w:val="center"/>
        <w:rPr>
          <w:b/>
          <w:bCs/>
          <w:sz w:val="24"/>
          <w:szCs w:val="24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0"/>
        <w:gridCol w:w="2977"/>
        <w:gridCol w:w="2835"/>
      </w:tblGrid>
      <w:tr w:rsidR="00F535B5" w:rsidRPr="003E1F52" w:rsidTr="00823946">
        <w:tc>
          <w:tcPr>
            <w:tcW w:w="2790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 w:rsidRPr="003E1F52">
              <w:rPr>
                <w:sz w:val="24"/>
                <w:szCs w:val="24"/>
              </w:rPr>
              <w:t>Компонент</w:t>
            </w: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 w:rsidRPr="003E1F52">
              <w:rPr>
                <w:sz w:val="24"/>
                <w:szCs w:val="24"/>
              </w:rPr>
              <w:t>(часть) текста</w:t>
            </w:r>
          </w:p>
        </w:tc>
        <w:tc>
          <w:tcPr>
            <w:tcW w:w="2977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 w:rsidRPr="003E1F52">
              <w:rPr>
                <w:sz w:val="24"/>
                <w:szCs w:val="24"/>
              </w:rPr>
              <w:t>Цель  данного эпизода</w:t>
            </w:r>
          </w:p>
        </w:tc>
        <w:tc>
          <w:tcPr>
            <w:tcW w:w="2835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  <w:rPr>
                <w:sz w:val="24"/>
                <w:szCs w:val="24"/>
              </w:rPr>
            </w:pPr>
            <w:r w:rsidRPr="003E1F52">
              <w:rPr>
                <w:sz w:val="24"/>
                <w:szCs w:val="24"/>
              </w:rPr>
              <w:t>Языковые особенности</w:t>
            </w:r>
          </w:p>
        </w:tc>
      </w:tr>
      <w:tr w:rsidR="00F535B5" w:rsidRPr="003E1F52" w:rsidTr="00823946">
        <w:tc>
          <w:tcPr>
            <w:tcW w:w="2790" w:type="dxa"/>
          </w:tcPr>
          <w:p w:rsidR="00F535B5" w:rsidRPr="003E1F52" w:rsidRDefault="00F535B5" w:rsidP="00F535B5">
            <w:pPr>
              <w:pStyle w:val="a7"/>
              <w:numPr>
                <w:ilvl w:val="0"/>
                <w:numId w:val="15"/>
              </w:numPr>
              <w:spacing w:after="0" w:line="240" w:lineRule="auto"/>
              <w:contextualSpacing w:val="0"/>
            </w:pPr>
            <w:r w:rsidRPr="003E1F52">
              <w:t>Зачин</w:t>
            </w:r>
          </w:p>
          <w:p w:rsidR="00F535B5" w:rsidRPr="003E1F52" w:rsidRDefault="00F535B5" w:rsidP="00823946">
            <w:pPr>
              <w:pStyle w:val="a7"/>
              <w:spacing w:after="0" w:line="240" w:lineRule="auto"/>
            </w:pPr>
          </w:p>
        </w:tc>
        <w:tc>
          <w:tcPr>
            <w:tcW w:w="2977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1.Привлечь внимание.</w:t>
            </w: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2.Заинтересовать.</w:t>
            </w: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</w:tc>
        <w:tc>
          <w:tcPr>
            <w:tcW w:w="2835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1.</w:t>
            </w: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2.</w:t>
            </w: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</w:tc>
      </w:tr>
      <w:tr w:rsidR="00F535B5" w:rsidRPr="003E1F52" w:rsidTr="00823946">
        <w:tc>
          <w:tcPr>
            <w:tcW w:w="2790" w:type="dxa"/>
          </w:tcPr>
          <w:p w:rsidR="00F535B5" w:rsidRPr="003E1F52" w:rsidRDefault="00F535B5" w:rsidP="00F535B5">
            <w:pPr>
              <w:pStyle w:val="a7"/>
              <w:numPr>
                <w:ilvl w:val="0"/>
                <w:numId w:val="15"/>
              </w:numPr>
              <w:spacing w:after="0" w:line="240" w:lineRule="auto"/>
              <w:contextualSpacing w:val="0"/>
            </w:pPr>
            <w:r w:rsidRPr="003E1F52">
              <w:t xml:space="preserve">Название предмета, вещи </w:t>
            </w:r>
          </w:p>
          <w:p w:rsidR="00F535B5" w:rsidRPr="003E1F52" w:rsidRDefault="00F535B5" w:rsidP="00823946">
            <w:pPr>
              <w:spacing w:after="0" w:line="240" w:lineRule="auto"/>
            </w:pPr>
          </w:p>
        </w:tc>
        <w:tc>
          <w:tcPr>
            <w:tcW w:w="2977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 xml:space="preserve">Знакомство с продуктом </w:t>
            </w:r>
          </w:p>
        </w:tc>
        <w:tc>
          <w:tcPr>
            <w:tcW w:w="2835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</w:tc>
      </w:tr>
      <w:tr w:rsidR="00F535B5" w:rsidRPr="003E1F52" w:rsidTr="00823946">
        <w:tc>
          <w:tcPr>
            <w:tcW w:w="2790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2.Лозунг 1  (девиз)</w:t>
            </w:r>
          </w:p>
        </w:tc>
        <w:tc>
          <w:tcPr>
            <w:tcW w:w="2977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Что-то пообещать</w:t>
            </w: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</w:tc>
        <w:tc>
          <w:tcPr>
            <w:tcW w:w="2835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</w:tc>
      </w:tr>
      <w:tr w:rsidR="00F535B5" w:rsidRPr="003E1F52" w:rsidTr="00823946">
        <w:tc>
          <w:tcPr>
            <w:tcW w:w="2790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3.Информация о предмете</w:t>
            </w:r>
          </w:p>
        </w:tc>
        <w:tc>
          <w:tcPr>
            <w:tcW w:w="2977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Описать предмет и выделить его свойства и назначение (важность)</w:t>
            </w:r>
          </w:p>
        </w:tc>
        <w:tc>
          <w:tcPr>
            <w:tcW w:w="2835" w:type="dxa"/>
          </w:tcPr>
          <w:p w:rsidR="00F535B5" w:rsidRPr="003E1F52" w:rsidRDefault="00F535B5" w:rsidP="00823946">
            <w:pPr>
              <w:spacing w:after="0" w:line="240" w:lineRule="auto"/>
            </w:pPr>
          </w:p>
          <w:p w:rsidR="00F535B5" w:rsidRPr="003E1F52" w:rsidRDefault="00F535B5" w:rsidP="00823946">
            <w:pPr>
              <w:spacing w:after="0" w:line="240" w:lineRule="auto"/>
            </w:pPr>
          </w:p>
          <w:p w:rsidR="00F535B5" w:rsidRPr="003E1F52" w:rsidRDefault="00F535B5" w:rsidP="00823946">
            <w:pPr>
              <w:spacing w:after="0" w:line="240" w:lineRule="auto"/>
            </w:pPr>
          </w:p>
          <w:p w:rsidR="00F535B5" w:rsidRPr="003E1F52" w:rsidRDefault="00F535B5" w:rsidP="00823946">
            <w:pPr>
              <w:spacing w:after="0" w:line="240" w:lineRule="auto"/>
            </w:pPr>
          </w:p>
          <w:p w:rsidR="00F535B5" w:rsidRPr="003E1F52" w:rsidRDefault="00F535B5" w:rsidP="00823946">
            <w:pPr>
              <w:spacing w:after="0" w:line="240" w:lineRule="auto"/>
            </w:pPr>
          </w:p>
          <w:p w:rsidR="00F535B5" w:rsidRPr="003E1F52" w:rsidRDefault="00F535B5" w:rsidP="00823946">
            <w:pPr>
              <w:spacing w:after="0" w:line="240" w:lineRule="auto"/>
            </w:pPr>
          </w:p>
          <w:p w:rsidR="00F535B5" w:rsidRPr="003E1F52" w:rsidRDefault="00F535B5" w:rsidP="00823946">
            <w:pPr>
              <w:spacing w:after="0" w:line="240" w:lineRule="auto"/>
            </w:pPr>
          </w:p>
        </w:tc>
      </w:tr>
      <w:tr w:rsidR="00F535B5" w:rsidRPr="003E1F52" w:rsidTr="00823946">
        <w:tc>
          <w:tcPr>
            <w:tcW w:w="2790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4.Лозунг 2 (финал)</w:t>
            </w:r>
          </w:p>
        </w:tc>
        <w:tc>
          <w:tcPr>
            <w:tcW w:w="2977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Меткое и ёмкое выражение, дополнительная информация, вызов покупателю</w:t>
            </w:r>
          </w:p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</w:p>
        </w:tc>
        <w:tc>
          <w:tcPr>
            <w:tcW w:w="2835" w:type="dxa"/>
          </w:tcPr>
          <w:p w:rsidR="00F535B5" w:rsidRPr="003E1F52" w:rsidRDefault="00F535B5" w:rsidP="00823946">
            <w:pPr>
              <w:spacing w:after="0" w:line="240" w:lineRule="auto"/>
            </w:pPr>
          </w:p>
        </w:tc>
      </w:tr>
      <w:tr w:rsidR="00F535B5" w:rsidRPr="003E1F52" w:rsidTr="00823946">
        <w:tc>
          <w:tcPr>
            <w:tcW w:w="2790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5.Справочная информация</w:t>
            </w:r>
          </w:p>
        </w:tc>
        <w:tc>
          <w:tcPr>
            <w:tcW w:w="2977" w:type="dxa"/>
          </w:tcPr>
          <w:p w:rsidR="00F535B5" w:rsidRPr="003E1F52" w:rsidRDefault="00F535B5" w:rsidP="00823946">
            <w:pPr>
              <w:pStyle w:val="a7"/>
              <w:spacing w:after="0" w:line="240" w:lineRule="auto"/>
              <w:ind w:left="0"/>
            </w:pPr>
            <w:r w:rsidRPr="003E1F52">
              <w:t>Адрес</w:t>
            </w:r>
          </w:p>
        </w:tc>
        <w:tc>
          <w:tcPr>
            <w:tcW w:w="2835" w:type="dxa"/>
          </w:tcPr>
          <w:p w:rsidR="00F535B5" w:rsidRPr="003E1F52" w:rsidRDefault="00F535B5" w:rsidP="00823946">
            <w:pPr>
              <w:spacing w:after="0" w:line="240" w:lineRule="auto"/>
            </w:pPr>
          </w:p>
          <w:p w:rsidR="00F535B5" w:rsidRPr="003E1F52" w:rsidRDefault="00F535B5" w:rsidP="00823946">
            <w:pPr>
              <w:spacing w:after="0" w:line="240" w:lineRule="auto"/>
            </w:pPr>
          </w:p>
        </w:tc>
      </w:tr>
    </w:tbl>
    <w:p w:rsidR="00F535B5" w:rsidRDefault="00F535B5" w:rsidP="00F535B5">
      <w:pPr>
        <w:pStyle w:val="a7"/>
        <w:rPr>
          <w:sz w:val="24"/>
          <w:szCs w:val="24"/>
        </w:rPr>
      </w:pPr>
    </w:p>
    <w:p w:rsidR="00F535B5" w:rsidRDefault="00F535B5" w:rsidP="00F535B5">
      <w:r>
        <w:t xml:space="preserve">                         </w:t>
      </w:r>
    </w:p>
    <w:p w:rsidR="00F535B5" w:rsidRDefault="00F535B5" w:rsidP="00F535B5">
      <w:pPr>
        <w:pStyle w:val="a7"/>
      </w:pPr>
      <w:r>
        <w:t xml:space="preserve">Слова-помощники: 1)участвуйте, торопитесь, открой, испытай, исследуй, переместись; </w:t>
      </w:r>
    </w:p>
    <w:p w:rsidR="00F535B5" w:rsidRDefault="00F535B5" w:rsidP="00F535B5">
      <w:pPr>
        <w:pStyle w:val="a7"/>
      </w:pPr>
      <w:proofErr w:type="gramStart"/>
      <w:r>
        <w:t>2) интересно, познавательно, «</w:t>
      </w:r>
      <w:proofErr w:type="spellStart"/>
      <w:r>
        <w:t>отдыхательно</w:t>
      </w:r>
      <w:proofErr w:type="spellEnd"/>
      <w:r>
        <w:t>», эксклюзивно, новинка; 3)интересный, неведомый, фантастический, удивительный, уникальный, невероятный.</w:t>
      </w:r>
      <w:proofErr w:type="gramEnd"/>
    </w:p>
    <w:p w:rsidR="00F535B5" w:rsidRPr="001301EF" w:rsidRDefault="00F535B5" w:rsidP="00F535B5">
      <w:pPr>
        <w:pStyle w:val="a7"/>
        <w:ind w:left="0"/>
      </w:pPr>
      <w:r>
        <w:t>Придумай свои эпитеты, олицетворения, метафоры для описания предмета! Прояви творчество!</w:t>
      </w:r>
    </w:p>
    <w:p w:rsidR="00F535B5" w:rsidRDefault="00F535B5" w:rsidP="00C42FAB">
      <w:pPr>
        <w:pStyle w:val="a7"/>
        <w:rPr>
          <w:szCs w:val="24"/>
        </w:rPr>
      </w:pPr>
    </w:p>
    <w:p w:rsidR="00F535B5" w:rsidRDefault="00F535B5" w:rsidP="00C42FAB">
      <w:pPr>
        <w:pStyle w:val="a7"/>
        <w:rPr>
          <w:szCs w:val="24"/>
        </w:rPr>
      </w:pPr>
    </w:p>
    <w:p w:rsidR="00F535B5" w:rsidRPr="00A56A17" w:rsidRDefault="00F535B5" w:rsidP="00F535B5">
      <w:pPr>
        <w:rPr>
          <w:sz w:val="28"/>
          <w:szCs w:val="28"/>
        </w:rPr>
      </w:pPr>
      <w:r w:rsidRPr="00A56A17">
        <w:rPr>
          <w:b/>
          <w:sz w:val="32"/>
          <w:szCs w:val="32"/>
        </w:rPr>
        <w:t xml:space="preserve">Морошка </w:t>
      </w:r>
      <w:r w:rsidRPr="00A56A17">
        <w:rPr>
          <w:sz w:val="28"/>
          <w:szCs w:val="28"/>
        </w:rPr>
        <w:t>в текстах северных поэтов</w:t>
      </w:r>
    </w:p>
    <w:p w:rsidR="00F535B5" w:rsidRDefault="00F535B5" w:rsidP="00F535B5">
      <w:pPr>
        <w:pStyle w:val="a7"/>
        <w:numPr>
          <w:ilvl w:val="0"/>
          <w:numId w:val="16"/>
        </w:numPr>
        <w:rPr>
          <w:szCs w:val="24"/>
        </w:rPr>
      </w:pPr>
      <w:r>
        <w:rPr>
          <w:szCs w:val="24"/>
        </w:rPr>
        <w:lastRenderedPageBreak/>
        <w:t>Капельки солнца в зелёных ладошках,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Капельки света.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Желтые россыпи ягод морошки-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Щедрое лето!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…Я запасаю на зиму солнце!</w:t>
      </w:r>
    </w:p>
    <w:p w:rsidR="00F535B5" w:rsidRDefault="00F535B5" w:rsidP="00F535B5">
      <w:pPr>
        <w:pStyle w:val="a7"/>
        <w:rPr>
          <w:szCs w:val="24"/>
        </w:rPr>
      </w:pP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Крошка-морошка…Ягодка эта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Солнечный дар нам.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Светятся с блюдца капельки света</w:t>
      </w:r>
    </w:p>
    <w:p w:rsidR="00F535B5" w:rsidRPr="00BD12FB" w:rsidRDefault="00F535B5" w:rsidP="00F535B5">
      <w:pPr>
        <w:pStyle w:val="a7"/>
        <w:rPr>
          <w:szCs w:val="24"/>
          <w:u w:val="single"/>
        </w:rPr>
      </w:pPr>
      <w:r>
        <w:rPr>
          <w:szCs w:val="24"/>
        </w:rPr>
        <w:t xml:space="preserve">Ночью полярной.  </w:t>
      </w:r>
      <w:r w:rsidRPr="00BD12FB">
        <w:rPr>
          <w:szCs w:val="24"/>
          <w:u w:val="single"/>
        </w:rPr>
        <w:t xml:space="preserve">(Николай </w:t>
      </w:r>
      <w:proofErr w:type="spellStart"/>
      <w:r w:rsidRPr="00BD12FB">
        <w:rPr>
          <w:szCs w:val="24"/>
          <w:u w:val="single"/>
        </w:rPr>
        <w:t>Колычев</w:t>
      </w:r>
      <w:proofErr w:type="spellEnd"/>
      <w:r w:rsidRPr="00BD12FB">
        <w:rPr>
          <w:szCs w:val="24"/>
          <w:u w:val="single"/>
        </w:rPr>
        <w:t>)</w:t>
      </w:r>
    </w:p>
    <w:p w:rsidR="00F535B5" w:rsidRPr="00BD12FB" w:rsidRDefault="00F535B5" w:rsidP="00F535B5">
      <w:pPr>
        <w:pStyle w:val="a7"/>
        <w:rPr>
          <w:szCs w:val="24"/>
          <w:u w:val="single"/>
        </w:rPr>
      </w:pPr>
    </w:p>
    <w:p w:rsidR="00F535B5" w:rsidRDefault="00F535B5" w:rsidP="00F535B5">
      <w:pPr>
        <w:pStyle w:val="a7"/>
        <w:numPr>
          <w:ilvl w:val="0"/>
          <w:numId w:val="16"/>
        </w:numPr>
        <w:rPr>
          <w:szCs w:val="24"/>
        </w:rPr>
      </w:pPr>
      <w:r>
        <w:rPr>
          <w:szCs w:val="24"/>
        </w:rPr>
        <w:t xml:space="preserve">Морошка, морошка, 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Тоненькая ножка.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Ягодка-фонарик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Сладостью одарит.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Осень подоспела-</w:t>
      </w:r>
    </w:p>
    <w:p w:rsidR="00F535B5" w:rsidRPr="00BD12FB" w:rsidRDefault="00F535B5" w:rsidP="00F535B5">
      <w:pPr>
        <w:pStyle w:val="a7"/>
        <w:rPr>
          <w:szCs w:val="24"/>
          <w:u w:val="single"/>
        </w:rPr>
      </w:pPr>
      <w:r>
        <w:rPr>
          <w:szCs w:val="24"/>
        </w:rPr>
        <w:t xml:space="preserve">Ягодка поспела.  </w:t>
      </w:r>
      <w:r w:rsidRPr="00BD12FB">
        <w:rPr>
          <w:szCs w:val="24"/>
          <w:u w:val="single"/>
        </w:rPr>
        <w:t>(Юлия Аксёнова)</w:t>
      </w:r>
    </w:p>
    <w:p w:rsidR="00F535B5" w:rsidRDefault="00F535B5" w:rsidP="00F535B5">
      <w:pPr>
        <w:pStyle w:val="a7"/>
        <w:rPr>
          <w:szCs w:val="24"/>
        </w:rPr>
      </w:pPr>
    </w:p>
    <w:p w:rsidR="00F535B5" w:rsidRDefault="00F535B5" w:rsidP="00F535B5">
      <w:pPr>
        <w:pStyle w:val="a7"/>
        <w:numPr>
          <w:ilvl w:val="0"/>
          <w:numId w:val="16"/>
        </w:numPr>
        <w:rPr>
          <w:szCs w:val="24"/>
        </w:rPr>
      </w:pPr>
      <w:r>
        <w:rPr>
          <w:szCs w:val="24"/>
        </w:rPr>
        <w:t>«Урожай на тысячу столов»</w:t>
      </w:r>
    </w:p>
    <w:p w:rsidR="00F535B5" w:rsidRDefault="00F535B5" w:rsidP="00F535B5">
      <w:pPr>
        <w:pStyle w:val="a7"/>
        <w:rPr>
          <w:szCs w:val="24"/>
        </w:rPr>
      </w:pP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Божественная ягодка морошка,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Хозяйка заболоченных лугов!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 xml:space="preserve">Со щавельной </w:t>
      </w:r>
      <w:proofErr w:type="gramStart"/>
      <w:r>
        <w:rPr>
          <w:szCs w:val="24"/>
        </w:rPr>
        <w:t>кислинкою</w:t>
      </w:r>
      <w:proofErr w:type="gramEnd"/>
      <w:r>
        <w:rPr>
          <w:szCs w:val="24"/>
        </w:rPr>
        <w:t xml:space="preserve"> немножко.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Её любили Пушкин и Рубцов.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….но нам важна не желтая морошковая кочка,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А приклонивши голову княжна!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Пётр уважал, наш государь российский:</w:t>
      </w:r>
    </w:p>
    <w:p w:rsidR="00F535B5" w:rsidRDefault="00F535B5" w:rsidP="00F535B5">
      <w:pPr>
        <w:pStyle w:val="a7"/>
        <w:rPr>
          <w:szCs w:val="24"/>
        </w:rPr>
      </w:pPr>
      <w:r>
        <w:rPr>
          <w:szCs w:val="24"/>
        </w:rPr>
        <w:t>Она давала бодрости заряд,</w:t>
      </w:r>
    </w:p>
    <w:p w:rsidR="00F535B5" w:rsidRPr="00BD12FB" w:rsidRDefault="00F535B5" w:rsidP="00F535B5">
      <w:pPr>
        <w:pStyle w:val="a7"/>
        <w:rPr>
          <w:szCs w:val="24"/>
          <w:u w:val="single"/>
        </w:rPr>
      </w:pPr>
      <w:r>
        <w:rPr>
          <w:szCs w:val="24"/>
        </w:rPr>
        <w:t xml:space="preserve">Крепила ум и освежала мысли! </w:t>
      </w:r>
      <w:r w:rsidRPr="00BD12FB">
        <w:rPr>
          <w:szCs w:val="24"/>
          <w:u w:val="single"/>
        </w:rPr>
        <w:t xml:space="preserve">(из газеты «Мурманский вестник» </w:t>
      </w:r>
      <w:proofErr w:type="gramStart"/>
      <w:r w:rsidRPr="00BD12FB">
        <w:rPr>
          <w:szCs w:val="24"/>
          <w:u w:val="single"/>
        </w:rPr>
        <w:t>-В</w:t>
      </w:r>
      <w:proofErr w:type="gramEnd"/>
      <w:r w:rsidRPr="00BD12FB">
        <w:rPr>
          <w:szCs w:val="24"/>
          <w:u w:val="single"/>
        </w:rPr>
        <w:t xml:space="preserve">ладимир </w:t>
      </w:r>
      <w:proofErr w:type="spellStart"/>
      <w:r w:rsidRPr="00BD12FB">
        <w:rPr>
          <w:szCs w:val="24"/>
          <w:u w:val="single"/>
        </w:rPr>
        <w:t>Сорокажердьев</w:t>
      </w:r>
      <w:proofErr w:type="spellEnd"/>
      <w:r w:rsidRPr="00BD12FB">
        <w:rPr>
          <w:szCs w:val="24"/>
          <w:u w:val="single"/>
        </w:rPr>
        <w:t>)</w:t>
      </w:r>
    </w:p>
    <w:p w:rsidR="00F535B5" w:rsidRDefault="00F535B5" w:rsidP="00F535B5">
      <w:pPr>
        <w:pStyle w:val="a7"/>
        <w:rPr>
          <w:szCs w:val="24"/>
        </w:rPr>
      </w:pPr>
    </w:p>
    <w:p w:rsidR="00F535B5" w:rsidRDefault="00F535B5" w:rsidP="00F535B5">
      <w:pPr>
        <w:pStyle w:val="a7"/>
        <w:numPr>
          <w:ilvl w:val="0"/>
          <w:numId w:val="16"/>
        </w:numPr>
        <w:rPr>
          <w:szCs w:val="24"/>
        </w:rPr>
      </w:pPr>
      <w:r w:rsidRPr="00BD12FB">
        <w:rPr>
          <w:b/>
          <w:sz w:val="28"/>
          <w:szCs w:val="28"/>
        </w:rPr>
        <w:t>О морошке</w:t>
      </w:r>
      <w:r>
        <w:rPr>
          <w:szCs w:val="24"/>
        </w:rPr>
        <w:t>: «Морошка, янтарная, золотистая, сладко-кислая, в лесу цветёт, рядом с болотом растёт</w:t>
      </w:r>
      <w:proofErr w:type="gramStart"/>
      <w:r>
        <w:rPr>
          <w:szCs w:val="24"/>
        </w:rPr>
        <w:t>»(</w:t>
      </w:r>
      <w:proofErr w:type="gramEnd"/>
      <w:r>
        <w:rPr>
          <w:szCs w:val="24"/>
        </w:rPr>
        <w:t xml:space="preserve">поговорка). «Пойду в лес, поем морошку. Она силы придаёт, от бактерий бережёт»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t xml:space="preserve">книга «Традиции и быт северных народов»).  </w:t>
      </w:r>
    </w:p>
    <w:p w:rsidR="00F535B5" w:rsidRDefault="00F535B5" w:rsidP="00F535B5">
      <w:pPr>
        <w:pStyle w:val="a7"/>
        <w:rPr>
          <w:szCs w:val="24"/>
        </w:rPr>
      </w:pPr>
      <w:r w:rsidRPr="00BD12FB">
        <w:rPr>
          <w:b/>
          <w:szCs w:val="24"/>
        </w:rPr>
        <w:t>Как называли морошку</w:t>
      </w:r>
      <w:r>
        <w:rPr>
          <w:szCs w:val="24"/>
        </w:rPr>
        <w:t>: «царская ягода», «арктическая малина», «Северный апельсин».</w:t>
      </w:r>
    </w:p>
    <w:p w:rsidR="00F535B5" w:rsidRDefault="00F535B5" w:rsidP="00F535B5">
      <w:pPr>
        <w:pStyle w:val="a7"/>
        <w:rPr>
          <w:szCs w:val="24"/>
        </w:rPr>
      </w:pPr>
    </w:p>
    <w:p w:rsidR="00F535B5" w:rsidRPr="00A56A17" w:rsidRDefault="00F535B5" w:rsidP="00F535B5">
      <w:pPr>
        <w:pStyle w:val="a7"/>
        <w:numPr>
          <w:ilvl w:val="0"/>
          <w:numId w:val="16"/>
        </w:numPr>
        <w:rPr>
          <w:szCs w:val="24"/>
        </w:rPr>
      </w:pPr>
      <w:r w:rsidRPr="00BD12FB">
        <w:rPr>
          <w:b/>
          <w:szCs w:val="24"/>
        </w:rPr>
        <w:t>Морошк</w:t>
      </w:r>
      <w:proofErr w:type="gramStart"/>
      <w:r w:rsidRPr="00BD12FB">
        <w:rPr>
          <w:b/>
          <w:szCs w:val="24"/>
        </w:rPr>
        <w:t>а</w:t>
      </w:r>
      <w:r>
        <w:rPr>
          <w:szCs w:val="24"/>
        </w:rPr>
        <w:t>-</w:t>
      </w:r>
      <w:proofErr w:type="gramEnd"/>
      <w:r>
        <w:rPr>
          <w:szCs w:val="24"/>
        </w:rPr>
        <w:t xml:space="preserve"> многолетнее невысокое растение(10-20см), урожай  даёт  поздним летом- в начале  осени. Ягода семейства «малины», в зрелом состоянии цвет ягод ярко-жёлтый. Вкус кисло-сладкий. Растёт на болотах северных регионов страны: вдоль Полярного круга, в Карелии. Обладает целебными свойствами: содержит большую долю аскорбиновой кислоты, витамин</w:t>
      </w:r>
      <w:proofErr w:type="gramStart"/>
      <w:r>
        <w:rPr>
          <w:szCs w:val="24"/>
        </w:rPr>
        <w:t xml:space="preserve"> С</w:t>
      </w:r>
      <w:proofErr w:type="gramEnd"/>
      <w:r>
        <w:rPr>
          <w:szCs w:val="24"/>
        </w:rPr>
        <w:t>, А, полезные для зрения, кожи и пищеварения минеральные вещества.</w:t>
      </w:r>
    </w:p>
    <w:p w:rsidR="00F535B5" w:rsidRDefault="00F535B5" w:rsidP="00C42FAB">
      <w:pPr>
        <w:pStyle w:val="a7"/>
        <w:rPr>
          <w:szCs w:val="24"/>
        </w:rPr>
      </w:pPr>
    </w:p>
    <w:p w:rsidR="00F535B5" w:rsidRDefault="00F535B5" w:rsidP="00C42FAB">
      <w:pPr>
        <w:pStyle w:val="a7"/>
        <w:rPr>
          <w:szCs w:val="24"/>
        </w:rPr>
      </w:pPr>
    </w:p>
    <w:p w:rsidR="00F535B5" w:rsidRDefault="00F535B5" w:rsidP="00F535B5">
      <w:pPr>
        <w:jc w:val="center"/>
        <w:rPr>
          <w:szCs w:val="24"/>
        </w:rPr>
      </w:pPr>
      <w:r>
        <w:rPr>
          <w:szCs w:val="24"/>
        </w:rPr>
        <w:t>1.Кто сказал, что люди не летают?</w:t>
      </w:r>
    </w:p>
    <w:p w:rsidR="00F535B5" w:rsidRPr="00053810" w:rsidRDefault="00F535B5" w:rsidP="00F535B5">
      <w:pPr>
        <w:jc w:val="center"/>
        <w:rPr>
          <w:b/>
          <w:szCs w:val="24"/>
        </w:rPr>
      </w:pPr>
      <w:r w:rsidRPr="00053810">
        <w:rPr>
          <w:b/>
          <w:szCs w:val="24"/>
        </w:rPr>
        <w:t xml:space="preserve">Новинка!!! </w:t>
      </w:r>
    </w:p>
    <w:p w:rsidR="00F535B5" w:rsidRDefault="00F535B5" w:rsidP="00F535B5">
      <w:pPr>
        <w:jc w:val="center"/>
        <w:rPr>
          <w:szCs w:val="24"/>
        </w:rPr>
      </w:pPr>
      <w:r>
        <w:rPr>
          <w:szCs w:val="24"/>
        </w:rPr>
        <w:lastRenderedPageBreak/>
        <w:t>Крылья для ваших ног!</w:t>
      </w:r>
    </w:p>
    <w:p w:rsidR="00F535B5" w:rsidRDefault="00F535B5" w:rsidP="00F535B5">
      <w:pPr>
        <w:jc w:val="center"/>
        <w:rPr>
          <w:b/>
          <w:szCs w:val="24"/>
          <w:u w:val="single"/>
        </w:rPr>
      </w:pPr>
      <w:r w:rsidRPr="00053810">
        <w:rPr>
          <w:b/>
          <w:szCs w:val="24"/>
          <w:u w:val="single"/>
        </w:rPr>
        <w:t xml:space="preserve">Обувь </w:t>
      </w:r>
      <w:r w:rsidRPr="00053810">
        <w:rPr>
          <w:b/>
          <w:szCs w:val="24"/>
          <w:u w:val="single"/>
          <w:lang w:val="en-US"/>
        </w:rPr>
        <w:t>ANTILOPA</w:t>
      </w:r>
    </w:p>
    <w:p w:rsidR="00F535B5" w:rsidRDefault="00F535B5" w:rsidP="00F535B5">
      <w:pPr>
        <w:jc w:val="center"/>
        <w:rPr>
          <w:szCs w:val="24"/>
        </w:rPr>
      </w:pPr>
      <w:r w:rsidRPr="00053810">
        <w:rPr>
          <w:szCs w:val="24"/>
        </w:rPr>
        <w:t xml:space="preserve"> </w:t>
      </w:r>
      <w:r>
        <w:rPr>
          <w:szCs w:val="24"/>
        </w:rPr>
        <w:t>Пройдет с вами от порога да края земли!</w:t>
      </w:r>
    </w:p>
    <w:p w:rsidR="00F535B5" w:rsidRPr="00053810" w:rsidRDefault="00F535B5" w:rsidP="00F535B5">
      <w:pPr>
        <w:jc w:val="center"/>
        <w:rPr>
          <w:szCs w:val="24"/>
          <w:u w:val="single"/>
        </w:rPr>
      </w:pPr>
      <w:r w:rsidRPr="00053810">
        <w:rPr>
          <w:szCs w:val="24"/>
          <w:u w:val="single"/>
        </w:rPr>
        <w:t>Обувь для активного отдыха!</w:t>
      </w:r>
    </w:p>
    <w:p w:rsidR="00F535B5" w:rsidRPr="00053810" w:rsidRDefault="00F535B5" w:rsidP="00F535B5">
      <w:pPr>
        <w:jc w:val="center"/>
        <w:rPr>
          <w:i/>
          <w:szCs w:val="24"/>
        </w:rPr>
      </w:pPr>
      <w:r w:rsidRPr="00053810">
        <w:rPr>
          <w:i/>
          <w:szCs w:val="24"/>
        </w:rPr>
        <w:t>Удобная. Быстрая. Выносливая.</w:t>
      </w:r>
    </w:p>
    <w:p w:rsidR="00F535B5" w:rsidRDefault="00F535B5" w:rsidP="00F535B5">
      <w:pPr>
        <w:jc w:val="center"/>
        <w:rPr>
          <w:szCs w:val="24"/>
        </w:rPr>
      </w:pPr>
      <w:r>
        <w:rPr>
          <w:szCs w:val="24"/>
        </w:rPr>
        <w:t xml:space="preserve">Это больше, чем обувь. Это ЖИЗНЬ!!! </w:t>
      </w:r>
    </w:p>
    <w:p w:rsidR="00F535B5" w:rsidRDefault="00F535B5" w:rsidP="00F535B5">
      <w:pPr>
        <w:jc w:val="center"/>
        <w:rPr>
          <w:szCs w:val="24"/>
        </w:rPr>
      </w:pPr>
      <w:r>
        <w:rPr>
          <w:szCs w:val="24"/>
        </w:rPr>
        <w:t>Испытай на прочность! И увидишь весь мир!</w:t>
      </w:r>
    </w:p>
    <w:p w:rsidR="00F535B5" w:rsidRDefault="00F535B5" w:rsidP="00F535B5">
      <w:pPr>
        <w:jc w:val="center"/>
        <w:rPr>
          <w:szCs w:val="24"/>
        </w:rPr>
      </w:pPr>
      <w:r>
        <w:rPr>
          <w:szCs w:val="24"/>
        </w:rPr>
        <w:t>ТЦ «Форум», 1 этаж</w:t>
      </w:r>
    </w:p>
    <w:p w:rsidR="00F535B5" w:rsidRDefault="00F535B5" w:rsidP="00F535B5">
      <w:pPr>
        <w:rPr>
          <w:szCs w:val="24"/>
        </w:rPr>
      </w:pPr>
    </w:p>
    <w:p w:rsidR="00F535B5" w:rsidRDefault="00F535B5" w:rsidP="00F535B5">
      <w:pPr>
        <w:rPr>
          <w:szCs w:val="24"/>
        </w:rPr>
      </w:pPr>
      <w:r>
        <w:rPr>
          <w:szCs w:val="24"/>
        </w:rPr>
        <w:t>2. -Подходи, честной народ! Дед корову продаёт!</w:t>
      </w:r>
    </w:p>
    <w:p w:rsidR="00F535B5" w:rsidRDefault="00F535B5" w:rsidP="00F535B5">
      <w:pPr>
        <w:rPr>
          <w:szCs w:val="24"/>
        </w:rPr>
      </w:pPr>
      <w:r>
        <w:rPr>
          <w:szCs w:val="24"/>
        </w:rPr>
        <w:t xml:space="preserve"> Покупай, коли </w:t>
      </w:r>
      <w:proofErr w:type="gramStart"/>
      <w:r>
        <w:rPr>
          <w:szCs w:val="24"/>
        </w:rPr>
        <w:t>богат</w:t>
      </w:r>
      <w:proofErr w:type="gramEnd"/>
      <w:r>
        <w:rPr>
          <w:szCs w:val="24"/>
        </w:rPr>
        <w:t>! Не корова, просто клад!</w:t>
      </w:r>
    </w:p>
    <w:p w:rsidR="00F535B5" w:rsidRDefault="00F535B5" w:rsidP="00F535B5">
      <w:pPr>
        <w:rPr>
          <w:szCs w:val="24"/>
        </w:rPr>
      </w:pPr>
      <w:r>
        <w:rPr>
          <w:szCs w:val="24"/>
        </w:rPr>
        <w:t>-А сколько корова даёт молока?</w:t>
      </w:r>
    </w:p>
    <w:p w:rsidR="00F535B5" w:rsidRDefault="00F535B5" w:rsidP="00F535B5">
      <w:pPr>
        <w:rPr>
          <w:szCs w:val="24"/>
        </w:rPr>
      </w:pPr>
      <w:r>
        <w:rPr>
          <w:szCs w:val="24"/>
        </w:rPr>
        <w:t>-- Не выдоишь  за день! Устанет рука! («Как мужик корову продавал»  С.Михалков)</w:t>
      </w:r>
    </w:p>
    <w:p w:rsidR="00F535B5" w:rsidRPr="00202A6E" w:rsidRDefault="00F535B5" w:rsidP="00C42FAB">
      <w:pPr>
        <w:pStyle w:val="a7"/>
        <w:rPr>
          <w:szCs w:val="24"/>
        </w:rPr>
      </w:pPr>
    </w:p>
    <w:sectPr w:rsidR="00F535B5" w:rsidRPr="00202A6E" w:rsidSect="00F6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F32" w:rsidRDefault="00266F32" w:rsidP="00270726">
      <w:pPr>
        <w:spacing w:after="0" w:line="240" w:lineRule="auto"/>
      </w:pPr>
      <w:r>
        <w:separator/>
      </w:r>
    </w:p>
  </w:endnote>
  <w:endnote w:type="continuationSeparator" w:id="0">
    <w:p w:rsidR="00266F32" w:rsidRDefault="00266F32" w:rsidP="0027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F32" w:rsidRDefault="00266F32" w:rsidP="00270726">
      <w:pPr>
        <w:spacing w:after="0" w:line="240" w:lineRule="auto"/>
      </w:pPr>
      <w:r>
        <w:separator/>
      </w:r>
    </w:p>
  </w:footnote>
  <w:footnote w:type="continuationSeparator" w:id="0">
    <w:p w:rsidR="00266F32" w:rsidRDefault="00266F32" w:rsidP="00270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81C"/>
    <w:multiLevelType w:val="hybridMultilevel"/>
    <w:tmpl w:val="FEAC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808BD"/>
    <w:multiLevelType w:val="hybridMultilevel"/>
    <w:tmpl w:val="B502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F3A44"/>
    <w:multiLevelType w:val="hybridMultilevel"/>
    <w:tmpl w:val="2F321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47B09"/>
    <w:multiLevelType w:val="hybridMultilevel"/>
    <w:tmpl w:val="8BA6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578DA"/>
    <w:multiLevelType w:val="hybridMultilevel"/>
    <w:tmpl w:val="C520FCC4"/>
    <w:lvl w:ilvl="0" w:tplc="E08AC05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C5683B"/>
    <w:multiLevelType w:val="hybridMultilevel"/>
    <w:tmpl w:val="2D346CFA"/>
    <w:lvl w:ilvl="0" w:tplc="7D6C2C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00CF4"/>
    <w:multiLevelType w:val="hybridMultilevel"/>
    <w:tmpl w:val="8F6CA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836D5"/>
    <w:multiLevelType w:val="hybridMultilevel"/>
    <w:tmpl w:val="D542D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937B9"/>
    <w:multiLevelType w:val="hybridMultilevel"/>
    <w:tmpl w:val="CC08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A6CA6"/>
    <w:multiLevelType w:val="hybridMultilevel"/>
    <w:tmpl w:val="5008BB6A"/>
    <w:lvl w:ilvl="0" w:tplc="6036737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06309B"/>
    <w:multiLevelType w:val="hybridMultilevel"/>
    <w:tmpl w:val="EEC48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42C7D"/>
    <w:multiLevelType w:val="hybridMultilevel"/>
    <w:tmpl w:val="30EC3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777A3A"/>
    <w:multiLevelType w:val="hybridMultilevel"/>
    <w:tmpl w:val="95EAA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C1EC0"/>
    <w:multiLevelType w:val="hybridMultilevel"/>
    <w:tmpl w:val="EC10DC68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972C9"/>
    <w:multiLevelType w:val="hybridMultilevel"/>
    <w:tmpl w:val="38928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CF074E"/>
    <w:multiLevelType w:val="hybridMultilevel"/>
    <w:tmpl w:val="5C0A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11"/>
  </w:num>
  <w:num w:numId="10">
    <w:abstractNumId w:val="6"/>
  </w:num>
  <w:num w:numId="11">
    <w:abstractNumId w:val="0"/>
  </w:num>
  <w:num w:numId="12">
    <w:abstractNumId w:val="5"/>
  </w:num>
  <w:num w:numId="13">
    <w:abstractNumId w:val="8"/>
  </w:num>
  <w:num w:numId="14">
    <w:abstractNumId w:val="9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0726"/>
    <w:rsid w:val="00052550"/>
    <w:rsid w:val="00071D50"/>
    <w:rsid w:val="000A7923"/>
    <w:rsid w:val="000B461C"/>
    <w:rsid w:val="000E31D4"/>
    <w:rsid w:val="00111D95"/>
    <w:rsid w:val="00151AD8"/>
    <w:rsid w:val="001C58AB"/>
    <w:rsid w:val="001D232F"/>
    <w:rsid w:val="00202A6E"/>
    <w:rsid w:val="00206677"/>
    <w:rsid w:val="00220965"/>
    <w:rsid w:val="00237BFC"/>
    <w:rsid w:val="00260598"/>
    <w:rsid w:val="00266F32"/>
    <w:rsid w:val="00270726"/>
    <w:rsid w:val="00293A95"/>
    <w:rsid w:val="002A791C"/>
    <w:rsid w:val="002B609A"/>
    <w:rsid w:val="002D5EDB"/>
    <w:rsid w:val="00302522"/>
    <w:rsid w:val="003D2565"/>
    <w:rsid w:val="003F79CE"/>
    <w:rsid w:val="0042224C"/>
    <w:rsid w:val="00443527"/>
    <w:rsid w:val="00483F3D"/>
    <w:rsid w:val="004919BD"/>
    <w:rsid w:val="00551352"/>
    <w:rsid w:val="0056248C"/>
    <w:rsid w:val="005B1F71"/>
    <w:rsid w:val="005C6926"/>
    <w:rsid w:val="005E0B61"/>
    <w:rsid w:val="005E6230"/>
    <w:rsid w:val="006207EC"/>
    <w:rsid w:val="006372A7"/>
    <w:rsid w:val="006512C6"/>
    <w:rsid w:val="00712E5B"/>
    <w:rsid w:val="00755749"/>
    <w:rsid w:val="007C5D22"/>
    <w:rsid w:val="007D13A0"/>
    <w:rsid w:val="007F2A35"/>
    <w:rsid w:val="008532D0"/>
    <w:rsid w:val="00856B5B"/>
    <w:rsid w:val="008664AC"/>
    <w:rsid w:val="00927EA3"/>
    <w:rsid w:val="0097584B"/>
    <w:rsid w:val="009A54A6"/>
    <w:rsid w:val="009E2541"/>
    <w:rsid w:val="00A1056C"/>
    <w:rsid w:val="00A14AC6"/>
    <w:rsid w:val="00A27ECF"/>
    <w:rsid w:val="00A60288"/>
    <w:rsid w:val="00A85707"/>
    <w:rsid w:val="00A91BFF"/>
    <w:rsid w:val="00B232A6"/>
    <w:rsid w:val="00B4781F"/>
    <w:rsid w:val="00B6622D"/>
    <w:rsid w:val="00B73738"/>
    <w:rsid w:val="00B8642E"/>
    <w:rsid w:val="00BD1B3E"/>
    <w:rsid w:val="00C42FAB"/>
    <w:rsid w:val="00C77DD8"/>
    <w:rsid w:val="00CF070F"/>
    <w:rsid w:val="00DD1916"/>
    <w:rsid w:val="00DD2D4A"/>
    <w:rsid w:val="00DE5044"/>
    <w:rsid w:val="00DF7C2A"/>
    <w:rsid w:val="00E04A6B"/>
    <w:rsid w:val="00E43B26"/>
    <w:rsid w:val="00EC1445"/>
    <w:rsid w:val="00EE687E"/>
    <w:rsid w:val="00F535B5"/>
    <w:rsid w:val="00F66673"/>
    <w:rsid w:val="00FF1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0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0726"/>
  </w:style>
  <w:style w:type="paragraph" w:styleId="a5">
    <w:name w:val="footer"/>
    <w:basedOn w:val="a"/>
    <w:link w:val="a6"/>
    <w:uiPriority w:val="99"/>
    <w:semiHidden/>
    <w:unhideWhenUsed/>
    <w:rsid w:val="00270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0726"/>
  </w:style>
  <w:style w:type="paragraph" w:styleId="a7">
    <w:name w:val="List Paragraph"/>
    <w:basedOn w:val="a"/>
    <w:uiPriority w:val="34"/>
    <w:qFormat/>
    <w:rsid w:val="000B461C"/>
    <w:pPr>
      <w:ind w:left="720"/>
      <w:contextualSpacing/>
    </w:pPr>
  </w:style>
  <w:style w:type="table" w:styleId="a8">
    <w:name w:val="Table Grid"/>
    <w:basedOn w:val="a1"/>
    <w:uiPriority w:val="59"/>
    <w:rsid w:val="00C42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06FD7-5CE8-4277-9F82-B6CF4F64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г.Мурманска гимназия №4</Company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Tatiana</cp:lastModifiedBy>
  <cp:revision>9</cp:revision>
  <dcterms:created xsi:type="dcterms:W3CDTF">2015-06-11T10:47:00Z</dcterms:created>
  <dcterms:modified xsi:type="dcterms:W3CDTF">2015-06-14T09:28:00Z</dcterms:modified>
</cp:coreProperties>
</file>