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right"/>
      </w:pPr>
      <w:r w:rsidRPr="00F75E1B">
        <w:t>Щеглова Елена Анатольевна,</w:t>
      </w:r>
    </w:p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right"/>
      </w:pPr>
      <w:r w:rsidRPr="00F75E1B">
        <w:t>учитель физики МОУ СШ № 134 «Дарование»,</w:t>
      </w:r>
    </w:p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right"/>
      </w:pPr>
      <w:r w:rsidRPr="00F75E1B">
        <w:t>г. Волгоград</w:t>
      </w:r>
    </w:p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right"/>
      </w:pPr>
    </w:p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center"/>
        <w:rPr>
          <w:rStyle w:val="a6"/>
        </w:rPr>
      </w:pPr>
      <w:r w:rsidRPr="00F75E1B">
        <w:rPr>
          <w:rStyle w:val="a6"/>
        </w:rPr>
        <w:t>Технологическая карта урока</w:t>
      </w:r>
    </w:p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center"/>
        <w:rPr>
          <w:rStyle w:val="a6"/>
        </w:rPr>
      </w:pPr>
      <w:r w:rsidRPr="00F75E1B">
        <w:rPr>
          <w:rStyle w:val="a6"/>
        </w:rPr>
        <w:t>по учебному предмету «Физика» в 7-ом классе</w:t>
      </w:r>
    </w:p>
    <w:p w:rsidR="00C9696F" w:rsidRPr="00F75E1B" w:rsidRDefault="00C9696F" w:rsidP="00C9696F">
      <w:pPr>
        <w:pStyle w:val="a7"/>
        <w:spacing w:before="0" w:beforeAutospacing="0" w:after="0" w:afterAutospacing="0" w:line="20" w:lineRule="atLeast"/>
        <w:jc w:val="center"/>
        <w:rPr>
          <w:rStyle w:val="a6"/>
        </w:rPr>
      </w:pPr>
      <w:r w:rsidRPr="00F75E1B">
        <w:rPr>
          <w:rStyle w:val="a6"/>
        </w:rPr>
        <w:t>на тему «Источники света»</w:t>
      </w:r>
    </w:p>
    <w:p w:rsidR="00C9696F" w:rsidRPr="00F75E1B" w:rsidRDefault="00C9696F" w:rsidP="00C9696F">
      <w:pPr>
        <w:pStyle w:val="a7"/>
        <w:spacing w:before="0" w:beforeAutospacing="0" w:after="0" w:afterAutospacing="0"/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9391"/>
      </w:tblGrid>
      <w:tr w:rsidR="00C9696F" w:rsidRPr="00F75E1B" w:rsidTr="00C969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pStyle w:val="a7"/>
              <w:spacing w:before="0" w:beforeAutospacing="0" w:after="0" w:afterAutospacing="0"/>
            </w:pPr>
            <w:r w:rsidRPr="00F75E1B">
              <w:t>Тип урока:</w:t>
            </w:r>
          </w:p>
        </w:tc>
        <w:tc>
          <w:tcPr>
            <w:tcW w:w="9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 Урок изучение нового материала</w:t>
            </w:r>
          </w:p>
        </w:tc>
      </w:tr>
      <w:tr w:rsidR="00C9696F" w:rsidRPr="00F75E1B" w:rsidTr="00C969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pStyle w:val="a7"/>
              <w:spacing w:before="0" w:beforeAutospacing="0" w:after="0" w:afterAutospacing="0"/>
            </w:pPr>
            <w:r w:rsidRPr="00F75E1B">
              <w:t>Авторы УМК:</w:t>
            </w:r>
          </w:p>
        </w:tc>
        <w:tc>
          <w:tcPr>
            <w:tcW w:w="9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 «Физика. 7-9 классы». Авторы: Н. С.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, Н. Е.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Важеевская</w:t>
            </w:r>
            <w:proofErr w:type="spellEnd"/>
          </w:p>
        </w:tc>
      </w:tr>
      <w:tr w:rsidR="00C9696F" w:rsidRPr="00F75E1B" w:rsidTr="00C969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pStyle w:val="a7"/>
              <w:spacing w:before="0" w:beforeAutospacing="0" w:after="0" w:afterAutospacing="0"/>
            </w:pPr>
            <w:r w:rsidRPr="00F75E1B">
              <w:t>Цели урока:</w:t>
            </w:r>
          </w:p>
        </w:tc>
        <w:tc>
          <w:tcPr>
            <w:tcW w:w="9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94B10">
              <w:rPr>
                <w:rFonts w:ascii="Times New Roman" w:hAnsi="Times New Roman" w:cs="Times New Roman"/>
                <w:sz w:val="24"/>
                <w:szCs w:val="24"/>
              </w:rPr>
              <w:t>Ввести понятие «источник света», рассмотреть виды источников света: естественные и искусственные; тепловые, люминесцирующие, источники отраженного света.</w:t>
            </w:r>
          </w:p>
        </w:tc>
      </w:tr>
      <w:tr w:rsidR="00C9696F" w:rsidRPr="00F75E1B" w:rsidTr="00C969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pStyle w:val="a7"/>
              <w:spacing w:before="0" w:beforeAutospacing="0" w:after="0" w:afterAutospacing="0"/>
            </w:pPr>
            <w:r w:rsidRPr="00F75E1B">
              <w:t xml:space="preserve">Планируемые образовательные результаты (личностные, </w:t>
            </w:r>
            <w:proofErr w:type="spellStart"/>
            <w:r w:rsidRPr="00F75E1B">
              <w:t>метапредметные</w:t>
            </w:r>
            <w:proofErr w:type="spellEnd"/>
            <w:r w:rsidRPr="00F75E1B">
              <w:t>, предметные):</w:t>
            </w:r>
          </w:p>
        </w:tc>
        <w:tc>
          <w:tcPr>
            <w:tcW w:w="9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D94B10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75E1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="00D94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B10">
              <w:rPr>
                <w:rFonts w:ascii="Times New Roman" w:hAnsi="Times New Roman" w:cs="Times New Roman"/>
                <w:sz w:val="24"/>
                <w:szCs w:val="24"/>
              </w:rPr>
              <w:t>уметь видеть красоту в окружающем нас мире, развивать творческие способности и критическое мышление.</w:t>
            </w:r>
          </w:p>
          <w:p w:rsidR="00C9696F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D94B10" w:rsidRPr="00E32D72" w:rsidRDefault="00D94B10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B1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>анализировать предложенную тему, выделять необходимые элементы изучаемой темы, доказывать и аргументировать свою точку зрения.</w:t>
            </w:r>
          </w:p>
          <w:p w:rsidR="00D94B10" w:rsidRPr="00E32D72" w:rsidRDefault="00D94B10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D7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E32D7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>ринима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и сохраня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учебную цель и задачу, 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>роявля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инициативу, регулир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свою деятельность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 xml:space="preserve">свою деятельность и 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сотрудничество.</w:t>
            </w:r>
          </w:p>
          <w:p w:rsidR="00D94B10" w:rsidRPr="00E32D72" w:rsidRDefault="00D94B10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D7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>частв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в диалоге, слуша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и понима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32D72"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речь собеседника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>ыража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>свои мысли с достаточной полнотой и точностью, использ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чужие высказывания для обоснования своих суждений, управля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32D7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партнера</w:t>
            </w:r>
            <w:r w:rsidR="00E32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запоминания:</w:t>
            </w:r>
          </w:p>
          <w:p w:rsidR="00C9696F" w:rsidRPr="00F75E1B" w:rsidRDefault="00C9696F" w:rsidP="00C969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называть естественные и искусственные источники света;</w:t>
            </w:r>
          </w:p>
          <w:p w:rsidR="00C9696F" w:rsidRPr="00F75E1B" w:rsidRDefault="00C9696F" w:rsidP="00C969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распознавать естественные и искусственные источники света;</w:t>
            </w:r>
          </w:p>
          <w:p w:rsidR="00C9696F" w:rsidRPr="00F75E1B" w:rsidRDefault="00C9696F" w:rsidP="00C9696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воспроизводить определение понятия источник света.</w:t>
            </w:r>
          </w:p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понимания:</w:t>
            </w:r>
          </w:p>
          <w:p w:rsidR="00C9696F" w:rsidRPr="00F75E1B" w:rsidRDefault="00C9696F" w:rsidP="00C9696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понимать разницу между естественным и искусственным источниками света.</w:t>
            </w:r>
          </w:p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96F" w:rsidRPr="00F75E1B" w:rsidTr="00C969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pStyle w:val="a7"/>
              <w:spacing w:before="0" w:beforeAutospacing="0" w:after="0" w:afterAutospacing="0"/>
            </w:pPr>
            <w:r w:rsidRPr="00F75E1B">
              <w:t>Оборудование:</w:t>
            </w:r>
          </w:p>
        </w:tc>
        <w:tc>
          <w:tcPr>
            <w:tcW w:w="9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F75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F75E1B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рабочая тетрадь, канцелярские принадлежности, доска, мел, сигнальные карточки («Да», «Нет» на каждого ученика), разрезанное определение  (по количеству </w:t>
            </w:r>
            <w:r w:rsidR="00F75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пар), наборы картинок с изображением различных источников света (по количеству групп)</w:t>
            </w:r>
            <w:proofErr w:type="gramEnd"/>
          </w:p>
        </w:tc>
      </w:tr>
      <w:tr w:rsidR="00C9696F" w:rsidRPr="00F75E1B" w:rsidTr="00C969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9696F" w:rsidRPr="00F75E1B" w:rsidRDefault="00C9696F" w:rsidP="00C9696F">
            <w:pPr>
              <w:pStyle w:val="a7"/>
              <w:spacing w:before="0" w:beforeAutospacing="0" w:after="0" w:afterAutospacing="0"/>
            </w:pPr>
            <w:r w:rsidRPr="00F75E1B">
              <w:lastRenderedPageBreak/>
              <w:t>Образовательные ресурсы:</w:t>
            </w:r>
          </w:p>
        </w:tc>
        <w:tc>
          <w:tcPr>
            <w:tcW w:w="9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75E1B" w:rsidRPr="00F75E1B" w:rsidRDefault="00C9696F" w:rsidP="00F75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5E1B" w:rsidRPr="00F75E1B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Используемая литература:</w:t>
            </w:r>
          </w:p>
          <w:p w:rsidR="00F75E1B" w:rsidRPr="00F75E1B" w:rsidRDefault="00F75E1B" w:rsidP="00F75E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Физика. 7-9 классы: рабочие программы / сост. Е. Н. Тихонова. – 5-е изд.,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. – М.: Дрофа, 2015. – 400 </w:t>
            </w:r>
            <w:proofErr w:type="gram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E1B" w:rsidRPr="00F75E1B" w:rsidRDefault="00F75E1B" w:rsidP="00F75E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 Н.С. Физика. 7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/  Н.С.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 xml:space="preserve">, Н.Е. </w:t>
            </w:r>
            <w:proofErr w:type="spellStart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Важеевская</w:t>
            </w:r>
            <w:proofErr w:type="spellEnd"/>
            <w:r w:rsidRPr="00F75E1B">
              <w:rPr>
                <w:rFonts w:ascii="Times New Roman" w:hAnsi="Times New Roman" w:cs="Times New Roman"/>
                <w:sz w:val="24"/>
                <w:szCs w:val="24"/>
              </w:rPr>
              <w:t>. – 3-е изд., доп. – М.: Дрофа, 2007. – 208 с.: ил.</w:t>
            </w:r>
          </w:p>
          <w:p w:rsidR="00F75E1B" w:rsidRPr="00F75E1B" w:rsidRDefault="00F75E1B" w:rsidP="00F75E1B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E1B" w:rsidRPr="00F75E1B" w:rsidRDefault="00F75E1B" w:rsidP="00F75E1B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1B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F75E1B" w:rsidRPr="00F75E1B" w:rsidRDefault="00497F41" w:rsidP="00F75E1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val="en-US"/>
                </w:rPr>
                <w:t>http</w:t>
              </w:r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</w:rPr>
                <w:t>://</w:t>
              </w:r>
              <w:proofErr w:type="spellStart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val="en-US"/>
                </w:rPr>
                <w:t>ab</w:t>
              </w:r>
              <w:proofErr w:type="spellEnd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</w:rPr>
                <w:t>28</w:t>
              </w:r>
              <w:proofErr w:type="spellStart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</w:rPr>
                <w:t>.</w:t>
              </w:r>
              <w:proofErr w:type="spellStart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val="en-US"/>
                </w:rPr>
                <w:t>narod</w:t>
              </w:r>
              <w:proofErr w:type="spellEnd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</w:rPr>
                <w:t>.</w:t>
              </w:r>
              <w:proofErr w:type="spellStart"/>
              <w:r w:rsidR="00F75E1B" w:rsidRPr="00F75E1B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F75E1B" w:rsidRPr="00F75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стихотворение «Красота»</w:t>
            </w:r>
          </w:p>
          <w:p w:rsidR="00C9696F" w:rsidRPr="00F75E1B" w:rsidRDefault="00C9696F" w:rsidP="00C9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237" w:rsidRDefault="004C3237" w:rsidP="0070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9696F" w:rsidRDefault="00C9696F" w:rsidP="0070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1560"/>
        <w:gridCol w:w="1925"/>
        <w:gridCol w:w="1762"/>
        <w:gridCol w:w="1843"/>
        <w:gridCol w:w="1559"/>
        <w:gridCol w:w="1843"/>
        <w:gridCol w:w="1559"/>
        <w:gridCol w:w="1843"/>
        <w:gridCol w:w="1557"/>
      </w:tblGrid>
      <w:tr w:rsidR="00C9696F" w:rsidRPr="00AC368B" w:rsidTr="00701F4F">
        <w:trPr>
          <w:trHeight w:val="423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68B">
              <w:rPr>
                <w:rFonts w:ascii="Times New Roman" w:hAnsi="Times New Roman" w:cs="Times New Roman"/>
                <w:b/>
                <w:sz w:val="20"/>
              </w:rPr>
              <w:t>Этап урока</w:t>
            </w:r>
            <w:r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AC368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AC368B">
              <w:rPr>
                <w:rFonts w:ascii="Times New Roman" w:hAnsi="Times New Roman" w:cs="Times New Roman"/>
                <w:b/>
                <w:sz w:val="20"/>
              </w:rPr>
              <w:t>лительность этапа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9696F" w:rsidRPr="007D58E4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D58E4">
              <w:rPr>
                <w:rFonts w:ascii="Times New Roman" w:hAnsi="Times New Roman" w:cs="Times New Roman"/>
                <w:b/>
                <w:sz w:val="20"/>
              </w:rPr>
              <w:t>Цель этапа</w:t>
            </w:r>
          </w:p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62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68B">
              <w:rPr>
                <w:rFonts w:ascii="Times New Roman" w:hAnsi="Times New Roman" w:cs="Times New Roman"/>
                <w:b/>
                <w:sz w:val="20"/>
              </w:rPr>
              <w:t>Деятельность учителя</w:t>
            </w:r>
          </w:p>
        </w:tc>
        <w:tc>
          <w:tcPr>
            <w:tcW w:w="10204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68B">
              <w:rPr>
                <w:rFonts w:ascii="Times New Roman" w:hAnsi="Times New Roman" w:cs="Times New Roman"/>
                <w:b/>
                <w:sz w:val="20"/>
              </w:rPr>
              <w:t>Деятельность учащихся</w:t>
            </w:r>
          </w:p>
        </w:tc>
      </w:tr>
      <w:tr w:rsidR="00C9696F" w:rsidRPr="00AC368B" w:rsidTr="00701F4F">
        <w:trPr>
          <w:trHeight w:val="410"/>
        </w:trPr>
        <w:tc>
          <w:tcPr>
            <w:tcW w:w="1560" w:type="dxa"/>
            <w:vMerge/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AC368B">
              <w:rPr>
                <w:rFonts w:ascii="Times New Roman" w:hAnsi="Times New Roman" w:cs="Times New Roman"/>
                <w:b/>
                <w:sz w:val="20"/>
              </w:rPr>
              <w:t>ознавательн</w:t>
            </w:r>
            <w:r>
              <w:rPr>
                <w:rFonts w:ascii="Times New Roman" w:hAnsi="Times New Roman" w:cs="Times New Roman"/>
                <w:b/>
                <w:sz w:val="20"/>
              </w:rPr>
              <w:t>ая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AC368B">
              <w:rPr>
                <w:rFonts w:ascii="Times New Roman" w:hAnsi="Times New Roman" w:cs="Times New Roman"/>
                <w:b/>
                <w:sz w:val="20"/>
              </w:rPr>
              <w:t>егулятивн</w:t>
            </w:r>
            <w:r>
              <w:rPr>
                <w:rFonts w:ascii="Times New Roman" w:hAnsi="Times New Roman" w:cs="Times New Roman"/>
                <w:b/>
                <w:sz w:val="20"/>
              </w:rPr>
              <w:t>ая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AC368B">
              <w:rPr>
                <w:rFonts w:ascii="Times New Roman" w:hAnsi="Times New Roman" w:cs="Times New Roman"/>
                <w:b/>
                <w:sz w:val="20"/>
              </w:rPr>
              <w:t>оммуникативн</w:t>
            </w:r>
            <w:r>
              <w:rPr>
                <w:rFonts w:ascii="Times New Roman" w:hAnsi="Times New Roman" w:cs="Times New Roman"/>
                <w:b/>
                <w:sz w:val="20"/>
              </w:rPr>
              <w:t>ая</w:t>
            </w:r>
          </w:p>
        </w:tc>
      </w:tr>
      <w:tr w:rsidR="00C9696F" w:rsidRPr="00AC368B" w:rsidTr="00701F4F">
        <w:trPr>
          <w:trHeight w:val="608"/>
        </w:trPr>
        <w:tc>
          <w:tcPr>
            <w:tcW w:w="1560" w:type="dxa"/>
            <w:vMerge/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Осуществляемые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68B">
              <w:rPr>
                <w:rFonts w:ascii="Times New Roman" w:hAnsi="Times New Roman" w:cs="Times New Roman"/>
                <w:b/>
                <w:sz w:val="20"/>
              </w:rPr>
              <w:t>Формируемые способы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Осуществляемые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68B">
              <w:rPr>
                <w:rFonts w:ascii="Times New Roman" w:hAnsi="Times New Roman" w:cs="Times New Roman"/>
                <w:b/>
                <w:sz w:val="20"/>
              </w:rPr>
              <w:t>Формируемые способы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Осуществляемые действия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9696F" w:rsidRPr="00AC368B" w:rsidRDefault="00C9696F" w:rsidP="00701F4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C368B">
              <w:rPr>
                <w:rFonts w:ascii="Times New Roman" w:hAnsi="Times New Roman" w:cs="Times New Roman"/>
                <w:b/>
                <w:sz w:val="20"/>
              </w:rPr>
              <w:t>Формируемые способы деятельности</w:t>
            </w:r>
          </w:p>
        </w:tc>
      </w:tr>
      <w:tr w:rsidR="00C9696F" w:rsidRPr="00AC368B" w:rsidTr="009F6FB2">
        <w:trPr>
          <w:trHeight w:val="2540"/>
        </w:trPr>
        <w:tc>
          <w:tcPr>
            <w:tcW w:w="1560" w:type="dxa"/>
            <w:shd w:val="clear" w:color="auto" w:fill="auto"/>
          </w:tcPr>
          <w:p w:rsidR="00C9696F" w:rsidRPr="00C9696F" w:rsidRDefault="00C9696F" w:rsidP="00603F2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C9696F">
              <w:rPr>
                <w:rFonts w:ascii="Times New Roman" w:hAnsi="Times New Roman" w:cs="Times New Roman"/>
                <w:sz w:val="20"/>
              </w:rPr>
              <w:t>Организацион-ный</w:t>
            </w:r>
            <w:proofErr w:type="spellEnd"/>
            <w:proofErr w:type="gramEnd"/>
            <w:r w:rsidRPr="00C9696F">
              <w:rPr>
                <w:rFonts w:ascii="Times New Roman" w:hAnsi="Times New Roman" w:cs="Times New Roman"/>
                <w:sz w:val="20"/>
              </w:rPr>
              <w:t>.</w:t>
            </w:r>
          </w:p>
          <w:p w:rsidR="00C9696F" w:rsidRPr="00C9696F" w:rsidRDefault="00C9696F" w:rsidP="00E32D7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E32D72">
              <w:rPr>
                <w:rFonts w:ascii="Times New Roman" w:hAnsi="Times New Roman" w:cs="Times New Roman"/>
                <w:sz w:val="20"/>
              </w:rPr>
              <w:t xml:space="preserve">( </w:t>
            </w:r>
            <w:r w:rsidR="00E32D72">
              <w:rPr>
                <w:rFonts w:ascii="Times New Roman" w:hAnsi="Times New Roman" w:cs="Times New Roman"/>
                <w:sz w:val="20"/>
              </w:rPr>
              <w:t>2</w:t>
            </w:r>
            <w:r w:rsidRPr="00E32D72">
              <w:rPr>
                <w:rFonts w:ascii="Times New Roman" w:hAnsi="Times New Roman" w:cs="Times New Roman"/>
                <w:sz w:val="20"/>
              </w:rPr>
              <w:t xml:space="preserve"> мин</w:t>
            </w:r>
            <w:r w:rsidRPr="00C9696F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shd w:val="clear" w:color="auto" w:fill="auto"/>
          </w:tcPr>
          <w:p w:rsidR="00C9696F" w:rsidRPr="00C9696F" w:rsidRDefault="00C9696F" w:rsidP="00603F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696F">
              <w:rPr>
                <w:rFonts w:ascii="Times New Roman" w:eastAsia="Times New Roman" w:hAnsi="Times New Roman" w:cs="Times New Roman"/>
                <w:sz w:val="20"/>
              </w:rPr>
              <w:t>Настроить учащихся на работу, с</w:t>
            </w:r>
            <w:r w:rsidRPr="00C9696F">
              <w:rPr>
                <w:rFonts w:ascii="Times New Roman" w:eastAsia="Times New Roman" w:hAnsi="Times New Roman" w:cs="Times New Roman"/>
                <w:sz w:val="20"/>
                <w:szCs w:val="24"/>
              </w:rPr>
              <w:t>оздать условия для благоприятного психологического климата и плодотворной рабочей обстановки.</w:t>
            </w:r>
          </w:p>
          <w:p w:rsidR="00C9696F" w:rsidRPr="00C9696F" w:rsidRDefault="00C9696F" w:rsidP="00603F2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C9696F" w:rsidRPr="00C9696F" w:rsidRDefault="00C9696F" w:rsidP="00603F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696F">
              <w:rPr>
                <w:rFonts w:ascii="Times New Roman" w:eastAsia="Times New Roman" w:hAnsi="Times New Roman" w:cs="Times New Roman"/>
                <w:sz w:val="20"/>
              </w:rPr>
              <w:t xml:space="preserve">Взаимное приветствие. Вступительное слово учителя – читает стихотворение «Красота» - </w:t>
            </w:r>
            <w:r w:rsidRPr="00C9696F">
              <w:rPr>
                <w:rFonts w:ascii="Times New Roman" w:eastAsia="Times New Roman" w:hAnsi="Times New Roman" w:cs="Times New Roman"/>
                <w:b/>
                <w:sz w:val="20"/>
              </w:rPr>
              <w:t>приложение 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96F" w:rsidRPr="00C9696F" w:rsidRDefault="00C9696F" w:rsidP="00701F4F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9696F">
              <w:rPr>
                <w:rFonts w:ascii="Times New Roman" w:hAnsi="Times New Roman" w:cs="Times New Roman"/>
                <w:sz w:val="20"/>
              </w:rPr>
              <w:t>Слушают учителя, настраиваются на восприятие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96F" w:rsidRPr="00C9696F" w:rsidRDefault="00603F20" w:rsidP="00C9696F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96F" w:rsidRPr="00C9696F" w:rsidRDefault="00603F20" w:rsidP="00701F4F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9696F"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96F" w:rsidRPr="00603F20" w:rsidRDefault="00603F20" w:rsidP="00603F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3F20">
              <w:rPr>
                <w:rFonts w:ascii="Times New Roman" w:hAnsi="Times New Roman" w:cs="Times New Roman"/>
                <w:sz w:val="20"/>
              </w:rPr>
              <w:t>Настраиваются на работу, концентрируют внимание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96F" w:rsidRPr="00C9696F" w:rsidRDefault="00603F20" w:rsidP="00701F4F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9696F"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96F" w:rsidRPr="00603F20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3F20">
              <w:rPr>
                <w:rFonts w:ascii="Times New Roman" w:hAnsi="Times New Roman" w:cs="Times New Roman"/>
                <w:sz w:val="20"/>
              </w:rPr>
              <w:t>С</w:t>
            </w:r>
            <w:r w:rsidR="00C9696F" w:rsidRPr="00603F20">
              <w:rPr>
                <w:rFonts w:ascii="Times New Roman" w:hAnsi="Times New Roman" w:cs="Times New Roman"/>
                <w:sz w:val="20"/>
              </w:rPr>
              <w:t>лушают и понимают речь собеседника</w:t>
            </w:r>
          </w:p>
        </w:tc>
      </w:tr>
      <w:tr w:rsidR="00603F20" w:rsidRPr="00AC368B" w:rsidTr="00C9696F">
        <w:trPr>
          <w:trHeight w:val="2540"/>
        </w:trPr>
        <w:tc>
          <w:tcPr>
            <w:tcW w:w="1560" w:type="dxa"/>
            <w:shd w:val="clear" w:color="auto" w:fill="auto"/>
          </w:tcPr>
          <w:p w:rsidR="00603F20" w:rsidRPr="00603F20" w:rsidRDefault="00E45722" w:rsidP="00701F4F">
            <w:pPr>
              <w:rPr>
                <w:rFonts w:ascii="Times New Roman" w:hAnsi="Times New Roman" w:cs="Times New Roman"/>
                <w:sz w:val="20"/>
              </w:rPr>
            </w:pPr>
            <w:r w:rsidRPr="00E45722">
              <w:rPr>
                <w:rFonts w:ascii="Times New Roman" w:hAnsi="Times New Roman" w:cs="Times New Roman"/>
                <w:b/>
                <w:sz w:val="20"/>
              </w:rPr>
              <w:lastRenderedPageBreak/>
              <w:t>Вызов.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03F20" w:rsidRPr="00603F20">
              <w:rPr>
                <w:rFonts w:ascii="Times New Roman" w:eastAsia="Times New Roman" w:hAnsi="Times New Roman" w:cs="Times New Roman"/>
                <w:sz w:val="20"/>
              </w:rPr>
              <w:t>Актуализация субъективного опыта.</w:t>
            </w:r>
          </w:p>
          <w:p w:rsidR="00603F20" w:rsidRPr="00603F20" w:rsidRDefault="00603F20" w:rsidP="00701F4F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603F20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603F20">
              <w:rPr>
                <w:rFonts w:ascii="Times New Roman" w:eastAsia="Times New Roman" w:hAnsi="Times New Roman" w:cs="Times New Roman"/>
                <w:sz w:val="20"/>
              </w:rPr>
              <w:t>3 мин</w:t>
            </w:r>
            <w:r w:rsidRPr="00603F2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shd w:val="clear" w:color="auto" w:fill="auto"/>
          </w:tcPr>
          <w:p w:rsidR="00603F20" w:rsidRPr="00603F20" w:rsidRDefault="00603F20" w:rsidP="00603F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3F20">
              <w:rPr>
                <w:rFonts w:ascii="Times New Roman" w:hAnsi="Times New Roman" w:cs="Times New Roman"/>
                <w:sz w:val="20"/>
              </w:rPr>
              <w:t>Определить важность изучаемой темы, вызвать познавательный интерес к изучаемой теме, организовать самостоятельное формулирование темы и цели урока.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603F20" w:rsidRPr="00C9696F" w:rsidRDefault="00603F20" w:rsidP="00603F2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Сегодня мы приступаем к изучению новой темы «Световые явления». О каких световых явлениях, по-вашему, говорилось в стихотворении? (Записывает ответы учащихся на доске)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F20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обсуждении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F20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Доказывают и аргументируют свою точку зрения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03F20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диалоге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F20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Проявляют познавательную инициативу, регулируют 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03F20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Выслушивают одноклассников, озвучивают свое мнение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F20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Строят понятные для собеседника высказывания</w:t>
            </w:r>
          </w:p>
        </w:tc>
      </w:tr>
      <w:tr w:rsidR="00C9696F" w:rsidRPr="00AC368B" w:rsidTr="009F6FB2">
        <w:trPr>
          <w:trHeight w:val="2830"/>
        </w:trPr>
        <w:tc>
          <w:tcPr>
            <w:tcW w:w="1560" w:type="dxa"/>
            <w:vMerge w:val="restart"/>
            <w:shd w:val="clear" w:color="auto" w:fill="auto"/>
          </w:tcPr>
          <w:p w:rsidR="00E45722" w:rsidRDefault="00E45722" w:rsidP="00603F20">
            <w:pPr>
              <w:rPr>
                <w:rFonts w:ascii="Times New Roman" w:hAnsi="Times New Roman" w:cs="Times New Roman"/>
                <w:sz w:val="20"/>
              </w:rPr>
            </w:pPr>
            <w:r w:rsidRPr="00E45722">
              <w:rPr>
                <w:rFonts w:ascii="Times New Roman" w:hAnsi="Times New Roman" w:cs="Times New Roman"/>
                <w:b/>
                <w:sz w:val="20"/>
              </w:rPr>
              <w:t>Вызов.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9696F" w:rsidRDefault="00C9696F" w:rsidP="00603F20">
            <w:pPr>
              <w:rPr>
                <w:rFonts w:ascii="Times New Roman" w:hAnsi="Times New Roman" w:cs="Times New Roman"/>
                <w:sz w:val="20"/>
              </w:rPr>
            </w:pPr>
            <w:r w:rsidRPr="00BC1C1F">
              <w:rPr>
                <w:rFonts w:ascii="Times New Roman" w:hAnsi="Times New Roman" w:cs="Times New Roman"/>
                <w:sz w:val="20"/>
              </w:rPr>
              <w:t>Прием «</w:t>
            </w:r>
            <w:r>
              <w:rPr>
                <w:rFonts w:ascii="Times New Roman" w:hAnsi="Times New Roman" w:cs="Times New Roman"/>
                <w:sz w:val="20"/>
              </w:rPr>
              <w:t>Мозговая атака</w:t>
            </w:r>
            <w:r w:rsidRPr="00BC1C1F">
              <w:rPr>
                <w:rFonts w:ascii="Times New Roman" w:hAnsi="Times New Roman" w:cs="Times New Roman"/>
                <w:sz w:val="20"/>
              </w:rPr>
              <w:t>»</w:t>
            </w:r>
            <w:r w:rsidR="00603F20">
              <w:rPr>
                <w:rFonts w:ascii="Times New Roman" w:hAnsi="Times New Roman" w:cs="Times New Roman"/>
                <w:sz w:val="20"/>
              </w:rPr>
              <w:t>.</w:t>
            </w:r>
          </w:p>
          <w:p w:rsidR="00C9696F" w:rsidRPr="001A0145" w:rsidRDefault="00603F20" w:rsidP="00603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(3</w:t>
            </w:r>
            <w:r w:rsidR="00C9696F" w:rsidRPr="001A0145">
              <w:rPr>
                <w:rFonts w:ascii="Times New Roman" w:hAnsi="Times New Roman" w:cs="Times New Roman"/>
                <w:sz w:val="20"/>
              </w:rPr>
              <w:t xml:space="preserve"> мин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9696F" w:rsidRPr="00BC1C1F" w:rsidRDefault="00BE49FD" w:rsidP="00BE49F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Актуализировать </w:t>
            </w:r>
            <w:r w:rsidR="00C9696F">
              <w:rPr>
                <w:rFonts w:ascii="Times New Roman" w:hAnsi="Times New Roman" w:cs="Times New Roman"/>
                <w:sz w:val="20"/>
              </w:rPr>
              <w:t>имеющи</w:t>
            </w:r>
            <w:r>
              <w:rPr>
                <w:rFonts w:ascii="Times New Roman" w:hAnsi="Times New Roman" w:cs="Times New Roman"/>
                <w:sz w:val="20"/>
              </w:rPr>
              <w:t>еся</w:t>
            </w:r>
            <w:r w:rsidR="00C9696F">
              <w:rPr>
                <w:rFonts w:ascii="Times New Roman" w:hAnsi="Times New Roman" w:cs="Times New Roman"/>
                <w:sz w:val="20"/>
              </w:rPr>
              <w:t xml:space="preserve"> знани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="00C9696F">
              <w:rPr>
                <w:rFonts w:ascii="Times New Roman" w:hAnsi="Times New Roman" w:cs="Times New Roman"/>
                <w:sz w:val="20"/>
              </w:rPr>
              <w:t xml:space="preserve"> при работе с </w:t>
            </w:r>
            <w:proofErr w:type="spellStart"/>
            <w:r w:rsidR="00C9696F">
              <w:rPr>
                <w:rFonts w:ascii="Times New Roman" w:hAnsi="Times New Roman" w:cs="Times New Roman"/>
                <w:sz w:val="20"/>
              </w:rPr>
              <w:t>фактологическим</w:t>
            </w:r>
            <w:proofErr w:type="spellEnd"/>
            <w:r w:rsidR="00C9696F">
              <w:rPr>
                <w:rFonts w:ascii="Times New Roman" w:hAnsi="Times New Roman" w:cs="Times New Roman"/>
                <w:sz w:val="20"/>
              </w:rPr>
              <w:t xml:space="preserve"> материалом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C9696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Подумайте и назовите понятия, о которых </w:t>
            </w:r>
            <w:r w:rsidR="00603F20">
              <w:rPr>
                <w:rFonts w:ascii="Times New Roman" w:hAnsi="Times New Roman" w:cs="Times New Roman"/>
                <w:sz w:val="20"/>
              </w:rPr>
              <w:t xml:space="preserve">также </w:t>
            </w:r>
            <w:r>
              <w:rPr>
                <w:rFonts w:ascii="Times New Roman" w:hAnsi="Times New Roman" w:cs="Times New Roman"/>
                <w:sz w:val="20"/>
              </w:rPr>
              <w:t>может идти речь при изучении темы «Световые явления»</w:t>
            </w:r>
            <w:r w:rsidR="00C9696F">
              <w:rPr>
                <w:rFonts w:ascii="Times New Roman" w:hAnsi="Times New Roman" w:cs="Times New Roman"/>
                <w:sz w:val="20"/>
              </w:rPr>
              <w:t>.</w:t>
            </w:r>
          </w:p>
          <w:p w:rsidR="00C9696F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="00C9696F">
              <w:rPr>
                <w:rFonts w:ascii="Times New Roman" w:hAnsi="Times New Roman" w:cs="Times New Roman"/>
                <w:sz w:val="20"/>
              </w:rPr>
              <w:t>Записывает все предложенные слова (идеи) на доске, даже ошибочные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  <w:r w:rsidR="00C9696F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96F" w:rsidRPr="00BC1C1F" w:rsidRDefault="00C9696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Осуществляют актуализацию личного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96F" w:rsidRPr="00BC1C1F" w:rsidRDefault="00C9696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Анализируют предложенную тему, выделяют необходимые элементы изучаемой темы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9696F" w:rsidRPr="00BC1C1F" w:rsidRDefault="00C9696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Контролируют правильность ответов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96F" w:rsidRPr="00BC1C1F" w:rsidRDefault="00C9696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 слушать в соответствии с целевой установкой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9696F" w:rsidRPr="00BC1C1F" w:rsidRDefault="00C9696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Взаимодействуют с учителем и одноклассниками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96F" w:rsidRPr="00BC1C1F" w:rsidRDefault="00C9696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диалоге, слушают и понимают речь собеседника</w:t>
            </w:r>
          </w:p>
        </w:tc>
      </w:tr>
      <w:tr w:rsidR="009F6FB2" w:rsidRPr="00AC368B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603F20" w:rsidRDefault="00865C66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F6FB2">
              <w:rPr>
                <w:rFonts w:ascii="Times New Roman" w:hAnsi="Times New Roman" w:cs="Times New Roman"/>
                <w:sz w:val="20"/>
              </w:rPr>
              <w:t>Анализирует записи, организует обмен мнениями</w:t>
            </w:r>
            <w:r>
              <w:rPr>
                <w:rFonts w:ascii="Times New Roman" w:hAnsi="Times New Roman" w:cs="Times New Roman"/>
                <w:sz w:val="20"/>
              </w:rPr>
              <w:t>, подводит к теме урока</w:t>
            </w:r>
            <w:r w:rsidR="00BE49FD">
              <w:rPr>
                <w:rFonts w:ascii="Times New Roman" w:hAnsi="Times New Roman" w:cs="Times New Roman"/>
                <w:sz w:val="20"/>
              </w:rPr>
              <w:t xml:space="preserve"> и принятию учебных задач</w:t>
            </w:r>
            <w:r>
              <w:rPr>
                <w:rFonts w:ascii="Times New Roman" w:hAnsi="Times New Roman" w:cs="Times New Roman"/>
                <w:sz w:val="20"/>
              </w:rPr>
              <w:t xml:space="preserve">) </w:t>
            </w:r>
          </w:p>
          <w:p w:rsidR="009F6FB2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Как Вы думаете, какое понятие следует изучить первым?</w:t>
            </w:r>
          </w:p>
          <w:p w:rsidR="00881DA9" w:rsidRDefault="00865C66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 правы, т</w:t>
            </w:r>
            <w:r w:rsidR="00881DA9">
              <w:rPr>
                <w:rFonts w:ascii="Times New Roman" w:hAnsi="Times New Roman" w:cs="Times New Roman"/>
                <w:sz w:val="20"/>
              </w:rPr>
              <w:t xml:space="preserve">ема </w:t>
            </w:r>
            <w:r>
              <w:rPr>
                <w:rFonts w:ascii="Times New Roman" w:hAnsi="Times New Roman" w:cs="Times New Roman"/>
                <w:sz w:val="20"/>
              </w:rPr>
              <w:t>сегодняшнего урока: Источники света</w:t>
            </w:r>
            <w:r w:rsidR="00881DA9">
              <w:rPr>
                <w:rFonts w:ascii="Times New Roman" w:hAnsi="Times New Roman" w:cs="Times New Roman"/>
                <w:sz w:val="20"/>
              </w:rPr>
              <w:t>.</w:t>
            </w:r>
          </w:p>
          <w:p w:rsidR="00865C66" w:rsidRDefault="00865C66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 какие учебные цели можно поставить</w:t>
            </w:r>
            <w:r w:rsidR="00603F20">
              <w:rPr>
                <w:rFonts w:ascii="Times New Roman" w:hAnsi="Times New Roman" w:cs="Times New Roman"/>
                <w:sz w:val="20"/>
              </w:rPr>
              <w:t>?</w:t>
            </w:r>
          </w:p>
          <w:p w:rsidR="00881DA9" w:rsidRPr="00BC1C1F" w:rsidRDefault="00603F20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Действительно, нужно знать, что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называется источником света</w:t>
            </w:r>
            <w:r w:rsidR="00BE49FD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и какие виды источников света существуют.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B2" w:rsidRPr="00BC1C1F" w:rsidRDefault="00603F20" w:rsidP="00603F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Высказывают предположения, уч</w:t>
            </w:r>
            <w:r w:rsidR="009F6FB2">
              <w:rPr>
                <w:rFonts w:ascii="Times New Roman" w:hAnsi="Times New Roman" w:cs="Times New Roman"/>
                <w:sz w:val="20"/>
              </w:rPr>
              <w:t>аствуют в обсуждении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Доказывают и аргументируют свою точку зрения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диалоге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Проявляют познавательную инициативу, регулируют 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Выслушивают одноклассников, озвучивают свое мнение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FB2" w:rsidRPr="00BC1C1F" w:rsidRDefault="009F6FB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Строят понятные для собеседника высказывания</w:t>
            </w:r>
          </w:p>
        </w:tc>
      </w:tr>
      <w:tr w:rsidR="00E45722" w:rsidRPr="00AC368B" w:rsidTr="00701F4F">
        <w:trPr>
          <w:trHeight w:val="608"/>
        </w:trPr>
        <w:tc>
          <w:tcPr>
            <w:tcW w:w="1560" w:type="dxa"/>
            <w:vMerge w:val="restart"/>
            <w:shd w:val="clear" w:color="auto" w:fill="auto"/>
          </w:tcPr>
          <w:p w:rsidR="00E45722" w:rsidRDefault="00E45722" w:rsidP="00BE49FD">
            <w:pPr>
              <w:rPr>
                <w:rFonts w:ascii="Times New Roman" w:hAnsi="Times New Roman" w:cs="Times New Roman"/>
                <w:sz w:val="20"/>
              </w:rPr>
            </w:pPr>
            <w:r w:rsidRPr="00E45722">
              <w:rPr>
                <w:rFonts w:ascii="Times New Roman" w:hAnsi="Times New Roman" w:cs="Times New Roman"/>
                <w:b/>
                <w:sz w:val="20"/>
              </w:rPr>
              <w:lastRenderedPageBreak/>
              <w:t>Осмысление.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C1C1F">
              <w:rPr>
                <w:rFonts w:ascii="Times New Roman" w:hAnsi="Times New Roman" w:cs="Times New Roman"/>
                <w:sz w:val="20"/>
              </w:rPr>
              <w:t>Прием «</w:t>
            </w:r>
            <w:r>
              <w:rPr>
                <w:rFonts w:ascii="Times New Roman" w:hAnsi="Times New Roman" w:cs="Times New Roman"/>
                <w:sz w:val="20"/>
              </w:rPr>
              <w:t>Разрезанные цепочки</w:t>
            </w:r>
            <w:r w:rsidRPr="00BC1C1F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E45722" w:rsidRPr="00BC1C1F" w:rsidRDefault="00E45722" w:rsidP="00E457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</w:t>
            </w:r>
            <w:r w:rsidRPr="001A0145">
              <w:rPr>
                <w:rFonts w:ascii="Times New Roman" w:hAnsi="Times New Roman" w:cs="Times New Roman"/>
                <w:sz w:val="20"/>
              </w:rPr>
              <w:t xml:space="preserve"> мин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45722" w:rsidRPr="00BE49FD" w:rsidRDefault="00E45722" w:rsidP="00BE49F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49FD">
              <w:rPr>
                <w:rFonts w:ascii="Times New Roman" w:hAnsi="Times New Roman" w:cs="Times New Roman"/>
                <w:sz w:val="20"/>
              </w:rPr>
              <w:t>Способств</w:t>
            </w:r>
            <w:r>
              <w:rPr>
                <w:rFonts w:ascii="Times New Roman" w:hAnsi="Times New Roman" w:cs="Times New Roman"/>
                <w:sz w:val="20"/>
              </w:rPr>
              <w:t xml:space="preserve">овать </w:t>
            </w:r>
            <w:r w:rsidRPr="00BE49FD">
              <w:rPr>
                <w:rFonts w:ascii="Times New Roman" w:hAnsi="Times New Roman" w:cs="Times New Roman"/>
                <w:sz w:val="20"/>
              </w:rPr>
              <w:t xml:space="preserve"> развитию внимания и логического мышления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E45722" w:rsidRDefault="00E45722" w:rsidP="00BE49F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Чтобы ответить на вопрос, что такое источник света, предлагаю  в парах собрать определение из отдельных фрагментов (предлагает работу с раздаточным материалом)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22" w:rsidRPr="00BC1C1F" w:rsidRDefault="00E45722" w:rsidP="00E457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учителя,  выполняют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5722" w:rsidRPr="00BC1C1F" w:rsidRDefault="00E45722" w:rsidP="00E457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Анализируют предложенную тему, выделяют необходимые элементы изучаемой темы,  фиксируют в письменном виде полученное определение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учителя,  выполняют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5722" w:rsidRPr="00BC1C1F" w:rsidRDefault="00E45722" w:rsidP="00E457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Принимают и сохраняют учебную цель и задачу, контролируют правильность выполнения задания, осознают качество выполнения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Концентрируют внимание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Планируют учебное сотрудничество с учителем (помощь при затруднениях) и одноклассниками (избежание конфликта, если кто-то мешает работе)</w:t>
            </w:r>
          </w:p>
        </w:tc>
      </w:tr>
      <w:tr w:rsidR="00E45722" w:rsidRPr="00AC368B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E45722" w:rsidRPr="00BC1C1F" w:rsidRDefault="00E45722" w:rsidP="00BE49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5722" w:rsidRPr="00BE49FD" w:rsidRDefault="00E45722" w:rsidP="00BE49F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E45722" w:rsidRDefault="00E45722" w:rsidP="00E457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Организует обсуждение результатов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обсуждении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Доказывают и аргументируют свою точку зрения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диалоге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слушать в соответствии с целевой установкой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Взаимодействуют с учителем и одноклассниками, выслушивают одноклассников, озвучивают свое мнение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5722" w:rsidRPr="00BC1C1F" w:rsidRDefault="00E45722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Строят понятные для собеседника высказывания, слушают и понимают речь собеседника</w:t>
            </w:r>
          </w:p>
        </w:tc>
      </w:tr>
      <w:tr w:rsidR="0009344B" w:rsidRPr="00AC368B" w:rsidTr="00701F4F">
        <w:trPr>
          <w:trHeight w:val="608"/>
        </w:trPr>
        <w:tc>
          <w:tcPr>
            <w:tcW w:w="1560" w:type="dxa"/>
            <w:vMerge w:val="restart"/>
            <w:shd w:val="clear" w:color="auto" w:fill="auto"/>
          </w:tcPr>
          <w:p w:rsidR="0009344B" w:rsidRPr="00E45722" w:rsidRDefault="0009344B" w:rsidP="00E4572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45722">
              <w:rPr>
                <w:rFonts w:ascii="Times New Roman" w:hAnsi="Times New Roman" w:cs="Times New Roman"/>
                <w:b/>
                <w:sz w:val="20"/>
              </w:rPr>
              <w:t>Осмысление.</w:t>
            </w:r>
          </w:p>
          <w:p w:rsidR="0009344B" w:rsidRDefault="0009344B" w:rsidP="00E457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Изучение нового материала.</w:t>
            </w:r>
          </w:p>
          <w:p w:rsidR="0009344B" w:rsidRDefault="0009344B" w:rsidP="00E457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Работа по карточкам в группах.</w:t>
            </w:r>
          </w:p>
          <w:p w:rsidR="0009344B" w:rsidRPr="00BC1C1F" w:rsidRDefault="0009344B" w:rsidP="00E4572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(5 мин)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9344B" w:rsidRPr="00BC1C1F" w:rsidRDefault="0009344B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Способствовать развитию аналитического мышления, организовать работу с графическим материалом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09344B" w:rsidRDefault="0009344B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Предлагаю объединиться в группы из четырех человек, сидящих за соседними партами.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44B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696F"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44B" w:rsidRPr="00C9696F" w:rsidRDefault="0009344B" w:rsidP="00701F4F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44B" w:rsidRPr="00C9696F" w:rsidRDefault="0009344B" w:rsidP="0009344B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Объединяются в группы</w:t>
            </w:r>
            <w:r w:rsidRPr="00C9696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44B" w:rsidRPr="00603F20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3F20">
              <w:rPr>
                <w:rFonts w:ascii="Times New Roman" w:hAnsi="Times New Roman" w:cs="Times New Roman"/>
                <w:sz w:val="20"/>
              </w:rPr>
              <w:t>Настраиваются на работу, концентрируют внимание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44B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44B" w:rsidRDefault="0009344B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Планируют учебное сотрудничество </w:t>
            </w:r>
          </w:p>
        </w:tc>
      </w:tr>
      <w:tr w:rsidR="0009344B" w:rsidRPr="00AC368B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09344B" w:rsidRPr="00E45722" w:rsidRDefault="0009344B" w:rsidP="00E4572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9344B" w:rsidRDefault="0009344B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09344B" w:rsidRDefault="0009344B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Предлагаю Вам распределить изображенные на рисунках источники света по группам. Сколько групп следует выделить</w:t>
            </w:r>
            <w:r w:rsidR="00701F4F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и по каким признакам объединять элементы – Вы решаете в группе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самостоятельно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44B" w:rsidRPr="00BC1C1F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44B" w:rsidRPr="00BC1C1F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44B" w:rsidRPr="00BC1C1F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44B" w:rsidRPr="00BC1C1F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Принимают и сохраняют учебную цель и задачу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44B" w:rsidRPr="00BC1C1F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учителя, уточняют полученное задание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44B" w:rsidRPr="00BC1C1F" w:rsidRDefault="000934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слушать в соответствии с целевой установкой</w:t>
            </w:r>
          </w:p>
        </w:tc>
      </w:tr>
      <w:tr w:rsidR="00701F4F" w:rsidRPr="00AC368B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701F4F" w:rsidRPr="00E45722" w:rsidRDefault="00701F4F" w:rsidP="00E4572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1F4F" w:rsidRDefault="00701F4F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701F4F" w:rsidRDefault="00701F4F" w:rsidP="000934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Следит за работой учащихся, оказывает консультативную помощь при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Распределяют картинки по группам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Анализируют предложенную изображения, строят логическую цепь рассуждений, выдвигают гипотезы и их обоснование, выделяют общие признаки,  классифицируют элементы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Выполняют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Контролируют правильность выполнения задания, осознают качество выполнения, при необходимости корректируют 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диалоге, высказывают свои идеи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Выражают свои мысли с достаточной полнотой и точностью, используют чужие высказывания для обоснования своих суждений, управляют поведением партнера</w:t>
            </w:r>
          </w:p>
        </w:tc>
      </w:tr>
      <w:tr w:rsidR="00701F4F" w:rsidRPr="00BC1C1F" w:rsidTr="00701F4F">
        <w:trPr>
          <w:trHeight w:val="4116"/>
        </w:trPr>
        <w:tc>
          <w:tcPr>
            <w:tcW w:w="1560" w:type="dxa"/>
            <w:vMerge w:val="restart"/>
            <w:shd w:val="clear" w:color="auto" w:fill="auto"/>
          </w:tcPr>
          <w:p w:rsidR="00701F4F" w:rsidRPr="00701F4F" w:rsidRDefault="00701F4F" w:rsidP="00701F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01F4F">
              <w:rPr>
                <w:rFonts w:ascii="Times New Roman" w:hAnsi="Times New Roman" w:cs="Times New Roman"/>
                <w:b/>
                <w:sz w:val="20"/>
              </w:rPr>
              <w:t>Осмысление.</w:t>
            </w:r>
          </w:p>
          <w:p w:rsidR="00701F4F" w:rsidRPr="00701F4F" w:rsidRDefault="00701F4F" w:rsidP="00701F4F">
            <w:pPr>
              <w:rPr>
                <w:rFonts w:ascii="Times New Roman" w:hAnsi="Times New Roman" w:cs="Times New Roman"/>
                <w:sz w:val="20"/>
              </w:rPr>
            </w:pPr>
            <w:r w:rsidRPr="00BC1C1F">
              <w:rPr>
                <w:rFonts w:ascii="Times New Roman" w:hAnsi="Times New Roman" w:cs="Times New Roman"/>
                <w:sz w:val="20"/>
              </w:rPr>
              <w:t>Прием «</w:t>
            </w:r>
            <w:r>
              <w:rPr>
                <w:rFonts w:ascii="Times New Roman" w:hAnsi="Times New Roman" w:cs="Times New Roman"/>
                <w:sz w:val="20"/>
              </w:rPr>
              <w:t>Инсерт</w:t>
            </w:r>
            <w:r w:rsidRPr="00BC1C1F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701F4F" w:rsidRPr="00B87A4D" w:rsidRDefault="00701F4F" w:rsidP="00E32D7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</w:t>
            </w:r>
            <w:r w:rsidR="00E32D72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мин)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Способствовать развитию аналитического мышления, организация работы с учебным текстом, отслеживание понимания материала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Проверить свои предположения Вы сможете после работы с текстом учебника.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(Предлагает учащимся  способ маркировки текста:</w:t>
            </w:r>
            <w:proofErr w:type="gramEnd"/>
          </w:p>
          <w:p w:rsidR="00701F4F" w:rsidRDefault="00701F4F" w:rsidP="00701F4F">
            <w:pPr>
              <w:rPr>
                <w:rFonts w:ascii="Times New Roman" w:hAnsi="Times New Roman" w:cs="Times New Roman"/>
                <w:sz w:val="20"/>
              </w:rPr>
            </w:pPr>
            <w:r w:rsidRPr="001A26A2">
              <w:rPr>
                <w:rFonts w:ascii="Times New Roman" w:hAnsi="Times New Roman" w:cs="Times New Roman"/>
                <w:b/>
                <w:sz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</w:t>
            </w:r>
            <w:r w:rsidRPr="001A26A2">
              <w:rPr>
                <w:rFonts w:ascii="Times New Roman" w:hAnsi="Times New Roman" w:cs="Times New Roman"/>
                <w:b/>
                <w:sz w:val="20"/>
              </w:rPr>
              <w:t>»</w:t>
            </w:r>
            <w:r>
              <w:rPr>
                <w:rFonts w:ascii="Times New Roman" w:hAnsi="Times New Roman" w:cs="Times New Roman"/>
                <w:sz w:val="20"/>
              </w:rPr>
              <w:t xml:space="preserve"> - уже известно;</w:t>
            </w:r>
          </w:p>
          <w:p w:rsidR="00701F4F" w:rsidRDefault="00701F4F" w:rsidP="00701F4F">
            <w:pPr>
              <w:rPr>
                <w:rFonts w:ascii="Times New Roman" w:hAnsi="Times New Roman" w:cs="Times New Roman"/>
                <w:sz w:val="20"/>
              </w:rPr>
            </w:pPr>
            <w:r w:rsidRPr="001A26A2">
              <w:rPr>
                <w:rFonts w:ascii="Times New Roman" w:hAnsi="Times New Roman" w:cs="Times New Roman"/>
                <w:b/>
                <w:sz w:val="20"/>
              </w:rPr>
              <w:t>«-»</w:t>
            </w:r>
            <w:r>
              <w:rPr>
                <w:rFonts w:ascii="Times New Roman" w:hAnsi="Times New Roman" w:cs="Times New Roman"/>
                <w:sz w:val="20"/>
              </w:rPr>
              <w:t xml:space="preserve"> - противоречит их представлению;</w:t>
            </w:r>
          </w:p>
          <w:p w:rsidR="00701F4F" w:rsidRDefault="00701F4F" w:rsidP="00701F4F">
            <w:pPr>
              <w:rPr>
                <w:rFonts w:ascii="Times New Roman" w:hAnsi="Times New Roman" w:cs="Times New Roman"/>
                <w:sz w:val="20"/>
              </w:rPr>
            </w:pPr>
            <w:r w:rsidRPr="001A26A2">
              <w:rPr>
                <w:rFonts w:ascii="Times New Roman" w:hAnsi="Times New Roman" w:cs="Times New Roman"/>
                <w:b/>
                <w:sz w:val="20"/>
              </w:rPr>
              <w:t>«+»</w:t>
            </w:r>
            <w:r>
              <w:rPr>
                <w:rFonts w:ascii="Times New Roman" w:hAnsi="Times New Roman" w:cs="Times New Roman"/>
                <w:sz w:val="20"/>
              </w:rPr>
              <w:t xml:space="preserve"> - является для них интересным или неожиданным;</w:t>
            </w:r>
          </w:p>
          <w:p w:rsidR="00701F4F" w:rsidRPr="00BC1C1F" w:rsidRDefault="00701F4F" w:rsidP="00701F4F">
            <w:pPr>
              <w:rPr>
                <w:rFonts w:ascii="Times New Roman" w:hAnsi="Times New Roman" w:cs="Times New Roman"/>
                <w:sz w:val="20"/>
              </w:rPr>
            </w:pPr>
            <w:r w:rsidRPr="001A26A2">
              <w:rPr>
                <w:rFonts w:ascii="Times New Roman" w:hAnsi="Times New Roman" w:cs="Times New Roman"/>
                <w:b/>
                <w:sz w:val="20"/>
              </w:rPr>
              <w:t>«?»</w:t>
            </w:r>
            <w:r>
              <w:rPr>
                <w:rFonts w:ascii="Times New Roman" w:hAnsi="Times New Roman" w:cs="Times New Roman"/>
                <w:sz w:val="20"/>
              </w:rPr>
              <w:t xml:space="preserve"> - что-то неясно, возникло желание узнать больше.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 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Принимают и сохраняют учебную цель и задачу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учителя, уточняют полученное задание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слушать в соответствии с целевой установкой</w:t>
            </w:r>
          </w:p>
        </w:tc>
      </w:tr>
      <w:tr w:rsidR="00701F4F" w:rsidRPr="00BC1C1F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Предлагает прочитать текст, помечая соответствующим значком на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полях отдельные абзацы или предложения.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Читают текст, делают соответствующие пометки на полях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Получают необходимую информацию, анализируют, сравнивают,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проявляют интерес к новому, осознают недостаточность собственных знаний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Контролируют свои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Контролируют правильность выполнения задания, осознают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качество выполнения, при необходимости корректируют 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Концентрируют внимание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Планируют учебное сотрудничество с учителем (помощь при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затруднениях) и одноклассниками (избежание конфликта, если кто-то мешает работе)</w:t>
            </w:r>
          </w:p>
        </w:tc>
      </w:tr>
      <w:tr w:rsidR="00701F4F" w:rsidRPr="00BC1C1F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Предлагает систематизировать информацию из прочитанного текста, расположив ее в соответствии со своими пометками в таблицу.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82"/>
              <w:gridCol w:w="383"/>
              <w:gridCol w:w="383"/>
              <w:gridCol w:w="383"/>
            </w:tblGrid>
            <w:tr w:rsidR="00701F4F" w:rsidTr="00701F4F">
              <w:tc>
                <w:tcPr>
                  <w:tcW w:w="382" w:type="dxa"/>
                </w:tcPr>
                <w:p w:rsidR="00701F4F" w:rsidRPr="00B80225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V</w:t>
                  </w:r>
                </w:p>
              </w:tc>
              <w:tc>
                <w:tcPr>
                  <w:tcW w:w="383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</w:p>
              </w:tc>
              <w:tc>
                <w:tcPr>
                  <w:tcW w:w="383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+</w:t>
                  </w:r>
                </w:p>
              </w:tc>
              <w:tc>
                <w:tcPr>
                  <w:tcW w:w="383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?</w:t>
                  </w:r>
                </w:p>
              </w:tc>
            </w:tr>
            <w:tr w:rsidR="00701F4F" w:rsidTr="00701F4F">
              <w:tc>
                <w:tcPr>
                  <w:tcW w:w="382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83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83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83" w:type="dxa"/>
                </w:tcPr>
                <w:p w:rsidR="00701F4F" w:rsidRDefault="00701F4F" w:rsidP="00701F4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Заполняют таблицу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Фиксируют в письменном виде выделенные отношения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Выполняют работу по заполнению таблицы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Анализируют, контролируют, корректируют, оценивают результат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Концентрируют внимание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Планируют учебное сотрудничество с учителем (помощь при затруднениях) и одноклассниками (избежание конфликта, если кто-то мешает работе)</w:t>
            </w:r>
          </w:p>
        </w:tc>
      </w:tr>
      <w:tr w:rsidR="00701F4F" w:rsidRPr="00BC1C1F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701F4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Организует обсуждение каждой графы таблицы и насколько верными оказались предположения о делении источников света на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обсуждении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Доказывают и аргументируют свою точку зрения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диалоге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слушать в соответствии с целевой установкой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Взаимодействуют с учителем и одноклассниками, выслушивают одноклассников, озвучивают свое мнение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F4F" w:rsidRPr="00BC1C1F" w:rsidRDefault="00701F4F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Строят понятные для собеседника высказывания, слушают и понимают речь собеседника</w:t>
            </w:r>
          </w:p>
        </w:tc>
      </w:tr>
      <w:tr w:rsidR="008B4FC4" w:rsidRPr="00BC1C1F" w:rsidTr="008B4FC4">
        <w:trPr>
          <w:trHeight w:val="1373"/>
        </w:trPr>
        <w:tc>
          <w:tcPr>
            <w:tcW w:w="1560" w:type="dxa"/>
            <w:vMerge w:val="restart"/>
            <w:shd w:val="clear" w:color="auto" w:fill="auto"/>
          </w:tcPr>
          <w:p w:rsidR="008B4FC4" w:rsidRPr="008B4FC4" w:rsidRDefault="008B4FC4" w:rsidP="008B4F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B4FC4">
              <w:rPr>
                <w:rFonts w:ascii="Times New Roman" w:hAnsi="Times New Roman" w:cs="Times New Roman"/>
                <w:b/>
                <w:sz w:val="20"/>
              </w:rPr>
              <w:t>Рефлексия.</w:t>
            </w:r>
          </w:p>
          <w:p w:rsidR="008B4FC4" w:rsidRDefault="008B4FC4" w:rsidP="008B4F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Прием «Вер</w:t>
            </w:r>
            <w:r w:rsidR="00D94B10">
              <w:rPr>
                <w:rFonts w:ascii="Times New Roman" w:hAnsi="Times New Roman" w:cs="Times New Roman"/>
                <w:sz w:val="20"/>
              </w:rPr>
              <w:t>ю – не верю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  <w:p w:rsidR="008B4FC4" w:rsidRPr="00BC1C1F" w:rsidRDefault="008B4FC4" w:rsidP="00E32D7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="00E32D72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 xml:space="preserve"> мин)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C4" w:rsidRPr="00BC1C1F" w:rsidRDefault="008B4FC4" w:rsidP="008B4F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Организовать первичное закрепление, способствовать развитию аналитического мышления, отслеживание понимания материала</w:t>
            </w:r>
          </w:p>
        </w:tc>
        <w:tc>
          <w:tcPr>
            <w:tcW w:w="176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C4" w:rsidRDefault="008B4FC4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Ну, что же, Вы все хорошо поработали. Давайте проверим, насколько хорошо Вы разобрались с понятием источник света. </w:t>
            </w:r>
          </w:p>
          <w:p w:rsidR="008B4FC4" w:rsidRDefault="008B4FC4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(задает вопросы, следит за ответами учащихся с помощью сигнальных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карточек)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Принимают и сохраняют учебную цель и задачу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учителя, уточняют полученное задание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слушать в соответствии с целевой установкой</w:t>
            </w:r>
          </w:p>
        </w:tc>
      </w:tr>
      <w:tr w:rsidR="008B4FC4" w:rsidRPr="00BC1C1F" w:rsidTr="00701F4F">
        <w:trPr>
          <w:trHeight w:val="2325"/>
        </w:trPr>
        <w:tc>
          <w:tcPr>
            <w:tcW w:w="1560" w:type="dxa"/>
            <w:vMerge/>
            <w:shd w:val="clear" w:color="auto" w:fill="auto"/>
          </w:tcPr>
          <w:p w:rsidR="008B4FC4" w:rsidRPr="008B4FC4" w:rsidRDefault="008B4FC4" w:rsidP="008B4FC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C4" w:rsidRDefault="008B4FC4" w:rsidP="008B4FC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C4" w:rsidRDefault="008B4FC4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C4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Отвечают на вопрос: «Да» или «Нет», поднимая соответствующую сигнальную карточку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FC4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Контролируют свои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FC4" w:rsidRPr="00BC1C1F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Контролируют правильность выполнения задания, осознают качество выполнения, при необходимости корректируют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C4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Концентрируют внимание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FC4" w:rsidRDefault="008B4FC4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и понимают речь собеседника</w:t>
            </w:r>
          </w:p>
        </w:tc>
      </w:tr>
      <w:tr w:rsidR="00897E4B" w:rsidRPr="00AC368B" w:rsidTr="00701F4F">
        <w:trPr>
          <w:trHeight w:val="2905"/>
        </w:trPr>
        <w:tc>
          <w:tcPr>
            <w:tcW w:w="1560" w:type="dxa"/>
            <w:vMerge w:val="restart"/>
            <w:shd w:val="clear" w:color="auto" w:fill="auto"/>
          </w:tcPr>
          <w:p w:rsidR="008B4FC4" w:rsidRPr="008B4FC4" w:rsidRDefault="008B4FC4" w:rsidP="008B4F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B4FC4">
              <w:rPr>
                <w:rFonts w:ascii="Times New Roman" w:hAnsi="Times New Roman" w:cs="Times New Roman"/>
                <w:b/>
                <w:sz w:val="20"/>
              </w:rPr>
              <w:lastRenderedPageBreak/>
              <w:t>Рефлексия.</w:t>
            </w:r>
          </w:p>
          <w:p w:rsidR="00897E4B" w:rsidRPr="008B4FC4" w:rsidRDefault="00897E4B" w:rsidP="008B4FC4">
            <w:pPr>
              <w:rPr>
                <w:rFonts w:ascii="Times New Roman" w:hAnsi="Times New Roman" w:cs="Times New Roman"/>
                <w:sz w:val="20"/>
              </w:rPr>
            </w:pPr>
            <w:r w:rsidRPr="00BC1C1F">
              <w:rPr>
                <w:rFonts w:ascii="Times New Roman" w:hAnsi="Times New Roman" w:cs="Times New Roman"/>
                <w:sz w:val="20"/>
              </w:rPr>
              <w:t>Прием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Синквейн</w:t>
            </w:r>
            <w:proofErr w:type="spellEnd"/>
            <w:r w:rsidRPr="00BC1C1F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897E4B" w:rsidRPr="003D7DD4" w:rsidRDefault="008B4FC4" w:rsidP="008B4FC4">
            <w:pPr>
              <w:jc w:val="right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(7 мин)</w:t>
            </w:r>
            <w:r w:rsidR="00897E4B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97E4B" w:rsidRPr="00BC1C1F" w:rsidRDefault="00F75E1B" w:rsidP="00F75E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Способствовать р</w:t>
            </w:r>
            <w:r w:rsidR="00897E4B">
              <w:rPr>
                <w:rFonts w:ascii="Times New Roman" w:hAnsi="Times New Roman" w:cs="Times New Roman"/>
                <w:sz w:val="20"/>
              </w:rPr>
              <w:t>азвити</w:t>
            </w:r>
            <w:r>
              <w:rPr>
                <w:rFonts w:ascii="Times New Roman" w:hAnsi="Times New Roman" w:cs="Times New Roman"/>
                <w:sz w:val="20"/>
              </w:rPr>
              <w:t>ю</w:t>
            </w:r>
            <w:r w:rsidR="00897E4B">
              <w:rPr>
                <w:rFonts w:ascii="Times New Roman" w:hAnsi="Times New Roman" w:cs="Times New Roman"/>
                <w:sz w:val="20"/>
              </w:rPr>
              <w:t xml:space="preserve"> творческой выразительности, способностей резюмировать информацию, излагать мысль в нескольких значимых словах, емких и кратких выражениях; оценка понятийного багажа учащихся.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897E4B" w:rsidRPr="00BC1C1F" w:rsidRDefault="00897E4B" w:rsidP="00F75E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Предлагает учащимся составить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по теме</w:t>
            </w:r>
            <w:r w:rsidR="00F75E1B">
              <w:rPr>
                <w:rFonts w:ascii="Times New Roman" w:hAnsi="Times New Roman" w:cs="Times New Roman"/>
                <w:sz w:val="20"/>
              </w:rPr>
              <w:t xml:space="preserve">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Выполняют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Анализируют предложенную тему, выделяют необходимые элементы изучаемой темы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Принимают и сохраняют учебную цель и задачу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Концентрируют внимание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Планируют учебное сотрудничество с учителем (помощь при затруднениях) и одноклассниками (избежание конфликта, если кто-то мешает работе)</w:t>
            </w:r>
          </w:p>
        </w:tc>
      </w:tr>
      <w:tr w:rsidR="00897E4B" w:rsidRPr="00AC368B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Предлагает учащимся прочитать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получившиеся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синквейны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организует обмен мнениями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обсуждении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Доказывают и аргументируют свою точку зрения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Контролируют ответы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 слушать в соответствии с целевой установкой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Взаимодействуют с учителем и одноклассниками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E4B" w:rsidRPr="00BC1C1F" w:rsidRDefault="00897E4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и понимают речь собеседника, строят понятные для собеседника высказывания</w:t>
            </w:r>
          </w:p>
        </w:tc>
      </w:tr>
      <w:tr w:rsidR="00F75E1B" w:rsidRPr="00AC368B" w:rsidTr="00701F4F">
        <w:trPr>
          <w:trHeight w:val="608"/>
        </w:trPr>
        <w:tc>
          <w:tcPr>
            <w:tcW w:w="1560" w:type="dxa"/>
            <w:vMerge w:val="restart"/>
            <w:shd w:val="clear" w:color="auto" w:fill="auto"/>
          </w:tcPr>
          <w:p w:rsidR="00F75E1B" w:rsidRDefault="00F75E1B" w:rsidP="00F75E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Подведение итогов урока. Объявление домашнего задания.</w:t>
            </w:r>
          </w:p>
          <w:p w:rsidR="00F75E1B" w:rsidRPr="00BC1C1F" w:rsidRDefault="00F75E1B" w:rsidP="00F75E1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 мин)</w:t>
            </w:r>
          </w:p>
        </w:tc>
        <w:tc>
          <w:tcPr>
            <w:tcW w:w="19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75E1B" w:rsidRPr="00F75E1B" w:rsidRDefault="00F75E1B" w:rsidP="00F75E1B">
            <w:pPr>
              <w:pStyle w:val="2"/>
              <w:jc w:val="center"/>
              <w:rPr>
                <w:sz w:val="16"/>
                <w:szCs w:val="22"/>
                <w:lang w:val="ru-RU"/>
              </w:rPr>
            </w:pPr>
            <w:r w:rsidRPr="00F75E1B">
              <w:rPr>
                <w:sz w:val="20"/>
                <w:szCs w:val="24"/>
                <w:lang w:val="ru-RU"/>
              </w:rPr>
              <w:t>Подвести итоги урока, дать возможность учащимся проанализировать свой вклад в урок и значимость данной темы</w:t>
            </w:r>
            <w:r>
              <w:rPr>
                <w:sz w:val="20"/>
                <w:szCs w:val="24"/>
                <w:lang w:val="ru-RU"/>
              </w:rPr>
              <w:t>, о</w:t>
            </w:r>
            <w:r w:rsidRPr="00F75E1B">
              <w:rPr>
                <w:sz w:val="20"/>
                <w:szCs w:val="24"/>
                <w:lang w:val="ru-RU"/>
              </w:rPr>
              <w:t>бъявить домашнее задание</w:t>
            </w:r>
            <w:r>
              <w:rPr>
                <w:sz w:val="20"/>
                <w:szCs w:val="24"/>
                <w:lang w:val="ru-RU"/>
              </w:rPr>
              <w:t>.</w:t>
            </w:r>
          </w:p>
          <w:p w:rsidR="00F75E1B" w:rsidRPr="00BC1C1F" w:rsidRDefault="00F75E1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F75E1B" w:rsidRDefault="00F75E1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Предлагает учащимся</w:t>
            </w:r>
            <w:r w:rsidRPr="00F75E1B">
              <w:rPr>
                <w:sz w:val="20"/>
                <w:szCs w:val="24"/>
              </w:rPr>
              <w:t xml:space="preserve"> </w:t>
            </w:r>
            <w:r w:rsidRPr="00F75E1B">
              <w:rPr>
                <w:rFonts w:ascii="Times New Roman" w:hAnsi="Times New Roman" w:cs="Times New Roman"/>
                <w:sz w:val="20"/>
                <w:szCs w:val="24"/>
              </w:rPr>
              <w:t>проанализировать свой вклад в урок и значимость данной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1B" w:rsidRPr="00BC1C1F" w:rsidRDefault="00F75E1B" w:rsidP="008D4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Участвуют в обсуждении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1B" w:rsidRPr="00BC1C1F" w:rsidRDefault="00F75E1B" w:rsidP="008D4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Доказывают и аргументируют свою точку зрения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1B" w:rsidRPr="00BC1C1F" w:rsidRDefault="00F75E1B" w:rsidP="008D4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Контролируют ответы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1B" w:rsidRPr="00BC1C1F" w:rsidRDefault="00F75E1B" w:rsidP="008D4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 слушать в соответствии с целевой установкой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1B" w:rsidRPr="00BC1C1F" w:rsidRDefault="00F75E1B" w:rsidP="008D4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Взаимодействуют с учителем и одноклассниками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1B" w:rsidRPr="00BC1C1F" w:rsidRDefault="00F75E1B" w:rsidP="008D45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и понимают речь собеседника, строят понятные для собеседника высказывания</w:t>
            </w:r>
          </w:p>
        </w:tc>
      </w:tr>
      <w:tr w:rsidR="00F75E1B" w:rsidRPr="00AC368B" w:rsidTr="00701F4F">
        <w:trPr>
          <w:trHeight w:val="608"/>
        </w:trPr>
        <w:tc>
          <w:tcPr>
            <w:tcW w:w="1560" w:type="dxa"/>
            <w:vMerge/>
            <w:shd w:val="clear" w:color="auto" w:fill="auto"/>
          </w:tcPr>
          <w:p w:rsidR="00F75E1B" w:rsidRDefault="00F75E1B" w:rsidP="00F75E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75E1B" w:rsidRPr="00F75E1B" w:rsidRDefault="00F75E1B" w:rsidP="00F75E1B">
            <w:pPr>
              <w:pStyle w:val="2"/>
              <w:jc w:val="center"/>
              <w:rPr>
                <w:sz w:val="20"/>
                <w:szCs w:val="24"/>
                <w:lang w:val="ru-RU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</w:tcPr>
          <w:p w:rsidR="00F75E1B" w:rsidRDefault="00F75E1B" w:rsidP="00701F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Объявляет домашнее задание.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1B" w:rsidRPr="00BC1C1F" w:rsidRDefault="00F75E1B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1B" w:rsidRPr="00BC1C1F" w:rsidRDefault="00F75E1B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Выделяют существенную информацию из речи учителя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1B" w:rsidRPr="00BC1C1F" w:rsidRDefault="00F75E1B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1B" w:rsidRPr="00BC1C1F" w:rsidRDefault="00F75E1B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Принимают и сохраняют учебную цель и задачу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1B" w:rsidRPr="00BC1C1F" w:rsidRDefault="00F75E1B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Слушают учителя, уточняют полученное задание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1B" w:rsidRPr="00BC1C1F" w:rsidRDefault="00F75E1B" w:rsidP="007B14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Учатся слушать в соответствии с целевой установкой</w:t>
            </w:r>
          </w:p>
        </w:tc>
      </w:tr>
    </w:tbl>
    <w:p w:rsidR="00C9696F" w:rsidRDefault="00C9696F" w:rsidP="0070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233EC" w:rsidRDefault="00D233EC" w:rsidP="0070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8797A" w:rsidRDefault="007C24B1" w:rsidP="007C24B1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Приложение 1: </w:t>
      </w:r>
      <w:r w:rsidR="0088797A">
        <w:rPr>
          <w:rFonts w:ascii="Times New Roman" w:hAnsi="Times New Roman" w:cs="Times New Roman"/>
          <w:b/>
          <w:sz w:val="24"/>
        </w:rPr>
        <w:t>Стихотворение на начало урока.</w:t>
      </w:r>
    </w:p>
    <w:p w:rsidR="0088797A" w:rsidRPr="00E2691C" w:rsidRDefault="0088797A" w:rsidP="0088797A">
      <w:pPr>
        <w:spacing w:after="0" w:line="240" w:lineRule="auto"/>
        <w:ind w:left="5811" w:firstLine="56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lastRenderedPageBreak/>
        <w:t>КРАСОТА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Не перестану удивляться красоте,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Смотрю на мир влюблёнными глазами,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Волнует явь, подобно трепетной мечте,</w:t>
      </w:r>
    </w:p>
    <w:p w:rsidR="0088797A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Любуюсь лугом, речкой, небесами.</w:t>
      </w:r>
    </w:p>
    <w:p w:rsidR="0088797A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 лугах пленит росы алмазный блеск,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Птиц ранних привлекает серенада,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И нежит слух волны прибрежной плеск,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Всегда приходит утро, как награда.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Глаз радует прекрасная заря,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 багрянце дивном небо до восхода,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Туманами молочными куря,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Встречает солнца первый луч природа.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С восходом солнца гаснут чудеса,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Хоть гладь воды сверкает, словно глянец,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Уйдёт с лугов алмазная роса,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И синевой становится багрянец.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Бежит река и радость щедро дарит мне,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Но, если рябь украсит луч игристый,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То радость жизни ощущается вдвойне,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Становится поверхность золотистой.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Всегда ночная сердце радует пора,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Когда с небес взирают ясно звёзды,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И волшебством чарует пламя у костра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Иль звёзд сгоревших яркие борозды.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Смотрю на мир и насмотреться не могу,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lastRenderedPageBreak/>
        <w:t>Подобен он блистательному чуду,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Я красоту люблю от всей души, не лгу,</w:t>
      </w:r>
    </w:p>
    <w:p w:rsidR="0088797A" w:rsidRPr="00E2691C" w:rsidRDefault="0088797A" w:rsidP="0088797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В любви и верным, и достойным буду.</w:t>
      </w:r>
    </w:p>
    <w:p w:rsidR="0088797A" w:rsidRDefault="0088797A" w:rsidP="0088797A">
      <w:pPr>
        <w:spacing w:after="0" w:line="240" w:lineRule="auto"/>
        <w:ind w:left="5103" w:right="533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97A" w:rsidRPr="00E2691C" w:rsidRDefault="0088797A" w:rsidP="0088797A">
      <w:pPr>
        <w:spacing w:after="0" w:line="240" w:lineRule="auto"/>
        <w:ind w:left="5103" w:right="5333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</w:rPr>
        <w:t>Анатолий</w:t>
      </w:r>
      <w:r w:rsidRPr="00E2691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Б</w:t>
      </w:r>
      <w:proofErr w:type="spellStart"/>
      <w:r w:rsidRPr="00E2691C">
        <w:rPr>
          <w:rFonts w:ascii="Times New Roman" w:eastAsia="Times New Roman" w:hAnsi="Times New Roman" w:cs="Times New Roman"/>
          <w:color w:val="000000"/>
          <w:sz w:val="28"/>
          <w:szCs w:val="28"/>
        </w:rPr>
        <w:t>олутенко</w:t>
      </w:r>
      <w:proofErr w:type="spellEnd"/>
    </w:p>
    <w:p w:rsidR="0088797A" w:rsidRPr="00E2691C" w:rsidRDefault="00497F41" w:rsidP="0088797A">
      <w:pPr>
        <w:spacing w:after="0" w:line="240" w:lineRule="auto"/>
        <w:ind w:left="5103" w:right="5333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6" w:history="1"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  <w:lang w:val="en-US"/>
          </w:rPr>
          <w:t>http</w:t>
        </w:r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</w:rPr>
          <w:t>://</w:t>
        </w:r>
        <w:proofErr w:type="spellStart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  <w:lang w:val="en-US"/>
          </w:rPr>
          <w:t>ab</w:t>
        </w:r>
        <w:proofErr w:type="spellEnd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</w:rPr>
          <w:t>28</w:t>
        </w:r>
        <w:proofErr w:type="spellStart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  <w:lang w:val="en-US"/>
          </w:rPr>
          <w:t>ru</w:t>
        </w:r>
        <w:proofErr w:type="spellEnd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</w:rPr>
          <w:t>.</w:t>
        </w:r>
        <w:proofErr w:type="spellStart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  <w:lang w:val="en-US"/>
          </w:rPr>
          <w:t>narod</w:t>
        </w:r>
        <w:proofErr w:type="spellEnd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</w:rPr>
          <w:t>.</w:t>
        </w:r>
        <w:proofErr w:type="spellStart"/>
        <w:r w:rsidR="0088797A" w:rsidRPr="00E2691C">
          <w:rPr>
            <w:rFonts w:ascii="Times New Roman" w:eastAsia="Times New Roman" w:hAnsi="Times New Roman" w:cs="Times New Roman"/>
            <w:color w:val="800080"/>
            <w:sz w:val="28"/>
            <w:u w:val="single"/>
            <w:lang w:val="en-US"/>
          </w:rPr>
          <w:t>ru</w:t>
        </w:r>
        <w:proofErr w:type="spellEnd"/>
      </w:hyperlink>
    </w:p>
    <w:p w:rsidR="0088797A" w:rsidRDefault="0088797A" w:rsidP="007C24B1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88797A" w:rsidRDefault="0088797A" w:rsidP="007C24B1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7C24B1" w:rsidRDefault="007C24B1" w:rsidP="007C24B1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Приложение 2: </w:t>
      </w:r>
      <w:r w:rsidR="00F75E1B">
        <w:rPr>
          <w:rFonts w:ascii="Times New Roman" w:hAnsi="Times New Roman" w:cs="Times New Roman"/>
          <w:b/>
          <w:sz w:val="24"/>
        </w:rPr>
        <w:t>Вопросы для приема «Верю – не верю…»</w:t>
      </w:r>
    </w:p>
    <w:p w:rsidR="00E2691C" w:rsidRPr="00F75E1B" w:rsidRDefault="00897E4B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что свет испускают все тела?</w:t>
      </w:r>
    </w:p>
    <w:p w:rsidR="00897E4B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</w:t>
      </w:r>
      <w:r w:rsidR="00897E4B" w:rsidRPr="00F75E1B">
        <w:rPr>
          <w:rFonts w:ascii="Times New Roman" w:hAnsi="Times New Roman" w:cs="Times New Roman"/>
          <w:sz w:val="24"/>
        </w:rPr>
        <w:t>то свет испускают только нагретые тела?</w:t>
      </w:r>
    </w:p>
    <w:p w:rsidR="00897E4B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</w:t>
      </w:r>
      <w:r w:rsidR="00897E4B" w:rsidRPr="00F75E1B">
        <w:rPr>
          <w:rFonts w:ascii="Times New Roman" w:hAnsi="Times New Roman" w:cs="Times New Roman"/>
          <w:sz w:val="24"/>
        </w:rPr>
        <w:t>то существуют источники света, созданные руками человека?</w:t>
      </w:r>
    </w:p>
    <w:p w:rsidR="00897E4B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</w:t>
      </w:r>
      <w:r w:rsidR="00897E4B" w:rsidRPr="00F75E1B">
        <w:rPr>
          <w:rFonts w:ascii="Times New Roman" w:hAnsi="Times New Roman" w:cs="Times New Roman"/>
          <w:sz w:val="24"/>
        </w:rPr>
        <w:t>то факел – тепловой источник света?</w:t>
      </w:r>
    </w:p>
    <w:p w:rsidR="00897E4B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</w:t>
      </w:r>
      <w:r w:rsidR="00897E4B" w:rsidRPr="00F75E1B">
        <w:rPr>
          <w:rFonts w:ascii="Times New Roman" w:hAnsi="Times New Roman" w:cs="Times New Roman"/>
          <w:sz w:val="24"/>
        </w:rPr>
        <w:t>то факел – естественный источник света?</w:t>
      </w:r>
    </w:p>
    <w:p w:rsidR="00897E4B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</w:t>
      </w:r>
      <w:r w:rsidR="00897E4B" w:rsidRPr="00F75E1B">
        <w:rPr>
          <w:rFonts w:ascii="Times New Roman" w:hAnsi="Times New Roman" w:cs="Times New Roman"/>
          <w:sz w:val="24"/>
        </w:rPr>
        <w:t>то светиться могут живые организмы, например, некоторые рыбы?</w:t>
      </w:r>
    </w:p>
    <w:p w:rsidR="00897E4B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что существуют холодные источники света?</w:t>
      </w:r>
    </w:p>
    <w:p w:rsidR="00865C66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что луна – источник света?</w:t>
      </w:r>
    </w:p>
    <w:p w:rsidR="00865C66" w:rsidRPr="00F75E1B" w:rsidRDefault="00865C66" w:rsidP="007C24B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F75E1B">
        <w:rPr>
          <w:rFonts w:ascii="Times New Roman" w:hAnsi="Times New Roman" w:cs="Times New Roman"/>
          <w:sz w:val="24"/>
        </w:rPr>
        <w:t>Верите ли Вы, что источником света может считаться экран мобильного телефона?</w:t>
      </w:r>
    </w:p>
    <w:sectPr w:rsidR="00865C66" w:rsidRPr="00F75E1B" w:rsidSect="009613EF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36C"/>
    <w:multiLevelType w:val="hybridMultilevel"/>
    <w:tmpl w:val="C53C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22427"/>
    <w:multiLevelType w:val="hybridMultilevel"/>
    <w:tmpl w:val="2672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55983"/>
    <w:multiLevelType w:val="hybridMultilevel"/>
    <w:tmpl w:val="6F28A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85C17"/>
    <w:multiLevelType w:val="hybridMultilevel"/>
    <w:tmpl w:val="2ED059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3173"/>
    <w:rsid w:val="0009344B"/>
    <w:rsid w:val="00137D76"/>
    <w:rsid w:val="002E5456"/>
    <w:rsid w:val="00497F41"/>
    <w:rsid w:val="004C019B"/>
    <w:rsid w:val="004C3237"/>
    <w:rsid w:val="005A0E46"/>
    <w:rsid w:val="005F7BF5"/>
    <w:rsid w:val="005F7E4D"/>
    <w:rsid w:val="00603F20"/>
    <w:rsid w:val="00701F4F"/>
    <w:rsid w:val="00703173"/>
    <w:rsid w:val="007C24B1"/>
    <w:rsid w:val="007D58E4"/>
    <w:rsid w:val="00804C65"/>
    <w:rsid w:val="00857E47"/>
    <w:rsid w:val="00865894"/>
    <w:rsid w:val="00865C66"/>
    <w:rsid w:val="00881DA9"/>
    <w:rsid w:val="0088797A"/>
    <w:rsid w:val="00897E4B"/>
    <w:rsid w:val="008B4FC4"/>
    <w:rsid w:val="00951C39"/>
    <w:rsid w:val="009613EF"/>
    <w:rsid w:val="00973884"/>
    <w:rsid w:val="009E2A17"/>
    <w:rsid w:val="009E4476"/>
    <w:rsid w:val="009F6FB2"/>
    <w:rsid w:val="00AC368B"/>
    <w:rsid w:val="00BC1C1F"/>
    <w:rsid w:val="00BE49FD"/>
    <w:rsid w:val="00C9696F"/>
    <w:rsid w:val="00CA0CB6"/>
    <w:rsid w:val="00D233EC"/>
    <w:rsid w:val="00D33BD4"/>
    <w:rsid w:val="00D94B10"/>
    <w:rsid w:val="00DC7438"/>
    <w:rsid w:val="00E2691C"/>
    <w:rsid w:val="00E32D72"/>
    <w:rsid w:val="00E37994"/>
    <w:rsid w:val="00E45722"/>
    <w:rsid w:val="00E57F35"/>
    <w:rsid w:val="00F1574A"/>
    <w:rsid w:val="00F458A3"/>
    <w:rsid w:val="00F75E1B"/>
    <w:rsid w:val="00FD5B2D"/>
    <w:rsid w:val="00FE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4B1"/>
    <w:pPr>
      <w:ind w:left="720"/>
      <w:contextualSpacing/>
    </w:pPr>
  </w:style>
  <w:style w:type="paragraph" w:styleId="2">
    <w:name w:val="Body Text 2"/>
    <w:basedOn w:val="a"/>
    <w:link w:val="20"/>
    <w:rsid w:val="00E379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0">
    <w:name w:val="Основной текст 2 Знак"/>
    <w:basedOn w:val="a0"/>
    <w:link w:val="2"/>
    <w:rsid w:val="00E37994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pple-converted-space">
    <w:name w:val="apple-converted-space"/>
    <w:basedOn w:val="a0"/>
    <w:rsid w:val="00E2691C"/>
  </w:style>
  <w:style w:type="character" w:styleId="a5">
    <w:name w:val="Hyperlink"/>
    <w:basedOn w:val="a0"/>
    <w:uiPriority w:val="99"/>
    <w:semiHidden/>
    <w:unhideWhenUsed/>
    <w:rsid w:val="00E2691C"/>
    <w:rPr>
      <w:color w:val="0000FF"/>
      <w:u w:val="single"/>
    </w:rPr>
  </w:style>
  <w:style w:type="character" w:styleId="a6">
    <w:name w:val="Strong"/>
    <w:basedOn w:val="a0"/>
    <w:uiPriority w:val="22"/>
    <w:qFormat/>
    <w:rsid w:val="00C9696F"/>
    <w:rPr>
      <w:b/>
      <w:bCs/>
    </w:rPr>
  </w:style>
  <w:style w:type="paragraph" w:styleId="a7">
    <w:name w:val="Normal (Web)"/>
    <w:basedOn w:val="a"/>
    <w:uiPriority w:val="99"/>
    <w:unhideWhenUsed/>
    <w:rsid w:val="00C9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28ru.narod.ru/" TargetMode="External"/><Relationship Id="rId5" Type="http://schemas.openxmlformats.org/officeDocument/2006/relationships/hyperlink" Target="http://ab28ru.naro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konoreika-75</dc:creator>
  <cp:keywords/>
  <dc:description/>
  <cp:lastModifiedBy>konoreika-75</cp:lastModifiedBy>
  <cp:revision>4</cp:revision>
  <dcterms:created xsi:type="dcterms:W3CDTF">2015-03-23T21:20:00Z</dcterms:created>
  <dcterms:modified xsi:type="dcterms:W3CDTF">2015-03-23T21:22:00Z</dcterms:modified>
</cp:coreProperties>
</file>