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120" w:rsidRPr="006F4120" w:rsidRDefault="006F4120" w:rsidP="006F4120">
      <w:pPr>
        <w:spacing w:before="120" w:after="120"/>
        <w:jc w:val="center"/>
        <w:rPr>
          <w:b/>
        </w:rPr>
      </w:pPr>
      <w:r w:rsidRPr="006F4120">
        <w:rPr>
          <w:b/>
        </w:rPr>
        <w:t>Технологическая карта урока по учебному  предмету   «Математика »  в 4-ом классе  на  тему «Дроби».</w:t>
      </w:r>
    </w:p>
    <w:p w:rsidR="006F4120" w:rsidRDefault="006F4120" w:rsidP="006F4120">
      <w:pPr>
        <w:spacing w:before="120" w:after="120"/>
      </w:pPr>
    </w:p>
    <w:p w:rsidR="00362500" w:rsidRPr="006F4120" w:rsidRDefault="006F4120" w:rsidP="006F4120">
      <w:pPr>
        <w:spacing w:before="120" w:after="120"/>
      </w:pPr>
      <w:r>
        <w:t xml:space="preserve">Автор: </w:t>
      </w:r>
      <w:r w:rsidR="00362500" w:rsidRPr="006F4120">
        <w:t xml:space="preserve">Матвеенко  Ольга  Александровна,     учитель начальных классов,      </w:t>
      </w:r>
    </w:p>
    <w:p w:rsidR="006F4120" w:rsidRPr="006F4120" w:rsidRDefault="006F4120" w:rsidP="006F4120">
      <w:pPr>
        <w:spacing w:before="120" w:after="120"/>
      </w:pPr>
      <w:r w:rsidRPr="006F4120">
        <w:t xml:space="preserve">Образовательная организация: </w:t>
      </w:r>
    </w:p>
    <w:p w:rsidR="00314B60" w:rsidRPr="00545BF0" w:rsidRDefault="006F4120" w:rsidP="006F4120">
      <w:pPr>
        <w:spacing w:before="120" w:after="120"/>
      </w:pPr>
      <w:r w:rsidRPr="006F4120">
        <w:t>МБОУ СОШ № 24 г. Сургута Ханты-Мансийского автономного округа – Югры Тюменской области</w:t>
      </w:r>
      <w:bookmarkStart w:id="0" w:name="_GoBack"/>
      <w:bookmarkEnd w:id="0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0"/>
        <w:gridCol w:w="2119"/>
        <w:gridCol w:w="8794"/>
        <w:gridCol w:w="2765"/>
      </w:tblGrid>
      <w:tr w:rsidR="00362500" w:rsidRPr="00545BF0" w:rsidTr="004E4CE7">
        <w:tc>
          <w:tcPr>
            <w:tcW w:w="2659" w:type="dxa"/>
            <w:gridSpan w:val="2"/>
          </w:tcPr>
          <w:p w:rsidR="00362500" w:rsidRPr="00362500" w:rsidRDefault="00362500">
            <w:pPr>
              <w:rPr>
                <w:b/>
              </w:rPr>
            </w:pPr>
            <w:r w:rsidRPr="00362500">
              <w:rPr>
                <w:b/>
              </w:rPr>
              <w:t>Тип урока</w:t>
            </w:r>
          </w:p>
        </w:tc>
        <w:tc>
          <w:tcPr>
            <w:tcW w:w="11559" w:type="dxa"/>
            <w:gridSpan w:val="2"/>
          </w:tcPr>
          <w:p w:rsidR="00362500" w:rsidRPr="00545BF0" w:rsidRDefault="00362500">
            <w:r w:rsidRPr="002B4FDC">
              <w:t>Открытие  новых  знаний</w:t>
            </w:r>
          </w:p>
        </w:tc>
      </w:tr>
      <w:tr w:rsidR="00362500" w:rsidRPr="00545BF0" w:rsidTr="00423D61">
        <w:tc>
          <w:tcPr>
            <w:tcW w:w="2659" w:type="dxa"/>
            <w:gridSpan w:val="2"/>
          </w:tcPr>
          <w:p w:rsidR="00362500" w:rsidRPr="00545BF0" w:rsidRDefault="00362500">
            <w:r w:rsidRPr="002B4FDC">
              <w:rPr>
                <w:b/>
              </w:rPr>
              <w:t>Авторы  УМК</w:t>
            </w:r>
          </w:p>
        </w:tc>
        <w:tc>
          <w:tcPr>
            <w:tcW w:w="11559" w:type="dxa"/>
            <w:gridSpan w:val="2"/>
          </w:tcPr>
          <w:p w:rsidR="00362500" w:rsidRPr="00545BF0" w:rsidRDefault="00362500">
            <w:r>
              <w:t xml:space="preserve">Л.Г.Петерсон </w:t>
            </w:r>
          </w:p>
        </w:tc>
      </w:tr>
      <w:tr w:rsidR="00362500" w:rsidRPr="00545BF0" w:rsidTr="00C47E7B">
        <w:tc>
          <w:tcPr>
            <w:tcW w:w="2659" w:type="dxa"/>
            <w:gridSpan w:val="2"/>
          </w:tcPr>
          <w:p w:rsidR="00362500" w:rsidRPr="002B4FDC" w:rsidRDefault="00362500" w:rsidP="00362500">
            <w:pPr>
              <w:tabs>
                <w:tab w:val="left" w:pos="1080"/>
              </w:tabs>
              <w:jc w:val="both"/>
              <w:rPr>
                <w:b/>
              </w:rPr>
            </w:pPr>
            <w:r>
              <w:rPr>
                <w:b/>
              </w:rPr>
              <w:t>Цель</w:t>
            </w:r>
            <w:r w:rsidRPr="002B4FDC">
              <w:rPr>
                <w:b/>
              </w:rPr>
              <w:t xml:space="preserve"> урока</w:t>
            </w:r>
          </w:p>
          <w:p w:rsidR="00362500" w:rsidRPr="00545BF0" w:rsidRDefault="00362500"/>
        </w:tc>
        <w:tc>
          <w:tcPr>
            <w:tcW w:w="11559" w:type="dxa"/>
            <w:gridSpan w:val="2"/>
          </w:tcPr>
          <w:p w:rsidR="00362500" w:rsidRPr="00545BF0" w:rsidRDefault="00362500">
            <w:r w:rsidRPr="00545BF0">
              <w:t>формирование понятия «дробь»</w:t>
            </w:r>
          </w:p>
        </w:tc>
      </w:tr>
      <w:tr w:rsidR="00362500" w:rsidRPr="00545BF0" w:rsidTr="000568AF">
        <w:tc>
          <w:tcPr>
            <w:tcW w:w="2659" w:type="dxa"/>
            <w:gridSpan w:val="2"/>
          </w:tcPr>
          <w:p w:rsidR="00362500" w:rsidRPr="00362500" w:rsidRDefault="00362500">
            <w:pPr>
              <w:rPr>
                <w:b/>
              </w:rPr>
            </w:pPr>
            <w:r w:rsidRPr="00362500">
              <w:rPr>
                <w:b/>
                <w:bCs/>
                <w:iCs/>
                <w:color w:val="333333"/>
              </w:rPr>
              <w:t>Задачи:</w:t>
            </w:r>
          </w:p>
        </w:tc>
        <w:tc>
          <w:tcPr>
            <w:tcW w:w="11559" w:type="dxa"/>
            <w:gridSpan w:val="2"/>
          </w:tcPr>
          <w:p w:rsidR="00362500" w:rsidRPr="00362500" w:rsidRDefault="00362500" w:rsidP="00362500">
            <w:pPr>
              <w:jc w:val="both"/>
            </w:pPr>
            <w:r w:rsidRPr="00362500">
              <w:t xml:space="preserve">раскрыть понятие «дробь», «числитель» и «знаменатель»; </w:t>
            </w:r>
          </w:p>
          <w:p w:rsidR="00362500" w:rsidRPr="00362500" w:rsidRDefault="00362500" w:rsidP="00362500">
            <w:pPr>
              <w:jc w:val="both"/>
            </w:pPr>
            <w:r w:rsidRPr="00362500">
              <w:t>учиться читать, записывать дроби; записывать проценты в виде дробей и наоборот.</w:t>
            </w:r>
          </w:p>
          <w:p w:rsidR="00362500" w:rsidRPr="00545BF0" w:rsidRDefault="00362500"/>
        </w:tc>
      </w:tr>
      <w:tr w:rsidR="00362500" w:rsidRPr="00545BF0" w:rsidTr="003B5690">
        <w:tc>
          <w:tcPr>
            <w:tcW w:w="2659" w:type="dxa"/>
            <w:gridSpan w:val="2"/>
          </w:tcPr>
          <w:p w:rsidR="00362500" w:rsidRPr="00545BF0" w:rsidRDefault="00362500">
            <w:r w:rsidRPr="002B4FDC">
              <w:rPr>
                <w:b/>
              </w:rPr>
              <w:t>Планируемые результаты:</w:t>
            </w:r>
          </w:p>
        </w:tc>
        <w:tc>
          <w:tcPr>
            <w:tcW w:w="11559" w:type="dxa"/>
            <w:gridSpan w:val="2"/>
          </w:tcPr>
          <w:p w:rsidR="00362500" w:rsidRPr="00545BF0" w:rsidRDefault="00362500" w:rsidP="00362500">
            <w:pPr>
              <w:jc w:val="both"/>
            </w:pPr>
            <w:r w:rsidRPr="00545BF0">
              <w:t>Формируемые  УУД:</w:t>
            </w:r>
          </w:p>
          <w:p w:rsidR="00362500" w:rsidRPr="00545BF0" w:rsidRDefault="00362500" w:rsidP="00362500">
            <w:r w:rsidRPr="00545BF0">
              <w:t xml:space="preserve">Познавательные УД: выявлять и корректировать причины собственного затруднения, структурировать полученные знания, выбирать наиболее эффективные способы действий в зависимости от конкретных условий. </w:t>
            </w:r>
          </w:p>
          <w:p w:rsidR="00362500" w:rsidRPr="00545BF0" w:rsidRDefault="00362500" w:rsidP="00362500">
            <w:proofErr w:type="gramStart"/>
            <w:r w:rsidRPr="00545BF0">
              <w:t>Коммуникативные</w:t>
            </w:r>
            <w:proofErr w:type="gramEnd"/>
            <w:r w:rsidRPr="00545BF0">
              <w:t xml:space="preserve"> УД: осуществлять конструктивное взаимодействие друг с другом; работать в парах, обосновывать и доказывать собственное мнение.</w:t>
            </w:r>
          </w:p>
          <w:p w:rsidR="00362500" w:rsidRPr="00545BF0" w:rsidRDefault="00362500" w:rsidP="00362500">
            <w:proofErr w:type="gramStart"/>
            <w:r w:rsidRPr="00545BF0">
              <w:t>Личностные</w:t>
            </w:r>
            <w:proofErr w:type="gramEnd"/>
            <w:r w:rsidRPr="00545BF0">
              <w:t xml:space="preserve"> УД: формировать положительное отношение к учёбе и своим знаниям.</w:t>
            </w:r>
          </w:p>
          <w:p w:rsidR="00362500" w:rsidRPr="00545BF0" w:rsidRDefault="00362500" w:rsidP="00362500">
            <w:pPr>
              <w:jc w:val="both"/>
            </w:pPr>
            <w:r w:rsidRPr="00545BF0">
              <w:t>Регулятивные УД: учиться ставить цель урока с помощью учителя, уметь контролировать процесс и результат своей деятельности, адекватно воспринимать оценку и отметку.</w:t>
            </w:r>
          </w:p>
          <w:p w:rsidR="00362500" w:rsidRPr="00545BF0" w:rsidRDefault="00362500" w:rsidP="00362500">
            <w:r w:rsidRPr="00545BF0">
              <w:rPr>
                <w:spacing w:val="-4"/>
              </w:rPr>
              <w:t xml:space="preserve">Мыслительные операции: </w:t>
            </w:r>
            <w:r w:rsidRPr="00545BF0">
              <w:rPr>
                <w:bCs/>
                <w:spacing w:val="-4"/>
              </w:rPr>
              <w:t>анализ</w:t>
            </w:r>
            <w:r w:rsidRPr="00545BF0">
              <w:rPr>
                <w:spacing w:val="-4"/>
              </w:rPr>
              <w:t>, синтез, сравнение,</w:t>
            </w:r>
            <w:r w:rsidRPr="00545BF0">
              <w:t xml:space="preserve"> обобщение, аналогия, классификация</w:t>
            </w:r>
          </w:p>
          <w:p w:rsidR="00362500" w:rsidRPr="00545BF0" w:rsidRDefault="00362500"/>
        </w:tc>
      </w:tr>
      <w:tr w:rsidR="00362500" w:rsidRPr="00545BF0" w:rsidTr="00C00D0A">
        <w:tc>
          <w:tcPr>
            <w:tcW w:w="2659" w:type="dxa"/>
            <w:gridSpan w:val="2"/>
          </w:tcPr>
          <w:p w:rsidR="00362500" w:rsidRPr="00545BF0" w:rsidRDefault="00362500">
            <w:r w:rsidRPr="002B4FDC">
              <w:rPr>
                <w:b/>
              </w:rPr>
              <w:t>Оборудование</w:t>
            </w:r>
          </w:p>
        </w:tc>
        <w:tc>
          <w:tcPr>
            <w:tcW w:w="11559" w:type="dxa"/>
            <w:gridSpan w:val="2"/>
          </w:tcPr>
          <w:p w:rsidR="00362500" w:rsidRPr="00545BF0" w:rsidRDefault="00362500" w:rsidP="00362500">
            <w:r w:rsidRPr="00545BF0">
              <w:t>проектор, компьютер, интерактивная доска.</w:t>
            </w:r>
          </w:p>
          <w:p w:rsidR="00362500" w:rsidRPr="00545BF0" w:rsidRDefault="00362500"/>
        </w:tc>
      </w:tr>
      <w:tr w:rsidR="00362500" w:rsidRPr="00545BF0" w:rsidTr="0064674E">
        <w:tc>
          <w:tcPr>
            <w:tcW w:w="2659" w:type="dxa"/>
            <w:gridSpan w:val="2"/>
          </w:tcPr>
          <w:p w:rsidR="00362500" w:rsidRPr="002B4FDC" w:rsidRDefault="00362500" w:rsidP="00362500">
            <w:pPr>
              <w:tabs>
                <w:tab w:val="left" w:pos="1080"/>
              </w:tabs>
              <w:jc w:val="both"/>
              <w:rPr>
                <w:b/>
              </w:rPr>
            </w:pPr>
            <w:r w:rsidRPr="002B4FDC">
              <w:rPr>
                <w:b/>
              </w:rPr>
              <w:t>Образовательные ресурсы:</w:t>
            </w:r>
          </w:p>
          <w:p w:rsidR="00362500" w:rsidRPr="00545BF0" w:rsidRDefault="00362500" w:rsidP="00B45B13">
            <w:pPr>
              <w:spacing w:before="120" w:after="120"/>
              <w:jc w:val="both"/>
            </w:pPr>
          </w:p>
        </w:tc>
        <w:tc>
          <w:tcPr>
            <w:tcW w:w="11559" w:type="dxa"/>
            <w:gridSpan w:val="2"/>
          </w:tcPr>
          <w:p w:rsidR="00362500" w:rsidRDefault="00B45B13">
            <w:r>
              <w:t>Учебник Л.Г.Петерсон  Математика для 4 класс, презентация, рисунки на листах,</w:t>
            </w:r>
          </w:p>
          <w:p w:rsidR="00B45B13" w:rsidRDefault="00B45B13"/>
          <w:p w:rsidR="00B45B13" w:rsidRDefault="00B45B13"/>
          <w:p w:rsidR="00B45B13" w:rsidRDefault="00B45B13"/>
          <w:p w:rsidR="00B45B13" w:rsidRPr="00545BF0" w:rsidRDefault="00B45B13"/>
        </w:tc>
      </w:tr>
      <w:tr w:rsidR="008A0720" w:rsidRPr="00545BF0" w:rsidTr="00362500">
        <w:tc>
          <w:tcPr>
            <w:tcW w:w="540" w:type="dxa"/>
          </w:tcPr>
          <w:p w:rsidR="008A0720" w:rsidRPr="00545BF0" w:rsidRDefault="008A0720">
            <w:r w:rsidRPr="00545BF0">
              <w:lastRenderedPageBreak/>
              <w:t xml:space="preserve">№ </w:t>
            </w:r>
            <w:proofErr w:type="gramStart"/>
            <w:r w:rsidRPr="00545BF0">
              <w:t>п</w:t>
            </w:r>
            <w:proofErr w:type="gramEnd"/>
            <w:r w:rsidRPr="00545BF0">
              <w:t>/п</w:t>
            </w:r>
          </w:p>
        </w:tc>
        <w:tc>
          <w:tcPr>
            <w:tcW w:w="2119" w:type="dxa"/>
          </w:tcPr>
          <w:p w:rsidR="008A0720" w:rsidRPr="00545BF0" w:rsidRDefault="008A0720">
            <w:r w:rsidRPr="00545BF0">
              <w:t>Этап урока</w:t>
            </w:r>
          </w:p>
        </w:tc>
        <w:tc>
          <w:tcPr>
            <w:tcW w:w="8794" w:type="dxa"/>
          </w:tcPr>
          <w:p w:rsidR="008A0720" w:rsidRPr="00545BF0" w:rsidRDefault="008A0720">
            <w:r w:rsidRPr="00545BF0">
              <w:t>Содержание урока</w:t>
            </w:r>
          </w:p>
        </w:tc>
        <w:tc>
          <w:tcPr>
            <w:tcW w:w="2765" w:type="dxa"/>
          </w:tcPr>
          <w:p w:rsidR="008A0720" w:rsidRPr="00545BF0" w:rsidRDefault="008A0720">
            <w:r w:rsidRPr="00545BF0">
              <w:t>УУД</w:t>
            </w:r>
          </w:p>
        </w:tc>
      </w:tr>
      <w:tr w:rsidR="008A0720" w:rsidRPr="00545BF0" w:rsidTr="00362500">
        <w:tc>
          <w:tcPr>
            <w:tcW w:w="540" w:type="dxa"/>
          </w:tcPr>
          <w:p w:rsidR="008A0720" w:rsidRPr="00545BF0" w:rsidRDefault="008A0720">
            <w:r w:rsidRPr="00545BF0">
              <w:t>1</w:t>
            </w:r>
          </w:p>
        </w:tc>
        <w:tc>
          <w:tcPr>
            <w:tcW w:w="2119" w:type="dxa"/>
          </w:tcPr>
          <w:p w:rsidR="008A0720" w:rsidRPr="00545BF0" w:rsidRDefault="00C333FC">
            <w:r w:rsidRPr="00545BF0">
              <w:t>Мотивация к учебной деятельности</w:t>
            </w:r>
          </w:p>
        </w:tc>
        <w:tc>
          <w:tcPr>
            <w:tcW w:w="8794" w:type="dxa"/>
          </w:tcPr>
          <w:p w:rsidR="00264EFE" w:rsidRPr="00545BF0" w:rsidRDefault="00264EFE" w:rsidP="00264EFE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F0">
              <w:rPr>
                <w:rFonts w:ascii="Times New Roman" w:hAnsi="Times New Roman" w:cs="Times New Roman"/>
                <w:sz w:val="24"/>
                <w:szCs w:val="24"/>
              </w:rPr>
              <w:t xml:space="preserve">Рада вас видеть на уроке. </w:t>
            </w:r>
          </w:p>
          <w:p w:rsidR="00264EFE" w:rsidRPr="00545BF0" w:rsidRDefault="00264EFE" w:rsidP="00264EFE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F0">
              <w:rPr>
                <w:rFonts w:ascii="Times New Roman" w:hAnsi="Times New Roman" w:cs="Times New Roman"/>
                <w:sz w:val="24"/>
                <w:szCs w:val="24"/>
              </w:rPr>
              <w:t>Проверьте, пожалуйста, все ли готово у вас к уроку. Пожелайте друг другу удачи и в путь, к новым математическим открытиям.</w:t>
            </w:r>
          </w:p>
          <w:p w:rsidR="00264EFE" w:rsidRPr="00545BF0" w:rsidRDefault="00264EFE" w:rsidP="00264EFE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5B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Скажите, пожалуйста, какие правила работы нужно  выполнять, чтобы урок прошел успешно?</w:t>
            </w:r>
          </w:p>
          <w:p w:rsidR="008A0720" w:rsidRPr="00545BF0" w:rsidRDefault="008A0720" w:rsidP="00264EFE">
            <w:r w:rsidRPr="00545BF0">
              <w:t>Добрый день ребята и уважаемые коллеги!</w:t>
            </w:r>
          </w:p>
          <w:p w:rsidR="00264EFE" w:rsidRPr="00545BF0" w:rsidRDefault="00264EFE" w:rsidP="00264EFE">
            <w:pPr>
              <w:jc w:val="both"/>
            </w:pPr>
            <w:r w:rsidRPr="00545BF0">
              <w:t>- Какие новые числа вы открыли на прошлых уроках? (Доли.)</w:t>
            </w:r>
          </w:p>
          <w:p w:rsidR="00264EFE" w:rsidRPr="00545BF0" w:rsidRDefault="00264EFE" w:rsidP="00264EFE">
            <w:pPr>
              <w:jc w:val="both"/>
            </w:pPr>
            <w:r w:rsidRPr="00545BF0">
              <w:t>- Зачем они были введены в жизнь? (Чтобы можно было записать одну часть целого.)</w:t>
            </w:r>
          </w:p>
          <w:p w:rsidR="00264EFE" w:rsidRPr="00545BF0" w:rsidRDefault="00264EFE" w:rsidP="00264EFE">
            <w:pPr>
              <w:jc w:val="both"/>
            </w:pPr>
            <w:r w:rsidRPr="00545BF0">
              <w:t>- Какая особенность долей? (У них в записи единичка.)</w:t>
            </w:r>
          </w:p>
          <w:p w:rsidR="00264EFE" w:rsidRPr="00545BF0" w:rsidRDefault="00264EFE" w:rsidP="00264EFE">
            <w:pPr>
              <w:jc w:val="both"/>
            </w:pPr>
            <w:r w:rsidRPr="00545BF0">
              <w:t>- Сегодня вы начнёте рассматривать числа, с помощью которых можно будет записывать разное количество частей целого, вам интересно узнать о таких числах</w:t>
            </w:r>
            <w:proofErr w:type="gramStart"/>
            <w:r w:rsidRPr="00545BF0">
              <w:t>? (…)</w:t>
            </w:r>
            <w:proofErr w:type="gramEnd"/>
          </w:p>
          <w:p w:rsidR="00264EFE" w:rsidRPr="00545BF0" w:rsidRDefault="00264EFE" w:rsidP="00264EFE">
            <w:pPr>
              <w:jc w:val="both"/>
            </w:pPr>
            <w:r w:rsidRPr="00545BF0">
              <w:t>- Итак,  в путь и начнём как всегда с повторения.</w:t>
            </w:r>
            <w:r w:rsidRPr="00545BF0">
              <w:rPr>
                <w:bCs/>
                <w:color w:val="199043"/>
              </w:rPr>
              <w:t xml:space="preserve"> </w:t>
            </w:r>
          </w:p>
          <w:p w:rsidR="00264EFE" w:rsidRPr="00545BF0" w:rsidRDefault="00264EFE" w:rsidP="00264EFE"/>
        </w:tc>
        <w:tc>
          <w:tcPr>
            <w:tcW w:w="2765" w:type="dxa"/>
          </w:tcPr>
          <w:p w:rsidR="008A0720" w:rsidRPr="00545BF0" w:rsidRDefault="008A0720">
            <w:r w:rsidRPr="00545BF0">
              <w:t>Мотивация учения (Л)</w:t>
            </w:r>
          </w:p>
          <w:p w:rsidR="00545BF0" w:rsidRPr="00545BF0" w:rsidRDefault="00545BF0" w:rsidP="00545BF0">
            <w:r w:rsidRPr="00545BF0">
              <w:t xml:space="preserve">волевая </w:t>
            </w:r>
            <w:proofErr w:type="spellStart"/>
            <w:r w:rsidRPr="00545BF0">
              <w:t>саморегуляция</w:t>
            </w:r>
            <w:proofErr w:type="spellEnd"/>
            <w:r w:rsidRPr="00545BF0">
              <w:t xml:space="preserve"> (Р); </w:t>
            </w:r>
          </w:p>
        </w:tc>
      </w:tr>
      <w:tr w:rsidR="008A0720" w:rsidRPr="00545BF0" w:rsidTr="00362500">
        <w:tc>
          <w:tcPr>
            <w:tcW w:w="540" w:type="dxa"/>
          </w:tcPr>
          <w:p w:rsidR="008A0720" w:rsidRPr="00545BF0" w:rsidRDefault="008A0720">
            <w:r w:rsidRPr="00545BF0">
              <w:t>2</w:t>
            </w:r>
          </w:p>
        </w:tc>
        <w:tc>
          <w:tcPr>
            <w:tcW w:w="2119" w:type="dxa"/>
          </w:tcPr>
          <w:p w:rsidR="008A0720" w:rsidRPr="00545BF0" w:rsidRDefault="008A0720" w:rsidP="00C333FC">
            <w:r w:rsidRPr="00545BF0">
              <w:t>Актуализация знаний</w:t>
            </w:r>
            <w:r w:rsidR="00C333FC" w:rsidRPr="00545BF0">
              <w:t xml:space="preserve"> и фиксация затруднения в пробном действии.</w:t>
            </w:r>
          </w:p>
        </w:tc>
        <w:tc>
          <w:tcPr>
            <w:tcW w:w="8794" w:type="dxa"/>
          </w:tcPr>
          <w:p w:rsidR="00264EFE" w:rsidRPr="00545BF0" w:rsidRDefault="00264EFE" w:rsidP="00264EFE">
            <w:pPr>
              <w:jc w:val="both"/>
            </w:pPr>
            <w:r w:rsidRPr="00545BF0">
              <w:rPr>
                <w:color w:val="333333"/>
              </w:rPr>
              <w:t xml:space="preserve">1) </w:t>
            </w:r>
            <w:r w:rsidRPr="00545BF0">
              <w:t>На доске записаны числа:</w:t>
            </w:r>
          </w:p>
          <w:p w:rsidR="00264EFE" w:rsidRPr="00545BF0" w:rsidRDefault="00264EFE" w:rsidP="00264EFE">
            <w:pPr>
              <w:jc w:val="both"/>
            </w:pPr>
            <w:r w:rsidRPr="00545BF0">
              <w:rPr>
                <w:position w:val="-24"/>
              </w:rPr>
              <w:object w:dxaOrig="440" w:dyaOrig="6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32.25pt" o:ole="">
                  <v:imagedata r:id="rId6" o:title=""/>
                </v:shape>
                <o:OLEObject Type="Embed" ProgID="Equation.3" ShapeID="_x0000_i1025" DrawAspect="Content" ObjectID="_1495542412" r:id="rId7"/>
              </w:object>
            </w:r>
            <w:r w:rsidRPr="00545BF0">
              <w:t xml:space="preserve">; 4; 9; </w:t>
            </w:r>
            <w:r w:rsidRPr="00545BF0">
              <w:rPr>
                <w:position w:val="-24"/>
              </w:rPr>
              <w:object w:dxaOrig="320" w:dyaOrig="639">
                <v:shape id="_x0000_i1026" type="#_x0000_t75" style="width:15.75pt;height:32.25pt" o:ole="">
                  <v:imagedata r:id="rId8" o:title=""/>
                </v:shape>
                <o:OLEObject Type="Embed" ProgID="Equation.3" ShapeID="_x0000_i1026" DrawAspect="Content" ObjectID="_1495542413" r:id="rId9"/>
              </w:object>
            </w:r>
            <w:r w:rsidRPr="00545BF0">
              <w:t xml:space="preserve">; 1%; 25; </w:t>
            </w:r>
            <w:r w:rsidRPr="00545BF0">
              <w:rPr>
                <w:position w:val="-24"/>
              </w:rPr>
              <w:object w:dxaOrig="240" w:dyaOrig="639">
                <v:shape id="_x0000_i1027" type="#_x0000_t75" style="width:12pt;height:32.25pt" o:ole="">
                  <v:imagedata r:id="rId10" o:title=""/>
                </v:shape>
                <o:OLEObject Type="Embed" ProgID="Equation.3" ShapeID="_x0000_i1027" DrawAspect="Content" ObjectID="_1495542414" r:id="rId11"/>
              </w:object>
            </w:r>
            <w:r w:rsidRPr="00545BF0">
              <w:t xml:space="preserve">; </w:t>
            </w:r>
            <w:r w:rsidRPr="00545BF0">
              <w:rPr>
                <w:position w:val="-24"/>
              </w:rPr>
              <w:object w:dxaOrig="220" w:dyaOrig="639">
                <v:shape id="_x0000_i1028" type="#_x0000_t75" style="width:10.5pt;height:32.25pt" o:ole="">
                  <v:imagedata r:id="rId12" o:title=""/>
                </v:shape>
                <o:OLEObject Type="Embed" ProgID="Equation.3" ShapeID="_x0000_i1028" DrawAspect="Content" ObjectID="_1495542415" r:id="rId13"/>
              </w:object>
            </w:r>
            <w:r w:rsidRPr="00545BF0">
              <w:t xml:space="preserve">, 16, </w:t>
            </w:r>
            <w:r w:rsidRPr="00545BF0">
              <w:rPr>
                <w:position w:val="-24"/>
              </w:rPr>
              <w:object w:dxaOrig="360" w:dyaOrig="639">
                <v:shape id="_x0000_i1029" type="#_x0000_t75" style="width:18pt;height:32.25pt" o:ole="">
                  <v:imagedata r:id="rId14" o:title=""/>
                </v:shape>
                <o:OLEObject Type="Embed" ProgID="Equation.3" ShapeID="_x0000_i1029" DrawAspect="Content" ObjectID="_1495542416" r:id="rId15"/>
              </w:object>
            </w:r>
            <w:r w:rsidRPr="00545BF0">
              <w:t>.</w:t>
            </w:r>
          </w:p>
          <w:p w:rsidR="00264EFE" w:rsidRPr="00545BF0" w:rsidRDefault="00264EFE" w:rsidP="00264EFE">
            <w:pPr>
              <w:jc w:val="both"/>
              <w:rPr>
                <w:color w:val="333333"/>
              </w:rPr>
            </w:pPr>
            <w:r w:rsidRPr="00545BF0">
              <w:rPr>
                <w:color w:val="333333"/>
              </w:rPr>
              <w:t xml:space="preserve">Разделите их на 2 группы. Назовите эти группы </w:t>
            </w:r>
            <w:proofErr w:type="gramStart"/>
            <w:r w:rsidRPr="00545BF0">
              <w:rPr>
                <w:color w:val="333333"/>
              </w:rPr>
              <w:t xml:space="preserve">( </w:t>
            </w:r>
            <w:proofErr w:type="gramEnd"/>
            <w:r w:rsidRPr="00545BF0">
              <w:rPr>
                <w:color w:val="333333"/>
              </w:rPr>
              <w:t>натуральные числа и доли)</w:t>
            </w:r>
          </w:p>
          <w:p w:rsidR="00264EFE" w:rsidRPr="00545BF0" w:rsidRDefault="00264EFE" w:rsidP="00264EFE">
            <w:pPr>
              <w:jc w:val="both"/>
            </w:pPr>
            <w:r w:rsidRPr="00545BF0">
              <w:t>Учащиеся выполняют задание на планшетках в парах и показывают свои результаты.</w:t>
            </w:r>
          </w:p>
          <w:p w:rsidR="00264EFE" w:rsidRPr="00545BF0" w:rsidRDefault="00264EFE" w:rsidP="00264EFE">
            <w:pPr>
              <w:shd w:val="clear" w:color="auto" w:fill="FFFFFF"/>
              <w:outlineLvl w:val="2"/>
              <w:rPr>
                <w:bCs/>
                <w:color w:val="FF0000"/>
              </w:rPr>
            </w:pPr>
            <w:r w:rsidRPr="00545BF0">
              <w:rPr>
                <w:bCs/>
                <w:color w:val="FF0000"/>
              </w:rPr>
              <w:t>СЛАЙД 2</w:t>
            </w:r>
          </w:p>
          <w:p w:rsidR="008E504F" w:rsidRPr="00545BF0" w:rsidRDefault="00545BF0" w:rsidP="008E504F">
            <w:pPr>
              <w:shd w:val="clear" w:color="auto" w:fill="FFFFFF"/>
              <w:outlineLvl w:val="2"/>
              <w:rPr>
                <w:bCs/>
                <w:color w:val="FF0000"/>
              </w:rPr>
            </w:pPr>
            <w:r w:rsidRPr="00545BF0">
              <w:object w:dxaOrig="7202" w:dyaOrig="5406">
                <v:shape id="_x0000_i1030" type="#_x0000_t75" style="width:207pt;height:155.25pt" o:ole="">
                  <v:imagedata r:id="rId16" o:title=""/>
                </v:shape>
                <o:OLEObject Type="Embed" ProgID="PowerPoint.Slide.12" ShapeID="_x0000_i1030" DrawAspect="Content" ObjectID="_1495542417" r:id="rId17"/>
              </w:object>
            </w:r>
          </w:p>
          <w:p w:rsidR="00264EFE" w:rsidRPr="00545BF0" w:rsidRDefault="00264EFE" w:rsidP="00264EFE">
            <w:pPr>
              <w:jc w:val="both"/>
            </w:pPr>
            <w:r w:rsidRPr="00545BF0">
              <w:t xml:space="preserve"> 2)На доске и листах рисунки: </w:t>
            </w:r>
          </w:p>
          <w:p w:rsidR="00264EFE" w:rsidRPr="00545BF0" w:rsidRDefault="00264EFE" w:rsidP="00264EFE">
            <w:pPr>
              <w:jc w:val="both"/>
            </w:pPr>
            <w:r w:rsidRPr="00545BF0">
              <w:t>- Соотнесите доли с рисунками.</w:t>
            </w:r>
          </w:p>
          <w:p w:rsidR="00264EFE" w:rsidRPr="00545BF0" w:rsidRDefault="00264EFE" w:rsidP="00264EFE">
            <w:pPr>
              <w:jc w:val="both"/>
            </w:pPr>
            <w:r w:rsidRPr="00545BF0">
              <w:rPr>
                <w:noProof/>
              </w:rPr>
              <w:t xml:space="preserve">            </w:t>
            </w:r>
          </w:p>
          <w:p w:rsidR="00264EFE" w:rsidRPr="00545BF0" w:rsidRDefault="00264EFE" w:rsidP="00264EFE">
            <w:pPr>
              <w:jc w:val="both"/>
            </w:pPr>
            <w:r w:rsidRPr="00545BF0">
              <w:t>- К каким долям нет рисунков? (</w:t>
            </w:r>
            <w:r w:rsidRPr="00545BF0">
              <w:rPr>
                <w:position w:val="-24"/>
              </w:rPr>
              <w:object w:dxaOrig="440" w:dyaOrig="639">
                <v:shape id="_x0000_i1031" type="#_x0000_t75" style="width:21.75pt;height:32.25pt" o:ole="">
                  <v:imagedata r:id="rId6" o:title=""/>
                </v:shape>
                <o:OLEObject Type="Embed" ProgID="Equation.3" ShapeID="_x0000_i1031" DrawAspect="Content" ObjectID="_1495542418" r:id="rId18"/>
              </w:object>
            </w:r>
            <w:r w:rsidRPr="00545BF0">
              <w:t xml:space="preserve">; 1%;   </w:t>
            </w:r>
            <w:r w:rsidRPr="00545BF0">
              <w:rPr>
                <w:position w:val="-24"/>
              </w:rPr>
              <w:object w:dxaOrig="220" w:dyaOrig="639">
                <v:shape id="_x0000_i1032" type="#_x0000_t75" style="width:10.5pt;height:32.25pt" o:ole="">
                  <v:imagedata r:id="rId12" o:title=""/>
                </v:shape>
                <o:OLEObject Type="Embed" ProgID="Equation.3" ShapeID="_x0000_i1032" DrawAspect="Content" ObjectID="_1495542419" r:id="rId19"/>
              </w:object>
            </w:r>
            <w:r w:rsidRPr="00545BF0">
              <w:t xml:space="preserve">,  </w:t>
            </w:r>
            <w:r w:rsidRPr="00545BF0">
              <w:rPr>
                <w:position w:val="-24"/>
              </w:rPr>
              <w:object w:dxaOrig="360" w:dyaOrig="639">
                <v:shape id="_x0000_i1033" type="#_x0000_t75" style="width:18pt;height:32.25pt" o:ole="">
                  <v:imagedata r:id="rId14" o:title=""/>
                </v:shape>
                <o:OLEObject Type="Embed" ProgID="Equation.3" ShapeID="_x0000_i1033" DrawAspect="Content" ObjectID="_1495542420" r:id="rId20"/>
              </w:object>
            </w:r>
            <w:r w:rsidRPr="00545BF0">
              <w:t>)</w:t>
            </w:r>
          </w:p>
          <w:p w:rsidR="00264EFE" w:rsidRPr="00545BF0" w:rsidRDefault="00264EFE" w:rsidP="00264EFE">
            <w:pPr>
              <w:jc w:val="both"/>
            </w:pPr>
            <w:r w:rsidRPr="00545BF0">
              <w:t>-Что обозначает1%</w:t>
            </w:r>
            <w:proofErr w:type="gramStart"/>
            <w:r w:rsidRPr="00545BF0">
              <w:t xml:space="preserve"> ?</w:t>
            </w:r>
            <w:proofErr w:type="gramEnd"/>
            <w:r w:rsidRPr="00545BF0">
              <w:t xml:space="preserve">  (</w:t>
            </w:r>
            <w:r w:rsidRPr="00545BF0">
              <w:rPr>
                <w:position w:val="-24"/>
              </w:rPr>
              <w:object w:dxaOrig="440" w:dyaOrig="639">
                <v:shape id="_x0000_i1034" type="#_x0000_t75" style="width:21.75pt;height:32.25pt" o:ole="">
                  <v:imagedata r:id="rId6" o:title=""/>
                </v:shape>
                <o:OLEObject Type="Embed" ProgID="Equation.3" ShapeID="_x0000_i1034" DrawAspect="Content" ObjectID="_1495542421" r:id="rId21"/>
              </w:object>
            </w:r>
            <w:r w:rsidRPr="00545BF0">
              <w:t>доля)</w:t>
            </w:r>
          </w:p>
          <w:p w:rsidR="00264EFE" w:rsidRPr="00545BF0" w:rsidRDefault="00264EFE" w:rsidP="00264EFE">
            <w:pPr>
              <w:jc w:val="both"/>
              <w:rPr>
                <w:bCs/>
              </w:rPr>
            </w:pPr>
            <w:r w:rsidRPr="00545BF0">
              <w:t>3) Задание для пробного действия:</w:t>
            </w:r>
            <w:r w:rsidRPr="00545BF0">
              <w:rPr>
                <w:bCs/>
              </w:rPr>
              <w:t xml:space="preserve"> Людям часто приходится делить целое на части. Мы уже знаем, что целое в математике обозначается...(1), а одна  часть... (доля).</w:t>
            </w:r>
          </w:p>
          <w:p w:rsidR="00545BF0" w:rsidRPr="00545BF0" w:rsidRDefault="00545BF0" w:rsidP="00264EFE">
            <w:pPr>
              <w:shd w:val="clear" w:color="auto" w:fill="FFFFFF"/>
              <w:outlineLvl w:val="2"/>
              <w:rPr>
                <w:bCs/>
                <w:color w:val="FF0000"/>
              </w:rPr>
            </w:pPr>
          </w:p>
          <w:p w:rsidR="00264EFE" w:rsidRPr="00545BF0" w:rsidRDefault="00264EFE" w:rsidP="00264EFE">
            <w:pPr>
              <w:shd w:val="clear" w:color="auto" w:fill="FFFFFF"/>
              <w:outlineLvl w:val="2"/>
              <w:rPr>
                <w:bCs/>
                <w:color w:val="FF0000"/>
              </w:rPr>
            </w:pPr>
            <w:r w:rsidRPr="00545BF0">
              <w:rPr>
                <w:bCs/>
                <w:color w:val="FF0000"/>
              </w:rPr>
              <w:t>СЛАЙД 3</w:t>
            </w:r>
          </w:p>
          <w:p w:rsidR="00264EFE" w:rsidRPr="00545BF0" w:rsidRDefault="00264EFE" w:rsidP="00264EFE">
            <w:pPr>
              <w:pStyle w:val="a5"/>
              <w:spacing w:after="0"/>
              <w:rPr>
                <w:szCs w:val="24"/>
              </w:rPr>
            </w:pPr>
          </w:p>
          <w:p w:rsidR="00264EFE" w:rsidRPr="00545BF0" w:rsidRDefault="006F4120" w:rsidP="00264EFE">
            <w:pPr>
              <w:pStyle w:val="a5"/>
              <w:tabs>
                <w:tab w:val="left" w:pos="6093"/>
              </w:tabs>
              <w:spacing w:after="0"/>
              <w:rPr>
                <w:szCs w:val="24"/>
              </w:rPr>
            </w:pPr>
            <w:r>
              <w:rPr>
                <w:noProof/>
                <w:szCs w:val="24"/>
              </w:rPr>
              <w:pict>
                <v:rect id="_x0000_s1034" style="position:absolute;left:0;text-align:left;margin-left:198.85pt;margin-top:22.9pt;width:65.9pt;height:19.6pt;rotation:90;z-index:251665408" fillcolor="#00b050"/>
              </w:pict>
            </w:r>
            <w:r>
              <w:rPr>
                <w:noProof/>
                <w:szCs w:val="24"/>
              </w:rPr>
              <w:pict>
                <v:rect id="_x0000_s1032" style="position:absolute;left:0;text-align:left;margin-left:166.05pt;margin-top:-.25pt;width:55.95pt;height:32.95pt;z-index:251663360"/>
              </w:pict>
            </w:r>
            <w:r>
              <w:rPr>
                <w:noProof/>
                <w:szCs w:val="24"/>
              </w:rPr>
              <w:pict>
                <v:rect id="_x0000_s1031" style="position:absolute;left:0;text-align:left;margin-left:34.1pt;margin-top:-.25pt;width:64.25pt;height:23.4pt;z-index:251662336"/>
              </w:pict>
            </w:r>
            <w:r w:rsidR="00264EFE" w:rsidRPr="00545BF0">
              <w:rPr>
                <w:szCs w:val="24"/>
              </w:rPr>
              <w:tab/>
            </w:r>
          </w:p>
          <w:p w:rsidR="00264EFE" w:rsidRPr="00545BF0" w:rsidRDefault="006F4120" w:rsidP="00264EFE">
            <w:pPr>
              <w:pStyle w:val="a5"/>
              <w:spacing w:after="0"/>
              <w:rPr>
                <w:szCs w:val="24"/>
              </w:rPr>
            </w:pPr>
            <w:r>
              <w:rPr>
                <w:noProof/>
                <w:szCs w:val="24"/>
              </w:rPr>
              <w:pict>
                <v:rect id="_x0000_s1029" style="position:absolute;left:0;text-align:left;margin-left:34.1pt;margin-top:9.35pt;width:64.25pt;height:23.4pt;z-index:251660288" fillcolor="#e36c0a"/>
              </w:pict>
            </w:r>
          </w:p>
          <w:p w:rsidR="00264EFE" w:rsidRPr="00545BF0" w:rsidRDefault="006F4120" w:rsidP="00264EFE">
            <w:pPr>
              <w:pStyle w:val="a5"/>
              <w:spacing w:after="0"/>
              <w:rPr>
                <w:szCs w:val="24"/>
              </w:rPr>
            </w:pPr>
            <w:r>
              <w:rPr>
                <w:noProof/>
                <w:szCs w:val="24"/>
              </w:rPr>
              <w:pict>
                <v:rect id="_x0000_s1033" style="position:absolute;left:0;text-align:left;margin-left:166.05pt;margin-top:5.1pt;width:55.95pt;height:32.95pt;z-index:251664384"/>
              </w:pict>
            </w:r>
          </w:p>
          <w:p w:rsidR="00264EFE" w:rsidRPr="00545BF0" w:rsidRDefault="006F4120" w:rsidP="00264EFE">
            <w:pPr>
              <w:pStyle w:val="a5"/>
              <w:spacing w:after="0"/>
              <w:rPr>
                <w:szCs w:val="24"/>
              </w:rPr>
            </w:pPr>
            <w:r>
              <w:rPr>
                <w:noProof/>
                <w:szCs w:val="24"/>
              </w:rPr>
              <w:pict>
                <v:rect id="_x0000_s1030" style="position:absolute;left:0;text-align:left;margin-left:34.1pt;margin-top:5.15pt;width:64.25pt;height:22pt;z-index:251661312" fillcolor="#e36c0a"/>
              </w:pict>
            </w:r>
          </w:p>
          <w:p w:rsidR="00264EFE" w:rsidRPr="00545BF0" w:rsidRDefault="00264EFE" w:rsidP="00264EFE">
            <w:pPr>
              <w:pStyle w:val="a5"/>
              <w:spacing w:after="0"/>
              <w:rPr>
                <w:szCs w:val="24"/>
              </w:rPr>
            </w:pPr>
          </w:p>
          <w:p w:rsidR="00264EFE" w:rsidRPr="00545BF0" w:rsidRDefault="00264EFE" w:rsidP="00264EFE">
            <w:pPr>
              <w:pStyle w:val="a5"/>
              <w:spacing w:after="0"/>
              <w:rPr>
                <w:szCs w:val="24"/>
              </w:rPr>
            </w:pPr>
          </w:p>
          <w:p w:rsidR="00264EFE" w:rsidRPr="00545BF0" w:rsidRDefault="00264EFE" w:rsidP="00264EFE">
            <w:pPr>
              <w:pStyle w:val="a5"/>
              <w:spacing w:after="0"/>
              <w:rPr>
                <w:szCs w:val="24"/>
              </w:rPr>
            </w:pPr>
            <w:r w:rsidRPr="00545BF0">
              <w:rPr>
                <w:szCs w:val="24"/>
              </w:rPr>
              <w:t xml:space="preserve">- Запишите с помощью дробей, какая часть квадратов закрашена и прочитайте, </w:t>
            </w:r>
            <w:r w:rsidRPr="00545BF0">
              <w:rPr>
                <w:szCs w:val="24"/>
              </w:rPr>
              <w:lastRenderedPageBreak/>
              <w:t>записанные дроби. (Дети предлагают разные варианты записи и чтения, а учитель фиксирует их)</w:t>
            </w:r>
          </w:p>
          <w:p w:rsidR="00264EFE" w:rsidRPr="00545BF0" w:rsidRDefault="00264EFE" w:rsidP="00264EFE">
            <w:pPr>
              <w:pStyle w:val="a5"/>
              <w:spacing w:after="0"/>
              <w:rPr>
                <w:szCs w:val="24"/>
              </w:rPr>
            </w:pPr>
            <w:r w:rsidRPr="00545BF0">
              <w:rPr>
                <w:szCs w:val="24"/>
              </w:rPr>
              <w:t>- Какое задание выполняли? (Определяли, какая часть квадрата закрашена)</w:t>
            </w:r>
          </w:p>
          <w:p w:rsidR="008A0720" w:rsidRPr="00545BF0" w:rsidRDefault="008A0720"/>
        </w:tc>
        <w:tc>
          <w:tcPr>
            <w:tcW w:w="2765" w:type="dxa"/>
          </w:tcPr>
          <w:p w:rsidR="008A0720" w:rsidRPr="00545BF0" w:rsidRDefault="008A0720" w:rsidP="008A0720">
            <w:pPr>
              <w:rPr>
                <w:bCs/>
              </w:rPr>
            </w:pPr>
            <w:r w:rsidRPr="00545BF0">
              <w:rPr>
                <w:bCs/>
              </w:rPr>
              <w:lastRenderedPageBreak/>
              <w:t>- Анализ, сравнение, аналогия (П);</w:t>
            </w:r>
          </w:p>
          <w:p w:rsidR="008A0720" w:rsidRPr="00545BF0" w:rsidRDefault="008A0720" w:rsidP="008A0720">
            <w:pPr>
              <w:rPr>
                <w:bCs/>
              </w:rPr>
            </w:pPr>
          </w:p>
          <w:p w:rsidR="008A0720" w:rsidRPr="00545BF0" w:rsidRDefault="008A0720" w:rsidP="008A0720">
            <w:pPr>
              <w:rPr>
                <w:bCs/>
              </w:rPr>
            </w:pPr>
            <w:r w:rsidRPr="00545BF0">
              <w:rPr>
                <w:bCs/>
              </w:rPr>
              <w:t>- умение структурировать знания (П);</w:t>
            </w:r>
          </w:p>
          <w:p w:rsidR="008A0720" w:rsidRPr="00545BF0" w:rsidRDefault="008A0720" w:rsidP="008A0720">
            <w:pPr>
              <w:rPr>
                <w:bCs/>
              </w:rPr>
            </w:pPr>
          </w:p>
          <w:p w:rsidR="008A0720" w:rsidRPr="00545BF0" w:rsidRDefault="008A0720" w:rsidP="008A0720">
            <w:pPr>
              <w:rPr>
                <w:bCs/>
              </w:rPr>
            </w:pPr>
            <w:r w:rsidRPr="00545BF0">
              <w:rPr>
                <w:bCs/>
              </w:rPr>
              <w:t>- использование знаково-символических средств (П);</w:t>
            </w:r>
          </w:p>
          <w:p w:rsidR="00545BF0" w:rsidRPr="00545BF0" w:rsidRDefault="00545BF0" w:rsidP="008A0720">
            <w:pPr>
              <w:rPr>
                <w:bCs/>
              </w:rPr>
            </w:pPr>
          </w:p>
          <w:p w:rsidR="008A0720" w:rsidRPr="00545BF0" w:rsidRDefault="00545BF0" w:rsidP="008A0720">
            <w:pPr>
              <w:rPr>
                <w:bCs/>
              </w:rPr>
            </w:pPr>
            <w:r w:rsidRPr="00545BF0">
              <w:t xml:space="preserve">-работать в парах, обосновывать и </w:t>
            </w:r>
            <w:r w:rsidRPr="00545BF0">
              <w:lastRenderedPageBreak/>
              <w:t>доказывать собственное мнени</w:t>
            </w:r>
            <w:proofErr w:type="gramStart"/>
            <w:r w:rsidRPr="00545BF0">
              <w:t>е(</w:t>
            </w:r>
            <w:proofErr w:type="gramEnd"/>
            <w:r w:rsidRPr="00545BF0">
              <w:t>К).</w:t>
            </w:r>
          </w:p>
          <w:p w:rsidR="008A0720" w:rsidRPr="00545BF0" w:rsidRDefault="008A0720" w:rsidP="008A0720">
            <w:pPr>
              <w:rPr>
                <w:bCs/>
              </w:rPr>
            </w:pPr>
          </w:p>
          <w:p w:rsidR="008A0720" w:rsidRPr="00545BF0" w:rsidRDefault="008A0720" w:rsidP="008A0720">
            <w:pPr>
              <w:rPr>
                <w:bCs/>
              </w:rPr>
            </w:pPr>
          </w:p>
          <w:p w:rsidR="008A0720" w:rsidRPr="00545BF0" w:rsidRDefault="008A0720" w:rsidP="008A0720">
            <w:pPr>
              <w:rPr>
                <w:bCs/>
              </w:rPr>
            </w:pPr>
          </w:p>
          <w:p w:rsidR="008A0720" w:rsidRPr="00545BF0" w:rsidRDefault="008A0720" w:rsidP="008A0720">
            <w:pPr>
              <w:rPr>
                <w:bCs/>
              </w:rPr>
            </w:pPr>
          </w:p>
          <w:p w:rsidR="008A0720" w:rsidRPr="00545BF0" w:rsidRDefault="008A0720" w:rsidP="008A0720">
            <w:pPr>
              <w:rPr>
                <w:bCs/>
              </w:rPr>
            </w:pPr>
          </w:p>
          <w:p w:rsidR="008A0720" w:rsidRPr="00545BF0" w:rsidRDefault="008A0720" w:rsidP="008A0720">
            <w:pPr>
              <w:rPr>
                <w:bCs/>
              </w:rPr>
            </w:pPr>
          </w:p>
          <w:p w:rsidR="008A0720" w:rsidRDefault="008A0720" w:rsidP="008A0720">
            <w:pPr>
              <w:rPr>
                <w:bCs/>
              </w:rPr>
            </w:pPr>
          </w:p>
          <w:p w:rsidR="00545BF0" w:rsidRDefault="00545BF0" w:rsidP="008A0720">
            <w:pPr>
              <w:rPr>
                <w:bCs/>
              </w:rPr>
            </w:pPr>
          </w:p>
          <w:p w:rsidR="00545BF0" w:rsidRDefault="00545BF0" w:rsidP="008A0720">
            <w:pPr>
              <w:rPr>
                <w:bCs/>
              </w:rPr>
            </w:pPr>
          </w:p>
          <w:p w:rsidR="00545BF0" w:rsidRPr="00545BF0" w:rsidRDefault="00545BF0" w:rsidP="008A0720">
            <w:pPr>
              <w:rPr>
                <w:bCs/>
              </w:rPr>
            </w:pPr>
          </w:p>
          <w:p w:rsidR="008A0720" w:rsidRPr="00545BF0" w:rsidRDefault="008A0720" w:rsidP="008A0720">
            <w:pPr>
              <w:rPr>
                <w:bCs/>
              </w:rPr>
            </w:pPr>
            <w:r w:rsidRPr="00545BF0">
              <w:rPr>
                <w:bCs/>
              </w:rPr>
              <w:t>- контроль и оценка результатов деятельности (П);</w:t>
            </w:r>
          </w:p>
          <w:p w:rsidR="008A0720" w:rsidRPr="00545BF0" w:rsidRDefault="008A0720" w:rsidP="008A0720">
            <w:pPr>
              <w:rPr>
                <w:bCs/>
              </w:rPr>
            </w:pPr>
          </w:p>
          <w:p w:rsidR="008A0720" w:rsidRPr="00545BF0" w:rsidRDefault="008A0720" w:rsidP="008A0720">
            <w:pPr>
              <w:rPr>
                <w:bCs/>
              </w:rPr>
            </w:pPr>
            <w:r w:rsidRPr="00545BF0">
              <w:rPr>
                <w:bCs/>
              </w:rPr>
              <w:t>- осознание и произвольное построение речевого высказывания (П);</w:t>
            </w:r>
          </w:p>
          <w:p w:rsidR="008A0720" w:rsidRPr="00545BF0" w:rsidRDefault="008A0720" w:rsidP="008A0720">
            <w:r w:rsidRPr="00545BF0">
              <w:t xml:space="preserve">- </w:t>
            </w:r>
            <w:proofErr w:type="gramStart"/>
            <w:r w:rsidRPr="00545BF0">
              <w:t>волевая</w:t>
            </w:r>
            <w:proofErr w:type="gramEnd"/>
            <w:r w:rsidRPr="00545BF0">
              <w:t xml:space="preserve"> </w:t>
            </w:r>
            <w:proofErr w:type="spellStart"/>
            <w:r w:rsidRPr="00545BF0">
              <w:t>саморегуляция</w:t>
            </w:r>
            <w:proofErr w:type="spellEnd"/>
            <w:r w:rsidRPr="00545BF0">
              <w:t xml:space="preserve"> в ситуации затруднения (Р);</w:t>
            </w:r>
          </w:p>
          <w:p w:rsidR="008A0720" w:rsidRPr="00545BF0" w:rsidRDefault="008A0720" w:rsidP="008A0720">
            <w:pPr>
              <w:jc w:val="center"/>
            </w:pPr>
          </w:p>
          <w:p w:rsidR="00264EFE" w:rsidRPr="00545BF0" w:rsidRDefault="00264EFE" w:rsidP="008A0720">
            <w:pPr>
              <w:jc w:val="center"/>
            </w:pPr>
          </w:p>
          <w:p w:rsidR="008A0720" w:rsidRPr="00545BF0" w:rsidRDefault="008A0720" w:rsidP="008A0720">
            <w:pPr>
              <w:rPr>
                <w:bCs/>
                <w:color w:val="170E02"/>
              </w:rPr>
            </w:pPr>
            <w:r w:rsidRPr="00545BF0">
              <w:t>- использование критериев для обоснования своего суждения (К).</w:t>
            </w:r>
          </w:p>
          <w:p w:rsidR="008A0720" w:rsidRPr="00545BF0" w:rsidRDefault="008A0720"/>
        </w:tc>
      </w:tr>
      <w:tr w:rsidR="00264EFE" w:rsidRPr="00545BF0" w:rsidTr="00362500">
        <w:tc>
          <w:tcPr>
            <w:tcW w:w="540" w:type="dxa"/>
          </w:tcPr>
          <w:p w:rsidR="00264EFE" w:rsidRPr="00545BF0" w:rsidRDefault="00264EFE">
            <w:r w:rsidRPr="00545BF0">
              <w:lastRenderedPageBreak/>
              <w:t>3</w:t>
            </w:r>
          </w:p>
        </w:tc>
        <w:tc>
          <w:tcPr>
            <w:tcW w:w="2119" w:type="dxa"/>
          </w:tcPr>
          <w:p w:rsidR="00264EFE" w:rsidRPr="00545BF0" w:rsidRDefault="00264EFE" w:rsidP="00C333FC">
            <w:r w:rsidRPr="00545BF0">
              <w:t>Выявление места и причины затруднения</w:t>
            </w:r>
          </w:p>
        </w:tc>
        <w:tc>
          <w:tcPr>
            <w:tcW w:w="8794" w:type="dxa"/>
          </w:tcPr>
          <w:p w:rsidR="00264EFE" w:rsidRPr="00545BF0" w:rsidRDefault="00264EFE" w:rsidP="00264EFE">
            <w:pPr>
              <w:pStyle w:val="a5"/>
              <w:spacing w:after="0"/>
              <w:rPr>
                <w:szCs w:val="24"/>
              </w:rPr>
            </w:pPr>
            <w:r w:rsidRPr="00545BF0">
              <w:rPr>
                <w:szCs w:val="24"/>
              </w:rPr>
              <w:t>В нём появилось затруднение?</w:t>
            </w:r>
          </w:p>
          <w:p w:rsidR="00264EFE" w:rsidRPr="00545BF0" w:rsidRDefault="00264EFE" w:rsidP="00264EFE">
            <w:pPr>
              <w:pStyle w:val="a5"/>
              <w:spacing w:after="0"/>
              <w:rPr>
                <w:szCs w:val="24"/>
              </w:rPr>
            </w:pPr>
            <w:r w:rsidRPr="00545BF0">
              <w:rPr>
                <w:szCs w:val="24"/>
              </w:rPr>
              <w:t>- Новое слово: дроби, в отличие от предыдущих заданий закрашено не одна часть, а несколько частей,  и не  каждый квадрат разделён на равные части.</w:t>
            </w:r>
          </w:p>
          <w:p w:rsidR="00264EFE" w:rsidRPr="00545BF0" w:rsidRDefault="00264EFE" w:rsidP="00264EFE">
            <w:pPr>
              <w:shd w:val="clear" w:color="auto" w:fill="FFFFFF"/>
            </w:pPr>
            <w:r w:rsidRPr="00545BF0">
              <w:t>- Какие числа выражают части целого? (дроби)</w:t>
            </w:r>
          </w:p>
          <w:p w:rsidR="00264EFE" w:rsidRPr="00545BF0" w:rsidRDefault="00264EFE" w:rsidP="00264EFE">
            <w:pPr>
              <w:pStyle w:val="a5"/>
              <w:spacing w:after="0"/>
              <w:rPr>
                <w:szCs w:val="24"/>
              </w:rPr>
            </w:pPr>
            <w:r w:rsidRPr="00545BF0">
              <w:rPr>
                <w:szCs w:val="24"/>
              </w:rPr>
              <w:t xml:space="preserve">- Сформулируйте тему урока. </w:t>
            </w:r>
          </w:p>
          <w:p w:rsidR="00264EFE" w:rsidRPr="00545BF0" w:rsidRDefault="00264EFE" w:rsidP="00264EFE">
            <w:pPr>
              <w:pStyle w:val="a5"/>
              <w:spacing w:after="0"/>
              <w:rPr>
                <w:szCs w:val="24"/>
              </w:rPr>
            </w:pPr>
            <w:r w:rsidRPr="00545BF0">
              <w:rPr>
                <w:szCs w:val="24"/>
              </w:rPr>
              <w:t>Дроби.</w:t>
            </w:r>
          </w:p>
          <w:p w:rsidR="00264EFE" w:rsidRPr="00545BF0" w:rsidRDefault="00264EFE" w:rsidP="00264EFE">
            <w:pPr>
              <w:pStyle w:val="a5"/>
              <w:spacing w:after="0"/>
              <w:rPr>
                <w:szCs w:val="24"/>
              </w:rPr>
            </w:pPr>
            <w:r w:rsidRPr="00545BF0">
              <w:rPr>
                <w:szCs w:val="24"/>
              </w:rPr>
              <w:t>-Какие цели вы себе поставите?</w:t>
            </w:r>
          </w:p>
          <w:p w:rsidR="00264EFE" w:rsidRPr="00545BF0" w:rsidRDefault="00264EFE" w:rsidP="00264EFE">
            <w:pPr>
              <w:pStyle w:val="a5"/>
              <w:spacing w:after="0"/>
              <w:rPr>
                <w:szCs w:val="24"/>
              </w:rPr>
            </w:pPr>
            <w:r w:rsidRPr="00545BF0">
              <w:rPr>
                <w:szCs w:val="24"/>
              </w:rPr>
              <w:t xml:space="preserve">-Уточнить, что такое дробь.  </w:t>
            </w:r>
            <w:proofErr w:type="gramStart"/>
            <w:r w:rsidRPr="00545BF0">
              <w:rPr>
                <w:szCs w:val="24"/>
              </w:rPr>
              <w:t>Научиться правильно их записывать, читать, соотносить с рисунком).</w:t>
            </w:r>
            <w:proofErr w:type="gramEnd"/>
          </w:p>
          <w:p w:rsidR="00545BF0" w:rsidRPr="00545BF0" w:rsidRDefault="00545BF0" w:rsidP="00264EFE">
            <w:pPr>
              <w:shd w:val="clear" w:color="auto" w:fill="FFFFFF"/>
              <w:outlineLvl w:val="2"/>
              <w:rPr>
                <w:bCs/>
                <w:color w:val="FF0000"/>
              </w:rPr>
            </w:pPr>
          </w:p>
          <w:p w:rsidR="00545BF0" w:rsidRPr="00545BF0" w:rsidRDefault="00545BF0" w:rsidP="00264EFE">
            <w:pPr>
              <w:shd w:val="clear" w:color="auto" w:fill="FFFFFF"/>
              <w:outlineLvl w:val="2"/>
              <w:rPr>
                <w:bCs/>
                <w:color w:val="FF0000"/>
              </w:rPr>
            </w:pPr>
          </w:p>
          <w:p w:rsidR="00545BF0" w:rsidRPr="00545BF0" w:rsidRDefault="00545BF0" w:rsidP="00264EFE">
            <w:pPr>
              <w:shd w:val="clear" w:color="auto" w:fill="FFFFFF"/>
              <w:outlineLvl w:val="2"/>
              <w:rPr>
                <w:bCs/>
                <w:color w:val="FF0000"/>
              </w:rPr>
            </w:pPr>
          </w:p>
          <w:p w:rsidR="00545BF0" w:rsidRPr="00545BF0" w:rsidRDefault="00545BF0" w:rsidP="00264EFE">
            <w:pPr>
              <w:shd w:val="clear" w:color="auto" w:fill="FFFFFF"/>
              <w:outlineLvl w:val="2"/>
              <w:rPr>
                <w:bCs/>
                <w:color w:val="FF0000"/>
              </w:rPr>
            </w:pPr>
          </w:p>
          <w:p w:rsidR="00264EFE" w:rsidRPr="00545BF0" w:rsidRDefault="00264EFE" w:rsidP="00264EFE">
            <w:pPr>
              <w:shd w:val="clear" w:color="auto" w:fill="FFFFFF"/>
              <w:outlineLvl w:val="2"/>
              <w:rPr>
                <w:bCs/>
                <w:color w:val="FF0000"/>
              </w:rPr>
            </w:pPr>
            <w:r w:rsidRPr="00545BF0">
              <w:rPr>
                <w:bCs/>
                <w:color w:val="FF0000"/>
              </w:rPr>
              <w:t>СЛАЙД 4</w:t>
            </w:r>
          </w:p>
          <w:p w:rsidR="00264EFE" w:rsidRPr="00545BF0" w:rsidRDefault="00264EFE" w:rsidP="00264EFE">
            <w:pPr>
              <w:pStyle w:val="a5"/>
              <w:spacing w:after="0"/>
              <w:rPr>
                <w:szCs w:val="24"/>
              </w:rPr>
            </w:pPr>
          </w:p>
          <w:p w:rsidR="00264EFE" w:rsidRPr="00545BF0" w:rsidRDefault="00545BF0" w:rsidP="00264EFE">
            <w:pPr>
              <w:pStyle w:val="a5"/>
              <w:spacing w:after="0"/>
              <w:rPr>
                <w:szCs w:val="24"/>
              </w:rPr>
            </w:pPr>
            <w:r w:rsidRPr="00545BF0">
              <w:object w:dxaOrig="7202" w:dyaOrig="5406">
                <v:shape id="_x0000_i1035" type="#_x0000_t75" style="width:215.25pt;height:161.25pt" o:ole="">
                  <v:imagedata r:id="rId22" o:title=""/>
                </v:shape>
                <o:OLEObject Type="Embed" ProgID="PowerPoint.Slide.12" ShapeID="_x0000_i1035" DrawAspect="Content" ObjectID="_1495542422" r:id="rId23"/>
              </w:object>
            </w:r>
          </w:p>
          <w:p w:rsidR="00264EFE" w:rsidRPr="00545BF0" w:rsidRDefault="00264EFE" w:rsidP="00264EFE">
            <w:pPr>
              <w:pStyle w:val="a5"/>
              <w:spacing w:after="0"/>
              <w:rPr>
                <w:szCs w:val="24"/>
              </w:rPr>
            </w:pPr>
            <w:r w:rsidRPr="00545BF0">
              <w:rPr>
                <w:szCs w:val="24"/>
              </w:rPr>
              <w:t>- Как будем выходить из затруднения?</w:t>
            </w:r>
          </w:p>
          <w:p w:rsidR="00264EFE" w:rsidRPr="00545BF0" w:rsidRDefault="00264EFE" w:rsidP="00264EFE">
            <w:pPr>
              <w:jc w:val="both"/>
              <w:rPr>
                <w:color w:val="333333"/>
              </w:rPr>
            </w:pPr>
          </w:p>
          <w:p w:rsidR="00545BF0" w:rsidRPr="00545BF0" w:rsidRDefault="00545BF0" w:rsidP="00264EFE">
            <w:pPr>
              <w:jc w:val="both"/>
              <w:rPr>
                <w:color w:val="333333"/>
              </w:rPr>
            </w:pPr>
          </w:p>
        </w:tc>
        <w:tc>
          <w:tcPr>
            <w:tcW w:w="2765" w:type="dxa"/>
          </w:tcPr>
          <w:p w:rsidR="00264EFE" w:rsidRPr="00545BF0" w:rsidRDefault="00264EFE" w:rsidP="00073C3F">
            <w:r w:rsidRPr="00545BF0">
              <w:lastRenderedPageBreak/>
              <w:t>- Анализ, сравнение (П);</w:t>
            </w:r>
          </w:p>
          <w:p w:rsidR="00264EFE" w:rsidRDefault="00264EFE" w:rsidP="00073C3F">
            <w:r w:rsidRPr="00545BF0">
              <w:t xml:space="preserve">- </w:t>
            </w:r>
            <w:proofErr w:type="gramStart"/>
            <w:r w:rsidRPr="00545BF0">
              <w:t>волевая</w:t>
            </w:r>
            <w:proofErr w:type="gramEnd"/>
            <w:r w:rsidRPr="00545BF0">
              <w:t xml:space="preserve"> </w:t>
            </w:r>
            <w:proofErr w:type="spellStart"/>
            <w:r w:rsidRPr="00545BF0">
              <w:t>саморегуляция</w:t>
            </w:r>
            <w:proofErr w:type="spellEnd"/>
            <w:r w:rsidRPr="00545BF0">
              <w:t xml:space="preserve"> в ситуации затруднения (Р);</w:t>
            </w:r>
          </w:p>
          <w:p w:rsidR="00545BF0" w:rsidRPr="00545BF0" w:rsidRDefault="00545BF0" w:rsidP="00073C3F"/>
          <w:p w:rsidR="00264EFE" w:rsidRPr="00545BF0" w:rsidRDefault="00264EFE" w:rsidP="00073C3F"/>
          <w:p w:rsidR="00264EFE" w:rsidRDefault="00264EFE" w:rsidP="00073C3F">
            <w:r w:rsidRPr="00545BF0">
              <w:t>-постановка учебной задачи (Р);</w:t>
            </w:r>
          </w:p>
          <w:p w:rsidR="00462367" w:rsidRPr="00545BF0" w:rsidRDefault="00462367" w:rsidP="00073C3F"/>
          <w:p w:rsidR="00264EFE" w:rsidRDefault="00264EFE" w:rsidP="00073C3F">
            <w:r w:rsidRPr="00545BF0">
              <w:t>-коммуникативное взаимодействие с участниками  образовательного процесса (К)</w:t>
            </w:r>
            <w:r w:rsidR="00462367">
              <w:t>;</w:t>
            </w:r>
          </w:p>
          <w:p w:rsidR="00462367" w:rsidRPr="00545BF0" w:rsidRDefault="00462367" w:rsidP="00073C3F"/>
          <w:p w:rsidR="00462367" w:rsidRPr="00462367" w:rsidRDefault="00462367" w:rsidP="00462367">
            <w:pPr>
              <w:jc w:val="both"/>
            </w:pPr>
            <w:r w:rsidRPr="00462367">
              <w:t>-фиксация и формулирование проблемы (П)</w:t>
            </w:r>
            <w:r>
              <w:t>.</w:t>
            </w:r>
          </w:p>
          <w:p w:rsidR="00264EFE" w:rsidRPr="00545BF0" w:rsidRDefault="00264EFE" w:rsidP="00073C3F"/>
        </w:tc>
      </w:tr>
      <w:tr w:rsidR="00264EFE" w:rsidRPr="00545BF0" w:rsidTr="00362500">
        <w:tc>
          <w:tcPr>
            <w:tcW w:w="540" w:type="dxa"/>
            <w:tcBorders>
              <w:bottom w:val="single" w:sz="2" w:space="0" w:color="auto"/>
            </w:tcBorders>
          </w:tcPr>
          <w:p w:rsidR="00264EFE" w:rsidRPr="00545BF0" w:rsidRDefault="00264EFE">
            <w:r w:rsidRPr="00545BF0">
              <w:lastRenderedPageBreak/>
              <w:t>4</w:t>
            </w:r>
          </w:p>
        </w:tc>
        <w:tc>
          <w:tcPr>
            <w:tcW w:w="2119" w:type="dxa"/>
            <w:tcBorders>
              <w:bottom w:val="single" w:sz="2" w:space="0" w:color="auto"/>
            </w:tcBorders>
          </w:tcPr>
          <w:p w:rsidR="00264EFE" w:rsidRPr="00545BF0" w:rsidRDefault="00264EFE" w:rsidP="00264EFE">
            <w:r w:rsidRPr="00545BF0">
              <w:t xml:space="preserve">Построение проекта выхода из затруднения  </w:t>
            </w:r>
          </w:p>
        </w:tc>
        <w:tc>
          <w:tcPr>
            <w:tcW w:w="8794" w:type="dxa"/>
            <w:tcBorders>
              <w:bottom w:val="single" w:sz="2" w:space="0" w:color="auto"/>
            </w:tcBorders>
          </w:tcPr>
          <w:p w:rsidR="00264EFE" w:rsidRPr="00545BF0" w:rsidRDefault="00264EFE" w:rsidP="00264EFE">
            <w:pPr>
              <w:shd w:val="clear" w:color="auto" w:fill="FFFFFF"/>
            </w:pPr>
          </w:p>
          <w:p w:rsidR="008E504F" w:rsidRPr="00545BF0" w:rsidRDefault="00264EFE" w:rsidP="00264EFE">
            <w:pPr>
              <w:shd w:val="clear" w:color="auto" w:fill="FFFFFF"/>
              <w:rPr>
                <w:iCs/>
              </w:rPr>
            </w:pPr>
            <w:r w:rsidRPr="00545BF0">
              <w:t>-</w:t>
            </w:r>
            <w:r w:rsidRPr="00545BF0">
              <w:rPr>
                <w:iCs/>
              </w:rPr>
              <w:t xml:space="preserve">Можем действовать по аналогии с долями. </w:t>
            </w:r>
          </w:p>
          <w:p w:rsidR="008E504F" w:rsidRPr="00545BF0" w:rsidRDefault="008E504F" w:rsidP="00264EFE">
            <w:pPr>
              <w:shd w:val="clear" w:color="auto" w:fill="FFFFFF"/>
            </w:pPr>
            <w:r w:rsidRPr="00545BF0">
              <w:rPr>
                <w:iCs/>
              </w:rPr>
              <w:t>-</w:t>
            </w:r>
            <w:r w:rsidR="00264EFE" w:rsidRPr="00545BF0">
              <w:t>Мы можем спросить у взрослых, как называются такие числа.</w:t>
            </w:r>
          </w:p>
          <w:p w:rsidR="008E504F" w:rsidRPr="00545BF0" w:rsidRDefault="008E504F" w:rsidP="00264EFE">
            <w:pPr>
              <w:shd w:val="clear" w:color="auto" w:fill="FFFFFF"/>
            </w:pPr>
            <w:r w:rsidRPr="00545BF0">
              <w:t>-</w:t>
            </w:r>
            <w:r w:rsidR="00264EFE" w:rsidRPr="00545BF0">
              <w:t xml:space="preserve">Можем прочитать в учебнике. </w:t>
            </w:r>
          </w:p>
          <w:p w:rsidR="00264EFE" w:rsidRPr="00545BF0" w:rsidRDefault="008E504F" w:rsidP="00264EFE">
            <w:pPr>
              <w:shd w:val="clear" w:color="auto" w:fill="FFFFFF"/>
            </w:pPr>
            <w:r w:rsidRPr="00545BF0">
              <w:t>-</w:t>
            </w:r>
            <w:r w:rsidR="00264EFE" w:rsidRPr="00545BF0">
              <w:t>Можем найти в интернете или справочниках.</w:t>
            </w:r>
          </w:p>
          <w:p w:rsidR="00264EFE" w:rsidRPr="00545BF0" w:rsidRDefault="00264EFE"/>
          <w:p w:rsidR="008E504F" w:rsidRPr="00545BF0" w:rsidRDefault="008E504F">
            <w:r w:rsidRPr="00545BF0">
              <w:t>На данном этапе дети определяют способ действия - действовать по аналогии с долями, а затем проверить по учебнику.</w:t>
            </w:r>
          </w:p>
          <w:p w:rsidR="008E504F" w:rsidRDefault="008E504F">
            <w:r w:rsidRPr="00545BF0">
              <w:t>Одному из учеников можно предложить побеседовать с гостями урока, а другому найти информацию в справочнике для начальной школы.</w:t>
            </w:r>
          </w:p>
          <w:p w:rsidR="00462367" w:rsidRDefault="00462367"/>
          <w:p w:rsidR="00462367" w:rsidRDefault="00462367"/>
          <w:p w:rsidR="00462367" w:rsidRDefault="00462367"/>
          <w:p w:rsidR="00462367" w:rsidRDefault="00462367"/>
          <w:p w:rsidR="00462367" w:rsidRDefault="00462367"/>
          <w:p w:rsidR="00462367" w:rsidRPr="00545BF0" w:rsidRDefault="00462367"/>
        </w:tc>
        <w:tc>
          <w:tcPr>
            <w:tcW w:w="2765" w:type="dxa"/>
            <w:tcBorders>
              <w:bottom w:val="single" w:sz="2" w:space="0" w:color="auto"/>
            </w:tcBorders>
          </w:tcPr>
          <w:p w:rsidR="00264EFE" w:rsidRPr="00545BF0" w:rsidRDefault="00264EFE" w:rsidP="00143A19">
            <w:r w:rsidRPr="00545BF0">
              <w:t>-осуществлять конструктивное взаимодействие друг с другом</w:t>
            </w:r>
            <w:r w:rsidR="00462367">
              <w:t xml:space="preserve"> (К</w:t>
            </w:r>
            <w:r w:rsidRPr="00545BF0">
              <w:t>);</w:t>
            </w:r>
          </w:p>
          <w:p w:rsidR="00264EFE" w:rsidRPr="00545BF0" w:rsidRDefault="00264EFE" w:rsidP="00143A19"/>
          <w:p w:rsidR="00462367" w:rsidRPr="00462367" w:rsidRDefault="00264EFE" w:rsidP="008E504F">
            <w:r w:rsidRPr="00462367">
              <w:t>-</w:t>
            </w:r>
            <w:r w:rsidR="00462367" w:rsidRPr="00462367">
              <w:t xml:space="preserve"> выделять ближайшие задачи для локализации затруднения (Р); </w:t>
            </w:r>
          </w:p>
          <w:p w:rsidR="00264EFE" w:rsidRPr="00545BF0" w:rsidRDefault="00462367" w:rsidP="008E504F">
            <w:r w:rsidRPr="00462367">
              <w:t>-выбор наиболее эффективных способов решения данных задач (П).</w:t>
            </w:r>
          </w:p>
        </w:tc>
      </w:tr>
      <w:tr w:rsidR="008E504F" w:rsidRPr="00545BF0" w:rsidTr="00362500"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04F" w:rsidRPr="00545BF0" w:rsidRDefault="008E504F">
            <w:r w:rsidRPr="00545BF0">
              <w:t>5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04F" w:rsidRPr="00545BF0" w:rsidRDefault="008E504F" w:rsidP="00264EFE">
            <w:r w:rsidRPr="00545BF0">
              <w:t>Реализация построенного проекта</w:t>
            </w:r>
          </w:p>
        </w:tc>
        <w:tc>
          <w:tcPr>
            <w:tcW w:w="8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04F" w:rsidRPr="00545BF0" w:rsidRDefault="008E504F" w:rsidP="008E504F">
            <w:pPr>
              <w:shd w:val="clear" w:color="auto" w:fill="FFFFFF"/>
              <w:outlineLvl w:val="2"/>
              <w:rPr>
                <w:bCs/>
                <w:color w:val="FF0000"/>
              </w:rPr>
            </w:pPr>
            <w:r w:rsidRPr="00545BF0">
              <w:rPr>
                <w:bCs/>
                <w:color w:val="FF0000"/>
              </w:rPr>
              <w:t>СЛАЙД 5</w:t>
            </w:r>
          </w:p>
          <w:p w:rsidR="008E504F" w:rsidRPr="00545BF0" w:rsidRDefault="00545BF0" w:rsidP="008E504F">
            <w:pPr>
              <w:shd w:val="clear" w:color="auto" w:fill="FFFFFF"/>
              <w:outlineLvl w:val="2"/>
              <w:rPr>
                <w:bCs/>
                <w:color w:val="FF0000"/>
              </w:rPr>
            </w:pPr>
            <w:r w:rsidRPr="00545BF0">
              <w:object w:dxaOrig="7202" w:dyaOrig="5406">
                <v:shape id="_x0000_i1036" type="#_x0000_t75" style="width:174.75pt;height:130.5pt" o:ole="">
                  <v:imagedata r:id="rId24" o:title=""/>
                </v:shape>
                <o:OLEObject Type="Embed" ProgID="PowerPoint.Slide.12" ShapeID="_x0000_i1036" DrawAspect="Content" ObjectID="_1495542423" r:id="rId25"/>
              </w:object>
            </w:r>
          </w:p>
          <w:p w:rsidR="008E504F" w:rsidRPr="00545BF0" w:rsidRDefault="008E504F" w:rsidP="008E504F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Действие по аналогии с долями:</w:t>
            </w:r>
          </w:p>
          <w:p w:rsidR="008E504F" w:rsidRPr="00545BF0" w:rsidRDefault="008E504F" w:rsidP="008E504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сколько  равных частей разделили квадрат? Где записываем это число? Сколько частей закрашено? Где запишем это число?  Что можем назвать дробью?</w:t>
            </w:r>
          </w:p>
          <w:p w:rsidR="008E504F" w:rsidRPr="00545BF0" w:rsidRDefault="008E504F" w:rsidP="008E504F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Запишите дроби, которые соответствуют рисунка </w:t>
            </w:r>
            <w:proofErr w:type="gramStart"/>
            <w:r w:rsidRPr="00545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 </w:t>
            </w:r>
            <m:oMath>
              <m:r>
                <w:rPr>
                  <w:rFonts w:ascii="Cambria Math"/>
                </w:rPr>
                <m:t xml:space="preserve"> </m:t>
              </m:r>
              <w:proofErr w:type="gramEnd"/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2</m:t>
                  </m:r>
                </m:num>
                <m:den>
                  <m:r>
                    <w:rPr>
                      <w:rFonts w:ascii="Cambria Math"/>
                    </w:rPr>
                    <m:t>3</m:t>
                  </m:r>
                </m:den>
              </m:f>
            </m:oMath>
            <w:r w:rsidRPr="00545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нельзя записать дробь ко 2 </w:t>
            </w:r>
            <w:r w:rsidRPr="00545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рисунку, т.к. квадрат разделён  не на равные части). </w:t>
            </w:r>
          </w:p>
          <w:p w:rsidR="008E504F" w:rsidRPr="00545BF0" w:rsidRDefault="008E504F" w:rsidP="008E504F">
            <w:pPr>
              <w:pStyle w:val="a4"/>
              <w:spacing w:after="0" w:line="240" w:lineRule="auto"/>
              <w:ind w:right="35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E504F" w:rsidRPr="00545BF0" w:rsidRDefault="008E504F" w:rsidP="008E504F">
            <w:pPr>
              <w:shd w:val="clear" w:color="auto" w:fill="FFFFFF"/>
              <w:outlineLvl w:val="2"/>
              <w:rPr>
                <w:bCs/>
                <w:color w:val="FF0000"/>
              </w:rPr>
            </w:pPr>
            <w:r w:rsidRPr="00545BF0">
              <w:rPr>
                <w:bCs/>
                <w:color w:val="FF0000"/>
              </w:rPr>
              <w:t>СЛАЙД 6</w:t>
            </w:r>
          </w:p>
          <w:p w:rsidR="001122E7" w:rsidRPr="00545BF0" w:rsidRDefault="001122E7" w:rsidP="008E504F">
            <w:pPr>
              <w:shd w:val="clear" w:color="auto" w:fill="FFFFFF"/>
              <w:outlineLvl w:val="2"/>
              <w:rPr>
                <w:bCs/>
                <w:color w:val="FF0000"/>
              </w:rPr>
            </w:pPr>
          </w:p>
          <w:p w:rsidR="008E504F" w:rsidRPr="00545BF0" w:rsidRDefault="00462367" w:rsidP="008E504F">
            <w:pPr>
              <w:shd w:val="clear" w:color="auto" w:fill="FFFFFF"/>
              <w:outlineLvl w:val="2"/>
              <w:rPr>
                <w:bCs/>
                <w:color w:val="FF0000"/>
              </w:rPr>
            </w:pPr>
            <w:r w:rsidRPr="00545BF0">
              <w:object w:dxaOrig="7202" w:dyaOrig="5406">
                <v:shape id="_x0000_i1037" type="#_x0000_t75" style="width:184.5pt;height:138.75pt" o:ole="">
                  <v:imagedata r:id="rId26" o:title=""/>
                </v:shape>
                <o:OLEObject Type="Embed" ProgID="PowerPoint.Slide.12" ShapeID="_x0000_i1037" DrawAspect="Content" ObjectID="_1495542424" r:id="rId27"/>
              </w:object>
            </w:r>
          </w:p>
          <w:p w:rsidR="008E504F" w:rsidRPr="00545BF0" w:rsidRDefault="008E504F" w:rsidP="008E504F">
            <w:pPr>
              <w:pStyle w:val="a4"/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Соотношение нашего вывода с выводом в учебнике с.79.</w:t>
            </w:r>
          </w:p>
          <w:p w:rsidR="008E504F" w:rsidRPr="00545BF0" w:rsidRDefault="008E504F" w:rsidP="008E504F">
            <w:pPr>
              <w:shd w:val="clear" w:color="auto" w:fill="FFFFFF"/>
              <w:rPr>
                <w:iCs/>
              </w:rPr>
            </w:pPr>
            <w:r w:rsidRPr="00545BF0">
              <w:rPr>
                <w:iCs/>
              </w:rPr>
              <w:t>- Что ещё узнали нового?</w:t>
            </w:r>
          </w:p>
          <w:p w:rsidR="001122E7" w:rsidRPr="00545BF0" w:rsidRDefault="008E504F" w:rsidP="00264EFE">
            <w:pPr>
              <w:shd w:val="clear" w:color="auto" w:fill="FFFFFF"/>
              <w:rPr>
                <w:iCs/>
              </w:rPr>
            </w:pPr>
            <w:r w:rsidRPr="00545BF0">
              <w:rPr>
                <w:iCs/>
              </w:rPr>
              <w:t>(% можно заменить дробью со знаменателем 100)</w:t>
            </w: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2367" w:rsidRPr="00462367" w:rsidRDefault="00462367" w:rsidP="00462367">
            <w:r w:rsidRPr="00462367">
              <w:lastRenderedPageBreak/>
              <w:t xml:space="preserve">-выявлять и корректировать причины собственного затруднения, структурировать полученные знания (Р); </w:t>
            </w:r>
          </w:p>
          <w:p w:rsidR="00462367" w:rsidRPr="00462367" w:rsidRDefault="00462367" w:rsidP="00462367"/>
          <w:p w:rsidR="00462367" w:rsidRPr="00462367" w:rsidRDefault="00462367" w:rsidP="00462367"/>
          <w:p w:rsidR="00462367" w:rsidRPr="00462367" w:rsidRDefault="00462367" w:rsidP="00462367"/>
          <w:p w:rsidR="00462367" w:rsidRPr="00462367" w:rsidRDefault="00462367" w:rsidP="00462367"/>
          <w:p w:rsidR="00462367" w:rsidRPr="00462367" w:rsidRDefault="00462367" w:rsidP="00462367"/>
          <w:p w:rsidR="00462367" w:rsidRPr="00462367" w:rsidRDefault="00462367" w:rsidP="00462367"/>
          <w:p w:rsidR="00462367" w:rsidRPr="00462367" w:rsidRDefault="00462367" w:rsidP="00462367">
            <w:r w:rsidRPr="00462367">
              <w:t xml:space="preserve"> </w:t>
            </w:r>
          </w:p>
          <w:p w:rsidR="00462367" w:rsidRDefault="00462367" w:rsidP="00462367">
            <w:r w:rsidRPr="00462367">
              <w:t xml:space="preserve">-обосновывать и доказывать собственное </w:t>
            </w:r>
            <w:r w:rsidRPr="00462367">
              <w:lastRenderedPageBreak/>
              <w:t>мнени</w:t>
            </w:r>
            <w:proofErr w:type="gramStart"/>
            <w:r w:rsidRPr="00462367">
              <w:t>е(</w:t>
            </w:r>
            <w:proofErr w:type="gramEnd"/>
            <w:r w:rsidRPr="00462367">
              <w:t xml:space="preserve">К); </w:t>
            </w:r>
          </w:p>
          <w:p w:rsidR="00462367" w:rsidRDefault="00462367" w:rsidP="00462367">
            <w:r>
              <w:t xml:space="preserve">-понимать точку зрения другого; </w:t>
            </w:r>
          </w:p>
          <w:p w:rsidR="00462367" w:rsidRPr="00462367" w:rsidRDefault="00462367" w:rsidP="00462367">
            <w:r>
              <w:t xml:space="preserve">-аргументировано выражать своё согласие или несогласие с ней </w:t>
            </w:r>
          </w:p>
          <w:p w:rsidR="00462367" w:rsidRPr="00462367" w:rsidRDefault="00462367" w:rsidP="00462367"/>
          <w:p w:rsidR="00462367" w:rsidRPr="00462367" w:rsidRDefault="00462367" w:rsidP="00462367"/>
          <w:p w:rsidR="00462367" w:rsidRPr="00462367" w:rsidRDefault="00462367" w:rsidP="00462367"/>
          <w:p w:rsidR="00462367" w:rsidRPr="00462367" w:rsidRDefault="00462367" w:rsidP="00462367"/>
          <w:p w:rsidR="00462367" w:rsidRPr="00462367" w:rsidRDefault="00462367" w:rsidP="00462367"/>
          <w:p w:rsidR="00462367" w:rsidRPr="00462367" w:rsidRDefault="00462367" w:rsidP="00462367">
            <w:r w:rsidRPr="00462367">
              <w:t>-уметь соотносить собственный вывод с различными источниками информации (</w:t>
            </w:r>
            <w:proofErr w:type="gramStart"/>
            <w:r w:rsidRPr="00462367">
              <w:t>К</w:t>
            </w:r>
            <w:proofErr w:type="gramEnd"/>
            <w:r w:rsidRPr="00462367">
              <w:t xml:space="preserve"> и П)</w:t>
            </w:r>
          </w:p>
          <w:p w:rsidR="008E504F" w:rsidRPr="00462367" w:rsidRDefault="008E504F" w:rsidP="00143A19"/>
        </w:tc>
      </w:tr>
      <w:tr w:rsidR="00264EFE" w:rsidRPr="00545BF0" w:rsidTr="00362500">
        <w:tc>
          <w:tcPr>
            <w:tcW w:w="540" w:type="dxa"/>
            <w:tcBorders>
              <w:top w:val="single" w:sz="2" w:space="0" w:color="auto"/>
            </w:tcBorders>
          </w:tcPr>
          <w:p w:rsidR="00264EFE" w:rsidRPr="00545BF0" w:rsidRDefault="001122E7">
            <w:r w:rsidRPr="00545BF0">
              <w:lastRenderedPageBreak/>
              <w:t>6</w:t>
            </w:r>
          </w:p>
        </w:tc>
        <w:tc>
          <w:tcPr>
            <w:tcW w:w="2119" w:type="dxa"/>
            <w:tcBorders>
              <w:top w:val="single" w:sz="2" w:space="0" w:color="auto"/>
            </w:tcBorders>
          </w:tcPr>
          <w:p w:rsidR="00264EFE" w:rsidRPr="00545BF0" w:rsidRDefault="00264EFE">
            <w:r w:rsidRPr="00545BF0">
              <w:t>Первичное закрепление</w:t>
            </w:r>
          </w:p>
        </w:tc>
        <w:tc>
          <w:tcPr>
            <w:tcW w:w="8794" w:type="dxa"/>
            <w:tcBorders>
              <w:top w:val="single" w:sz="2" w:space="0" w:color="auto"/>
            </w:tcBorders>
          </w:tcPr>
          <w:p w:rsidR="001122E7" w:rsidRPr="00545BF0" w:rsidRDefault="001122E7" w:rsidP="001122E7">
            <w:pPr>
              <w:shd w:val="clear" w:color="auto" w:fill="FFFFFF"/>
              <w:outlineLvl w:val="2"/>
              <w:rPr>
                <w:bCs/>
                <w:u w:val="single"/>
              </w:rPr>
            </w:pPr>
            <w:r w:rsidRPr="00545BF0">
              <w:rPr>
                <w:bCs/>
                <w:u w:val="single"/>
              </w:rPr>
              <w:t>1) Стр.79, №1</w:t>
            </w:r>
          </w:p>
          <w:p w:rsidR="001122E7" w:rsidRPr="00545BF0" w:rsidRDefault="001122E7" w:rsidP="001122E7">
            <w:pPr>
              <w:jc w:val="both"/>
              <w:rPr>
                <w:u w:val="single"/>
              </w:rPr>
            </w:pPr>
            <w:r w:rsidRPr="00545BF0">
              <w:rPr>
                <w:u w:val="single"/>
              </w:rPr>
              <w:t>№ 1 (А, В, С), стр. 79.</w:t>
            </w:r>
          </w:p>
          <w:p w:rsidR="001122E7" w:rsidRPr="00545BF0" w:rsidRDefault="001122E7" w:rsidP="001122E7">
            <w:pPr>
              <w:jc w:val="both"/>
            </w:pPr>
            <w:r w:rsidRPr="00545BF0">
              <w:t>Задание выполняется фронтально с комментарием.</w:t>
            </w:r>
          </w:p>
          <w:p w:rsidR="001122E7" w:rsidRPr="00545BF0" w:rsidRDefault="001122E7" w:rsidP="001122E7">
            <w:pPr>
              <w:jc w:val="both"/>
              <w:rPr>
                <w:u w:val="single"/>
              </w:rPr>
            </w:pPr>
            <w:r w:rsidRPr="00545BF0">
              <w:rPr>
                <w:u w:val="single"/>
              </w:rPr>
              <w:t xml:space="preserve">№ 1 (Д, Е, </w:t>
            </w:r>
            <w:r w:rsidRPr="00545BF0">
              <w:rPr>
                <w:u w:val="single"/>
                <w:lang w:val="en-US"/>
              </w:rPr>
              <w:t>F</w:t>
            </w:r>
            <w:r w:rsidRPr="00545BF0">
              <w:rPr>
                <w:u w:val="single"/>
              </w:rPr>
              <w:t xml:space="preserve">, </w:t>
            </w:r>
            <w:r w:rsidRPr="00545BF0">
              <w:rPr>
                <w:u w:val="single"/>
                <w:lang w:val="en-US"/>
              </w:rPr>
              <w:t>K</w:t>
            </w:r>
            <w:r w:rsidRPr="00545BF0">
              <w:rPr>
                <w:u w:val="single"/>
              </w:rPr>
              <w:t xml:space="preserve">, </w:t>
            </w:r>
            <w:r w:rsidRPr="00545BF0">
              <w:rPr>
                <w:u w:val="single"/>
                <w:lang w:val="en-US"/>
              </w:rPr>
              <w:t>M</w:t>
            </w:r>
            <w:proofErr w:type="gramStart"/>
            <w:r w:rsidRPr="00545BF0">
              <w:rPr>
                <w:u w:val="single"/>
              </w:rPr>
              <w:t xml:space="preserve"> )</w:t>
            </w:r>
            <w:proofErr w:type="gramEnd"/>
            <w:r w:rsidRPr="00545BF0">
              <w:rPr>
                <w:u w:val="single"/>
              </w:rPr>
              <w:t>, стр. 79.</w:t>
            </w:r>
          </w:p>
          <w:p w:rsidR="001122E7" w:rsidRPr="00545BF0" w:rsidRDefault="001122E7" w:rsidP="001122E7">
            <w:pPr>
              <w:jc w:val="both"/>
            </w:pPr>
            <w:r w:rsidRPr="00545BF0">
              <w:t>Выполняют задание в парах, проверку провести фронтально.</w:t>
            </w:r>
          </w:p>
          <w:p w:rsidR="00545BF0" w:rsidRPr="00545BF0" w:rsidRDefault="001122E7" w:rsidP="001122E7">
            <w:pPr>
              <w:shd w:val="clear" w:color="auto" w:fill="FFFFFF"/>
              <w:outlineLvl w:val="2"/>
              <w:rPr>
                <w:bCs/>
                <w:color w:val="FF0000"/>
              </w:rPr>
            </w:pPr>
            <w:r w:rsidRPr="00545BF0">
              <w:rPr>
                <w:bCs/>
                <w:color w:val="FF0000"/>
              </w:rPr>
              <w:t>СЛАЙД 7</w:t>
            </w:r>
          </w:p>
          <w:p w:rsidR="001122E7" w:rsidRPr="00545BF0" w:rsidRDefault="001122E7" w:rsidP="001122E7">
            <w:pPr>
              <w:shd w:val="clear" w:color="auto" w:fill="FFFFFF"/>
              <w:outlineLvl w:val="2"/>
              <w:rPr>
                <w:bCs/>
              </w:rPr>
            </w:pPr>
            <w:r w:rsidRPr="00545BF0">
              <w:rPr>
                <w:bCs/>
              </w:rPr>
              <w:t>Для того</w:t>
            </w:r>
            <w:proofErr w:type="gramStart"/>
            <w:r w:rsidRPr="00545BF0">
              <w:rPr>
                <w:bCs/>
              </w:rPr>
              <w:t>,</w:t>
            </w:r>
            <w:proofErr w:type="gramEnd"/>
            <w:r w:rsidRPr="00545BF0">
              <w:rPr>
                <w:bCs/>
              </w:rPr>
              <w:t xml:space="preserve"> чтобы правильно называть дроби предлагаю вам воспользоваться памяткой</w:t>
            </w:r>
          </w:p>
          <w:p w:rsidR="001122E7" w:rsidRPr="00545BF0" w:rsidRDefault="001122E7" w:rsidP="001122E7">
            <w:pPr>
              <w:shd w:val="clear" w:color="auto" w:fill="FFFFFF"/>
              <w:outlineLvl w:val="2"/>
              <w:rPr>
                <w:bCs/>
              </w:rPr>
            </w:pPr>
          </w:p>
          <w:p w:rsidR="001122E7" w:rsidRPr="00545BF0" w:rsidRDefault="006F4120" w:rsidP="001122E7">
            <w:pPr>
              <w:pBdr>
                <w:top w:val="single" w:sz="36" w:space="1" w:color="00B050"/>
                <w:left w:val="single" w:sz="36" w:space="4" w:color="00B050"/>
                <w:bottom w:val="single" w:sz="36" w:space="13" w:color="00B050"/>
                <w:right w:val="single" w:sz="36" w:space="4" w:color="00B050"/>
              </w:pBdr>
              <w:shd w:val="clear" w:color="auto" w:fill="FFFFFF"/>
              <w:ind w:right="6355"/>
              <w:outlineLvl w:val="2"/>
              <w:rPr>
                <w:bCs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СКОЛЬКО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?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КАКАЯ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?</m:t>
                  </m:r>
                </m:den>
              </m:f>
            </m:oMath>
            <w:r w:rsidR="001122E7" w:rsidRPr="00545BF0">
              <w:rPr>
                <w:bCs/>
              </w:rPr>
              <w:t xml:space="preserve">       ИЛИ 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СКОЛЬКО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?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КАКИХ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?</m:t>
                  </m:r>
                </m:den>
              </m:f>
            </m:oMath>
            <w:r w:rsidR="001122E7" w:rsidRPr="00545BF0">
              <w:rPr>
                <w:bCs/>
              </w:rPr>
              <w:t xml:space="preserve">          </w:t>
            </w:r>
          </w:p>
          <w:p w:rsidR="001122E7" w:rsidRPr="00545BF0" w:rsidRDefault="001122E7" w:rsidP="001122E7">
            <w:pPr>
              <w:jc w:val="both"/>
            </w:pPr>
          </w:p>
          <w:p w:rsidR="001122E7" w:rsidRPr="00545BF0" w:rsidRDefault="00F948E8" w:rsidP="001122E7">
            <w:pPr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51FF3156" wp14:editId="461487FC">
                  <wp:extent cx="4943475" cy="1457325"/>
                  <wp:effectExtent l="19050" t="0" r="9525" b="0"/>
                  <wp:docPr id="572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7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22E7" w:rsidRPr="00545BF0" w:rsidRDefault="001122E7" w:rsidP="001122E7">
            <w:pPr>
              <w:jc w:val="both"/>
            </w:pPr>
            <w:r w:rsidRPr="00545BF0">
              <w:t xml:space="preserve">После выполнения задания можно проанализировать таблицу и заметить, что каждая пара дробей, стоящих в столбце составляют единицу, которую можно записать в виде дроби, у которой числитель равен знаменателю: 1 = </w:t>
            </w:r>
            <w:r w:rsidRPr="00545BF0">
              <w:rPr>
                <w:position w:val="-24"/>
              </w:rPr>
              <w:object w:dxaOrig="240" w:dyaOrig="639">
                <v:shape id="_x0000_i1038" type="#_x0000_t75" style="width:12pt;height:32.25pt" o:ole="">
                  <v:imagedata r:id="rId29" o:title=""/>
                </v:shape>
                <o:OLEObject Type="Embed" ProgID="Equation.3" ShapeID="_x0000_i1038" DrawAspect="Content" ObjectID="_1495542425" r:id="rId30"/>
              </w:object>
            </w:r>
            <w:r w:rsidRPr="00545BF0">
              <w:t>.</w:t>
            </w:r>
          </w:p>
          <w:p w:rsidR="001122E7" w:rsidRPr="00545BF0" w:rsidRDefault="001122E7" w:rsidP="001122E7">
            <w:pPr>
              <w:shd w:val="clear" w:color="auto" w:fill="FFFFFF"/>
              <w:ind w:left="298"/>
              <w:rPr>
                <w:color w:val="333333"/>
                <w:u w:val="single"/>
              </w:rPr>
            </w:pPr>
            <w:r w:rsidRPr="00545BF0">
              <w:rPr>
                <w:color w:val="333333"/>
                <w:u w:val="single"/>
              </w:rPr>
              <w:t>2) Стр.80, №3</w:t>
            </w:r>
            <w:proofErr w:type="gramStart"/>
            <w:r w:rsidRPr="00545BF0">
              <w:rPr>
                <w:color w:val="333333"/>
                <w:u w:val="single"/>
              </w:rPr>
              <w:t xml:space="preserve">  </w:t>
            </w:r>
            <w:r w:rsidRPr="00545BF0">
              <w:rPr>
                <w:u w:val="single"/>
              </w:rPr>
              <w:t>У</w:t>
            </w:r>
            <w:proofErr w:type="gramEnd"/>
            <w:r w:rsidRPr="00545BF0">
              <w:rPr>
                <w:u w:val="single"/>
              </w:rPr>
              <w:t>стно, цепочкой.</w:t>
            </w:r>
          </w:p>
          <w:p w:rsidR="001122E7" w:rsidRPr="00545BF0" w:rsidRDefault="001122E7" w:rsidP="001122E7">
            <w:pPr>
              <w:jc w:val="both"/>
            </w:pPr>
            <w:r w:rsidRPr="00545BF0">
              <w:t>Образец выполнения задания:</w:t>
            </w:r>
          </w:p>
          <w:p w:rsidR="001122E7" w:rsidRPr="00545BF0" w:rsidRDefault="001122E7" w:rsidP="001122E7">
            <w:pPr>
              <w:jc w:val="both"/>
            </w:pPr>
            <w:r w:rsidRPr="00545BF0">
              <w:rPr>
                <w:position w:val="-24"/>
              </w:rPr>
              <w:object w:dxaOrig="240" w:dyaOrig="639">
                <v:shape id="_x0000_i1039" type="#_x0000_t75" style="width:12pt;height:32.25pt" o:ole="">
                  <v:imagedata r:id="rId31" o:title=""/>
                </v:shape>
                <o:OLEObject Type="Embed" ProgID="Equation.3" ShapeID="_x0000_i1039" DrawAspect="Content" ObjectID="_1495542426" r:id="rId32"/>
              </w:object>
            </w:r>
            <w:r w:rsidRPr="00545BF0">
              <w:t xml:space="preserve"> - четыре пятых. Числитель дроби - 4, знаменатель – 5.Знаменатель показывает, что единицу разделили на 5 равных частей и взяли 4 таких части.</w:t>
            </w:r>
          </w:p>
          <w:p w:rsidR="001122E7" w:rsidRPr="00545BF0" w:rsidRDefault="001122E7" w:rsidP="001122E7">
            <w:pPr>
              <w:shd w:val="clear" w:color="auto" w:fill="FFFFFF"/>
              <w:ind w:left="298"/>
              <w:rPr>
                <w:color w:val="333333"/>
                <w:u w:val="single"/>
              </w:rPr>
            </w:pPr>
            <w:r w:rsidRPr="00545BF0">
              <w:rPr>
                <w:color w:val="333333"/>
                <w:u w:val="single"/>
              </w:rPr>
              <w:t xml:space="preserve">3)Стр. 80, №4, 5  </w:t>
            </w:r>
          </w:p>
          <w:p w:rsidR="001122E7" w:rsidRPr="00545BF0" w:rsidRDefault="001122E7" w:rsidP="001122E7">
            <w:pPr>
              <w:shd w:val="clear" w:color="auto" w:fill="FFFFFF"/>
              <w:outlineLvl w:val="2"/>
              <w:rPr>
                <w:bCs/>
                <w:color w:val="FF0000"/>
              </w:rPr>
            </w:pPr>
            <w:r w:rsidRPr="00545BF0">
              <w:rPr>
                <w:bCs/>
                <w:color w:val="FF0000"/>
              </w:rPr>
              <w:t>СЛАЙД 8</w:t>
            </w:r>
          </w:p>
          <w:p w:rsidR="001122E7" w:rsidRPr="00545BF0" w:rsidRDefault="00F948E8" w:rsidP="001122E7">
            <w:pPr>
              <w:shd w:val="clear" w:color="auto" w:fill="FFFFFF"/>
              <w:ind w:left="298"/>
              <w:rPr>
                <w:color w:val="333333"/>
              </w:rPr>
            </w:pPr>
            <w:r>
              <w:rPr>
                <w:noProof/>
                <w:color w:val="333333"/>
              </w:rPr>
              <w:drawing>
                <wp:inline distT="0" distB="0" distL="0" distR="0" wp14:anchorId="1CB19CED" wp14:editId="64DDE36C">
                  <wp:extent cx="5010150" cy="1190625"/>
                  <wp:effectExtent l="19050" t="0" r="0" b="0"/>
                  <wp:docPr id="571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22E7" w:rsidRPr="00545BF0" w:rsidRDefault="001122E7" w:rsidP="001122E7">
            <w:pPr>
              <w:shd w:val="clear" w:color="auto" w:fill="FFFFFF"/>
              <w:outlineLvl w:val="2"/>
              <w:rPr>
                <w:bCs/>
                <w:color w:val="FF0000"/>
              </w:rPr>
            </w:pPr>
            <w:r w:rsidRPr="00545BF0">
              <w:rPr>
                <w:bCs/>
                <w:color w:val="FF0000"/>
              </w:rPr>
              <w:t>СЛАЙД 9</w:t>
            </w:r>
          </w:p>
          <w:p w:rsidR="001122E7" w:rsidRPr="00545BF0" w:rsidRDefault="00F948E8" w:rsidP="001122E7">
            <w:pPr>
              <w:shd w:val="clear" w:color="auto" w:fill="FFFFFF"/>
              <w:ind w:left="298"/>
              <w:rPr>
                <w:color w:val="333333"/>
              </w:rPr>
            </w:pPr>
            <w:r>
              <w:rPr>
                <w:noProof/>
                <w:color w:val="333333"/>
              </w:rPr>
              <w:lastRenderedPageBreak/>
              <w:drawing>
                <wp:inline distT="0" distB="0" distL="0" distR="0" wp14:anchorId="2F6A9056" wp14:editId="262FEE83">
                  <wp:extent cx="5229225" cy="2695575"/>
                  <wp:effectExtent l="19050" t="0" r="9525" b="0"/>
                  <wp:docPr id="57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9225" cy="269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22E7" w:rsidRPr="00545BF0" w:rsidRDefault="001122E7" w:rsidP="001122E7">
            <w:pPr>
              <w:shd w:val="clear" w:color="auto" w:fill="FFFFFF"/>
              <w:ind w:left="298"/>
              <w:rPr>
                <w:color w:val="00B050"/>
              </w:rPr>
            </w:pPr>
            <w:r w:rsidRPr="00545BF0">
              <w:rPr>
                <w:color w:val="00B050"/>
              </w:rPr>
              <w:t>ФИЗМИНУТКА</w:t>
            </w:r>
          </w:p>
          <w:p w:rsidR="00264EFE" w:rsidRPr="00545BF0" w:rsidRDefault="00264EFE" w:rsidP="00BB182F"/>
        </w:tc>
        <w:tc>
          <w:tcPr>
            <w:tcW w:w="2765" w:type="dxa"/>
            <w:tcBorders>
              <w:top w:val="single" w:sz="2" w:space="0" w:color="auto"/>
            </w:tcBorders>
          </w:tcPr>
          <w:p w:rsidR="00462367" w:rsidRDefault="00462367" w:rsidP="00C333FC">
            <w:r w:rsidRPr="00462367">
              <w:lastRenderedPageBreak/>
              <w:t>-умение выражать свои мысл</w:t>
            </w:r>
            <w:proofErr w:type="gramStart"/>
            <w:r w:rsidRPr="00462367">
              <w:t>и(</w:t>
            </w:r>
            <w:proofErr w:type="gramEnd"/>
            <w:r w:rsidRPr="00462367">
              <w:t>К);</w:t>
            </w:r>
          </w:p>
          <w:p w:rsidR="00462367" w:rsidRDefault="00462367" w:rsidP="00C333FC"/>
          <w:p w:rsidR="00462367" w:rsidRPr="00462367" w:rsidRDefault="00462367" w:rsidP="00C333FC"/>
          <w:p w:rsidR="00462367" w:rsidRDefault="00462367" w:rsidP="00C333FC">
            <w:r w:rsidRPr="00462367">
              <w:t xml:space="preserve"> -структурировать полученные знания, выбирать наиболее эффективные способы действий в зависимости от конкретных условий (Р)</w:t>
            </w:r>
          </w:p>
          <w:p w:rsidR="00462367" w:rsidRDefault="00462367" w:rsidP="00C333FC"/>
          <w:p w:rsidR="00462367" w:rsidRDefault="00F948E8" w:rsidP="00C333FC">
            <w:r>
              <w:t>-</w:t>
            </w:r>
            <w:r w:rsidRPr="00545BF0">
              <w:t xml:space="preserve">формировать положительное отношение к учёбе и </w:t>
            </w:r>
            <w:r w:rsidRPr="00545BF0">
              <w:lastRenderedPageBreak/>
              <w:t>своим знаниям</w:t>
            </w:r>
            <w:r>
              <w:t xml:space="preserve"> (Л);</w:t>
            </w:r>
          </w:p>
          <w:p w:rsidR="00462367" w:rsidRDefault="00462367" w:rsidP="00C333FC"/>
          <w:p w:rsidR="00462367" w:rsidRDefault="00462367" w:rsidP="00C333FC"/>
          <w:p w:rsidR="00462367" w:rsidRDefault="00462367" w:rsidP="00C333FC"/>
          <w:p w:rsidR="00462367" w:rsidRDefault="00462367" w:rsidP="00C333FC"/>
          <w:p w:rsidR="00462367" w:rsidRPr="00462367" w:rsidRDefault="00462367" w:rsidP="00C333FC"/>
          <w:p w:rsidR="00264EFE" w:rsidRPr="00462367" w:rsidRDefault="00264EFE" w:rsidP="00C333FC">
            <w:pPr>
              <w:rPr>
                <w:bCs/>
              </w:rPr>
            </w:pPr>
            <w:r w:rsidRPr="00462367">
              <w:rPr>
                <w:bCs/>
              </w:rPr>
              <w:t xml:space="preserve">- установление </w:t>
            </w:r>
            <w:proofErr w:type="spellStart"/>
            <w:r w:rsidRPr="00462367">
              <w:rPr>
                <w:bCs/>
              </w:rPr>
              <w:t>причино</w:t>
            </w:r>
            <w:proofErr w:type="spellEnd"/>
            <w:r w:rsidRPr="00462367">
              <w:rPr>
                <w:bCs/>
              </w:rPr>
              <w:t>-следственных связей (П);</w:t>
            </w:r>
          </w:p>
          <w:p w:rsidR="00264EFE" w:rsidRPr="00462367" w:rsidRDefault="00264EFE" w:rsidP="00C333FC">
            <w:pPr>
              <w:rPr>
                <w:sz w:val="18"/>
                <w:szCs w:val="18"/>
              </w:rPr>
            </w:pPr>
          </w:p>
          <w:p w:rsidR="00264EFE" w:rsidRDefault="00264EFE" w:rsidP="00C333FC">
            <w:pPr>
              <w:rPr>
                <w:sz w:val="18"/>
                <w:szCs w:val="18"/>
              </w:rPr>
            </w:pPr>
          </w:p>
          <w:p w:rsidR="00462367" w:rsidRDefault="00462367" w:rsidP="00C333FC">
            <w:pPr>
              <w:rPr>
                <w:sz w:val="18"/>
                <w:szCs w:val="18"/>
              </w:rPr>
            </w:pPr>
          </w:p>
          <w:p w:rsidR="00462367" w:rsidRDefault="00462367" w:rsidP="00C333FC">
            <w:pPr>
              <w:rPr>
                <w:sz w:val="18"/>
                <w:szCs w:val="18"/>
              </w:rPr>
            </w:pPr>
          </w:p>
          <w:p w:rsidR="00462367" w:rsidRPr="00462367" w:rsidRDefault="00462367" w:rsidP="00C333FC">
            <w:pPr>
              <w:rPr>
                <w:sz w:val="18"/>
                <w:szCs w:val="18"/>
              </w:rPr>
            </w:pPr>
          </w:p>
          <w:p w:rsidR="00264EFE" w:rsidRPr="00462367" w:rsidRDefault="00264EFE" w:rsidP="00C333FC">
            <w:r w:rsidRPr="00462367">
              <w:t xml:space="preserve">- умение осознано и произвольно </w:t>
            </w:r>
            <w:proofErr w:type="gramStart"/>
            <w:r w:rsidRPr="00462367">
              <w:t>строить</w:t>
            </w:r>
            <w:proofErr w:type="gramEnd"/>
            <w:r w:rsidRPr="00462367">
              <w:t xml:space="preserve"> речевое высказывание (П);</w:t>
            </w:r>
          </w:p>
          <w:p w:rsidR="00264EFE" w:rsidRPr="00462367" w:rsidRDefault="00264EFE" w:rsidP="00C333FC"/>
          <w:p w:rsidR="00264EFE" w:rsidRPr="00462367" w:rsidRDefault="00264EFE" w:rsidP="00C333FC"/>
          <w:p w:rsidR="00264EFE" w:rsidRPr="00462367" w:rsidRDefault="00264EFE" w:rsidP="00C333FC"/>
          <w:p w:rsidR="00264EFE" w:rsidRPr="00462367" w:rsidRDefault="00264EFE" w:rsidP="00C333FC"/>
          <w:p w:rsidR="00264EFE" w:rsidRPr="00462367" w:rsidRDefault="00264EFE" w:rsidP="00C333FC"/>
          <w:p w:rsidR="00264EFE" w:rsidRPr="00462367" w:rsidRDefault="00264EFE" w:rsidP="00C333FC"/>
          <w:p w:rsidR="00264EFE" w:rsidRDefault="00264EFE" w:rsidP="00C333FC">
            <w:r w:rsidRPr="00462367">
              <w:t>- построение логической цепи рассуждений, доказательств (П);</w:t>
            </w:r>
          </w:p>
          <w:p w:rsidR="00F948E8" w:rsidRDefault="00F948E8" w:rsidP="00C333FC"/>
          <w:p w:rsidR="00F948E8" w:rsidRDefault="00F948E8" w:rsidP="00C333FC"/>
          <w:p w:rsidR="00F948E8" w:rsidRPr="00462367" w:rsidRDefault="00F948E8" w:rsidP="00C333FC"/>
          <w:p w:rsidR="00264EFE" w:rsidRPr="00462367" w:rsidRDefault="00264EFE" w:rsidP="00C333FC">
            <w:r w:rsidRPr="00462367">
              <w:t>- выражение своих мыслей с достаточной полнотой и точностью (К).</w:t>
            </w:r>
          </w:p>
          <w:p w:rsidR="00264EFE" w:rsidRPr="00462367" w:rsidRDefault="00264EFE" w:rsidP="00C333FC">
            <w:pPr>
              <w:rPr>
                <w:sz w:val="18"/>
                <w:szCs w:val="18"/>
              </w:rPr>
            </w:pPr>
          </w:p>
          <w:p w:rsidR="00264EFE" w:rsidRPr="00462367" w:rsidRDefault="00264EFE" w:rsidP="00C333FC">
            <w:pPr>
              <w:rPr>
                <w:sz w:val="18"/>
                <w:szCs w:val="18"/>
              </w:rPr>
            </w:pPr>
          </w:p>
          <w:p w:rsidR="00264EFE" w:rsidRPr="00462367" w:rsidRDefault="00264EFE" w:rsidP="00BB182F"/>
        </w:tc>
      </w:tr>
      <w:tr w:rsidR="00264EFE" w:rsidRPr="00545BF0" w:rsidTr="00362500">
        <w:trPr>
          <w:trHeight w:val="4140"/>
        </w:trPr>
        <w:tc>
          <w:tcPr>
            <w:tcW w:w="540" w:type="dxa"/>
          </w:tcPr>
          <w:p w:rsidR="00264EFE" w:rsidRPr="00545BF0" w:rsidRDefault="001122E7">
            <w:r w:rsidRPr="00545BF0">
              <w:lastRenderedPageBreak/>
              <w:t>7</w:t>
            </w:r>
          </w:p>
        </w:tc>
        <w:tc>
          <w:tcPr>
            <w:tcW w:w="2119" w:type="dxa"/>
          </w:tcPr>
          <w:p w:rsidR="00264EFE" w:rsidRPr="00545BF0" w:rsidRDefault="00264EFE" w:rsidP="001122E7">
            <w:r w:rsidRPr="00545BF0">
              <w:t xml:space="preserve">Самостоятельная работа </w:t>
            </w:r>
            <w:r w:rsidR="001122E7" w:rsidRPr="00545BF0">
              <w:t>с самопроверкой по эталону.</w:t>
            </w:r>
          </w:p>
        </w:tc>
        <w:tc>
          <w:tcPr>
            <w:tcW w:w="8794" w:type="dxa"/>
          </w:tcPr>
          <w:p w:rsidR="001122E7" w:rsidRPr="00545BF0" w:rsidRDefault="001122E7" w:rsidP="001122E7">
            <w:pPr>
              <w:shd w:val="clear" w:color="auto" w:fill="FFFFFF"/>
              <w:outlineLvl w:val="2"/>
              <w:rPr>
                <w:bCs/>
                <w:color w:val="FF0000"/>
              </w:rPr>
            </w:pPr>
            <w:r w:rsidRPr="00545BF0">
              <w:rPr>
                <w:u w:val="single"/>
              </w:rPr>
              <w:t xml:space="preserve">1)Стр.80, №2  </w:t>
            </w:r>
            <w:r w:rsidRPr="00545BF0">
              <w:rPr>
                <w:bCs/>
                <w:color w:val="FF0000"/>
              </w:rPr>
              <w:t>СЛАЙД 10</w:t>
            </w:r>
          </w:p>
          <w:p w:rsidR="001122E7" w:rsidRPr="00545BF0" w:rsidRDefault="001122E7" w:rsidP="001122E7">
            <w:pPr>
              <w:shd w:val="clear" w:color="auto" w:fill="FFFFFF"/>
              <w:rPr>
                <w:u w:val="single"/>
              </w:rPr>
            </w:pPr>
          </w:p>
          <w:p w:rsidR="001122E7" w:rsidRPr="00545BF0" w:rsidRDefault="00F948E8" w:rsidP="001122E7">
            <w:pPr>
              <w:shd w:val="clear" w:color="auto" w:fill="FFFFFF"/>
              <w:rPr>
                <w:color w:val="00B05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7619F60" wp14:editId="072BFA9F">
                  <wp:extent cx="4438650" cy="3152775"/>
                  <wp:effectExtent l="19050" t="0" r="0" b="0"/>
                  <wp:docPr id="57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3152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122E7" w:rsidRPr="00545BF0">
              <w:rPr>
                <w:noProof/>
              </w:rPr>
              <w:t xml:space="preserve"> </w:t>
            </w:r>
          </w:p>
          <w:p w:rsidR="001122E7" w:rsidRPr="00545BF0" w:rsidRDefault="001122E7" w:rsidP="001122E7">
            <w:pPr>
              <w:shd w:val="clear" w:color="auto" w:fill="FFFFFF"/>
              <w:rPr>
                <w:color w:val="333333"/>
              </w:rPr>
            </w:pPr>
            <w:r w:rsidRPr="00545BF0">
              <w:rPr>
                <w:color w:val="333333"/>
              </w:rPr>
              <w:t>-Только эти части могут быть закрашены?</w:t>
            </w:r>
          </w:p>
          <w:p w:rsidR="001122E7" w:rsidRPr="00545BF0" w:rsidRDefault="001122E7" w:rsidP="001122E7">
            <w:pPr>
              <w:shd w:val="clear" w:color="auto" w:fill="FFFFFF"/>
              <w:rPr>
                <w:color w:val="333333"/>
              </w:rPr>
            </w:pPr>
          </w:p>
          <w:p w:rsidR="001122E7" w:rsidRPr="00545BF0" w:rsidRDefault="001122E7" w:rsidP="001122E7">
            <w:pPr>
              <w:shd w:val="clear" w:color="auto" w:fill="FFFFFF"/>
              <w:rPr>
                <w:u w:val="single"/>
              </w:rPr>
            </w:pPr>
            <w:r w:rsidRPr="00545BF0">
              <w:rPr>
                <w:u w:val="single"/>
              </w:rPr>
              <w:t xml:space="preserve">2*) дополнительно при наличии времени </w:t>
            </w:r>
            <w:proofErr w:type="gramStart"/>
            <w:r w:rsidRPr="00545BF0">
              <w:rPr>
                <w:u w:val="single"/>
              </w:rPr>
              <w:t xml:space="preserve">( </w:t>
            </w:r>
            <w:proofErr w:type="gramEnd"/>
            <w:r w:rsidRPr="00545BF0">
              <w:rPr>
                <w:u w:val="single"/>
              </w:rPr>
              <w:t>стр. 80 №6).</w:t>
            </w:r>
          </w:p>
          <w:p w:rsidR="001122E7" w:rsidRPr="00545BF0" w:rsidRDefault="00F948E8" w:rsidP="001122E7">
            <w:pPr>
              <w:shd w:val="clear" w:color="auto" w:fill="FFFFFF"/>
              <w:rPr>
                <w:color w:val="00B05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3D3A69F2" wp14:editId="04FF4DFF">
                  <wp:extent cx="3971925" cy="733425"/>
                  <wp:effectExtent l="19050" t="0" r="9525" b="0"/>
                  <wp:docPr id="57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4EFE" w:rsidRPr="00545BF0" w:rsidRDefault="00264EFE" w:rsidP="000B2C5C"/>
        </w:tc>
        <w:tc>
          <w:tcPr>
            <w:tcW w:w="2765" w:type="dxa"/>
          </w:tcPr>
          <w:p w:rsidR="00264EFE" w:rsidRPr="00545BF0" w:rsidRDefault="00264EFE"/>
          <w:p w:rsidR="00264EFE" w:rsidRDefault="00264EFE">
            <w:r w:rsidRPr="00462367">
              <w:t>-работа по заданному алгоритм</w:t>
            </w:r>
            <w:proofErr w:type="gramStart"/>
            <w:r w:rsidRPr="00462367">
              <w:t>у(</w:t>
            </w:r>
            <w:proofErr w:type="gramEnd"/>
            <w:r w:rsidRPr="00462367">
              <w:t>Р);</w:t>
            </w:r>
          </w:p>
          <w:p w:rsidR="00F948E8" w:rsidRPr="00462367" w:rsidRDefault="00F948E8"/>
          <w:p w:rsidR="00F948E8" w:rsidRDefault="00264EFE">
            <w:r w:rsidRPr="00462367">
              <w:t>-</w:t>
            </w:r>
            <w:r w:rsidR="00462367" w:rsidRPr="00462367">
              <w:t xml:space="preserve"> контроль в форме сличения способа действия и его рез</w:t>
            </w:r>
            <w:r w:rsidR="00F948E8">
              <w:t>ультата с заданным эталоном (Р);</w:t>
            </w:r>
          </w:p>
          <w:p w:rsidR="00462367" w:rsidRDefault="00462367">
            <w:r w:rsidRPr="00462367">
              <w:t xml:space="preserve"> </w:t>
            </w:r>
          </w:p>
          <w:p w:rsidR="00264EFE" w:rsidRPr="00462367" w:rsidRDefault="00F948E8">
            <w:r>
              <w:t>-</w:t>
            </w:r>
            <w:r w:rsidR="00462367" w:rsidRPr="00462367">
              <w:t xml:space="preserve">адекватно </w:t>
            </w:r>
            <w:r>
              <w:t xml:space="preserve">выполнять самооценку </w:t>
            </w:r>
            <w:proofErr w:type="gramStart"/>
            <w:r>
              <w:t xml:space="preserve">( </w:t>
            </w:r>
            <w:proofErr w:type="gramEnd"/>
            <w:r>
              <w:t>Л)</w:t>
            </w:r>
          </w:p>
          <w:p w:rsidR="00264EFE" w:rsidRPr="00545BF0" w:rsidRDefault="00264EFE" w:rsidP="00B447A3"/>
        </w:tc>
      </w:tr>
      <w:tr w:rsidR="001122E7" w:rsidRPr="00545BF0" w:rsidTr="00362500">
        <w:tc>
          <w:tcPr>
            <w:tcW w:w="540" w:type="dxa"/>
          </w:tcPr>
          <w:p w:rsidR="001122E7" w:rsidRPr="00545BF0" w:rsidRDefault="001122E7">
            <w:r w:rsidRPr="00545BF0">
              <w:lastRenderedPageBreak/>
              <w:t>8</w:t>
            </w:r>
          </w:p>
        </w:tc>
        <w:tc>
          <w:tcPr>
            <w:tcW w:w="2119" w:type="dxa"/>
          </w:tcPr>
          <w:p w:rsidR="001122E7" w:rsidRPr="00545BF0" w:rsidRDefault="001122E7">
            <w:r w:rsidRPr="00545BF0">
              <w:t>Включение в систему знаний и повторение.</w:t>
            </w:r>
          </w:p>
        </w:tc>
        <w:tc>
          <w:tcPr>
            <w:tcW w:w="8794" w:type="dxa"/>
          </w:tcPr>
          <w:p w:rsidR="001122E7" w:rsidRPr="00545BF0" w:rsidRDefault="001122E7" w:rsidP="001122E7">
            <w:pPr>
              <w:shd w:val="clear" w:color="auto" w:fill="FFFFFF"/>
            </w:pPr>
            <w:r w:rsidRPr="00545BF0">
              <w:t>Стр.81 №7</w:t>
            </w:r>
          </w:p>
          <w:p w:rsidR="001122E7" w:rsidRPr="00545BF0" w:rsidRDefault="001122E7" w:rsidP="001122E7">
            <w:pPr>
              <w:shd w:val="clear" w:color="auto" w:fill="FFFFFF"/>
            </w:pPr>
            <w:r w:rsidRPr="00545BF0">
              <w:t>-</w:t>
            </w:r>
            <w:r w:rsidRPr="00545BF0">
              <w:rPr>
                <w:color w:val="333333"/>
              </w:rPr>
              <w:t xml:space="preserve">Какую часть метра составляет 1 </w:t>
            </w:r>
            <w:proofErr w:type="spellStart"/>
            <w:r w:rsidRPr="00545BF0">
              <w:rPr>
                <w:color w:val="333333"/>
              </w:rPr>
              <w:t>дм</w:t>
            </w:r>
            <w:proofErr w:type="spellEnd"/>
            <w:r w:rsidRPr="00545BF0">
              <w:rPr>
                <w:color w:val="333333"/>
              </w:rPr>
              <w:t>? (</w:t>
            </w:r>
            <w:r w:rsidR="00F948E8">
              <w:rPr>
                <w:noProof/>
                <w:color w:val="333333"/>
              </w:rPr>
              <w:drawing>
                <wp:inline distT="0" distB="0" distL="0" distR="0" wp14:anchorId="01CF2584" wp14:editId="02DEEBD5">
                  <wp:extent cx="200025" cy="390525"/>
                  <wp:effectExtent l="19050" t="0" r="9525" b="0"/>
                  <wp:docPr id="612" name="Рисунок 42" descr="http://festival.1september.ru/articles/520224/Image1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http://festival.1september.ru/articles/520224/Image1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BF0">
              <w:rPr>
                <w:color w:val="333333"/>
              </w:rPr>
              <w:t xml:space="preserve">) 4 </w:t>
            </w:r>
            <w:proofErr w:type="spellStart"/>
            <w:r w:rsidRPr="00545BF0">
              <w:rPr>
                <w:color w:val="333333"/>
              </w:rPr>
              <w:t>дм</w:t>
            </w:r>
            <w:proofErr w:type="spellEnd"/>
            <w:r w:rsidRPr="00545BF0">
              <w:rPr>
                <w:color w:val="333333"/>
              </w:rPr>
              <w:t>? (</w:t>
            </w:r>
            <w:r w:rsidR="00F948E8">
              <w:rPr>
                <w:noProof/>
                <w:color w:val="333333"/>
              </w:rPr>
              <w:drawing>
                <wp:inline distT="0" distB="0" distL="0" distR="0" wp14:anchorId="3D0A0AAC" wp14:editId="45482D1D">
                  <wp:extent cx="200025" cy="390525"/>
                  <wp:effectExtent l="19050" t="0" r="9525" b="0"/>
                  <wp:docPr id="611" name="Рисунок 43" descr="http://festival.1september.ru/articles/520224/Image1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http://festival.1september.ru/articles/520224/Image1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BF0">
              <w:rPr>
                <w:color w:val="333333"/>
              </w:rPr>
              <w:t xml:space="preserve">) 7 </w:t>
            </w:r>
            <w:proofErr w:type="spellStart"/>
            <w:r w:rsidRPr="00545BF0">
              <w:rPr>
                <w:color w:val="333333"/>
              </w:rPr>
              <w:t>дм</w:t>
            </w:r>
            <w:proofErr w:type="spellEnd"/>
            <w:proofErr w:type="gramStart"/>
            <w:r w:rsidRPr="00545BF0">
              <w:rPr>
                <w:color w:val="333333"/>
              </w:rPr>
              <w:t>? (</w:t>
            </w:r>
            <w:r w:rsidR="00F948E8">
              <w:rPr>
                <w:noProof/>
                <w:color w:val="333333"/>
              </w:rPr>
              <w:drawing>
                <wp:inline distT="0" distB="0" distL="0" distR="0" wp14:anchorId="7CF7926A" wp14:editId="40B8E764">
                  <wp:extent cx="200025" cy="390525"/>
                  <wp:effectExtent l="19050" t="0" r="9525" b="0"/>
                  <wp:docPr id="610" name="Рисунок 44" descr="http://festival.1september.ru/articles/520224/Image14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http://festival.1september.ru/articles/520224/Image14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BF0">
              <w:rPr>
                <w:color w:val="333333"/>
              </w:rPr>
              <w:t>)</w:t>
            </w:r>
            <w:proofErr w:type="gramEnd"/>
          </w:p>
          <w:p w:rsidR="001122E7" w:rsidRPr="00545BF0" w:rsidRDefault="001122E7" w:rsidP="001122E7">
            <w:pPr>
              <w:shd w:val="clear" w:color="auto" w:fill="FFFFFF"/>
              <w:rPr>
                <w:color w:val="333333"/>
              </w:rPr>
            </w:pPr>
            <w:r w:rsidRPr="00545BF0">
              <w:rPr>
                <w:color w:val="333333"/>
              </w:rPr>
              <w:t>– Какую часть часа составляет 1мин? (</w:t>
            </w:r>
            <w:r w:rsidR="00F948E8">
              <w:rPr>
                <w:noProof/>
                <w:color w:val="333333"/>
              </w:rPr>
              <w:drawing>
                <wp:inline distT="0" distB="0" distL="0" distR="0" wp14:anchorId="1091BCF9" wp14:editId="420B6789">
                  <wp:extent cx="228600" cy="390525"/>
                  <wp:effectExtent l="19050" t="0" r="0" b="0"/>
                  <wp:docPr id="609" name="Рисунок 45" descr="http://festival.1september.ru/articles/520224/Image14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http://festival.1september.ru/articles/520224/Image14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BF0">
              <w:rPr>
                <w:color w:val="333333"/>
              </w:rPr>
              <w:t>) 3 мин? (</w:t>
            </w:r>
            <w:r w:rsidR="00F948E8">
              <w:rPr>
                <w:noProof/>
                <w:color w:val="333333"/>
              </w:rPr>
              <w:drawing>
                <wp:inline distT="0" distB="0" distL="0" distR="0" wp14:anchorId="4A8FCCC2" wp14:editId="09AF0E17">
                  <wp:extent cx="228600" cy="390525"/>
                  <wp:effectExtent l="19050" t="0" r="0" b="0"/>
                  <wp:docPr id="608" name="Рисунок 46" descr="http://festival.1september.ru/articles/520224/Image1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://festival.1september.ru/articles/520224/Image1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BF0">
              <w:rPr>
                <w:color w:val="333333"/>
              </w:rPr>
              <w:t>) 18 мин</w:t>
            </w:r>
            <w:proofErr w:type="gramStart"/>
            <w:r w:rsidRPr="00545BF0">
              <w:rPr>
                <w:color w:val="333333"/>
              </w:rPr>
              <w:t>? (</w:t>
            </w:r>
            <w:r w:rsidR="00F948E8">
              <w:rPr>
                <w:noProof/>
                <w:color w:val="333333"/>
              </w:rPr>
              <w:drawing>
                <wp:inline distT="0" distB="0" distL="0" distR="0" wp14:anchorId="1BBC3324" wp14:editId="1E02BB0E">
                  <wp:extent cx="228600" cy="390525"/>
                  <wp:effectExtent l="19050" t="0" r="0" b="0"/>
                  <wp:docPr id="607" name="Рисунок 47" descr="http://festival.1september.ru/articles/520224/Image1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http://festival.1september.ru/articles/520224/Image1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BF0">
              <w:rPr>
                <w:color w:val="333333"/>
              </w:rPr>
              <w:t>)</w:t>
            </w:r>
            <w:proofErr w:type="gramEnd"/>
          </w:p>
          <w:p w:rsidR="001122E7" w:rsidRPr="00545BF0" w:rsidRDefault="001122E7" w:rsidP="001122E7">
            <w:pPr>
              <w:shd w:val="clear" w:color="auto" w:fill="FFFFFF"/>
              <w:rPr>
                <w:color w:val="333333"/>
              </w:rPr>
            </w:pPr>
            <w:r w:rsidRPr="00545BF0">
              <w:rPr>
                <w:color w:val="333333"/>
              </w:rPr>
              <w:lastRenderedPageBreak/>
              <w:t>– Какую часть года составляет 1месяц? (</w:t>
            </w:r>
            <w:r w:rsidR="00F948E8">
              <w:rPr>
                <w:noProof/>
                <w:color w:val="333333"/>
              </w:rPr>
              <w:drawing>
                <wp:inline distT="0" distB="0" distL="0" distR="0" wp14:anchorId="69CECCCB" wp14:editId="3D93773D">
                  <wp:extent cx="200025" cy="390525"/>
                  <wp:effectExtent l="19050" t="0" r="9525" b="0"/>
                  <wp:docPr id="606" name="Рисунок 48" descr="http://festival.1september.ru/articles/520224/Image1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http://festival.1september.ru/articles/520224/Image1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BF0">
              <w:rPr>
                <w:color w:val="333333"/>
              </w:rPr>
              <w:t>) 4 мес.? (</w:t>
            </w:r>
            <w:r w:rsidR="00F948E8">
              <w:rPr>
                <w:noProof/>
                <w:color w:val="333333"/>
              </w:rPr>
              <w:drawing>
                <wp:inline distT="0" distB="0" distL="0" distR="0" wp14:anchorId="5D5243CA" wp14:editId="37FF740D">
                  <wp:extent cx="200025" cy="390525"/>
                  <wp:effectExtent l="19050" t="0" r="9525" b="0"/>
                  <wp:docPr id="605" name="Рисунок 49" descr="http://festival.1september.ru/articles/520224/Image1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http://festival.1september.ru/articles/520224/Image1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BF0">
              <w:rPr>
                <w:color w:val="333333"/>
              </w:rPr>
              <w:t>) 6 мес.? (</w:t>
            </w:r>
            <w:r w:rsidR="00F948E8">
              <w:rPr>
                <w:noProof/>
                <w:color w:val="333333"/>
              </w:rPr>
              <w:drawing>
                <wp:inline distT="0" distB="0" distL="0" distR="0" wp14:anchorId="5E13DE21" wp14:editId="3B3D75CD">
                  <wp:extent cx="200025" cy="390525"/>
                  <wp:effectExtent l="19050" t="0" r="9525" b="0"/>
                  <wp:docPr id="604" name="Рисунок 50" descr="http://festival.1september.ru/articles/520224/Image15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http://festival.1september.ru/articles/520224/Image15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BF0">
              <w:rPr>
                <w:color w:val="333333"/>
              </w:rPr>
              <w:t>) 12 мес</w:t>
            </w:r>
            <w:proofErr w:type="gramStart"/>
            <w:r w:rsidRPr="00545BF0">
              <w:rPr>
                <w:color w:val="333333"/>
              </w:rPr>
              <w:t>.? (</w:t>
            </w:r>
            <w:r w:rsidR="00F948E8">
              <w:rPr>
                <w:noProof/>
                <w:color w:val="333333"/>
              </w:rPr>
              <w:drawing>
                <wp:inline distT="0" distB="0" distL="0" distR="0" wp14:anchorId="3FDCFCD5" wp14:editId="1BDC5C89">
                  <wp:extent cx="200025" cy="390525"/>
                  <wp:effectExtent l="19050" t="0" r="9525" b="0"/>
                  <wp:docPr id="603" name="Рисунок 51" descr="http://festival.1september.ru/articles/520224/Image1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http://festival.1september.ru/articles/520224/Image1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BF0">
              <w:rPr>
                <w:color w:val="333333"/>
              </w:rPr>
              <w:t>)</w:t>
            </w:r>
            <w:proofErr w:type="gramEnd"/>
          </w:p>
          <w:p w:rsidR="001122E7" w:rsidRPr="00545BF0" w:rsidRDefault="001122E7" w:rsidP="00B57D67">
            <w:pPr>
              <w:shd w:val="clear" w:color="auto" w:fill="FFFFFF"/>
            </w:pPr>
          </w:p>
        </w:tc>
        <w:tc>
          <w:tcPr>
            <w:tcW w:w="2765" w:type="dxa"/>
          </w:tcPr>
          <w:p w:rsidR="00F948E8" w:rsidRPr="00F948E8" w:rsidRDefault="00F948E8" w:rsidP="00F948E8">
            <w:pPr>
              <w:rPr>
                <w:bCs/>
              </w:rPr>
            </w:pPr>
            <w:r w:rsidRPr="00F948E8">
              <w:rPr>
                <w:bCs/>
              </w:rPr>
              <w:lastRenderedPageBreak/>
              <w:t xml:space="preserve">-установление причинно-следственных связей (П); </w:t>
            </w:r>
          </w:p>
          <w:p w:rsidR="00F948E8" w:rsidRPr="00F948E8" w:rsidRDefault="00F948E8" w:rsidP="00F948E8">
            <w:pPr>
              <w:rPr>
                <w:bCs/>
              </w:rPr>
            </w:pPr>
            <w:r w:rsidRPr="00F948E8">
              <w:rPr>
                <w:bCs/>
              </w:rPr>
              <w:t>-построение логической цепи рассуждений, доказательств (П);</w:t>
            </w:r>
          </w:p>
          <w:p w:rsidR="00F948E8" w:rsidRPr="00F948E8" w:rsidRDefault="00F948E8" w:rsidP="00F948E8">
            <w:pPr>
              <w:rPr>
                <w:bCs/>
              </w:rPr>
            </w:pPr>
            <w:r w:rsidRPr="00F948E8">
              <w:rPr>
                <w:bCs/>
              </w:rPr>
              <w:lastRenderedPageBreak/>
              <w:t xml:space="preserve"> -осознание и произвольное построение речевого высказывания (К); </w:t>
            </w:r>
          </w:p>
          <w:p w:rsidR="00F948E8" w:rsidRPr="00F948E8" w:rsidRDefault="00F948E8" w:rsidP="00F948E8"/>
          <w:p w:rsidR="001122E7" w:rsidRPr="00F948E8" w:rsidRDefault="001122E7"/>
        </w:tc>
      </w:tr>
      <w:tr w:rsidR="001122E7" w:rsidRPr="00545BF0" w:rsidTr="00362500">
        <w:tc>
          <w:tcPr>
            <w:tcW w:w="540" w:type="dxa"/>
          </w:tcPr>
          <w:p w:rsidR="001122E7" w:rsidRPr="00545BF0" w:rsidRDefault="001122E7">
            <w:r w:rsidRPr="00545BF0">
              <w:lastRenderedPageBreak/>
              <w:t>9</w:t>
            </w:r>
          </w:p>
        </w:tc>
        <w:tc>
          <w:tcPr>
            <w:tcW w:w="2119" w:type="dxa"/>
          </w:tcPr>
          <w:p w:rsidR="001122E7" w:rsidRPr="00545BF0" w:rsidRDefault="001122E7">
            <w:r w:rsidRPr="00545BF0">
              <w:t xml:space="preserve">Рефлексия </w:t>
            </w:r>
            <w:r w:rsidR="00545BF0" w:rsidRPr="00545BF0">
              <w:t xml:space="preserve"> и домашнее задание.</w:t>
            </w:r>
          </w:p>
        </w:tc>
        <w:tc>
          <w:tcPr>
            <w:tcW w:w="8794" w:type="dxa"/>
          </w:tcPr>
          <w:p w:rsidR="001122E7" w:rsidRPr="00545BF0" w:rsidRDefault="001122E7" w:rsidP="001122E7">
            <w:pPr>
              <w:rPr>
                <w:bCs/>
              </w:rPr>
            </w:pPr>
            <w:r w:rsidRPr="00545BF0">
              <w:rPr>
                <w:bCs/>
              </w:rPr>
              <w:t>- Какие новые открытия вы сегодня совершили?</w:t>
            </w:r>
          </w:p>
          <w:p w:rsidR="001122E7" w:rsidRPr="00545BF0" w:rsidRDefault="001122E7" w:rsidP="001122E7">
            <w:pPr>
              <w:rPr>
                <w:bCs/>
              </w:rPr>
            </w:pPr>
            <w:r w:rsidRPr="00545BF0">
              <w:rPr>
                <w:bCs/>
              </w:rPr>
              <w:t>- Что вам помогало в работе?</w:t>
            </w:r>
          </w:p>
          <w:p w:rsidR="001122E7" w:rsidRPr="00545BF0" w:rsidRDefault="001122E7" w:rsidP="001122E7">
            <w:pPr>
              <w:rPr>
                <w:bCs/>
              </w:rPr>
            </w:pPr>
            <w:r w:rsidRPr="00545BF0">
              <w:rPr>
                <w:bCs/>
              </w:rPr>
              <w:t>- Чем дробь отличается от доли?</w:t>
            </w:r>
          </w:p>
          <w:p w:rsidR="001122E7" w:rsidRPr="00545BF0" w:rsidRDefault="001122E7" w:rsidP="001122E7">
            <w:pPr>
              <w:rPr>
                <w:bCs/>
              </w:rPr>
            </w:pPr>
            <w:r w:rsidRPr="00545BF0">
              <w:rPr>
                <w:bCs/>
              </w:rPr>
              <w:t>- Над чем ещё надо поработать?</w:t>
            </w:r>
          </w:p>
          <w:p w:rsidR="001122E7" w:rsidRPr="00545BF0" w:rsidRDefault="001122E7" w:rsidP="001122E7">
            <w:pPr>
              <w:shd w:val="clear" w:color="auto" w:fill="FFFFFF"/>
              <w:outlineLvl w:val="2"/>
              <w:rPr>
                <w:bCs/>
              </w:rPr>
            </w:pPr>
            <w:r w:rsidRPr="00545BF0">
              <w:rPr>
                <w:bCs/>
              </w:rPr>
              <w:t xml:space="preserve">- Используя </w:t>
            </w:r>
            <w:proofErr w:type="gramStart"/>
            <w:r w:rsidRPr="00545BF0">
              <w:rPr>
                <w:bCs/>
              </w:rPr>
              <w:t>карточки</w:t>
            </w:r>
            <w:proofErr w:type="gramEnd"/>
            <w:r w:rsidRPr="00545BF0">
              <w:rPr>
                <w:bCs/>
              </w:rPr>
              <w:t xml:space="preserve">  проанализируйте свою работу на уроке. </w:t>
            </w:r>
          </w:p>
          <w:p w:rsidR="001122E7" w:rsidRPr="00545BF0" w:rsidRDefault="001122E7" w:rsidP="001122E7">
            <w:pPr>
              <w:shd w:val="clear" w:color="auto" w:fill="FFFFFF"/>
              <w:outlineLvl w:val="2"/>
              <w:rPr>
                <w:bCs/>
                <w:color w:val="FF0000"/>
              </w:rPr>
            </w:pPr>
            <w:r w:rsidRPr="00545BF0">
              <w:rPr>
                <w:bCs/>
                <w:color w:val="FF0000"/>
              </w:rPr>
              <w:t>СЛАЙД 11</w:t>
            </w:r>
          </w:p>
          <w:p w:rsidR="001122E7" w:rsidRPr="00545BF0" w:rsidRDefault="001122E7" w:rsidP="001122E7">
            <w:pPr>
              <w:rPr>
                <w:bCs/>
              </w:rPr>
            </w:pPr>
          </w:p>
          <w:p w:rsidR="001122E7" w:rsidRPr="00545BF0" w:rsidRDefault="006F4120" w:rsidP="001122E7">
            <w:pPr>
              <w:rPr>
                <w:bCs/>
              </w:rPr>
            </w:pPr>
            <w:r>
              <w:rPr>
                <w:bCs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margin-left:192.5pt;margin-top:1.8pt;width:161pt;height:57.8pt;z-index:251668480" filled="f" fillcolor="yellow" strokeweight="1pt">
                  <v:textbox style="mso-next-textbox:#_x0000_s1036">
                    <w:txbxContent>
                      <w:p w:rsidR="001122E7" w:rsidRDefault="001122E7" w:rsidP="001122E7">
                        <w:pPr>
                          <w:shd w:val="clear" w:color="auto" w:fill="FFFF00"/>
                          <w:jc w:val="both"/>
                          <w:rPr>
                            <w:spacing w:val="-4"/>
                            <w:sz w:val="21"/>
                          </w:rPr>
                        </w:pPr>
                        <w:r>
                          <w:rPr>
                            <w:iCs/>
                            <w:spacing w:val="-4"/>
                            <w:sz w:val="21"/>
                          </w:rPr>
                          <w:t>Я работал на уроке с желанием, но не очень уверенно, чувствовал какое-то неудобство, волновался.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noProof/>
              </w:rPr>
              <w:pict>
                <v:shape id="_x0000_s1035" type="#_x0000_t202" style="position:absolute;margin-left:12.8pt;margin-top:1.8pt;width:156.8pt;height:57.8pt;z-index:251667456" filled="f" fillcolor="red" strokeweight="1pt">
                  <v:textbox style="mso-next-textbox:#_x0000_s1035">
                    <w:txbxContent>
                      <w:p w:rsidR="001122E7" w:rsidRDefault="001122E7" w:rsidP="001122E7">
                        <w:pPr>
                          <w:shd w:val="clear" w:color="auto" w:fill="F2DBDB"/>
                          <w:jc w:val="both"/>
                          <w:rPr>
                            <w:spacing w:val="-4"/>
                            <w:sz w:val="21"/>
                          </w:rPr>
                        </w:pPr>
                        <w:r>
                          <w:rPr>
                            <w:iCs/>
                            <w:spacing w:val="-4"/>
                            <w:sz w:val="21"/>
                          </w:rPr>
                          <w:t>Я работал на уроке с желанием, был уверен в себе. Мне было интересно.</w:t>
                        </w:r>
                      </w:p>
                    </w:txbxContent>
                  </v:textbox>
                </v:shape>
              </w:pict>
            </w:r>
          </w:p>
          <w:p w:rsidR="001122E7" w:rsidRPr="00545BF0" w:rsidRDefault="001122E7" w:rsidP="001122E7">
            <w:pPr>
              <w:rPr>
                <w:bCs/>
              </w:rPr>
            </w:pPr>
          </w:p>
          <w:p w:rsidR="001122E7" w:rsidRPr="00545BF0" w:rsidRDefault="001122E7" w:rsidP="001122E7">
            <w:pPr>
              <w:rPr>
                <w:bCs/>
              </w:rPr>
            </w:pPr>
          </w:p>
          <w:p w:rsidR="001122E7" w:rsidRPr="00545BF0" w:rsidRDefault="001122E7" w:rsidP="001122E7">
            <w:pPr>
              <w:rPr>
                <w:bCs/>
              </w:rPr>
            </w:pPr>
          </w:p>
          <w:p w:rsidR="001122E7" w:rsidRPr="00545BF0" w:rsidRDefault="001122E7" w:rsidP="001122E7">
            <w:pPr>
              <w:rPr>
                <w:bCs/>
              </w:rPr>
            </w:pPr>
          </w:p>
          <w:p w:rsidR="001122E7" w:rsidRPr="00545BF0" w:rsidRDefault="006F4120" w:rsidP="001122E7">
            <w:pPr>
              <w:rPr>
                <w:bCs/>
              </w:rPr>
            </w:pPr>
            <w:r>
              <w:rPr>
                <w:bCs/>
                <w:noProof/>
              </w:rPr>
              <w:pict>
                <v:shape id="_x0000_s1037" type="#_x0000_t202" style="position:absolute;margin-left:11.75pt;margin-top:1.95pt;width:157.85pt;height:57.8pt;z-index:251669504" filled="f" fillcolor="#0cf" strokeweight="1pt">
                  <v:textbox style="mso-next-textbox:#_x0000_s1037">
                    <w:txbxContent>
                      <w:p w:rsidR="001122E7" w:rsidRDefault="001122E7" w:rsidP="001122E7">
                        <w:pPr>
                          <w:shd w:val="clear" w:color="auto" w:fill="C6D9F1"/>
                          <w:jc w:val="both"/>
                        </w:pPr>
                        <w:r>
                          <w:rPr>
                            <w:iCs/>
                            <w:spacing w:val="-4"/>
                            <w:sz w:val="21"/>
                          </w:rPr>
                          <w:t>Я работал на уроке без желания,</w:t>
                        </w:r>
                        <w:r>
                          <w:rPr>
                            <w:iCs/>
                            <w:sz w:val="21"/>
                          </w:rPr>
                          <w:t xml:space="preserve"> боялся отвечать и выполнять работу.</w:t>
                        </w:r>
                      </w:p>
                    </w:txbxContent>
                  </v:textbox>
                </v:shape>
              </w:pict>
            </w:r>
            <w:r w:rsidR="001122E7" w:rsidRPr="00545BF0">
              <w:rPr>
                <w:bCs/>
              </w:rPr>
              <w:t xml:space="preserve"> </w:t>
            </w:r>
          </w:p>
          <w:p w:rsidR="001122E7" w:rsidRPr="00545BF0" w:rsidRDefault="001122E7" w:rsidP="001122E7">
            <w:pPr>
              <w:rPr>
                <w:bCs/>
              </w:rPr>
            </w:pPr>
          </w:p>
          <w:p w:rsidR="001122E7" w:rsidRPr="00545BF0" w:rsidRDefault="001122E7" w:rsidP="001122E7">
            <w:pPr>
              <w:rPr>
                <w:bCs/>
              </w:rPr>
            </w:pPr>
          </w:p>
          <w:p w:rsidR="001122E7" w:rsidRPr="00545BF0" w:rsidRDefault="001122E7" w:rsidP="001122E7">
            <w:pPr>
              <w:rPr>
                <w:bCs/>
              </w:rPr>
            </w:pPr>
          </w:p>
          <w:p w:rsidR="001122E7" w:rsidRPr="00545BF0" w:rsidRDefault="001122E7" w:rsidP="001122E7">
            <w:pPr>
              <w:rPr>
                <w:bCs/>
              </w:rPr>
            </w:pPr>
          </w:p>
          <w:p w:rsidR="00545BF0" w:rsidRPr="00545BF0" w:rsidRDefault="001122E7" w:rsidP="00545BF0">
            <w:pPr>
              <w:rPr>
                <w:bCs/>
              </w:rPr>
            </w:pPr>
            <w:r w:rsidRPr="00545BF0">
              <w:rPr>
                <w:bCs/>
              </w:rPr>
              <w:t>-Где вы сможете потренироваться в использовании новых знаний?</w:t>
            </w:r>
          </w:p>
          <w:p w:rsidR="00545BF0" w:rsidRPr="00545BF0" w:rsidRDefault="00545BF0" w:rsidP="00545BF0">
            <w:pPr>
              <w:rPr>
                <w:bCs/>
              </w:rPr>
            </w:pPr>
          </w:p>
          <w:p w:rsidR="00545BF0" w:rsidRPr="00545BF0" w:rsidRDefault="00545BF0" w:rsidP="00545BF0">
            <w:pPr>
              <w:rPr>
                <w:bCs/>
              </w:rPr>
            </w:pPr>
            <w:r w:rsidRPr="00545BF0">
              <w:rPr>
                <w:bCs/>
              </w:rPr>
              <w:t>Д/</w:t>
            </w:r>
            <w:proofErr w:type="gramStart"/>
            <w:r w:rsidRPr="00545BF0">
              <w:rPr>
                <w:bCs/>
              </w:rPr>
              <w:t>З</w:t>
            </w:r>
            <w:proofErr w:type="gramEnd"/>
            <w:r w:rsidRPr="00545BF0">
              <w:rPr>
                <w:bCs/>
              </w:rPr>
              <w:t xml:space="preserve">:  </w:t>
            </w:r>
            <w:r w:rsidRPr="00545BF0">
              <w:t>Приготовь карточку однокласснику по теме "Дробь" или выполни  №8, 10 стр.81</w:t>
            </w:r>
          </w:p>
          <w:p w:rsidR="00545BF0" w:rsidRPr="00545BF0" w:rsidRDefault="00545BF0" w:rsidP="00545BF0">
            <w:pPr>
              <w:shd w:val="clear" w:color="auto" w:fill="FFFFFF"/>
              <w:rPr>
                <w:color w:val="00B050"/>
              </w:rPr>
            </w:pPr>
          </w:p>
          <w:p w:rsidR="001122E7" w:rsidRPr="00545BF0" w:rsidRDefault="001122E7" w:rsidP="00B57D67">
            <w:pPr>
              <w:rPr>
                <w:u w:val="single"/>
              </w:rPr>
            </w:pPr>
          </w:p>
        </w:tc>
        <w:tc>
          <w:tcPr>
            <w:tcW w:w="2765" w:type="dxa"/>
          </w:tcPr>
          <w:p w:rsidR="001122E7" w:rsidRPr="00545BF0" w:rsidRDefault="001122E7" w:rsidP="00F21A2C">
            <w:r w:rsidRPr="00545BF0">
              <w:t>- Контроль и оценка процесса и результатов деятельности (П);</w:t>
            </w:r>
          </w:p>
          <w:p w:rsidR="001122E7" w:rsidRPr="00545BF0" w:rsidRDefault="001122E7" w:rsidP="00F21A2C"/>
          <w:p w:rsidR="001122E7" w:rsidRPr="00545BF0" w:rsidRDefault="001122E7" w:rsidP="00F21A2C"/>
          <w:p w:rsidR="001122E7" w:rsidRPr="00545BF0" w:rsidRDefault="001122E7" w:rsidP="00F21A2C"/>
          <w:p w:rsidR="001122E7" w:rsidRDefault="001122E7" w:rsidP="00F21A2C">
            <w:r w:rsidRPr="00545BF0">
              <w:t>- самооценка на основе критерия успешности (Л);</w:t>
            </w:r>
          </w:p>
          <w:p w:rsidR="00F948E8" w:rsidRPr="00545BF0" w:rsidRDefault="00F948E8" w:rsidP="00F21A2C"/>
          <w:p w:rsidR="00F948E8" w:rsidRDefault="00F948E8" w:rsidP="00F948E8">
            <w:r>
              <w:t>-</w:t>
            </w:r>
            <w:r w:rsidRPr="00545BF0">
              <w:t>формировать положительное отношение к учёбе и своим знаниям</w:t>
            </w:r>
            <w:r>
              <w:t xml:space="preserve"> (Л);</w:t>
            </w:r>
          </w:p>
          <w:p w:rsidR="001122E7" w:rsidRPr="00545BF0" w:rsidRDefault="001122E7" w:rsidP="00F21A2C"/>
          <w:p w:rsidR="001122E7" w:rsidRPr="00545BF0" w:rsidRDefault="001122E7" w:rsidP="00F21A2C"/>
          <w:p w:rsidR="001122E7" w:rsidRPr="00545BF0" w:rsidRDefault="001122E7" w:rsidP="00F21A2C">
            <w:r w:rsidRPr="00545BF0">
              <w:t>- адекватное понимание причин успеха/неуспеха в учебной деятельности (Л).</w:t>
            </w:r>
          </w:p>
        </w:tc>
      </w:tr>
    </w:tbl>
    <w:p w:rsidR="00F21A2C" w:rsidRPr="00545BF0" w:rsidRDefault="00F21A2C" w:rsidP="00545BF0"/>
    <w:sectPr w:rsidR="00F21A2C" w:rsidRPr="00545BF0" w:rsidSect="00545BF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6B4F"/>
    <w:multiLevelType w:val="hybridMultilevel"/>
    <w:tmpl w:val="129081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DC308D"/>
    <w:multiLevelType w:val="hybridMultilevel"/>
    <w:tmpl w:val="90582A64"/>
    <w:lvl w:ilvl="0" w:tplc="5FFE00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976C49"/>
    <w:multiLevelType w:val="hybridMultilevel"/>
    <w:tmpl w:val="E70AF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A29F6"/>
    <w:multiLevelType w:val="hybridMultilevel"/>
    <w:tmpl w:val="D5EC41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2A64DB"/>
    <w:multiLevelType w:val="hybridMultilevel"/>
    <w:tmpl w:val="BEDA69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E81D5F"/>
    <w:multiLevelType w:val="hybridMultilevel"/>
    <w:tmpl w:val="D40682C2"/>
    <w:lvl w:ilvl="0" w:tplc="5FFE00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885A86"/>
    <w:multiLevelType w:val="hybridMultilevel"/>
    <w:tmpl w:val="2EF85A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E920D2"/>
    <w:multiLevelType w:val="hybridMultilevel"/>
    <w:tmpl w:val="B4F8F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4845CD"/>
    <w:multiLevelType w:val="hybridMultilevel"/>
    <w:tmpl w:val="FB2416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061AE3"/>
    <w:multiLevelType w:val="hybridMultilevel"/>
    <w:tmpl w:val="5818FA3C"/>
    <w:lvl w:ilvl="0" w:tplc="5FFE00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B17F32"/>
    <w:multiLevelType w:val="hybridMultilevel"/>
    <w:tmpl w:val="05086406"/>
    <w:lvl w:ilvl="0" w:tplc="5FFE00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2D6DF4"/>
    <w:multiLevelType w:val="hybridMultilevel"/>
    <w:tmpl w:val="019614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E25825"/>
    <w:multiLevelType w:val="hybridMultilevel"/>
    <w:tmpl w:val="86E2FB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5B3FBF"/>
    <w:multiLevelType w:val="hybridMultilevel"/>
    <w:tmpl w:val="9566E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BE0195"/>
    <w:multiLevelType w:val="hybridMultilevel"/>
    <w:tmpl w:val="B9404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3C17C9D"/>
    <w:multiLevelType w:val="hybridMultilevel"/>
    <w:tmpl w:val="E22EC1F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46B417E9"/>
    <w:multiLevelType w:val="hybridMultilevel"/>
    <w:tmpl w:val="041C05D4"/>
    <w:lvl w:ilvl="0" w:tplc="5FFE00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046EFD"/>
    <w:multiLevelType w:val="hybridMultilevel"/>
    <w:tmpl w:val="740EA360"/>
    <w:lvl w:ilvl="0" w:tplc="5FFE00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6240E1"/>
    <w:multiLevelType w:val="hybridMultilevel"/>
    <w:tmpl w:val="744E6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FF60D1"/>
    <w:multiLevelType w:val="hybridMultilevel"/>
    <w:tmpl w:val="FE7215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6C8569A"/>
    <w:multiLevelType w:val="hybridMultilevel"/>
    <w:tmpl w:val="E7D8F5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447D2F"/>
    <w:multiLevelType w:val="hybridMultilevel"/>
    <w:tmpl w:val="72F24242"/>
    <w:lvl w:ilvl="0" w:tplc="5FFE00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9D58A3"/>
    <w:multiLevelType w:val="hybridMultilevel"/>
    <w:tmpl w:val="6CE29BCC"/>
    <w:lvl w:ilvl="0" w:tplc="5FFE00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5B7DB5"/>
    <w:multiLevelType w:val="hybridMultilevel"/>
    <w:tmpl w:val="9BEADB18"/>
    <w:lvl w:ilvl="0" w:tplc="5FFE00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20"/>
  </w:num>
  <w:num w:numId="4">
    <w:abstractNumId w:val="15"/>
  </w:num>
  <w:num w:numId="5">
    <w:abstractNumId w:val="21"/>
  </w:num>
  <w:num w:numId="6">
    <w:abstractNumId w:val="0"/>
  </w:num>
  <w:num w:numId="7">
    <w:abstractNumId w:val="12"/>
  </w:num>
  <w:num w:numId="8">
    <w:abstractNumId w:val="8"/>
  </w:num>
  <w:num w:numId="9">
    <w:abstractNumId w:val="4"/>
  </w:num>
  <w:num w:numId="10">
    <w:abstractNumId w:val="11"/>
  </w:num>
  <w:num w:numId="11">
    <w:abstractNumId w:val="14"/>
  </w:num>
  <w:num w:numId="12">
    <w:abstractNumId w:val="6"/>
  </w:num>
  <w:num w:numId="13">
    <w:abstractNumId w:val="1"/>
  </w:num>
  <w:num w:numId="14">
    <w:abstractNumId w:val="18"/>
  </w:num>
  <w:num w:numId="15">
    <w:abstractNumId w:val="2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  <w:num w:numId="20">
    <w:abstractNumId w:val="17"/>
  </w:num>
  <w:num w:numId="21">
    <w:abstractNumId w:val="23"/>
  </w:num>
  <w:num w:numId="22">
    <w:abstractNumId w:val="5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4B60"/>
    <w:rsid w:val="00002A06"/>
    <w:rsid w:val="001122E7"/>
    <w:rsid w:val="00143A19"/>
    <w:rsid w:val="00165F4F"/>
    <w:rsid w:val="00221518"/>
    <w:rsid w:val="00264EFE"/>
    <w:rsid w:val="00280577"/>
    <w:rsid w:val="00314B60"/>
    <w:rsid w:val="0031504B"/>
    <w:rsid w:val="00362500"/>
    <w:rsid w:val="003B4107"/>
    <w:rsid w:val="00462367"/>
    <w:rsid w:val="00470DD3"/>
    <w:rsid w:val="00516A76"/>
    <w:rsid w:val="0053043B"/>
    <w:rsid w:val="00545BF0"/>
    <w:rsid w:val="00552AF1"/>
    <w:rsid w:val="006E7D55"/>
    <w:rsid w:val="006F4120"/>
    <w:rsid w:val="00820FFF"/>
    <w:rsid w:val="00872828"/>
    <w:rsid w:val="008A0720"/>
    <w:rsid w:val="008D493C"/>
    <w:rsid w:val="008E504F"/>
    <w:rsid w:val="00901C80"/>
    <w:rsid w:val="00904426"/>
    <w:rsid w:val="00960A79"/>
    <w:rsid w:val="009C14A5"/>
    <w:rsid w:val="00AC7464"/>
    <w:rsid w:val="00B45B13"/>
    <w:rsid w:val="00B7534A"/>
    <w:rsid w:val="00BB182F"/>
    <w:rsid w:val="00C333FC"/>
    <w:rsid w:val="00C80D8D"/>
    <w:rsid w:val="00D05971"/>
    <w:rsid w:val="00E07438"/>
    <w:rsid w:val="00F21A2C"/>
    <w:rsid w:val="00F83B4A"/>
    <w:rsid w:val="00F9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151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rsid w:val="00264EFE"/>
    <w:pPr>
      <w:spacing w:after="120"/>
      <w:jc w:val="both"/>
    </w:pPr>
    <w:rPr>
      <w:szCs w:val="28"/>
    </w:rPr>
  </w:style>
  <w:style w:type="character" w:customStyle="1" w:styleId="a6">
    <w:name w:val="Основной текст Знак"/>
    <w:basedOn w:val="a0"/>
    <w:link w:val="a5"/>
    <w:rsid w:val="00264EFE"/>
    <w:rPr>
      <w:sz w:val="24"/>
      <w:szCs w:val="28"/>
    </w:rPr>
  </w:style>
  <w:style w:type="paragraph" w:styleId="a7">
    <w:name w:val="Balloon Text"/>
    <w:basedOn w:val="a"/>
    <w:link w:val="a8"/>
    <w:rsid w:val="003625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62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image" Target="media/image9.emf"/><Relationship Id="rId39" Type="http://schemas.openxmlformats.org/officeDocument/2006/relationships/image" Target="media/image19.gif"/><Relationship Id="rId3" Type="http://schemas.microsoft.com/office/2007/relationships/stylesWithEffects" Target="stylesWithEffect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4.png"/><Relationship Id="rId42" Type="http://schemas.openxmlformats.org/officeDocument/2006/relationships/image" Target="media/image22.gif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package" Target="embeddings/Microsoft_PowerPoint_Slide1.sldx"/><Relationship Id="rId25" Type="http://schemas.openxmlformats.org/officeDocument/2006/relationships/package" Target="embeddings/Microsoft_PowerPoint_Slide3.sldx"/><Relationship Id="rId33" Type="http://schemas.openxmlformats.org/officeDocument/2006/relationships/image" Target="media/image13.png"/><Relationship Id="rId38" Type="http://schemas.openxmlformats.org/officeDocument/2006/relationships/image" Target="media/image18.gif"/><Relationship Id="rId46" Type="http://schemas.openxmlformats.org/officeDocument/2006/relationships/image" Target="media/image26.gi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oleObject" Target="embeddings/oleObject8.bin"/><Relationship Id="rId29" Type="http://schemas.openxmlformats.org/officeDocument/2006/relationships/image" Target="media/image11.wmf"/><Relationship Id="rId41" Type="http://schemas.openxmlformats.org/officeDocument/2006/relationships/image" Target="media/image21.gi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8.emf"/><Relationship Id="rId32" Type="http://schemas.openxmlformats.org/officeDocument/2006/relationships/oleObject" Target="embeddings/oleObject11.bin"/><Relationship Id="rId37" Type="http://schemas.openxmlformats.org/officeDocument/2006/relationships/image" Target="media/image17.gif"/><Relationship Id="rId40" Type="http://schemas.openxmlformats.org/officeDocument/2006/relationships/image" Target="media/image20.gif"/><Relationship Id="rId45" Type="http://schemas.openxmlformats.org/officeDocument/2006/relationships/image" Target="media/image25.gi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package" Target="embeddings/Microsoft_PowerPoint_Slide2.sldx"/><Relationship Id="rId28" Type="http://schemas.openxmlformats.org/officeDocument/2006/relationships/image" Target="media/image10.png"/><Relationship Id="rId36" Type="http://schemas.openxmlformats.org/officeDocument/2006/relationships/image" Target="media/image16.png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2.wmf"/><Relationship Id="rId44" Type="http://schemas.openxmlformats.org/officeDocument/2006/relationships/image" Target="media/image24.gi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7.emf"/><Relationship Id="rId27" Type="http://schemas.openxmlformats.org/officeDocument/2006/relationships/package" Target="embeddings/Microsoft_PowerPoint_Slide4.sldx"/><Relationship Id="rId30" Type="http://schemas.openxmlformats.org/officeDocument/2006/relationships/oleObject" Target="embeddings/oleObject10.bin"/><Relationship Id="rId35" Type="http://schemas.openxmlformats.org/officeDocument/2006/relationships/image" Target="media/image15.png"/><Relationship Id="rId43" Type="http://schemas.openxmlformats.org/officeDocument/2006/relationships/image" Target="media/image23.gi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Матвей</dc:creator>
  <cp:lastModifiedBy>А</cp:lastModifiedBy>
  <cp:revision>4</cp:revision>
  <cp:lastPrinted>2008-12-08T14:48:00Z</cp:lastPrinted>
  <dcterms:created xsi:type="dcterms:W3CDTF">2013-11-24T17:47:00Z</dcterms:created>
  <dcterms:modified xsi:type="dcterms:W3CDTF">2015-06-11T09:40:00Z</dcterms:modified>
</cp:coreProperties>
</file>