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C7" w:rsidRPr="00776CC7" w:rsidRDefault="001D2EB4" w:rsidP="00776CC7">
      <w:pPr>
        <w:pStyle w:val="NoSpacing"/>
        <w:jc w:val="center"/>
        <w:rPr>
          <w:rFonts w:ascii="Gotham" w:hAnsi="Gotham"/>
          <w:b/>
          <w:sz w:val="22"/>
          <w:lang w:val="en-US"/>
        </w:rPr>
      </w:pPr>
      <w:r>
        <w:rPr>
          <w:rFonts w:ascii="Gotham" w:hAnsi="Gotham"/>
          <w:b/>
          <w:sz w:val="22"/>
          <w:lang w:val="en-US"/>
        </w:rPr>
        <w:t>IELTS WRITING LESSON 7-18</w:t>
      </w:r>
      <w:r w:rsidR="00776CC7" w:rsidRPr="00776CC7">
        <w:rPr>
          <w:rFonts w:ascii="Gotham" w:hAnsi="Gotham"/>
          <w:b/>
          <w:sz w:val="22"/>
          <w:lang w:val="en-US"/>
        </w:rPr>
        <w:t>-2018</w:t>
      </w:r>
    </w:p>
    <w:p w:rsidR="00776CC7" w:rsidRPr="00776CC7" w:rsidRDefault="00776CC7" w:rsidP="00776CC7">
      <w:pPr>
        <w:pStyle w:val="NoSpacing"/>
        <w:jc w:val="center"/>
        <w:rPr>
          <w:color w:val="808080" w:themeColor="background1" w:themeShade="80"/>
          <w:lang w:val="en-US"/>
        </w:rPr>
      </w:pPr>
      <w:r w:rsidRPr="00776CC7">
        <w:rPr>
          <w:color w:val="808080" w:themeColor="background1" w:themeShade="80"/>
          <w:lang w:val="en-US"/>
        </w:rPr>
        <w:t>By Johny and Meriam</w:t>
      </w:r>
    </w:p>
    <w:p w:rsidR="00776CC7" w:rsidRPr="00776CC7" w:rsidRDefault="00776CC7" w:rsidP="00776CC7">
      <w:pPr>
        <w:pStyle w:val="NoSpacing"/>
        <w:rPr>
          <w:lang w:val="en-US"/>
        </w:rPr>
      </w:pPr>
    </w:p>
    <w:p w:rsidR="00776CC7" w:rsidRPr="00776CC7" w:rsidRDefault="00776CC7" w:rsidP="00776CC7">
      <w:pPr>
        <w:pStyle w:val="NoSpacing"/>
        <w:rPr>
          <w:b/>
          <w:lang w:val="en-US"/>
        </w:rPr>
      </w:pPr>
      <w:r w:rsidRPr="00776CC7">
        <w:rPr>
          <w:b/>
          <w:lang w:val="en-US"/>
        </w:rPr>
        <w:t>Lesson Objective</w:t>
      </w:r>
    </w:p>
    <w:p w:rsidR="00776CC7" w:rsidRDefault="00776CC7" w:rsidP="00776CC7">
      <w:pPr>
        <w:pStyle w:val="NoSpacing"/>
        <w:rPr>
          <w:lang w:val="en-US"/>
        </w:rPr>
      </w:pPr>
      <w:r w:rsidRPr="00776CC7">
        <w:rPr>
          <w:lang w:val="en-US"/>
        </w:rPr>
        <w:t>Students shall be able to demons</w:t>
      </w:r>
      <w:r w:rsidR="00B347B5">
        <w:rPr>
          <w:lang w:val="en-US"/>
        </w:rPr>
        <w:t>trate</w:t>
      </w:r>
      <w:r>
        <w:rPr>
          <w:lang w:val="en-US"/>
        </w:rPr>
        <w:t xml:space="preserve"> communication skills</w:t>
      </w:r>
      <w:r w:rsidRPr="00776CC7">
        <w:rPr>
          <w:lang w:val="en-US"/>
        </w:rPr>
        <w:t xml:space="preserve"> </w:t>
      </w:r>
      <w:r>
        <w:rPr>
          <w:lang w:val="en-US"/>
        </w:rPr>
        <w:t>in writ</w:t>
      </w:r>
      <w:r w:rsidRPr="00776CC7">
        <w:rPr>
          <w:lang w:val="en-US"/>
        </w:rPr>
        <w:t>ing</w:t>
      </w:r>
      <w:r>
        <w:rPr>
          <w:lang w:val="en-US"/>
        </w:rPr>
        <w:t>.</w:t>
      </w:r>
    </w:p>
    <w:p w:rsidR="00776CC7" w:rsidRDefault="00776CC7" w:rsidP="00776CC7">
      <w:pPr>
        <w:pStyle w:val="NoSpacing"/>
        <w:rPr>
          <w:b/>
          <w:lang w:val="en-US"/>
        </w:rPr>
      </w:pPr>
    </w:p>
    <w:p w:rsidR="00776CC7" w:rsidRPr="00776CC7" w:rsidRDefault="00776CC7" w:rsidP="00776CC7">
      <w:pPr>
        <w:pStyle w:val="NoSpacing"/>
        <w:rPr>
          <w:lang w:val="en-US"/>
        </w:rPr>
      </w:pPr>
      <w:r w:rsidRPr="00776CC7">
        <w:rPr>
          <w:b/>
          <w:lang w:val="en-US"/>
        </w:rPr>
        <w:t>Evaluation Criteria:</w:t>
      </w:r>
      <w:r w:rsidRPr="00776CC7">
        <w:rPr>
          <w:lang w:val="en-US"/>
        </w:rPr>
        <w:t xml:space="preserve"> Students can demonstrate basic proficiency in the following four ca</w:t>
      </w:r>
      <w:r>
        <w:rPr>
          <w:lang w:val="en-US"/>
        </w:rPr>
        <w:t>tegories: Vocabulary, Punctuation</w:t>
      </w:r>
      <w:r w:rsidRPr="00776CC7">
        <w:rPr>
          <w:lang w:val="en-US"/>
        </w:rPr>
        <w:t>, Grammar and Coherency.</w:t>
      </w:r>
    </w:p>
    <w:p w:rsidR="00776CC7" w:rsidRPr="00776CC7" w:rsidRDefault="00776CC7" w:rsidP="00776CC7">
      <w:pPr>
        <w:pStyle w:val="NoSpacing"/>
        <w:rPr>
          <w:lang w:val="en-US"/>
        </w:rPr>
      </w:pPr>
    </w:p>
    <w:p w:rsidR="00776CC7" w:rsidRPr="00776CC7" w:rsidRDefault="00776CC7" w:rsidP="00776CC7">
      <w:pPr>
        <w:pStyle w:val="NoSpacing"/>
        <w:rPr>
          <w:b/>
          <w:lang w:val="en-US"/>
        </w:rPr>
      </w:pPr>
      <w:r w:rsidRPr="00776CC7">
        <w:rPr>
          <w:rFonts w:ascii="Gotham" w:hAnsi="Gotham"/>
          <w:b/>
          <w:color w:val="00B0F0"/>
          <w:sz w:val="24"/>
          <w:lang w:val="en-US"/>
        </w:rPr>
        <w:t>Section One</w:t>
      </w:r>
      <w:r w:rsidRPr="00776CC7">
        <w:rPr>
          <w:b/>
          <w:lang w:val="en-US"/>
        </w:rPr>
        <w:t xml:space="preserve"> </w:t>
      </w:r>
      <w:r>
        <w:rPr>
          <w:b/>
          <w:lang w:val="en-US"/>
        </w:rPr>
        <w:t>Writing</w:t>
      </w:r>
    </w:p>
    <w:p w:rsidR="00776CC7" w:rsidRPr="00776CC7" w:rsidRDefault="00776CC7" w:rsidP="00776CC7">
      <w:pPr>
        <w:pStyle w:val="NoSpacing"/>
        <w:rPr>
          <w:lang w:val="en-US"/>
        </w:rPr>
      </w:pPr>
    </w:p>
    <w:p w:rsidR="00776CC7" w:rsidRPr="00776CC7" w:rsidRDefault="00776CC7" w:rsidP="00776CC7">
      <w:pPr>
        <w:pStyle w:val="NoSpacing"/>
        <w:numPr>
          <w:ilvl w:val="0"/>
          <w:numId w:val="1"/>
        </w:numPr>
        <w:ind w:left="426"/>
        <w:rPr>
          <w:lang w:val="en-US"/>
        </w:rPr>
      </w:pPr>
      <w:r w:rsidRPr="00776CC7">
        <w:rPr>
          <w:lang w:val="en-US"/>
        </w:rPr>
        <w:t xml:space="preserve">Students will be asked to </w:t>
      </w:r>
      <w:r>
        <w:rPr>
          <w:lang w:val="en-US"/>
        </w:rPr>
        <w:t>write</w:t>
      </w:r>
      <w:r w:rsidRPr="00776CC7">
        <w:rPr>
          <w:lang w:val="en-US"/>
        </w:rPr>
        <w:t xml:space="preserve"> approximately </w:t>
      </w:r>
      <w:r>
        <w:rPr>
          <w:lang w:val="en-US"/>
        </w:rPr>
        <w:t>5 to 6 paragraphs on the</w:t>
      </w:r>
      <w:r w:rsidRPr="00776CC7">
        <w:rPr>
          <w:lang w:val="en-US"/>
        </w:rPr>
        <w:t xml:space="preserve"> topic</w:t>
      </w:r>
      <w:r>
        <w:rPr>
          <w:lang w:val="en-US"/>
        </w:rPr>
        <w:t xml:space="preserve"> of decision making</w:t>
      </w:r>
      <w:r w:rsidR="001F6464">
        <w:rPr>
          <w:lang w:val="en-US"/>
        </w:rPr>
        <w:t xml:space="preserve"> following the outline example from below</w:t>
      </w:r>
      <w:r w:rsidRPr="00776CC7">
        <w:rPr>
          <w:lang w:val="en-US"/>
        </w:rPr>
        <w:t xml:space="preserve">. Each student will be given </w:t>
      </w:r>
      <w:r>
        <w:rPr>
          <w:lang w:val="en-US"/>
        </w:rPr>
        <w:t>5</w:t>
      </w:r>
      <w:r w:rsidRPr="00776CC7">
        <w:rPr>
          <w:lang w:val="en-US"/>
        </w:rPr>
        <w:t xml:space="preserve"> minute</w:t>
      </w:r>
      <w:r>
        <w:rPr>
          <w:lang w:val="en-US"/>
        </w:rPr>
        <w:t>s</w:t>
      </w:r>
      <w:r w:rsidRPr="00776CC7">
        <w:rPr>
          <w:lang w:val="en-US"/>
        </w:rPr>
        <w:t xml:space="preserve"> </w:t>
      </w:r>
      <w:r>
        <w:rPr>
          <w:lang w:val="en-US"/>
        </w:rPr>
        <w:t>to write and post it in the chat and the teacher will provide feedback afterwards.</w:t>
      </w:r>
    </w:p>
    <w:p w:rsidR="00776CC7" w:rsidRPr="00776CC7" w:rsidRDefault="00776CC7" w:rsidP="000B3F26">
      <w:pPr>
        <w:pStyle w:val="NoSpacing"/>
        <w:rPr>
          <w:lang w:val="en-US"/>
        </w:rPr>
      </w:pPr>
    </w:p>
    <w:p w:rsidR="003E0BB4" w:rsidRPr="00776CC7" w:rsidRDefault="00776CC7" w:rsidP="000B3F26">
      <w:pPr>
        <w:pStyle w:val="NoSpacing"/>
        <w:rPr>
          <w:rFonts w:ascii="Gotham" w:hAnsi="Gotham"/>
          <w:b/>
          <w:sz w:val="22"/>
          <w:lang w:val="en-US"/>
        </w:rPr>
      </w:pPr>
      <w:r w:rsidRPr="00776CC7">
        <w:rPr>
          <w:rFonts w:ascii="Gotham" w:hAnsi="Gotham"/>
          <w:b/>
          <w:sz w:val="22"/>
          <w:lang w:val="en-US"/>
        </w:rPr>
        <w:t xml:space="preserve">Topic: </w:t>
      </w:r>
      <w:r w:rsidR="000B3F26" w:rsidRPr="00776CC7">
        <w:rPr>
          <w:rFonts w:ascii="Gotham" w:hAnsi="Gotham"/>
          <w:b/>
          <w:sz w:val="22"/>
          <w:lang w:val="en-US"/>
        </w:rPr>
        <w:t>What has been the hardest decision you ever had to make, and how did make that decision?</w:t>
      </w:r>
    </w:p>
    <w:p w:rsidR="001C1A7F" w:rsidRPr="00776CC7" w:rsidRDefault="001C1A7F" w:rsidP="000B3F26">
      <w:pPr>
        <w:pStyle w:val="NoSpacing"/>
        <w:rPr>
          <w:lang w:val="en-US"/>
        </w:rPr>
      </w:pPr>
    </w:p>
    <w:p w:rsidR="00004FDB" w:rsidRPr="00C60764" w:rsidRDefault="00004FDB" w:rsidP="000B3F26">
      <w:pPr>
        <w:pStyle w:val="NoSpacing"/>
        <w:rPr>
          <w:b/>
          <w:lang w:val="en-US"/>
        </w:rPr>
      </w:pPr>
    </w:p>
    <w:p w:rsidR="00EA21C1" w:rsidRPr="00776CC7" w:rsidRDefault="00776CC7" w:rsidP="000B3F26">
      <w:pPr>
        <w:pStyle w:val="NoSpacing"/>
        <w:rPr>
          <w:rFonts w:ascii="Gotham" w:eastAsia="Times New Roman" w:hAnsi="Gotham" w:cs="Arial"/>
          <w:b/>
          <w:color w:val="FF0000"/>
          <w:sz w:val="22"/>
          <w:lang w:val="en-US"/>
        </w:rPr>
      </w:pPr>
      <w:r w:rsidRPr="00776CC7">
        <w:rPr>
          <w:rFonts w:ascii="Gotham" w:eastAsia="Times New Roman" w:hAnsi="Gotham" w:cs="Arial"/>
          <w:b/>
          <w:color w:val="FF0000"/>
          <w:sz w:val="22"/>
          <w:lang w:val="en-US"/>
        </w:rPr>
        <w:t xml:space="preserve">Example Answer: </w:t>
      </w:r>
    </w:p>
    <w:p w:rsidR="00776CC7" w:rsidRDefault="00776CC7" w:rsidP="000B3F26">
      <w:pPr>
        <w:pStyle w:val="NoSpacing"/>
        <w:rPr>
          <w:rFonts w:ascii="Arial" w:eastAsia="Times New Roman" w:hAnsi="Arial" w:cs="Arial"/>
          <w:lang w:val="en-US"/>
        </w:rPr>
      </w:pPr>
    </w:p>
    <w:tbl>
      <w:tblPr>
        <w:tblStyle w:val="TableGrid"/>
        <w:tblW w:w="0" w:type="auto"/>
        <w:tblBorders>
          <w:top w:val="none" w:sz="0" w:space="0" w:color="auto"/>
          <w:left w:val="none" w:sz="0" w:space="0" w:color="auto"/>
          <w:bottom w:val="single" w:sz="4" w:space="0" w:color="FABF8F" w:themeColor="accent6" w:themeTint="99"/>
          <w:right w:val="none" w:sz="0" w:space="0" w:color="auto"/>
          <w:insideH w:val="single" w:sz="4" w:space="0" w:color="FABF8F" w:themeColor="accent6" w:themeTint="99"/>
          <w:insideV w:val="none" w:sz="0" w:space="0" w:color="auto"/>
        </w:tblBorders>
        <w:tblLook w:val="04A0" w:firstRow="1" w:lastRow="0" w:firstColumn="1" w:lastColumn="0" w:noHBand="0" w:noVBand="1"/>
      </w:tblPr>
      <w:tblGrid>
        <w:gridCol w:w="2376"/>
        <w:gridCol w:w="8612"/>
      </w:tblGrid>
      <w:tr w:rsidR="00EA21C1" w:rsidRPr="00982AD5" w:rsidTr="00ED38C9">
        <w:tc>
          <w:tcPr>
            <w:tcW w:w="2376" w:type="dxa"/>
            <w:shd w:val="clear" w:color="auto" w:fill="FDE9D9" w:themeFill="accent6" w:themeFillTint="33"/>
            <w:vAlign w:val="center"/>
          </w:tcPr>
          <w:p w:rsidR="00EA21C1" w:rsidRPr="000B3F26" w:rsidRDefault="00EA21C1" w:rsidP="00CF3F29">
            <w:pPr>
              <w:rPr>
                <w:rFonts w:eastAsia="Times New Roman" w:cs="Lao UI"/>
                <w:sz w:val="20"/>
                <w:szCs w:val="20"/>
                <w:lang w:val="en-US"/>
              </w:rPr>
            </w:pPr>
            <w:r w:rsidRPr="000B3F26">
              <w:rPr>
                <w:rFonts w:eastAsia="Times New Roman" w:cs="Lao UI"/>
                <w:b/>
                <w:bCs/>
                <w:i/>
                <w:iCs/>
                <w:sz w:val="20"/>
                <w:szCs w:val="20"/>
                <w:lang w:val="en-US"/>
              </w:rPr>
              <w:t>Title</w:t>
            </w:r>
          </w:p>
          <w:p w:rsidR="00EA21C1" w:rsidRPr="00ED38C9" w:rsidRDefault="00EA21C1" w:rsidP="00CF3F29">
            <w:pPr>
              <w:rPr>
                <w:rFonts w:eastAsia="Times New Roman" w:cs="Lao UI"/>
                <w:sz w:val="20"/>
                <w:szCs w:val="20"/>
                <w:lang w:val="en-US"/>
              </w:rPr>
            </w:pPr>
            <w:r w:rsidRPr="00ED38C9">
              <w:rPr>
                <w:rFonts w:eastAsia="Times New Roman" w:cs="Lao UI"/>
                <w:b/>
                <w:bCs/>
                <w:i/>
                <w:iCs/>
                <w:sz w:val="20"/>
                <w:szCs w:val="20"/>
                <w:lang w:val="en-US"/>
              </w:rPr>
              <w:t>Belief</w:t>
            </w:r>
            <w:r w:rsidRPr="000B3F26">
              <w:rPr>
                <w:rFonts w:eastAsia="Times New Roman" w:cs="Lao UI"/>
                <w:b/>
                <w:bCs/>
                <w:i/>
                <w:iCs/>
                <w:sz w:val="20"/>
                <w:szCs w:val="20"/>
                <w:lang w:val="en-US"/>
              </w:rPr>
              <w:t xml:space="preserve"> statement</w:t>
            </w:r>
          </w:p>
        </w:tc>
        <w:tc>
          <w:tcPr>
            <w:tcW w:w="8612" w:type="dxa"/>
            <w:shd w:val="clear" w:color="auto" w:fill="FDE9D9" w:themeFill="accent6" w:themeFillTint="33"/>
            <w:vAlign w:val="center"/>
          </w:tcPr>
          <w:p w:rsidR="00EA21C1" w:rsidRPr="00ED38C9" w:rsidRDefault="00EA21C1" w:rsidP="00ED38C9">
            <w:pPr>
              <w:spacing w:before="240"/>
              <w:jc w:val="center"/>
              <w:rPr>
                <w:rFonts w:ascii="Gotham" w:hAnsi="Gotham"/>
                <w:b/>
                <w:sz w:val="24"/>
                <w:lang w:val="en-US"/>
              </w:rPr>
            </w:pPr>
            <w:r w:rsidRPr="00ED38C9">
              <w:rPr>
                <w:rFonts w:ascii="Gotham" w:hAnsi="Gotham"/>
                <w:b/>
                <w:sz w:val="24"/>
                <w:lang w:val="en-US"/>
              </w:rPr>
              <w:t>Traveling abroad  help</w:t>
            </w:r>
            <w:r w:rsidR="00E212D4" w:rsidRPr="00ED38C9">
              <w:rPr>
                <w:rFonts w:ascii="Gotham" w:hAnsi="Gotham"/>
                <w:b/>
                <w:sz w:val="24"/>
                <w:lang w:val="en-US"/>
              </w:rPr>
              <w:t>ed me with my</w:t>
            </w:r>
            <w:r w:rsidRPr="00ED38C9">
              <w:rPr>
                <w:rFonts w:ascii="Gotham" w:hAnsi="Gotham"/>
                <w:b/>
                <w:sz w:val="24"/>
                <w:lang w:val="en-US"/>
              </w:rPr>
              <w:t xml:space="preserve"> personal growth</w:t>
            </w:r>
          </w:p>
          <w:p w:rsidR="00EA21C1" w:rsidRPr="00ED38C9" w:rsidRDefault="00EA21C1" w:rsidP="00ED38C9">
            <w:pPr>
              <w:rPr>
                <w:rFonts w:ascii="Gotham" w:hAnsi="Gotham"/>
                <w:b/>
                <w:sz w:val="24"/>
                <w:lang w:val="en-US"/>
              </w:rPr>
            </w:pPr>
          </w:p>
        </w:tc>
      </w:tr>
      <w:tr w:rsidR="00EA21C1" w:rsidRPr="00982AD5" w:rsidTr="00ED38C9">
        <w:tc>
          <w:tcPr>
            <w:tcW w:w="2376" w:type="dxa"/>
            <w:shd w:val="clear" w:color="auto" w:fill="FDE9D9" w:themeFill="accent6" w:themeFillTint="33"/>
            <w:vAlign w:val="center"/>
          </w:tcPr>
          <w:p w:rsidR="00EA21C1" w:rsidRPr="000B3F26" w:rsidRDefault="00EA21C1" w:rsidP="00CF3F29">
            <w:pPr>
              <w:rPr>
                <w:rFonts w:eastAsia="Times New Roman" w:cs="Lao UI"/>
                <w:sz w:val="20"/>
                <w:szCs w:val="20"/>
                <w:lang w:val="en-US"/>
              </w:rPr>
            </w:pPr>
            <w:r w:rsidRPr="000B3F26">
              <w:rPr>
                <w:rFonts w:eastAsia="Times New Roman" w:cs="Lao UI"/>
                <w:b/>
                <w:bCs/>
                <w:i/>
                <w:iCs/>
                <w:sz w:val="20"/>
                <w:szCs w:val="20"/>
                <w:lang w:val="en-US"/>
              </w:rPr>
              <w:t>Paragraph One</w:t>
            </w:r>
            <w:r w:rsidRPr="000B3F26">
              <w:rPr>
                <w:rFonts w:eastAsia="Times New Roman" w:cs="Lao UI"/>
                <w:i/>
                <w:iCs/>
                <w:sz w:val="20"/>
                <w:szCs w:val="20"/>
                <w:lang w:val="en-US"/>
              </w:rPr>
              <w:t>: Introduction </w:t>
            </w:r>
          </w:p>
          <w:p w:rsidR="00EA21C1" w:rsidRPr="00ED38C9" w:rsidRDefault="00EA21C1" w:rsidP="00CF3F29">
            <w:pPr>
              <w:rPr>
                <w:lang w:val="en-US"/>
              </w:rPr>
            </w:pPr>
          </w:p>
        </w:tc>
        <w:tc>
          <w:tcPr>
            <w:tcW w:w="8612" w:type="dxa"/>
            <w:vAlign w:val="center"/>
          </w:tcPr>
          <w:p w:rsidR="00CF3F29" w:rsidRPr="00ED38C9" w:rsidRDefault="00CF3F29" w:rsidP="00CF3F29">
            <w:pPr>
              <w:rPr>
                <w:rFonts w:ascii="Lao UI" w:eastAsia="Times New Roman" w:hAnsi="Lao UI" w:cs="Lao UI"/>
                <w:sz w:val="20"/>
                <w:szCs w:val="20"/>
                <w:lang w:val="en-US"/>
              </w:rPr>
            </w:pPr>
          </w:p>
          <w:p w:rsidR="00EA21C1" w:rsidRPr="000B3F26" w:rsidRDefault="00AD7947" w:rsidP="00CF3F29">
            <w:pPr>
              <w:rPr>
                <w:rFonts w:ascii="Lao UI" w:eastAsia="Times New Roman" w:hAnsi="Lao UI" w:cs="Lao UI"/>
                <w:b/>
                <w:sz w:val="20"/>
                <w:szCs w:val="20"/>
                <w:lang w:val="en-US"/>
              </w:rPr>
            </w:pPr>
            <w:r w:rsidRPr="00ED38C9">
              <w:rPr>
                <w:rFonts w:ascii="Lao UI" w:eastAsia="Times New Roman" w:hAnsi="Lao UI" w:cs="Lao UI"/>
                <w:sz w:val="20"/>
                <w:szCs w:val="20"/>
                <w:lang w:val="en-US"/>
              </w:rPr>
              <w:t>I</w:t>
            </w:r>
            <w:r w:rsidR="00EA21C1" w:rsidRPr="00ED38C9">
              <w:rPr>
                <w:rFonts w:ascii="Lao UI" w:eastAsia="Times New Roman" w:hAnsi="Lao UI" w:cs="Lao UI"/>
                <w:sz w:val="20"/>
                <w:szCs w:val="20"/>
                <w:lang w:val="en-US"/>
              </w:rPr>
              <w:t xml:space="preserve"> </w:t>
            </w:r>
            <w:r w:rsidRPr="00ED38C9">
              <w:rPr>
                <w:rFonts w:ascii="Lao UI" w:eastAsia="Times New Roman" w:hAnsi="Lao UI" w:cs="Lao UI"/>
                <w:sz w:val="20"/>
                <w:szCs w:val="20"/>
                <w:lang w:val="en-US"/>
              </w:rPr>
              <w:t xml:space="preserve">found it difficult for me to </w:t>
            </w:r>
            <w:r w:rsidR="00E212D4" w:rsidRPr="00ED38C9">
              <w:rPr>
                <w:rFonts w:ascii="Lao UI" w:eastAsia="Times New Roman" w:hAnsi="Lao UI" w:cs="Lao UI"/>
                <w:sz w:val="20"/>
                <w:szCs w:val="20"/>
                <w:lang w:val="en-US"/>
              </w:rPr>
              <w:t>decide</w:t>
            </w:r>
            <w:r w:rsidR="00EA21C1" w:rsidRPr="000B3F26">
              <w:rPr>
                <w:rFonts w:ascii="Lao UI" w:eastAsia="Times New Roman" w:hAnsi="Lao UI" w:cs="Lao UI"/>
                <w:sz w:val="20"/>
                <w:szCs w:val="20"/>
                <w:lang w:val="en-US"/>
              </w:rPr>
              <w:t xml:space="preserve"> to </w:t>
            </w:r>
            <w:r w:rsidR="00EA21C1" w:rsidRPr="00ED38C9">
              <w:rPr>
                <w:rFonts w:ascii="Lao UI" w:eastAsia="Times New Roman" w:hAnsi="Lao UI" w:cs="Lao UI"/>
                <w:sz w:val="20"/>
                <w:szCs w:val="20"/>
                <w:lang w:val="en-US"/>
              </w:rPr>
              <w:t>travel abroad due to the scary news on TV.</w:t>
            </w:r>
            <w:r w:rsidR="00CF3F29" w:rsidRPr="00ED38C9">
              <w:rPr>
                <w:rFonts w:ascii="Lao UI" w:eastAsia="Times New Roman" w:hAnsi="Lao UI" w:cs="Lao UI"/>
                <w:sz w:val="20"/>
                <w:szCs w:val="20"/>
                <w:lang w:val="en-US"/>
              </w:rPr>
              <w:t xml:space="preserve"> </w:t>
            </w:r>
            <w:r w:rsidRPr="00ED38C9">
              <w:rPr>
                <w:rFonts w:ascii="Lao UI" w:eastAsia="Times New Roman" w:hAnsi="Lao UI" w:cs="Lao UI"/>
                <w:sz w:val="20"/>
                <w:szCs w:val="20"/>
                <w:lang w:val="en-US"/>
              </w:rPr>
              <w:t>First I decided not to go to university in France, but then I changed my mind because despite the disadvantages,</w:t>
            </w:r>
            <w:r w:rsidR="00EA21C1" w:rsidRPr="00ED38C9">
              <w:rPr>
                <w:rFonts w:ascii="Lao UI" w:eastAsia="Times New Roman" w:hAnsi="Lao UI" w:cs="Lao UI"/>
                <w:sz w:val="20"/>
                <w:szCs w:val="20"/>
                <w:lang w:val="en-US"/>
              </w:rPr>
              <w:t xml:space="preserve"> </w:t>
            </w:r>
            <w:r w:rsidRPr="00ED38C9">
              <w:rPr>
                <w:rFonts w:ascii="Lao UI" w:eastAsia="Times New Roman" w:hAnsi="Lao UI" w:cs="Lao UI"/>
                <w:sz w:val="20"/>
                <w:szCs w:val="20"/>
                <w:lang w:val="en-US"/>
              </w:rPr>
              <w:t>the</w:t>
            </w:r>
            <w:r w:rsidR="00EA21C1" w:rsidRPr="00ED38C9">
              <w:rPr>
                <w:rFonts w:ascii="Lao UI" w:eastAsia="Times New Roman" w:hAnsi="Lao UI" w:cs="Lao UI"/>
                <w:sz w:val="20"/>
                <w:szCs w:val="20"/>
                <w:lang w:val="en-US"/>
              </w:rPr>
              <w:t xml:space="preserve"> advantages </w:t>
            </w:r>
            <w:r w:rsidRPr="00ED38C9">
              <w:rPr>
                <w:rFonts w:ascii="Lao UI" w:eastAsia="Times New Roman" w:hAnsi="Lao UI" w:cs="Lao UI"/>
                <w:sz w:val="20"/>
                <w:szCs w:val="20"/>
                <w:lang w:val="en-US"/>
              </w:rPr>
              <w:t xml:space="preserve">weighed more and thus </w:t>
            </w:r>
            <w:r w:rsidR="00EA21C1" w:rsidRPr="000B3F26">
              <w:rPr>
                <w:rFonts w:ascii="Lao UI" w:eastAsia="Times New Roman" w:hAnsi="Lao UI" w:cs="Lao UI"/>
                <w:b/>
                <w:sz w:val="20"/>
                <w:szCs w:val="20"/>
                <w:u w:val="single"/>
                <w:lang w:val="en-US"/>
              </w:rPr>
              <w:t xml:space="preserve">I believe </w:t>
            </w:r>
            <w:r w:rsidR="00EA21C1" w:rsidRPr="00ED38C9">
              <w:rPr>
                <w:rFonts w:ascii="Lao UI" w:eastAsia="Times New Roman" w:hAnsi="Lao UI" w:cs="Lao UI"/>
                <w:b/>
                <w:sz w:val="20"/>
                <w:szCs w:val="20"/>
                <w:u w:val="single"/>
                <w:lang w:val="en-US"/>
              </w:rPr>
              <w:t>that traveling abroad can help a person’s personal growth more than anything else.</w:t>
            </w:r>
          </w:p>
          <w:p w:rsidR="00EA21C1" w:rsidRPr="00ED38C9" w:rsidRDefault="00EA21C1" w:rsidP="00CF3F29">
            <w:pPr>
              <w:pStyle w:val="NoSpacing"/>
              <w:rPr>
                <w:lang w:val="en-US"/>
              </w:rPr>
            </w:pPr>
          </w:p>
        </w:tc>
      </w:tr>
      <w:tr w:rsidR="00EA21C1" w:rsidRPr="00982AD5" w:rsidTr="00ED38C9">
        <w:tc>
          <w:tcPr>
            <w:tcW w:w="2376" w:type="dxa"/>
            <w:shd w:val="clear" w:color="auto" w:fill="FDE9D9" w:themeFill="accent6" w:themeFillTint="33"/>
            <w:vAlign w:val="center"/>
          </w:tcPr>
          <w:p w:rsidR="00EA21C1" w:rsidRPr="00ED38C9" w:rsidRDefault="00EA21C1" w:rsidP="00CF3F29">
            <w:pPr>
              <w:rPr>
                <w:rFonts w:eastAsia="Times New Roman" w:cs="Lao UI"/>
                <w:i/>
                <w:iCs/>
                <w:sz w:val="20"/>
                <w:szCs w:val="20"/>
                <w:lang w:val="en-US"/>
              </w:rPr>
            </w:pPr>
            <w:r w:rsidRPr="000B3F26">
              <w:rPr>
                <w:rFonts w:eastAsia="Times New Roman" w:cs="Lao UI"/>
                <w:b/>
                <w:bCs/>
                <w:i/>
                <w:iCs/>
                <w:sz w:val="20"/>
                <w:szCs w:val="20"/>
                <w:lang w:val="en-US"/>
              </w:rPr>
              <w:t>Paragraph Two</w:t>
            </w:r>
            <w:r w:rsidRPr="000B3F26">
              <w:rPr>
                <w:rFonts w:eastAsia="Times New Roman" w:cs="Lao UI"/>
                <w:i/>
                <w:iCs/>
                <w:sz w:val="20"/>
                <w:szCs w:val="20"/>
                <w:lang w:val="en-US"/>
              </w:rPr>
              <w:t xml:space="preserve">: </w:t>
            </w:r>
          </w:p>
          <w:p w:rsidR="00EA21C1" w:rsidRPr="000B3F26" w:rsidRDefault="00EA21C1" w:rsidP="00CF3F29">
            <w:pPr>
              <w:rPr>
                <w:rFonts w:eastAsia="Times New Roman" w:cs="Lao UI"/>
                <w:sz w:val="20"/>
                <w:szCs w:val="20"/>
                <w:lang w:val="en-US"/>
              </w:rPr>
            </w:pPr>
            <w:r w:rsidRPr="00ED38C9">
              <w:rPr>
                <w:rFonts w:eastAsia="Times New Roman" w:cs="Lao UI"/>
                <w:i/>
                <w:iCs/>
                <w:sz w:val="20"/>
                <w:szCs w:val="20"/>
                <w:lang w:val="en-US"/>
              </w:rPr>
              <w:t>Develo</w:t>
            </w:r>
            <w:r w:rsidR="00CF3F29" w:rsidRPr="00ED38C9">
              <w:rPr>
                <w:rFonts w:eastAsia="Times New Roman" w:cs="Lao UI"/>
                <w:i/>
                <w:iCs/>
                <w:sz w:val="20"/>
                <w:szCs w:val="20"/>
                <w:lang w:val="en-US"/>
              </w:rPr>
              <w:t>p</w:t>
            </w:r>
            <w:r w:rsidRPr="000B3F26">
              <w:rPr>
                <w:rFonts w:eastAsia="Times New Roman" w:cs="Lao UI"/>
                <w:i/>
                <w:iCs/>
                <w:sz w:val="20"/>
                <w:szCs w:val="20"/>
                <w:lang w:val="en-US"/>
              </w:rPr>
              <w:t xml:space="preserve"> the first reason by giving examples</w:t>
            </w:r>
          </w:p>
          <w:p w:rsidR="00EA21C1" w:rsidRPr="00ED38C9" w:rsidRDefault="00EA21C1" w:rsidP="00CF3F29">
            <w:pPr>
              <w:pStyle w:val="NoSpacing"/>
              <w:rPr>
                <w:lang w:val="en-US"/>
              </w:rPr>
            </w:pPr>
          </w:p>
        </w:tc>
        <w:tc>
          <w:tcPr>
            <w:tcW w:w="8612" w:type="dxa"/>
            <w:vAlign w:val="center"/>
          </w:tcPr>
          <w:p w:rsidR="00CF3F29" w:rsidRPr="00ED38C9" w:rsidRDefault="00CF3F29" w:rsidP="00CF3F29">
            <w:pPr>
              <w:rPr>
                <w:rFonts w:ascii="Lao UI" w:eastAsia="Times New Roman" w:hAnsi="Lao UI" w:cs="Lao UI"/>
                <w:sz w:val="20"/>
                <w:szCs w:val="20"/>
                <w:lang w:val="en-US"/>
              </w:rPr>
            </w:pPr>
          </w:p>
          <w:p w:rsidR="00EA21C1" w:rsidRPr="000B3F26" w:rsidRDefault="00EA21C1" w:rsidP="00CF3F29">
            <w:pPr>
              <w:rPr>
                <w:rFonts w:ascii="Lao UI" w:eastAsia="Times New Roman" w:hAnsi="Lao UI" w:cs="Lao UI"/>
                <w:sz w:val="20"/>
                <w:szCs w:val="20"/>
                <w:lang w:val="en-US"/>
              </w:rPr>
            </w:pPr>
            <w:r w:rsidRPr="000B3F26">
              <w:rPr>
                <w:rFonts w:ascii="Lao UI" w:eastAsia="Times New Roman" w:hAnsi="Lao UI" w:cs="Lao UI"/>
                <w:sz w:val="20"/>
                <w:szCs w:val="20"/>
                <w:lang w:val="en-US"/>
              </w:rPr>
              <w:t xml:space="preserve">All major </w:t>
            </w:r>
            <w:r w:rsidRPr="00ED38C9">
              <w:rPr>
                <w:rFonts w:ascii="Lao UI" w:eastAsia="Times New Roman" w:hAnsi="Lao UI" w:cs="Lao UI"/>
                <w:sz w:val="20"/>
                <w:szCs w:val="20"/>
                <w:lang w:val="en-US"/>
              </w:rPr>
              <w:t xml:space="preserve">universities from </w:t>
            </w:r>
            <w:r w:rsidR="00AD7947" w:rsidRPr="00ED38C9">
              <w:rPr>
                <w:rFonts w:ascii="Lao UI" w:eastAsia="Times New Roman" w:hAnsi="Lao UI" w:cs="Lao UI"/>
                <w:sz w:val="20"/>
                <w:szCs w:val="20"/>
                <w:lang w:val="en-US"/>
              </w:rPr>
              <w:t>my country</w:t>
            </w:r>
            <w:r w:rsidRPr="000B3F26">
              <w:rPr>
                <w:rFonts w:ascii="Lao UI" w:eastAsia="Times New Roman" w:hAnsi="Lao UI" w:cs="Lao UI"/>
                <w:sz w:val="20"/>
                <w:szCs w:val="20"/>
                <w:lang w:val="en-US"/>
              </w:rPr>
              <w:t xml:space="preserve"> recommend</w:t>
            </w:r>
            <w:r w:rsidR="00E212D4" w:rsidRPr="00ED38C9">
              <w:rPr>
                <w:rFonts w:ascii="Lao UI" w:eastAsia="Times New Roman" w:hAnsi="Lao UI" w:cs="Lao UI"/>
                <w:sz w:val="20"/>
                <w:szCs w:val="20"/>
                <w:lang w:val="en-US"/>
              </w:rPr>
              <w:t>ed me</w:t>
            </w:r>
            <w:r w:rsidRPr="000B3F26">
              <w:rPr>
                <w:rFonts w:ascii="Lao UI" w:eastAsia="Times New Roman" w:hAnsi="Lao UI" w:cs="Lao UI"/>
                <w:sz w:val="20"/>
                <w:szCs w:val="20"/>
                <w:lang w:val="en-US"/>
              </w:rPr>
              <w:t xml:space="preserve"> </w:t>
            </w:r>
            <w:r w:rsidR="00CF3F29" w:rsidRPr="00ED38C9">
              <w:rPr>
                <w:rFonts w:ascii="Lao UI" w:eastAsia="Times New Roman" w:hAnsi="Lao UI" w:cs="Lao UI"/>
                <w:sz w:val="20"/>
                <w:szCs w:val="20"/>
                <w:lang w:val="en-US"/>
              </w:rPr>
              <w:t xml:space="preserve">continuing </w:t>
            </w:r>
            <w:r w:rsidR="00E212D4" w:rsidRPr="00ED38C9">
              <w:rPr>
                <w:rFonts w:ascii="Lao UI" w:eastAsia="Times New Roman" w:hAnsi="Lao UI" w:cs="Lao UI"/>
                <w:sz w:val="20"/>
                <w:szCs w:val="20"/>
                <w:lang w:val="en-US"/>
              </w:rPr>
              <w:t>my</w:t>
            </w:r>
            <w:r w:rsidRPr="00ED38C9">
              <w:rPr>
                <w:rFonts w:ascii="Lao UI" w:eastAsia="Times New Roman" w:hAnsi="Lao UI" w:cs="Lao UI"/>
                <w:sz w:val="20"/>
                <w:szCs w:val="20"/>
                <w:lang w:val="en-US"/>
              </w:rPr>
              <w:t xml:space="preserve"> PhD abroad</w:t>
            </w:r>
            <w:r w:rsidRPr="000B3F26">
              <w:rPr>
                <w:rFonts w:ascii="Lao UI" w:eastAsia="Times New Roman" w:hAnsi="Lao UI" w:cs="Lao UI"/>
                <w:sz w:val="20"/>
                <w:szCs w:val="20"/>
                <w:lang w:val="en-US"/>
              </w:rPr>
              <w:t xml:space="preserve">. The value of </w:t>
            </w:r>
            <w:r w:rsidRPr="00ED38C9">
              <w:rPr>
                <w:rFonts w:ascii="Lao UI" w:eastAsia="Times New Roman" w:hAnsi="Lao UI" w:cs="Lao UI"/>
                <w:sz w:val="20"/>
                <w:szCs w:val="20"/>
                <w:lang w:val="en-US"/>
              </w:rPr>
              <w:t>being abroad</w:t>
            </w:r>
            <w:r w:rsidRPr="000B3F26">
              <w:rPr>
                <w:rFonts w:ascii="Lao UI" w:eastAsia="Times New Roman" w:hAnsi="Lao UI" w:cs="Lao UI"/>
                <w:sz w:val="20"/>
                <w:szCs w:val="20"/>
                <w:lang w:val="en-US"/>
              </w:rPr>
              <w:t xml:space="preserve"> is supported by research from around the world, and </w:t>
            </w:r>
            <w:r w:rsidRPr="00ED38C9">
              <w:rPr>
                <w:rFonts w:ascii="Lao UI" w:eastAsia="Times New Roman" w:hAnsi="Lao UI" w:cs="Lao UI"/>
                <w:sz w:val="20"/>
                <w:szCs w:val="20"/>
                <w:lang w:val="en-US"/>
              </w:rPr>
              <w:t>traveling companies</w:t>
            </w:r>
            <w:r w:rsidRPr="000B3F26">
              <w:rPr>
                <w:rFonts w:ascii="Lao UI" w:eastAsia="Times New Roman" w:hAnsi="Lao UI" w:cs="Lao UI"/>
                <w:sz w:val="20"/>
                <w:szCs w:val="20"/>
                <w:lang w:val="en-US"/>
              </w:rPr>
              <w:t xml:space="preserve"> are constantly working to improve the safety and effectiveness of </w:t>
            </w:r>
            <w:r w:rsidRPr="00ED38C9">
              <w:rPr>
                <w:rFonts w:ascii="Lao UI" w:eastAsia="Times New Roman" w:hAnsi="Lao UI" w:cs="Lao UI"/>
                <w:sz w:val="20"/>
                <w:szCs w:val="20"/>
                <w:lang w:val="en-US"/>
              </w:rPr>
              <w:t>their transport</w:t>
            </w:r>
            <w:r w:rsidRPr="000B3F26">
              <w:rPr>
                <w:rFonts w:ascii="Lao UI" w:eastAsia="Times New Roman" w:hAnsi="Lao UI" w:cs="Lao UI"/>
                <w:sz w:val="20"/>
                <w:szCs w:val="20"/>
                <w:lang w:val="en-US"/>
              </w:rPr>
              <w:t xml:space="preserve">. </w:t>
            </w:r>
            <w:r w:rsidRPr="00ED38C9">
              <w:rPr>
                <w:rFonts w:ascii="Lao UI" w:eastAsia="Times New Roman" w:hAnsi="Lao UI" w:cs="Lao UI"/>
                <w:sz w:val="20"/>
                <w:szCs w:val="20"/>
                <w:lang w:val="en-US"/>
              </w:rPr>
              <w:t>Successful entrepreneurs</w:t>
            </w:r>
            <w:r w:rsidRPr="000B3F26">
              <w:rPr>
                <w:rFonts w:ascii="Lao UI" w:eastAsia="Times New Roman" w:hAnsi="Lao UI" w:cs="Lao UI"/>
                <w:sz w:val="20"/>
                <w:szCs w:val="20"/>
                <w:lang w:val="en-US"/>
              </w:rPr>
              <w:t xml:space="preserve">, </w:t>
            </w:r>
            <w:r w:rsidRPr="00ED38C9">
              <w:rPr>
                <w:rFonts w:ascii="Lao UI" w:eastAsia="Times New Roman" w:hAnsi="Lao UI" w:cs="Lao UI"/>
                <w:sz w:val="20"/>
                <w:szCs w:val="20"/>
                <w:lang w:val="en-US"/>
              </w:rPr>
              <w:t>actors, singers, artists</w:t>
            </w:r>
            <w:r w:rsidRPr="000B3F26">
              <w:rPr>
                <w:rFonts w:ascii="Lao UI" w:eastAsia="Times New Roman" w:hAnsi="Lao UI" w:cs="Lao UI"/>
                <w:sz w:val="20"/>
                <w:szCs w:val="20"/>
                <w:lang w:val="en-US"/>
              </w:rPr>
              <w:t>,</w:t>
            </w:r>
            <w:r w:rsidRPr="00ED38C9">
              <w:rPr>
                <w:rFonts w:ascii="Lao UI" w:eastAsia="Times New Roman" w:hAnsi="Lao UI" w:cs="Lao UI"/>
                <w:sz w:val="20"/>
                <w:szCs w:val="20"/>
                <w:lang w:val="en-US"/>
              </w:rPr>
              <w:t xml:space="preserve"> doctors, business people, </w:t>
            </w:r>
            <w:r w:rsidRPr="000B3F26">
              <w:rPr>
                <w:rFonts w:ascii="Lao UI" w:eastAsia="Times New Roman" w:hAnsi="Lao UI" w:cs="Lao UI"/>
                <w:sz w:val="20"/>
                <w:szCs w:val="20"/>
                <w:lang w:val="en-US"/>
              </w:rPr>
              <w:t xml:space="preserve">all recommend </w:t>
            </w:r>
            <w:r w:rsidRPr="00ED38C9">
              <w:rPr>
                <w:rFonts w:ascii="Lao UI" w:eastAsia="Times New Roman" w:hAnsi="Lao UI" w:cs="Lao UI"/>
                <w:sz w:val="20"/>
                <w:szCs w:val="20"/>
                <w:lang w:val="en-US"/>
              </w:rPr>
              <w:t>traveling</w:t>
            </w:r>
            <w:r w:rsidRPr="000B3F26">
              <w:rPr>
                <w:rFonts w:ascii="Lao UI" w:eastAsia="Times New Roman" w:hAnsi="Lao UI" w:cs="Lao UI"/>
                <w:sz w:val="20"/>
                <w:szCs w:val="20"/>
                <w:lang w:val="en-US"/>
              </w:rPr>
              <w:t>.</w:t>
            </w:r>
          </w:p>
          <w:p w:rsidR="00EA21C1" w:rsidRPr="00ED38C9" w:rsidRDefault="00EA21C1" w:rsidP="00CF3F29">
            <w:pPr>
              <w:pStyle w:val="NoSpacing"/>
              <w:rPr>
                <w:lang w:val="en-US"/>
              </w:rPr>
            </w:pPr>
          </w:p>
        </w:tc>
      </w:tr>
      <w:tr w:rsidR="00EA21C1" w:rsidRPr="00982AD5" w:rsidTr="00ED38C9">
        <w:tc>
          <w:tcPr>
            <w:tcW w:w="2376" w:type="dxa"/>
            <w:shd w:val="clear" w:color="auto" w:fill="FDE9D9" w:themeFill="accent6" w:themeFillTint="33"/>
            <w:vAlign w:val="center"/>
          </w:tcPr>
          <w:p w:rsidR="00EA21C1" w:rsidRPr="000B3F26" w:rsidRDefault="00EA21C1" w:rsidP="00CF3F29">
            <w:pPr>
              <w:rPr>
                <w:rFonts w:eastAsia="Times New Roman" w:cs="Lao UI"/>
                <w:sz w:val="20"/>
                <w:szCs w:val="20"/>
                <w:lang w:val="en-US"/>
              </w:rPr>
            </w:pPr>
            <w:r w:rsidRPr="000B3F26">
              <w:rPr>
                <w:rFonts w:eastAsia="Times New Roman" w:cs="Lao UI"/>
                <w:b/>
                <w:bCs/>
                <w:i/>
                <w:iCs/>
                <w:sz w:val="20"/>
                <w:szCs w:val="20"/>
                <w:lang w:val="en-US"/>
              </w:rPr>
              <w:t>Paragraph Three:</w:t>
            </w:r>
          </w:p>
          <w:p w:rsidR="00EA21C1" w:rsidRPr="00ED38C9" w:rsidRDefault="00EA21C1" w:rsidP="00CF3F29">
            <w:pPr>
              <w:rPr>
                <w:lang w:val="en-US"/>
              </w:rPr>
            </w:pPr>
            <w:r w:rsidRPr="000B3F26">
              <w:rPr>
                <w:rFonts w:eastAsia="Times New Roman" w:cs="Lao UI"/>
                <w:i/>
                <w:iCs/>
                <w:sz w:val="20"/>
                <w:szCs w:val="20"/>
                <w:lang w:val="en-US"/>
              </w:rPr>
              <w:t>Develops the second reason, giving facts and statistics to support the statement.</w:t>
            </w:r>
          </w:p>
        </w:tc>
        <w:tc>
          <w:tcPr>
            <w:tcW w:w="8612" w:type="dxa"/>
            <w:vAlign w:val="center"/>
          </w:tcPr>
          <w:p w:rsidR="00CF3F29" w:rsidRPr="00ED38C9" w:rsidRDefault="00CF3F29" w:rsidP="00CF3F29">
            <w:pPr>
              <w:pStyle w:val="NoSpacing"/>
              <w:rPr>
                <w:rFonts w:eastAsia="Times New Roman" w:cs="Lao UI"/>
                <w:szCs w:val="20"/>
                <w:lang w:val="en-US"/>
              </w:rPr>
            </w:pPr>
          </w:p>
          <w:p w:rsidR="00EA21C1" w:rsidRPr="00ED38C9" w:rsidRDefault="00AD7947" w:rsidP="00CF3F29">
            <w:pPr>
              <w:pStyle w:val="NoSpacing"/>
              <w:rPr>
                <w:rFonts w:eastAsia="Times New Roman" w:cs="Lao UI"/>
                <w:szCs w:val="20"/>
                <w:lang w:val="en-US"/>
              </w:rPr>
            </w:pPr>
            <w:r w:rsidRPr="00ED38C9">
              <w:rPr>
                <w:rFonts w:eastAsia="Times New Roman" w:cs="Lao UI"/>
                <w:szCs w:val="20"/>
                <w:lang w:val="en-US"/>
              </w:rPr>
              <w:t>M</w:t>
            </w:r>
            <w:r w:rsidR="00EA21C1" w:rsidRPr="000B3F26">
              <w:rPr>
                <w:rFonts w:eastAsia="Times New Roman" w:cs="Lao UI"/>
                <w:szCs w:val="20"/>
                <w:lang w:val="en-US"/>
              </w:rPr>
              <w:t xml:space="preserve">y parents worry about the safety of </w:t>
            </w:r>
            <w:r w:rsidR="00EA21C1" w:rsidRPr="00ED38C9">
              <w:rPr>
                <w:rFonts w:eastAsia="Times New Roman" w:cs="Lao UI"/>
                <w:szCs w:val="20"/>
                <w:lang w:val="en-US"/>
              </w:rPr>
              <w:t>being abroad</w:t>
            </w:r>
            <w:r w:rsidR="00EA21C1" w:rsidRPr="000B3F26">
              <w:rPr>
                <w:rFonts w:eastAsia="Times New Roman" w:cs="Lao UI"/>
                <w:szCs w:val="20"/>
                <w:lang w:val="en-US"/>
              </w:rPr>
              <w:t xml:space="preserve">. While </w:t>
            </w:r>
            <w:r w:rsidR="00EA21C1" w:rsidRPr="00ED38C9">
              <w:rPr>
                <w:rFonts w:eastAsia="Times New Roman" w:cs="Lao UI"/>
                <w:szCs w:val="20"/>
                <w:lang w:val="en-US"/>
              </w:rPr>
              <w:t>some cases</w:t>
            </w:r>
            <w:r w:rsidR="00EA21C1" w:rsidRPr="000B3F26">
              <w:rPr>
                <w:rFonts w:eastAsia="Times New Roman" w:cs="Lao UI"/>
                <w:szCs w:val="20"/>
                <w:lang w:val="en-US"/>
              </w:rPr>
              <w:t xml:space="preserve"> </w:t>
            </w:r>
            <w:r w:rsidR="00EA21C1" w:rsidRPr="00ED38C9">
              <w:rPr>
                <w:rFonts w:eastAsia="Times New Roman" w:cs="Lao UI"/>
                <w:szCs w:val="20"/>
                <w:lang w:val="en-US"/>
              </w:rPr>
              <w:t>do occur, they are usually rare</w:t>
            </w:r>
            <w:r w:rsidR="00EA21C1" w:rsidRPr="000B3F26">
              <w:rPr>
                <w:rFonts w:eastAsia="Times New Roman" w:cs="Lao UI"/>
                <w:szCs w:val="20"/>
                <w:lang w:val="en-US"/>
              </w:rPr>
              <w:t xml:space="preserve">, like </w:t>
            </w:r>
            <w:r w:rsidR="00EA21C1" w:rsidRPr="00ED38C9">
              <w:rPr>
                <w:rFonts w:eastAsia="Times New Roman" w:cs="Lao UI"/>
                <w:szCs w:val="20"/>
                <w:lang w:val="en-US"/>
              </w:rPr>
              <w:t>kidnapping or robbery</w:t>
            </w:r>
            <w:r w:rsidR="00EA21C1" w:rsidRPr="000B3F26">
              <w:rPr>
                <w:rFonts w:eastAsia="Times New Roman" w:cs="Lao UI"/>
                <w:szCs w:val="20"/>
                <w:lang w:val="en-US"/>
              </w:rPr>
              <w:t xml:space="preserve">. In </w:t>
            </w:r>
            <w:r w:rsidR="00EA21C1" w:rsidRPr="00ED38C9">
              <w:rPr>
                <w:rFonts w:eastAsia="Times New Roman" w:cs="Lao UI"/>
                <w:szCs w:val="20"/>
                <w:lang w:val="en-US"/>
              </w:rPr>
              <w:t>Iran</w:t>
            </w:r>
            <w:r w:rsidR="00EA21C1" w:rsidRPr="000B3F26">
              <w:rPr>
                <w:rFonts w:eastAsia="Times New Roman" w:cs="Lao UI"/>
                <w:szCs w:val="20"/>
                <w:lang w:val="en-US"/>
              </w:rPr>
              <w:t xml:space="preserve">, </w:t>
            </w:r>
            <w:r w:rsidR="00EA21C1" w:rsidRPr="00ED38C9">
              <w:rPr>
                <w:rFonts w:eastAsia="Times New Roman" w:cs="Lao UI"/>
                <w:szCs w:val="20"/>
                <w:lang w:val="en-US"/>
              </w:rPr>
              <w:t xml:space="preserve">80% of students who studied abroad believe their </w:t>
            </w:r>
            <w:r w:rsidR="00CF3F29" w:rsidRPr="00ED38C9">
              <w:rPr>
                <w:rFonts w:eastAsia="Times New Roman" w:cs="Lao UI"/>
                <w:szCs w:val="20"/>
                <w:lang w:val="en-US"/>
              </w:rPr>
              <w:t>studies helped them develop their</w:t>
            </w:r>
            <w:r w:rsidR="00EA21C1" w:rsidRPr="00ED38C9">
              <w:rPr>
                <w:rFonts w:eastAsia="Times New Roman" w:cs="Lao UI"/>
                <w:szCs w:val="20"/>
                <w:lang w:val="en-US"/>
              </w:rPr>
              <w:t xml:space="preserve"> sense of acceptance, helping them achieve their dreams.</w:t>
            </w:r>
          </w:p>
          <w:p w:rsidR="00EA21C1" w:rsidRPr="00ED38C9" w:rsidRDefault="00EA21C1" w:rsidP="00CF3F29">
            <w:pPr>
              <w:pStyle w:val="NoSpacing"/>
              <w:rPr>
                <w:lang w:val="en-US"/>
              </w:rPr>
            </w:pPr>
          </w:p>
        </w:tc>
      </w:tr>
      <w:tr w:rsidR="00EA21C1" w:rsidRPr="00982AD5" w:rsidTr="00ED38C9">
        <w:tc>
          <w:tcPr>
            <w:tcW w:w="2376" w:type="dxa"/>
            <w:shd w:val="clear" w:color="auto" w:fill="FDE9D9" w:themeFill="accent6" w:themeFillTint="33"/>
            <w:vAlign w:val="center"/>
          </w:tcPr>
          <w:p w:rsidR="00EA21C1" w:rsidRPr="000B3F26" w:rsidRDefault="00EA21C1" w:rsidP="00CF3F29">
            <w:pPr>
              <w:rPr>
                <w:rFonts w:eastAsia="Times New Roman" w:cs="Lao UI"/>
                <w:sz w:val="20"/>
                <w:szCs w:val="20"/>
                <w:lang w:val="en-US"/>
              </w:rPr>
            </w:pPr>
            <w:r w:rsidRPr="000B3F26">
              <w:rPr>
                <w:rFonts w:eastAsia="Times New Roman" w:cs="Lao UI"/>
                <w:b/>
                <w:bCs/>
                <w:i/>
                <w:iCs/>
                <w:sz w:val="20"/>
                <w:szCs w:val="20"/>
                <w:lang w:val="en-US"/>
              </w:rPr>
              <w:t>Paragraph Four:</w:t>
            </w:r>
          </w:p>
          <w:p w:rsidR="00EA21C1" w:rsidRPr="000B3F26" w:rsidRDefault="00EA21C1" w:rsidP="00CF3F29">
            <w:pPr>
              <w:rPr>
                <w:rFonts w:eastAsia="Times New Roman" w:cs="Lao UI"/>
                <w:sz w:val="20"/>
                <w:szCs w:val="20"/>
                <w:lang w:val="en-US"/>
              </w:rPr>
            </w:pPr>
            <w:r w:rsidRPr="00ED38C9">
              <w:rPr>
                <w:rFonts w:eastAsia="Times New Roman" w:cs="Lao UI"/>
                <w:i/>
                <w:iCs/>
                <w:sz w:val="20"/>
                <w:szCs w:val="20"/>
                <w:lang w:val="en-US"/>
              </w:rPr>
              <w:t>Develop</w:t>
            </w:r>
            <w:r w:rsidRPr="000B3F26">
              <w:rPr>
                <w:rFonts w:eastAsia="Times New Roman" w:cs="Lao UI"/>
                <w:i/>
                <w:iCs/>
                <w:sz w:val="20"/>
                <w:szCs w:val="20"/>
                <w:lang w:val="en-US"/>
              </w:rPr>
              <w:t xml:space="preserve"> third reason, giving an example</w:t>
            </w:r>
            <w:r w:rsidR="00854481" w:rsidRPr="00ED38C9">
              <w:rPr>
                <w:rFonts w:eastAsia="Times New Roman" w:cs="Lao UI"/>
                <w:i/>
                <w:iCs/>
                <w:sz w:val="20"/>
                <w:szCs w:val="20"/>
                <w:lang w:val="en-US"/>
              </w:rPr>
              <w:t>, statistics or facts.</w:t>
            </w:r>
          </w:p>
          <w:p w:rsidR="00EA21C1" w:rsidRPr="00ED38C9" w:rsidRDefault="00EA21C1" w:rsidP="00CF3F29">
            <w:pPr>
              <w:pStyle w:val="NoSpacing"/>
              <w:rPr>
                <w:lang w:val="en-US"/>
              </w:rPr>
            </w:pPr>
          </w:p>
        </w:tc>
        <w:tc>
          <w:tcPr>
            <w:tcW w:w="8612" w:type="dxa"/>
            <w:vAlign w:val="center"/>
          </w:tcPr>
          <w:p w:rsidR="00CF3F29" w:rsidRPr="00ED38C9" w:rsidRDefault="00CF3F29" w:rsidP="00CF3F29">
            <w:pPr>
              <w:rPr>
                <w:rFonts w:ascii="Lao UI" w:eastAsia="Times New Roman" w:hAnsi="Lao UI" w:cs="Lao UI"/>
                <w:sz w:val="20"/>
                <w:szCs w:val="20"/>
                <w:lang w:val="en-US"/>
              </w:rPr>
            </w:pPr>
          </w:p>
          <w:p w:rsidR="00EA21C1" w:rsidRPr="00ED38C9" w:rsidRDefault="00EA21C1" w:rsidP="00CF3F29">
            <w:pPr>
              <w:rPr>
                <w:rFonts w:ascii="Lao UI" w:eastAsia="Times New Roman" w:hAnsi="Lao UI" w:cs="Lao UI"/>
                <w:sz w:val="20"/>
                <w:szCs w:val="20"/>
                <w:lang w:val="en-US"/>
              </w:rPr>
            </w:pPr>
            <w:r w:rsidRPr="00ED38C9">
              <w:rPr>
                <w:rFonts w:ascii="Lao UI" w:eastAsia="Times New Roman" w:hAnsi="Lao UI" w:cs="Lao UI"/>
                <w:sz w:val="20"/>
                <w:szCs w:val="20"/>
                <w:lang w:val="en-US"/>
              </w:rPr>
              <w:t>Only about 1% of the travelers give testimony of a negative occurrence. Studies and investigations have proven that the most common reason for thos</w:t>
            </w:r>
            <w:r w:rsidR="00CF3F29" w:rsidRPr="00ED38C9">
              <w:rPr>
                <w:rFonts w:ascii="Lao UI" w:eastAsia="Times New Roman" w:hAnsi="Lao UI" w:cs="Lao UI"/>
                <w:sz w:val="20"/>
                <w:szCs w:val="20"/>
                <w:lang w:val="en-US"/>
              </w:rPr>
              <w:t>e cases were</w:t>
            </w:r>
            <w:r w:rsidRPr="00ED38C9">
              <w:rPr>
                <w:rFonts w:ascii="Lao UI" w:eastAsia="Times New Roman" w:hAnsi="Lao UI" w:cs="Lao UI"/>
                <w:sz w:val="20"/>
                <w:szCs w:val="20"/>
                <w:lang w:val="en-US"/>
              </w:rPr>
              <w:t xml:space="preserve"> poor preparation or lack of proper guidance. </w:t>
            </w:r>
          </w:p>
          <w:p w:rsidR="00EA21C1" w:rsidRPr="00ED38C9" w:rsidRDefault="00EA21C1" w:rsidP="00CF3F29">
            <w:pPr>
              <w:pStyle w:val="NoSpacing"/>
              <w:rPr>
                <w:lang w:val="en-US"/>
              </w:rPr>
            </w:pPr>
          </w:p>
        </w:tc>
      </w:tr>
      <w:tr w:rsidR="00EA21C1" w:rsidRPr="00982AD5" w:rsidTr="00ED38C9">
        <w:tc>
          <w:tcPr>
            <w:tcW w:w="2376" w:type="dxa"/>
            <w:shd w:val="clear" w:color="auto" w:fill="FDE9D9" w:themeFill="accent6" w:themeFillTint="33"/>
            <w:vAlign w:val="center"/>
          </w:tcPr>
          <w:p w:rsidR="00EA21C1" w:rsidRPr="00ED38C9" w:rsidRDefault="00EA21C1" w:rsidP="00CF3F29">
            <w:pPr>
              <w:rPr>
                <w:rFonts w:eastAsia="Times New Roman" w:cs="Lao UI"/>
                <w:b/>
                <w:bCs/>
                <w:i/>
                <w:iCs/>
                <w:sz w:val="20"/>
                <w:szCs w:val="20"/>
                <w:lang w:val="en-US"/>
              </w:rPr>
            </w:pPr>
            <w:r w:rsidRPr="000B3F26">
              <w:rPr>
                <w:rFonts w:eastAsia="Times New Roman" w:cs="Lao UI"/>
                <w:b/>
                <w:bCs/>
                <w:i/>
                <w:iCs/>
                <w:sz w:val="20"/>
                <w:szCs w:val="20"/>
                <w:lang w:val="en-US"/>
              </w:rPr>
              <w:t>Paragraph Five:</w:t>
            </w:r>
          </w:p>
          <w:p w:rsidR="00EA21C1" w:rsidRPr="000B3F26" w:rsidRDefault="00EA21C1" w:rsidP="00CF3F29">
            <w:pPr>
              <w:rPr>
                <w:rFonts w:eastAsia="Times New Roman" w:cs="Lao UI"/>
                <w:sz w:val="20"/>
                <w:szCs w:val="20"/>
                <w:lang w:val="en-US"/>
              </w:rPr>
            </w:pPr>
            <w:r w:rsidRPr="000B3F26">
              <w:rPr>
                <w:rFonts w:eastAsia="Times New Roman" w:cs="Lao UI"/>
                <w:i/>
                <w:iCs/>
                <w:sz w:val="20"/>
                <w:szCs w:val="20"/>
                <w:lang w:val="en-US"/>
              </w:rPr>
              <w:t>Conclusion</w:t>
            </w:r>
          </w:p>
          <w:p w:rsidR="00EA21C1" w:rsidRPr="000B3F26" w:rsidRDefault="00EA21C1" w:rsidP="00CF3F29">
            <w:pPr>
              <w:rPr>
                <w:rFonts w:eastAsia="Times New Roman" w:cs="Lao UI"/>
                <w:sz w:val="20"/>
                <w:szCs w:val="20"/>
                <w:lang w:val="en-US"/>
              </w:rPr>
            </w:pPr>
            <w:r w:rsidRPr="000B3F26">
              <w:rPr>
                <w:rFonts w:eastAsia="Times New Roman" w:cs="Lao UI"/>
                <w:i/>
                <w:iCs/>
                <w:sz w:val="20"/>
                <w:szCs w:val="20"/>
                <w:lang w:val="en-US"/>
              </w:rPr>
              <w:t>Restatement of thesis</w:t>
            </w:r>
          </w:p>
          <w:p w:rsidR="00EA21C1" w:rsidRPr="00ED38C9" w:rsidRDefault="00EA21C1" w:rsidP="00CF3F29">
            <w:pPr>
              <w:rPr>
                <w:lang w:val="en-US"/>
              </w:rPr>
            </w:pPr>
            <w:r w:rsidRPr="000B3F26">
              <w:rPr>
                <w:rFonts w:eastAsia="Times New Roman" w:cs="Lao UI"/>
                <w:i/>
                <w:iCs/>
                <w:sz w:val="20"/>
                <w:szCs w:val="20"/>
                <w:lang w:val="en-US"/>
              </w:rPr>
              <w:t>Summary of reasons</w:t>
            </w:r>
          </w:p>
        </w:tc>
        <w:tc>
          <w:tcPr>
            <w:tcW w:w="8612" w:type="dxa"/>
            <w:vAlign w:val="center"/>
          </w:tcPr>
          <w:p w:rsidR="00CF3F29" w:rsidRPr="00ED38C9" w:rsidRDefault="00CF3F29" w:rsidP="00CF3F29">
            <w:pPr>
              <w:pStyle w:val="NoSpacing"/>
              <w:rPr>
                <w:rFonts w:eastAsia="Times New Roman" w:cs="Lao UI"/>
                <w:szCs w:val="20"/>
                <w:lang w:val="en-US"/>
              </w:rPr>
            </w:pPr>
          </w:p>
          <w:p w:rsidR="00EA21C1" w:rsidRPr="00ED38C9" w:rsidRDefault="00EA21C1" w:rsidP="00CF3F29">
            <w:pPr>
              <w:pStyle w:val="NoSpacing"/>
              <w:rPr>
                <w:rFonts w:eastAsia="Times New Roman" w:cs="Lao UI"/>
                <w:szCs w:val="20"/>
                <w:lang w:val="en-US"/>
              </w:rPr>
            </w:pPr>
            <w:r w:rsidRPr="00ED38C9">
              <w:rPr>
                <w:rFonts w:eastAsia="Times New Roman" w:cs="Lao UI"/>
                <w:szCs w:val="20"/>
                <w:lang w:val="en-US"/>
              </w:rPr>
              <w:t xml:space="preserve">In conclusion, </w:t>
            </w:r>
            <w:r w:rsidR="00982AD5">
              <w:rPr>
                <w:rFonts w:eastAsia="Times New Roman" w:cs="Lao UI"/>
                <w:szCs w:val="20"/>
                <w:lang w:val="en-US"/>
              </w:rPr>
              <w:t>t</w:t>
            </w:r>
            <w:bookmarkStart w:id="0" w:name="_GoBack"/>
            <w:bookmarkEnd w:id="0"/>
            <w:r w:rsidR="00982AD5">
              <w:rPr>
                <w:rFonts w:eastAsia="Times New Roman" w:cs="Lao UI"/>
                <w:szCs w:val="20"/>
                <w:lang w:val="en-US"/>
              </w:rPr>
              <w:t>he hardest decision I ever made was to travel abroad. W</w:t>
            </w:r>
            <w:r w:rsidRPr="00ED38C9">
              <w:rPr>
                <w:rFonts w:eastAsia="Times New Roman" w:cs="Lao UI"/>
                <w:szCs w:val="20"/>
                <w:lang w:val="en-US"/>
              </w:rPr>
              <w:t xml:space="preserve">hen </w:t>
            </w:r>
            <w:r w:rsidR="00004FDB" w:rsidRPr="00ED38C9">
              <w:rPr>
                <w:rFonts w:eastAsia="Times New Roman" w:cs="Lao UI"/>
                <w:szCs w:val="20"/>
                <w:lang w:val="en-US"/>
              </w:rPr>
              <w:t>I</w:t>
            </w:r>
            <w:r w:rsidRPr="00ED38C9">
              <w:rPr>
                <w:rFonts w:eastAsia="Times New Roman" w:cs="Lao UI"/>
                <w:szCs w:val="20"/>
                <w:lang w:val="en-US"/>
              </w:rPr>
              <w:t xml:space="preserve"> travel</w:t>
            </w:r>
            <w:r w:rsidR="00004FDB" w:rsidRPr="00ED38C9">
              <w:rPr>
                <w:rFonts w:eastAsia="Times New Roman" w:cs="Lao UI"/>
                <w:szCs w:val="20"/>
                <w:lang w:val="en-US"/>
              </w:rPr>
              <w:t>ed abroad I gre</w:t>
            </w:r>
            <w:r w:rsidRPr="00ED38C9">
              <w:rPr>
                <w:rFonts w:eastAsia="Times New Roman" w:cs="Lao UI"/>
                <w:szCs w:val="20"/>
                <w:lang w:val="en-US"/>
              </w:rPr>
              <w:t>w personally and professionally.</w:t>
            </w:r>
            <w:r w:rsidR="00004FDB" w:rsidRPr="00ED38C9">
              <w:rPr>
                <w:rFonts w:eastAsia="Times New Roman" w:cs="Lao UI"/>
                <w:szCs w:val="20"/>
                <w:lang w:val="en-US"/>
              </w:rPr>
              <w:t xml:space="preserve"> The risks were</w:t>
            </w:r>
            <w:r w:rsidRPr="000B3F26">
              <w:rPr>
                <w:rFonts w:eastAsia="Times New Roman" w:cs="Lao UI"/>
                <w:szCs w:val="20"/>
                <w:lang w:val="en-US"/>
              </w:rPr>
              <w:t xml:space="preserve"> minimal </w:t>
            </w:r>
            <w:r w:rsidR="00CF3F29" w:rsidRPr="00ED38C9">
              <w:rPr>
                <w:rFonts w:eastAsia="Times New Roman" w:cs="Lao UI"/>
                <w:szCs w:val="20"/>
                <w:lang w:val="en-US"/>
              </w:rPr>
              <w:t>and it only happens when pe</w:t>
            </w:r>
            <w:r w:rsidR="00004FDB" w:rsidRPr="00ED38C9">
              <w:rPr>
                <w:rFonts w:eastAsia="Times New Roman" w:cs="Lao UI"/>
                <w:szCs w:val="20"/>
                <w:lang w:val="en-US"/>
              </w:rPr>
              <w:t>ople are not properly prepared, but I was.</w:t>
            </w:r>
            <w:r w:rsidR="00CF3F29" w:rsidRPr="00ED38C9">
              <w:rPr>
                <w:rFonts w:eastAsia="Times New Roman" w:cs="Lao UI"/>
                <w:szCs w:val="20"/>
                <w:lang w:val="en-US"/>
              </w:rPr>
              <w:br/>
            </w:r>
            <w:r w:rsidR="00004FDB" w:rsidRPr="00ED38C9">
              <w:rPr>
                <w:rFonts w:eastAsia="Times New Roman" w:cs="Lao UI"/>
                <w:szCs w:val="20"/>
                <w:lang w:val="en-US"/>
              </w:rPr>
              <w:t xml:space="preserve">I recommend traveling abroad at least one time in your life. </w:t>
            </w:r>
            <w:r w:rsidR="00CF3F29" w:rsidRPr="00ED38C9">
              <w:rPr>
                <w:rFonts w:eastAsia="Times New Roman" w:cs="Lao UI"/>
                <w:szCs w:val="20"/>
                <w:lang w:val="en-US"/>
              </w:rPr>
              <w:t>Y</w:t>
            </w:r>
            <w:r w:rsidRPr="000B3F26">
              <w:rPr>
                <w:rFonts w:eastAsia="Times New Roman" w:cs="Lao UI"/>
                <w:szCs w:val="20"/>
                <w:lang w:val="en-US"/>
              </w:rPr>
              <w:t xml:space="preserve">ou’ll not only be following the best advice of </w:t>
            </w:r>
            <w:r w:rsidRPr="00ED38C9">
              <w:rPr>
                <w:rFonts w:eastAsia="Times New Roman" w:cs="Lao UI"/>
                <w:szCs w:val="20"/>
                <w:lang w:val="en-US"/>
              </w:rPr>
              <w:t>the most successful people</w:t>
            </w:r>
            <w:r w:rsidRPr="000B3F26">
              <w:rPr>
                <w:rFonts w:eastAsia="Times New Roman" w:cs="Lao UI"/>
                <w:szCs w:val="20"/>
                <w:lang w:val="en-US"/>
              </w:rPr>
              <w:t>; you’ll be</w:t>
            </w:r>
            <w:r w:rsidRPr="00ED38C9">
              <w:rPr>
                <w:rFonts w:eastAsia="Times New Roman" w:cs="Lao UI"/>
                <w:szCs w:val="20"/>
                <w:lang w:val="en-US"/>
              </w:rPr>
              <w:t xml:space="preserve"> also helping your kids, yourself and other people</w:t>
            </w:r>
            <w:r w:rsidRPr="000B3F26">
              <w:rPr>
                <w:rFonts w:eastAsia="Times New Roman" w:cs="Lao UI"/>
                <w:szCs w:val="20"/>
                <w:lang w:val="en-US"/>
              </w:rPr>
              <w:t xml:space="preserve"> around the world</w:t>
            </w:r>
            <w:r w:rsidRPr="00ED38C9">
              <w:rPr>
                <w:rFonts w:eastAsia="Times New Roman" w:cs="Lao UI"/>
                <w:szCs w:val="20"/>
                <w:lang w:val="en-US"/>
              </w:rPr>
              <w:t xml:space="preserve"> be the best people they can be</w:t>
            </w:r>
            <w:r w:rsidRPr="000B3F26">
              <w:rPr>
                <w:rFonts w:eastAsia="Times New Roman" w:cs="Lao UI"/>
                <w:szCs w:val="20"/>
                <w:lang w:val="en-US"/>
              </w:rPr>
              <w:t>.</w:t>
            </w:r>
          </w:p>
          <w:p w:rsidR="00CF3F29" w:rsidRPr="00ED38C9" w:rsidRDefault="00CF3F29" w:rsidP="00CF3F29">
            <w:pPr>
              <w:pStyle w:val="NoSpacing"/>
              <w:rPr>
                <w:lang w:val="en-US"/>
              </w:rPr>
            </w:pPr>
          </w:p>
        </w:tc>
      </w:tr>
    </w:tbl>
    <w:p w:rsidR="000B3F26" w:rsidRDefault="000B3F26" w:rsidP="000B3F26">
      <w:pPr>
        <w:pStyle w:val="NoSpacing"/>
        <w:rPr>
          <w:lang w:val="en-US"/>
        </w:rPr>
      </w:pPr>
    </w:p>
    <w:p w:rsidR="000B3F26" w:rsidRPr="000B3F26" w:rsidRDefault="000B3F26" w:rsidP="000B3F26">
      <w:pPr>
        <w:pStyle w:val="NoSpacing"/>
        <w:rPr>
          <w:lang w:val="en-US"/>
        </w:rPr>
      </w:pPr>
    </w:p>
    <w:sectPr w:rsidR="000B3F26" w:rsidRPr="000B3F26" w:rsidSect="003D20E6">
      <w:headerReference w:type="default" r:id="rId8"/>
      <w:footerReference w:type="default" r:id="rId9"/>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8D" w:rsidRDefault="0043658D" w:rsidP="003D20E6">
      <w:pPr>
        <w:spacing w:after="0" w:line="240" w:lineRule="auto"/>
      </w:pPr>
      <w:r>
        <w:separator/>
      </w:r>
    </w:p>
  </w:endnote>
  <w:endnote w:type="continuationSeparator" w:id="0">
    <w:p w:rsidR="0043658D" w:rsidRDefault="0043658D" w:rsidP="003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sap">
    <w:panose1 w:val="020F0504030102060203"/>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740"/>
      <w:gridCol w:w="425"/>
    </w:tblGrid>
    <w:tr w:rsidR="00776CC7" w:rsidTr="00A64C33">
      <w:trPr>
        <w:trHeight w:val="352"/>
      </w:trPr>
      <w:tc>
        <w:tcPr>
          <w:tcW w:w="10740" w:type="dxa"/>
          <w:tcBorders>
            <w:left w:val="nil"/>
            <w:bottom w:val="nil"/>
            <w:right w:val="nil"/>
          </w:tcBorders>
          <w:shd w:val="clear" w:color="auto" w:fill="FFFFFF"/>
        </w:tcPr>
        <w:p w:rsidR="00776CC7" w:rsidRPr="00776CC7" w:rsidRDefault="00776CC7" w:rsidP="00A64C33">
          <w:pPr>
            <w:pStyle w:val="Footer"/>
            <w:tabs>
              <w:tab w:val="right" w:pos="9360"/>
            </w:tabs>
            <w:spacing w:before="100" w:beforeAutospacing="1" w:after="100" w:afterAutospacing="1"/>
            <w:rPr>
              <w:bCs/>
              <w:lang w:val="en-US"/>
            </w:rPr>
          </w:pPr>
          <w:r w:rsidRPr="00776CC7">
            <w:rPr>
              <w:bCs/>
              <w:lang w:val="en-US"/>
            </w:rPr>
            <w:t xml:space="preserve">DREAMS ‘N MOTION™ | </w:t>
          </w:r>
          <w:r w:rsidRPr="00776CC7">
            <w:rPr>
              <w:rFonts w:ascii="Asap" w:hAnsi="Asap"/>
              <w:b/>
              <w:lang w:val="en-US"/>
            </w:rPr>
            <w:t>Copyright Notice:</w:t>
          </w:r>
          <w:r w:rsidRPr="00776CC7">
            <w:rPr>
              <w:rStyle w:val="apple-converted-space"/>
              <w:rFonts w:ascii="Asap" w:hAnsi="Asap"/>
              <w:i/>
              <w:sz w:val="16"/>
              <w:szCs w:val="17"/>
              <w:shd w:val="clear" w:color="auto" w:fill="FFFFFF"/>
              <w:lang w:val="en-US"/>
            </w:rPr>
            <w:t> </w:t>
          </w:r>
          <w:r w:rsidRPr="00776CC7">
            <w:rPr>
              <w:rFonts w:ascii="Asap" w:hAnsi="Asap"/>
              <w:i/>
              <w:sz w:val="16"/>
              <w:szCs w:val="17"/>
              <w:shd w:val="clear" w:color="auto" w:fill="FFFFFF"/>
              <w:lang w:val="en-US"/>
            </w:rPr>
            <w:t>All materials contained within this web page are protected by United States copyright law and may not be reproduced, distributed, transmitted, displayed, published, or broadcast without the prior, express written permission of Dreams 'N Motion or referenced sources. You may not alter or remove any copyright or other notice from copies in this web content.</w:t>
          </w:r>
          <w:r w:rsidRPr="00776CC7">
            <w:rPr>
              <w:bCs/>
              <w:lang w:val="en-US"/>
            </w:rPr>
            <w:t xml:space="preserve">                                                                              </w:t>
          </w:r>
        </w:p>
      </w:tc>
      <w:tc>
        <w:tcPr>
          <w:tcW w:w="425" w:type="dxa"/>
          <w:shd w:val="clear" w:color="auto" w:fill="EDF6F9"/>
          <w:vAlign w:val="center"/>
        </w:tcPr>
        <w:p w:rsidR="00776CC7" w:rsidRPr="00BD1C23" w:rsidRDefault="00776CC7" w:rsidP="00A64C33">
          <w:pPr>
            <w:pStyle w:val="Header"/>
            <w:tabs>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43658D" w:rsidRPr="0043658D">
            <w:rPr>
              <w:b/>
              <w:bCs/>
              <w:noProof/>
              <w:color w:val="000000"/>
              <w:sz w:val="32"/>
              <w:lang w:val="en-PH"/>
            </w:rPr>
            <w:t>1</w:t>
          </w:r>
          <w:r w:rsidRPr="00BD1C23">
            <w:rPr>
              <w:b/>
              <w:bCs/>
              <w:color w:val="000000"/>
              <w:sz w:val="32"/>
            </w:rPr>
            <w:fldChar w:fldCharType="end"/>
          </w:r>
        </w:p>
      </w:tc>
    </w:tr>
  </w:tbl>
  <w:p w:rsidR="003D20E6" w:rsidRPr="00776CC7" w:rsidRDefault="003D20E6">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8D" w:rsidRDefault="0043658D" w:rsidP="003D20E6">
      <w:pPr>
        <w:spacing w:after="0" w:line="240" w:lineRule="auto"/>
      </w:pPr>
      <w:r>
        <w:separator/>
      </w:r>
    </w:p>
  </w:footnote>
  <w:footnote w:type="continuationSeparator" w:id="0">
    <w:p w:rsidR="0043658D" w:rsidRDefault="0043658D" w:rsidP="003D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E6" w:rsidRDefault="003D20E6">
    <w:pPr>
      <w:pStyle w:val="Header"/>
    </w:pPr>
    <w:r>
      <w:rPr>
        <w:noProof/>
        <w:lang w:val="en-US"/>
      </w:rPr>
      <w:drawing>
        <wp:inline distT="0" distB="0" distL="0" distR="0" wp14:anchorId="60386757" wp14:editId="6EE1599B">
          <wp:extent cx="6840220" cy="630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6300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D52"/>
    <w:multiLevelType w:val="hybridMultilevel"/>
    <w:tmpl w:val="804A380A"/>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26"/>
    <w:rsid w:val="00004FDB"/>
    <w:rsid w:val="000A11F9"/>
    <w:rsid w:val="000B3F26"/>
    <w:rsid w:val="000C30C8"/>
    <w:rsid w:val="000E2AA5"/>
    <w:rsid w:val="001C1A7F"/>
    <w:rsid w:val="001D2EB4"/>
    <w:rsid w:val="001F6464"/>
    <w:rsid w:val="00395001"/>
    <w:rsid w:val="003D20E6"/>
    <w:rsid w:val="003E0BB4"/>
    <w:rsid w:val="0043658D"/>
    <w:rsid w:val="006603B6"/>
    <w:rsid w:val="006A7BD3"/>
    <w:rsid w:val="00776CC7"/>
    <w:rsid w:val="00854481"/>
    <w:rsid w:val="008B21D8"/>
    <w:rsid w:val="00982AD5"/>
    <w:rsid w:val="00A12F1E"/>
    <w:rsid w:val="00AD7947"/>
    <w:rsid w:val="00B347B5"/>
    <w:rsid w:val="00C60764"/>
    <w:rsid w:val="00C73022"/>
    <w:rsid w:val="00CF3F29"/>
    <w:rsid w:val="00E058F5"/>
    <w:rsid w:val="00E212D4"/>
    <w:rsid w:val="00EA21C1"/>
    <w:rsid w:val="00ED38C9"/>
    <w:rsid w:val="00EE5F58"/>
    <w:rsid w:val="00F70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Calibri Light"/>
    <w:uiPriority w:val="1"/>
    <w:qFormat/>
    <w:rsid w:val="00EE5F58"/>
    <w:pPr>
      <w:spacing w:after="0" w:line="240" w:lineRule="auto"/>
    </w:pPr>
    <w:rPr>
      <w:rFonts w:ascii="Lao UI" w:hAnsi="Lao UI"/>
      <w:sz w:val="20"/>
    </w:rPr>
  </w:style>
  <w:style w:type="paragraph" w:styleId="ListParagraph">
    <w:name w:val="List Paragraph"/>
    <w:basedOn w:val="Normal"/>
    <w:uiPriority w:val="99"/>
    <w:qFormat/>
    <w:rsid w:val="00EE5F58"/>
    <w:pPr>
      <w:spacing w:after="0" w:line="240" w:lineRule="auto"/>
      <w:ind w:left="720"/>
      <w:contextualSpacing/>
    </w:pPr>
    <w:rPr>
      <w:rFonts w:ascii="Lao UI" w:eastAsia="Times New Roman" w:hAnsi="Lao UI" w:cs="Times New Roman"/>
      <w:spacing w:val="-5"/>
      <w:sz w:val="20"/>
      <w:szCs w:val="18"/>
      <w:lang w:val="en-US"/>
    </w:rPr>
  </w:style>
  <w:style w:type="table" w:styleId="TableGrid">
    <w:name w:val="Table Grid"/>
    <w:basedOn w:val="TableNormal"/>
    <w:uiPriority w:val="59"/>
    <w:rsid w:val="000B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B3F26"/>
  </w:style>
  <w:style w:type="character" w:customStyle="1" w:styleId="grame">
    <w:name w:val="grame"/>
    <w:basedOn w:val="DefaultParagraphFont"/>
    <w:rsid w:val="000B3F26"/>
  </w:style>
  <w:style w:type="paragraph" w:styleId="Header">
    <w:name w:val="header"/>
    <w:basedOn w:val="Normal"/>
    <w:link w:val="HeaderChar"/>
    <w:unhideWhenUsed/>
    <w:rsid w:val="003D20E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D20E6"/>
  </w:style>
  <w:style w:type="paragraph" w:styleId="Footer">
    <w:name w:val="footer"/>
    <w:basedOn w:val="Normal"/>
    <w:link w:val="FooterChar"/>
    <w:unhideWhenUsed/>
    <w:rsid w:val="003D20E6"/>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20E6"/>
  </w:style>
  <w:style w:type="paragraph" w:styleId="BalloonText">
    <w:name w:val="Balloon Text"/>
    <w:basedOn w:val="Normal"/>
    <w:link w:val="BalloonTextChar"/>
    <w:uiPriority w:val="99"/>
    <w:semiHidden/>
    <w:unhideWhenUsed/>
    <w:rsid w:val="003D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E6"/>
    <w:rPr>
      <w:rFonts w:ascii="Tahoma" w:hAnsi="Tahoma" w:cs="Tahoma"/>
      <w:sz w:val="16"/>
      <w:szCs w:val="16"/>
    </w:rPr>
  </w:style>
  <w:style w:type="character" w:customStyle="1" w:styleId="apple-converted-space">
    <w:name w:val="apple-converted-space"/>
    <w:rsid w:val="0077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Calibri Light"/>
    <w:uiPriority w:val="1"/>
    <w:qFormat/>
    <w:rsid w:val="00EE5F58"/>
    <w:pPr>
      <w:spacing w:after="0" w:line="240" w:lineRule="auto"/>
    </w:pPr>
    <w:rPr>
      <w:rFonts w:ascii="Lao UI" w:hAnsi="Lao UI"/>
      <w:sz w:val="20"/>
    </w:rPr>
  </w:style>
  <w:style w:type="paragraph" w:styleId="ListParagraph">
    <w:name w:val="List Paragraph"/>
    <w:basedOn w:val="Normal"/>
    <w:uiPriority w:val="99"/>
    <w:qFormat/>
    <w:rsid w:val="00EE5F58"/>
    <w:pPr>
      <w:spacing w:after="0" w:line="240" w:lineRule="auto"/>
      <w:ind w:left="720"/>
      <w:contextualSpacing/>
    </w:pPr>
    <w:rPr>
      <w:rFonts w:ascii="Lao UI" w:eastAsia="Times New Roman" w:hAnsi="Lao UI" w:cs="Times New Roman"/>
      <w:spacing w:val="-5"/>
      <w:sz w:val="20"/>
      <w:szCs w:val="18"/>
      <w:lang w:val="en-US"/>
    </w:rPr>
  </w:style>
  <w:style w:type="table" w:styleId="TableGrid">
    <w:name w:val="Table Grid"/>
    <w:basedOn w:val="TableNormal"/>
    <w:uiPriority w:val="59"/>
    <w:rsid w:val="000B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B3F26"/>
  </w:style>
  <w:style w:type="character" w:customStyle="1" w:styleId="grame">
    <w:name w:val="grame"/>
    <w:basedOn w:val="DefaultParagraphFont"/>
    <w:rsid w:val="000B3F26"/>
  </w:style>
  <w:style w:type="paragraph" w:styleId="Header">
    <w:name w:val="header"/>
    <w:basedOn w:val="Normal"/>
    <w:link w:val="HeaderChar"/>
    <w:unhideWhenUsed/>
    <w:rsid w:val="003D20E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D20E6"/>
  </w:style>
  <w:style w:type="paragraph" w:styleId="Footer">
    <w:name w:val="footer"/>
    <w:basedOn w:val="Normal"/>
    <w:link w:val="FooterChar"/>
    <w:unhideWhenUsed/>
    <w:rsid w:val="003D20E6"/>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20E6"/>
  </w:style>
  <w:style w:type="paragraph" w:styleId="BalloonText">
    <w:name w:val="Balloon Text"/>
    <w:basedOn w:val="Normal"/>
    <w:link w:val="BalloonTextChar"/>
    <w:uiPriority w:val="99"/>
    <w:semiHidden/>
    <w:unhideWhenUsed/>
    <w:rsid w:val="003D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E6"/>
    <w:rPr>
      <w:rFonts w:ascii="Tahoma" w:hAnsi="Tahoma" w:cs="Tahoma"/>
      <w:sz w:val="16"/>
      <w:szCs w:val="16"/>
    </w:rPr>
  </w:style>
  <w:style w:type="character" w:customStyle="1" w:styleId="apple-converted-space">
    <w:name w:val="apple-converted-space"/>
    <w:rsid w:val="0077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cp:lastPrinted>2018-07-18T05:36:00Z</cp:lastPrinted>
  <dcterms:created xsi:type="dcterms:W3CDTF">2018-07-17T10:08:00Z</dcterms:created>
  <dcterms:modified xsi:type="dcterms:W3CDTF">2018-07-18T06:10:00Z</dcterms:modified>
</cp:coreProperties>
</file>