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51" w:rsidRPr="00D103DE" w:rsidRDefault="00580451" w:rsidP="00A92EEF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92EEF" w:rsidRPr="00C310A6" w:rsidRDefault="00A92EEF" w:rsidP="00C310A6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10A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Рамазанова Р.Р., </w:t>
      </w:r>
    </w:p>
    <w:p w:rsidR="00A92EEF" w:rsidRPr="00C310A6" w:rsidRDefault="00A92EEF" w:rsidP="00C310A6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0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русского языка и литературы МБОУ «ЗСОШ №2»,</w:t>
      </w:r>
    </w:p>
    <w:p w:rsidR="00A92EEF" w:rsidRPr="00C310A6" w:rsidRDefault="00A92EEF" w:rsidP="00C310A6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0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РТ, г. Заинск</w:t>
      </w:r>
    </w:p>
    <w:p w:rsidR="00A92EEF" w:rsidRPr="00C310A6" w:rsidRDefault="00A92EEF" w:rsidP="004A25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0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«Русский язык»  в 5-ом классе на тему «</w:t>
      </w:r>
      <w:r w:rsidR="004A25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Имя существительное как часть речи»</w:t>
      </w:r>
    </w:p>
    <w:tbl>
      <w:tblPr>
        <w:tblW w:w="141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7899"/>
      </w:tblGrid>
      <w:tr w:rsidR="00352799" w:rsidRPr="00C310A6" w:rsidTr="00C310A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7B97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EEF" w:rsidRPr="00C310A6" w:rsidRDefault="00A92EEF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Урок </w:t>
            </w:r>
            <w:proofErr w:type="gramStart"/>
            <w:r w:rsidR="00785A60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</w:t>
            </w:r>
            <w:proofErr w:type="gramEnd"/>
            <w:r w:rsidR="00785A60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сследование</w:t>
            </w:r>
          </w:p>
        </w:tc>
      </w:tr>
      <w:tr w:rsidR="00352799" w:rsidRPr="00C310A6" w:rsidTr="00C310A6">
        <w:trPr>
          <w:trHeight w:val="660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5A60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EEF" w:rsidRPr="00645912" w:rsidRDefault="00A92EEF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645912" w:rsidRPr="00645912">
              <w:rPr>
                <w:rFonts w:ascii="Times New Roman" w:hAnsi="Times New Roman" w:cs="Times New Roman"/>
                <w:color w:val="26343F"/>
                <w:sz w:val="28"/>
                <w:szCs w:val="28"/>
                <w:shd w:val="clear" w:color="auto" w:fill="F9F9F9"/>
              </w:rPr>
              <w:t xml:space="preserve">Русский язык. 5 класс. ФГОС. </w:t>
            </w:r>
            <w:proofErr w:type="spellStart"/>
            <w:r w:rsidR="00645912" w:rsidRPr="00645912">
              <w:rPr>
                <w:rFonts w:ascii="Times New Roman" w:hAnsi="Times New Roman" w:cs="Times New Roman"/>
                <w:color w:val="26343F"/>
                <w:sz w:val="28"/>
                <w:szCs w:val="28"/>
                <w:shd w:val="clear" w:color="auto" w:fill="F9F9F9"/>
              </w:rPr>
              <w:t>Ладыженская</w:t>
            </w:r>
            <w:proofErr w:type="spellEnd"/>
            <w:r w:rsidR="00645912" w:rsidRPr="00645912">
              <w:rPr>
                <w:rFonts w:ascii="Times New Roman" w:hAnsi="Times New Roman" w:cs="Times New Roman"/>
                <w:color w:val="26343F"/>
                <w:sz w:val="28"/>
                <w:szCs w:val="28"/>
                <w:shd w:val="clear" w:color="auto" w:fill="F9F9F9"/>
              </w:rPr>
              <w:t xml:space="preserve"> Т.А. и др.</w:t>
            </w:r>
          </w:p>
        </w:tc>
      </w:tr>
      <w:tr w:rsidR="00785A60" w:rsidRPr="00C310A6" w:rsidTr="00C310A6">
        <w:trPr>
          <w:trHeight w:val="880"/>
        </w:trPr>
        <w:tc>
          <w:tcPr>
            <w:tcW w:w="62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5A60" w:rsidRPr="00C310A6" w:rsidRDefault="00785A60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Тема урока: </w:t>
            </w:r>
          </w:p>
        </w:tc>
        <w:tc>
          <w:tcPr>
            <w:tcW w:w="789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5A60" w:rsidRPr="002B4EF0" w:rsidRDefault="00785A60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2B4EF0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000000"/>
                <w:sz w:val="28"/>
                <w:szCs w:val="28"/>
              </w:rPr>
              <w:t>Имя существительное как часть речи.</w:t>
            </w:r>
          </w:p>
        </w:tc>
      </w:tr>
      <w:tr w:rsidR="00352799" w:rsidRPr="00C310A6" w:rsidTr="00C310A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7B97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103DE" w:rsidRPr="00D103DE" w:rsidRDefault="00D103DE" w:rsidP="00C310A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03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повторить изученный ранее материал об имени существительном, углубить знания учащихся, познакомить со значением и морфологическими признаками имени существительного как части речи;</w:t>
            </w:r>
          </w:p>
          <w:p w:rsidR="00D103DE" w:rsidRPr="00D103DE" w:rsidRDefault="00D103DE" w:rsidP="00C310A6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03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формировать умение составлять рассказ об имени существительном в форме научного описания, умение доказать </w:t>
            </w:r>
            <w:r w:rsidRPr="00D103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принадлежность слова к имени существительному в форме рассуждения, умение находить имена существительные в тексте и определять их морфологические признаки и синтаксическую роль; формировать навык правильного произношения; развивать орфографическую зоркость, речь учащихся;</w:t>
            </w:r>
          </w:p>
          <w:p w:rsidR="00A92EEF" w:rsidRPr="00645912" w:rsidRDefault="00D103DE" w:rsidP="0064591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360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103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способствовать</w:t>
            </w:r>
            <w:r w:rsidRPr="00C310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D103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воспитанию бережного отношения к книгам, чувства ответ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ственности при работе в группах; </w:t>
            </w:r>
            <w:r w:rsidR="00AB406E" w:rsidRPr="00C310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воспитывать любовь к русскому языку, прививать интерес к его изучению, воспитывать эстетическое отношение к слову, формировать у школьников самостоятельность мышления и творческие способности.</w:t>
            </w:r>
          </w:p>
        </w:tc>
      </w:tr>
      <w:tr w:rsidR="00352799" w:rsidRPr="00C310A6" w:rsidTr="00C310A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7B97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417" w:rsidRPr="00C310A6" w:rsidRDefault="000A2417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Личностные: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      </w:r>
          </w:p>
          <w:p w:rsidR="00A92EEF" w:rsidRPr="00C310A6" w:rsidRDefault="00352799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C310A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C310A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: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92EEF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(компоне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нты </w:t>
            </w:r>
            <w:proofErr w:type="spellStart"/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культурно-компетентностного</w:t>
            </w:r>
            <w:proofErr w:type="spellEnd"/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опыта/ приобретенная компетентность): способность осуществлять речевой самоконтроль в процессе учебной 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деятельности и в повседневной практике речевого общения; способность оценивать свою речь с точки зрения ее содержания, языкового оформления; умения находить грамматические и речевые ошибки</w:t>
            </w:r>
            <w:r w:rsidR="000A2417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н</w:t>
            </w: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едочеты,</w:t>
            </w:r>
            <w:r w:rsidR="000A2417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исправлять их; совершенствовать и редактировать собственные тексты.</w:t>
            </w:r>
          </w:p>
          <w:p w:rsidR="000A2417" w:rsidRPr="00645912" w:rsidRDefault="000A2417" w:rsidP="00645912">
            <w:pPr>
              <w:pStyle w:val="a4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b/>
                <w:color w:val="333333"/>
                <w:sz w:val="28"/>
                <w:szCs w:val="28"/>
              </w:rPr>
              <w:t xml:space="preserve">Предметные: </w:t>
            </w:r>
            <w:r w:rsidR="004A257E" w:rsidRPr="004A257E">
              <w:rPr>
                <w:color w:val="000000"/>
                <w:sz w:val="28"/>
                <w:szCs w:val="28"/>
              </w:rPr>
              <w:t>Знать морфологические признаки существительных, их синтаксическую роль в предложении; знать основные различия между одушевлёнными и неодушевлёнными существительными, уметь их распознавать.</w:t>
            </w:r>
          </w:p>
        </w:tc>
      </w:tr>
      <w:tr w:rsidR="00352799" w:rsidRPr="00C310A6" w:rsidTr="00C310A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F7B97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EEF" w:rsidRPr="00C310A6" w:rsidRDefault="00A92EEF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352799"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Компьютер, мультимедийный проектор</w:t>
            </w:r>
          </w:p>
        </w:tc>
      </w:tr>
      <w:tr w:rsidR="00352799" w:rsidRPr="00C310A6" w:rsidTr="00C310A6">
        <w:trPr>
          <w:trHeight w:val="500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4E9F" w:rsidRPr="00C310A6" w:rsidRDefault="00A92EE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89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2EEF" w:rsidRPr="00111D7A" w:rsidRDefault="00A92EEF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http</w:t>
            </w:r>
            <w:r w:rsidR="00111D7A"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www</w:t>
            </w:r>
            <w:r w:rsidR="00111D7A"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spellStart"/>
            <w:r w:rsid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uroki</w:t>
            </w:r>
            <w:proofErr w:type="spellEnd"/>
            <w:r w:rsidR="00111D7A"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net</w:t>
            </w:r>
            <w:r w:rsidR="00111D7A"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</w:t>
            </w:r>
            <w:hyperlink r:id="rId5" w:history="1"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http</w:t>
              </w:r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://</w:t>
              </w:r>
              <w:proofErr w:type="spellStart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akademius.narod</w:t>
              </w:r>
              <w:proofErr w:type="spellEnd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./</w:t>
              </w:r>
              <w:proofErr w:type="spellStart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vibor</w:t>
              </w:r>
              <w:proofErr w:type="spellEnd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-</w:t>
              </w:r>
              <w:proofErr w:type="spellStart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rus</w:t>
              </w:r>
              <w:proofErr w:type="spellEnd"/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.</w:t>
              </w:r>
              <w:r w:rsidR="00111D7A" w:rsidRPr="00111D7A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val="en-US" w:eastAsia="ru-RU"/>
                </w:rPr>
                <w:t>html</w:t>
              </w:r>
            </w:hyperlink>
          </w:p>
          <w:p w:rsidR="00111D7A" w:rsidRPr="00111D7A" w:rsidRDefault="00111D7A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http</w:t>
            </w:r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www</w:t>
            </w:r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zavuch</w:t>
            </w:r>
            <w:proofErr w:type="spellEnd"/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info</w:t>
            </w:r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http</w:t>
            </w:r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festival</w:t>
            </w:r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september</w:t>
            </w:r>
            <w:proofErr w:type="spellEnd"/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ru</w:t>
            </w:r>
            <w:proofErr w:type="spellEnd"/>
            <w:r w:rsidRPr="00111D7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subjects</w:t>
            </w:r>
          </w:p>
        </w:tc>
      </w:tr>
      <w:tr w:rsidR="006A4E9F" w:rsidRPr="00C310A6" w:rsidTr="00C310A6">
        <w:trPr>
          <w:trHeight w:val="500"/>
        </w:trPr>
        <w:tc>
          <w:tcPr>
            <w:tcW w:w="621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4E9F" w:rsidRPr="00C310A6" w:rsidRDefault="006A4E9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Методы:</w:t>
            </w:r>
          </w:p>
        </w:tc>
        <w:tc>
          <w:tcPr>
            <w:tcW w:w="789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        эвристическая беседа;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        частично-поисковый;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 xml:space="preserve">- работа с различными информационными источниками: учебно-научными текстами, справочной литературой, средствами массовой информации (в том числе </w:t>
            </w:r>
            <w:proofErr w:type="gramStart"/>
            <w:r w:rsidRPr="00C310A6">
              <w:rPr>
                <w:color w:val="000000"/>
                <w:sz w:val="28"/>
                <w:szCs w:val="28"/>
              </w:rPr>
              <w:t>представленных</w:t>
            </w:r>
            <w:proofErr w:type="gramEnd"/>
            <w:r w:rsidRPr="00C310A6">
              <w:rPr>
                <w:color w:val="000000"/>
                <w:sz w:val="28"/>
                <w:szCs w:val="28"/>
              </w:rPr>
              <w:t xml:space="preserve"> в электронном виде).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Дискуссия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lastRenderedPageBreak/>
              <w:t>- Работа с книгой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Письменное упражнение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Анализ схем, таблиц, плана, фактов, явления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ЦОР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коммуникативные и игровые ситуации, составление орфографических и пунктуационных упражнений самими учащимися;</w:t>
            </w:r>
          </w:p>
          <w:p w:rsidR="006A4E9F" w:rsidRPr="00645912" w:rsidRDefault="006A4E9F" w:rsidP="00645912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- различные виды разбора (фонетический, лексический, словообразовательный, морфологический, синтаксический, лингвистический, лексико-фразеологический);           </w:t>
            </w:r>
          </w:p>
        </w:tc>
      </w:tr>
      <w:tr w:rsidR="006A4E9F" w:rsidRPr="00C310A6" w:rsidTr="00C310A6">
        <w:trPr>
          <w:trHeight w:val="640"/>
        </w:trPr>
        <w:tc>
          <w:tcPr>
            <w:tcW w:w="62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4E9F" w:rsidRPr="00C310A6" w:rsidRDefault="006A4E9F" w:rsidP="00C310A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Формы работы </w:t>
            </w:r>
            <w:proofErr w:type="gramStart"/>
            <w:r w:rsidRPr="00C310A6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89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4E9F" w:rsidRPr="00C310A6" w:rsidRDefault="006A4E9F" w:rsidP="00C310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310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парная, индивидуальная, групповая.</w:t>
            </w:r>
          </w:p>
        </w:tc>
      </w:tr>
    </w:tbl>
    <w:p w:rsidR="000A2417" w:rsidRPr="00C310A6" w:rsidRDefault="000A2417" w:rsidP="00C310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2417" w:rsidRPr="00C310A6" w:rsidRDefault="000A2417" w:rsidP="00C310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0A6">
        <w:rPr>
          <w:rFonts w:ascii="Times New Roman" w:hAnsi="Times New Roman" w:cs="Times New Roman"/>
          <w:b/>
          <w:sz w:val="28"/>
          <w:szCs w:val="28"/>
        </w:rPr>
        <w:t>Организационная структура (сценарий) урока</w:t>
      </w: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1559"/>
        <w:gridCol w:w="4819"/>
        <w:gridCol w:w="1985"/>
        <w:gridCol w:w="1417"/>
        <w:gridCol w:w="2410"/>
        <w:gridCol w:w="992"/>
      </w:tblGrid>
      <w:tr w:rsidR="00D24B4B" w:rsidRPr="00C310A6" w:rsidTr="00D24B4B">
        <w:trPr>
          <w:trHeight w:val="1000"/>
        </w:trPr>
        <w:tc>
          <w:tcPr>
            <w:tcW w:w="1135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 и развивающие компонен</w:t>
            </w: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ты, задания и упражнения</w:t>
            </w:r>
          </w:p>
        </w:tc>
        <w:tc>
          <w:tcPr>
            <w:tcW w:w="4819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985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Осуществляемая деятельность учащихся</w:t>
            </w: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взаимодействия</w:t>
            </w: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Формируемые умения (универсальные учебные действия)</w:t>
            </w: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5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Промежуточный контроль</w:t>
            </w:r>
          </w:p>
          <w:p w:rsidR="00C40D9D" w:rsidRPr="00D4052A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500"/>
        </w:trPr>
        <w:tc>
          <w:tcPr>
            <w:tcW w:w="1135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40D9D" w:rsidRPr="00C310A6" w:rsidRDefault="00C40D9D" w:rsidP="00C310A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4B4B" w:rsidRPr="00C310A6" w:rsidTr="00D24B4B">
        <w:trPr>
          <w:trHeight w:val="440"/>
        </w:trPr>
        <w:tc>
          <w:tcPr>
            <w:tcW w:w="1135" w:type="dxa"/>
          </w:tcPr>
          <w:p w:rsidR="00C40D9D" w:rsidRPr="00C310A6" w:rsidRDefault="00C40D9D" w:rsidP="00C310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1.Мотивация к учебной деятельности</w:t>
            </w:r>
          </w:p>
        </w:tc>
        <w:tc>
          <w:tcPr>
            <w:tcW w:w="1559" w:type="dxa"/>
          </w:tcPr>
          <w:p w:rsidR="00C40D9D" w:rsidRPr="00C310A6" w:rsidRDefault="00C40D9D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Эмоциональная, психологическая и мотивационная подготовка учащихся к усвоению материала</w:t>
            </w:r>
          </w:p>
        </w:tc>
        <w:tc>
          <w:tcPr>
            <w:tcW w:w="4819" w:type="dxa"/>
          </w:tcPr>
          <w:p w:rsidR="00580451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учителя:</w:t>
            </w:r>
          </w:p>
          <w:p w:rsidR="00B05B63" w:rsidRPr="00C310A6" w:rsidRDefault="000F02B1" w:rsidP="00C310A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Бал в сказочной стране. </w:t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Однажды ученики пятого класса решили отправиться в страну Русского языка. Принцесса Морфологии устроила в честь ребят бал в королевском дворце. </w:t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Первым принцесса представила маленького аккуратного и очень серьёзного старичка. Его звали Существительным. Старичок сказал: "Я самая нужная часть речи". Принцесса только улыбнулась. Вместе с принцессой заулыбался </w:t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молодой и очень красивый юноша: "Я, Прилагательное, а рядом со мною Глагол". Ребята с интересом посмотрели на подвижного дяденьку, который не мог спокойно стоять на месте. Тут подбежали Местоимения и хором заявили: "Мы, ты, я — лучшие друзья". Затем пришла очередь знакомиться с Числительным — это была пожилая женщина в платье, вышитом цифрами, в руках она держала счёты. Тут раздался шум, </w:t>
            </w:r>
            <w:proofErr w:type="gramStart"/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расталкивая всех на своём пути, к ученикам подбежал Глагол. Он тащил за собой улыбающегося человека: "Вот, познакомьтесь, мой лучший друг. Его зовут Наречие. Только он может обозначать признак действия, которое я произвожу". Подошла последняя гостья — её звали </w:t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Междометие. Она сразу заохала: "Ах, какие прекрасные дети". </w:t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C310A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Праздник подошёл к концу. Ребята поблагодарили принцессу и сказали, что они навсегда запомнят её подданных — самостоятельные части речи. </w:t>
            </w:r>
          </w:p>
        </w:tc>
        <w:tc>
          <w:tcPr>
            <w:tcW w:w="1985" w:type="dxa"/>
          </w:tcPr>
          <w:p w:rsidR="00C40D9D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учителя, участвуют в диалоге с учителем. Демонстрируют готовность к уроку</w:t>
            </w:r>
          </w:p>
        </w:tc>
        <w:tc>
          <w:tcPr>
            <w:tcW w:w="1417" w:type="dxa"/>
          </w:tcPr>
          <w:p w:rsidR="00C40D9D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2410" w:type="dxa"/>
          </w:tcPr>
          <w:p w:rsidR="00C40D9D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10A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proofErr w:type="gramEnd"/>
            <w:r w:rsidRPr="00C310A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осознают учебно-познавательную задачу.</w:t>
            </w:r>
          </w:p>
          <w:p w:rsidR="00B05B63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необходимые действия.</w:t>
            </w:r>
          </w:p>
          <w:p w:rsidR="00B05B63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40D9D" w:rsidRPr="00C310A6" w:rsidRDefault="00C40D9D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320"/>
        </w:trPr>
        <w:tc>
          <w:tcPr>
            <w:tcW w:w="1135" w:type="dxa"/>
          </w:tcPr>
          <w:p w:rsidR="00C40D9D" w:rsidRPr="00C310A6" w:rsidRDefault="00B05B63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80451" w:rsidRPr="00C310A6">
              <w:rPr>
                <w:rFonts w:ascii="Times New Roman" w:hAnsi="Times New Roman" w:cs="Times New Roman"/>
                <w:sz w:val="28"/>
                <w:szCs w:val="28"/>
              </w:rPr>
              <w:t>Актуализация и пробное учебное действие</w:t>
            </w:r>
          </w:p>
        </w:tc>
        <w:tc>
          <w:tcPr>
            <w:tcW w:w="1559" w:type="dxa"/>
          </w:tcPr>
          <w:p w:rsidR="00C40D9D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Воспроизведение ранее </w:t>
            </w:r>
            <w:proofErr w:type="gramStart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, установление преемственных связей прежних и новых знаний и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их в новых ситуациях. Эвристическая беседа.</w:t>
            </w:r>
          </w:p>
        </w:tc>
        <w:tc>
          <w:tcPr>
            <w:tcW w:w="4819" w:type="dxa"/>
          </w:tcPr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Прослушайте стихотворение,  в нем «спряталась» тема урока: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Все, что существует, оно обозначает,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На вопросы кто и что верно отвечает.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А чтоб не обижался весь честной народ,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Оно всегда имеет и число и род.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 него к тому же 3 склоненья есть,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Падежей различных сразу целых шесть.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- Какова тема сегодняшнего урока?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- Какую цель мы поставим перед собой?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- С чего мы начнем работу?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(Повторение теории  (блиц-опрос), синтаксическая пятиминутка, анализ текста, составление </w:t>
            </w:r>
            <w:proofErr w:type="spellStart"/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синквейна</w:t>
            </w:r>
            <w:proofErr w:type="spellEnd"/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физминутка</w:t>
            </w:r>
            <w:proofErr w:type="spellEnd"/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, работа в тетрадях,  итог урока)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Сегодня будем работать в группах – четыре экипажа, руководят которыми мудрые капитаны, которые вчера  набрали большее </w:t>
            </w: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количество баллов  по этой теме.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Приглашаем капитанов.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(Раздаем им маршрутные листы, памятки «Как работать в группе?)</w:t>
            </w:r>
          </w:p>
          <w:p w:rsidR="008021F4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- Капитаны дайте напутственное слово своим командам: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Команда – это значит вместе,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Команда – все за одного.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Здесь все по совести и чести,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Здесь не обидят никого.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Команда вас объединяет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И не пугайтесь вы преград,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Здесь каждый свое дело знает,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Работает на результат.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А если возникают споры,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Они решаются тотчас,</w:t>
            </w:r>
          </w:p>
          <w:p w:rsidR="008021F4" w:rsidRPr="00C310A6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никакие разговоры </w:t>
            </w:r>
          </w:p>
          <w:p w:rsidR="00C40D9D" w:rsidRPr="00645912" w:rsidRDefault="008021F4" w:rsidP="00C310A6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>Не отвлекут от дела вас!</w:t>
            </w:r>
          </w:p>
        </w:tc>
        <w:tc>
          <w:tcPr>
            <w:tcW w:w="1985" w:type="dxa"/>
          </w:tcPr>
          <w:p w:rsidR="00C40D9D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отвечают на вопросы с места.</w:t>
            </w:r>
          </w:p>
        </w:tc>
        <w:tc>
          <w:tcPr>
            <w:tcW w:w="1417" w:type="dxa"/>
          </w:tcPr>
          <w:p w:rsidR="00C40D9D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Индивидуальная, групповая</w:t>
            </w:r>
          </w:p>
        </w:tc>
        <w:tc>
          <w:tcPr>
            <w:tcW w:w="2410" w:type="dxa"/>
          </w:tcPr>
          <w:p w:rsidR="00C40D9D" w:rsidRPr="00C310A6" w:rsidRDefault="008021F4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: выполняют учебно-познавательные действия в материализованной и умственной форме; осуществляют операции анализа, синтеза, сравнения, классификации,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причинно-следственные связи.</w:t>
            </w:r>
          </w:p>
          <w:p w:rsidR="008021F4" w:rsidRPr="00C310A6" w:rsidRDefault="004F0DC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 и сохраняют учебную задачу.</w:t>
            </w:r>
          </w:p>
          <w:p w:rsidR="004F0DC1" w:rsidRPr="00C310A6" w:rsidRDefault="004F0DC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задают вопросы, отвечают на вопросы других, </w:t>
            </w:r>
            <w:proofErr w:type="spellStart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формилируют</w:t>
            </w:r>
            <w:proofErr w:type="spellEnd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мысли, высказывают и обосновывают свою точку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</w:t>
            </w:r>
          </w:p>
        </w:tc>
        <w:tc>
          <w:tcPr>
            <w:tcW w:w="992" w:type="dxa"/>
          </w:tcPr>
          <w:p w:rsidR="00C40D9D" w:rsidRPr="00C310A6" w:rsidRDefault="004F0DC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ответы. Вопросы для уточнения информации</w:t>
            </w:r>
          </w:p>
        </w:tc>
      </w:tr>
      <w:tr w:rsidR="00D24B4B" w:rsidRPr="00C310A6" w:rsidTr="00D24B4B">
        <w:trPr>
          <w:trHeight w:val="520"/>
        </w:trPr>
        <w:tc>
          <w:tcPr>
            <w:tcW w:w="1135" w:type="dxa"/>
          </w:tcPr>
          <w:p w:rsidR="00C40D9D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3.Выявление места и причины затруднения</w:t>
            </w:r>
          </w:p>
        </w:tc>
        <w:tc>
          <w:tcPr>
            <w:tcW w:w="1559" w:type="dxa"/>
          </w:tcPr>
          <w:p w:rsidR="00C40D9D" w:rsidRPr="00C310A6" w:rsidRDefault="004F0DC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4819" w:type="dxa"/>
          </w:tcPr>
          <w:p w:rsidR="00580451" w:rsidRPr="00C310A6" w:rsidRDefault="00C83F4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Сегодня мы с вами начинаем свое путешествие по царству с названием Существительное. Вход в него закодирован загадкой.</w:t>
            </w:r>
          </w:p>
          <w:p w:rsidR="00701689" w:rsidRPr="00C310A6" w:rsidRDefault="00701689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Давно живу я в мире этом,</w:t>
            </w:r>
          </w:p>
          <w:p w:rsidR="00701689" w:rsidRPr="00C310A6" w:rsidRDefault="00701689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Даю названья всем предметам.</w:t>
            </w:r>
          </w:p>
          <w:p w:rsidR="00701689" w:rsidRPr="00C310A6" w:rsidRDefault="00701689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- Сейчас вам, ребята, предстоит дать названия предметам.</w:t>
            </w:r>
          </w:p>
          <w:p w:rsidR="00701689" w:rsidRPr="00C310A6" w:rsidRDefault="00701689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- Кто запишет их, тот и войдет первым в это царство.</w:t>
            </w:r>
          </w:p>
          <w:p w:rsidR="00701689" w:rsidRPr="00C310A6" w:rsidRDefault="00701689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1.Н</w:t>
            </w:r>
            <w:r w:rsidR="00E24E52" w:rsidRPr="00C310A6">
              <w:rPr>
                <w:rFonts w:ascii="Times New Roman" w:hAnsi="Times New Roman"/>
                <w:sz w:val="28"/>
                <w:szCs w:val="28"/>
              </w:rPr>
              <w:t>азвание длинных предметов: веревка…</w:t>
            </w:r>
          </w:p>
          <w:p w:rsidR="00E24E52" w:rsidRPr="00C310A6" w:rsidRDefault="00E24E5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2. Названия круглых предметов: блюдце…</w:t>
            </w:r>
          </w:p>
          <w:p w:rsidR="00E24E52" w:rsidRPr="00C310A6" w:rsidRDefault="00E24E5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3. Названия жидкостей: бензин…</w:t>
            </w:r>
          </w:p>
          <w:p w:rsidR="00E24E52" w:rsidRPr="00C310A6" w:rsidRDefault="00E24E5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4. Названия деревьев:</w:t>
            </w:r>
          </w:p>
          <w:p w:rsidR="00E24E52" w:rsidRPr="00C310A6" w:rsidRDefault="00E24E5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5. Названия ягод:</w:t>
            </w:r>
          </w:p>
          <w:p w:rsidR="00E24E52" w:rsidRPr="00C310A6" w:rsidRDefault="00E24E52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Названия животных:</w:t>
            </w:r>
          </w:p>
        </w:tc>
        <w:tc>
          <w:tcPr>
            <w:tcW w:w="1985" w:type="dxa"/>
          </w:tcPr>
          <w:p w:rsidR="00C40D9D" w:rsidRPr="00C310A6" w:rsidRDefault="00D416B2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Работают с информацией, систематизируют её. Учатся работать в группах, определяют функции каждого члена группы. Учатся слушать мнения сверстников. Выполняют взаимопроверку. Планируют свою работу</w:t>
            </w:r>
          </w:p>
        </w:tc>
        <w:tc>
          <w:tcPr>
            <w:tcW w:w="1417" w:type="dxa"/>
          </w:tcPr>
          <w:p w:rsidR="00C40D9D" w:rsidRPr="00C310A6" w:rsidRDefault="00D416B2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Индивидуальная, групповая</w:t>
            </w:r>
          </w:p>
        </w:tc>
        <w:tc>
          <w:tcPr>
            <w:tcW w:w="2410" w:type="dxa"/>
          </w:tcPr>
          <w:p w:rsidR="00D416B2" w:rsidRPr="00C310A6" w:rsidRDefault="002B4EF0" w:rsidP="00C310A6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2B4E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D416B2" w:rsidRPr="002B4E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ознавательные </w:t>
            </w:r>
            <w:r w:rsidR="00D416B2" w:rsidRPr="00C310A6">
              <w:rPr>
                <w:rFonts w:ascii="Times New Roman" w:hAnsi="Times New Roman" w:cs="Times New Roman"/>
                <w:sz w:val="28"/>
                <w:szCs w:val="28"/>
              </w:rPr>
              <w:t>(анализ, сравнение, классификация; осознанное построение речевого высказывания; поиск и выделение необходимой информации; )</w:t>
            </w:r>
            <w:r w:rsidR="00D416B2" w:rsidRPr="00C310A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proofErr w:type="gramEnd"/>
          </w:p>
          <w:p w:rsidR="00D416B2" w:rsidRPr="00C310A6" w:rsidRDefault="00D416B2" w:rsidP="00C310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(адекватное использование речевых средств для решения коммуникативных задач; выражение своих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мыслей с достаточной полнотой и точностью);</w:t>
            </w:r>
            <w:proofErr w:type="gramEnd"/>
          </w:p>
          <w:p w:rsidR="00C40D9D" w:rsidRPr="00C310A6" w:rsidRDefault="00D416B2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(контроль, самооценка, коррекция, волевая </w:t>
            </w:r>
            <w:proofErr w:type="spellStart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 затруднения)</w:t>
            </w:r>
          </w:p>
        </w:tc>
        <w:tc>
          <w:tcPr>
            <w:tcW w:w="992" w:type="dxa"/>
          </w:tcPr>
          <w:p w:rsidR="00C40D9D" w:rsidRPr="002B4EF0" w:rsidRDefault="00C40D9D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440"/>
        </w:trPr>
        <w:tc>
          <w:tcPr>
            <w:tcW w:w="1135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4.Целеполагание и построение проекта выхода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затруднения</w:t>
            </w:r>
          </w:p>
        </w:tc>
        <w:tc>
          <w:tcPr>
            <w:tcW w:w="1559" w:type="dxa"/>
          </w:tcPr>
          <w:p w:rsidR="00580451" w:rsidRPr="00C310A6" w:rsidRDefault="00437289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Раскрытие сущности новых понятий, усвоение новых способов учебной и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умственной деятельности  учащихся</w:t>
            </w:r>
          </w:p>
        </w:tc>
        <w:tc>
          <w:tcPr>
            <w:tcW w:w="4819" w:type="dxa"/>
          </w:tcPr>
          <w:p w:rsidR="00580451" w:rsidRPr="00C310A6" w:rsidRDefault="00E24E52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 на уроке вы расширите свои знания об этой части речи: познакомитесь со значением имени существительного, выявите его морфологические признаки и синтаксическую роль.</w:t>
            </w:r>
          </w:p>
        </w:tc>
        <w:tc>
          <w:tcPr>
            <w:tcW w:w="1985" w:type="dxa"/>
          </w:tcPr>
          <w:p w:rsidR="00580451" w:rsidRPr="00C310A6" w:rsidRDefault="00437289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выполняют задание</w:t>
            </w:r>
          </w:p>
        </w:tc>
        <w:tc>
          <w:tcPr>
            <w:tcW w:w="1417" w:type="dxa"/>
          </w:tcPr>
          <w:p w:rsidR="00580451" w:rsidRPr="00C310A6" w:rsidRDefault="00437289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Индивидуальная, групповая</w:t>
            </w:r>
          </w:p>
        </w:tc>
        <w:tc>
          <w:tcPr>
            <w:tcW w:w="2410" w:type="dxa"/>
          </w:tcPr>
          <w:p w:rsidR="00580451" w:rsidRPr="00C310A6" w:rsidRDefault="00437289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осознают свои возможности в учении; способны адекватно рассуждать о причинах своего успеха или </w:t>
            </w:r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неуспеха в учении, связывая успехи с усилиями, трудолюбием.</w:t>
            </w:r>
          </w:p>
          <w:p w:rsidR="008756E8" w:rsidRPr="00C310A6" w:rsidRDefault="008756E8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Познавательные: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извлекают необходимую информацию из </w:t>
            </w:r>
            <w:proofErr w:type="spellStart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прослушенного</w:t>
            </w:r>
            <w:proofErr w:type="spellEnd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объяснения учителя, высказываний одноклассников, систематизируют собственные знания.</w:t>
            </w:r>
          </w:p>
          <w:p w:rsidR="008756E8" w:rsidRPr="00C310A6" w:rsidRDefault="008756E8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планируют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необходимые действия, операции, действуют по плану.</w:t>
            </w:r>
          </w:p>
          <w:p w:rsidR="008756E8" w:rsidRPr="00C310A6" w:rsidRDefault="008756E8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строят небольшие монологические высказывания, осуществляют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992" w:type="dxa"/>
          </w:tcPr>
          <w:p w:rsidR="00580451" w:rsidRPr="00C310A6" w:rsidRDefault="008756E8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Устные ответы</w:t>
            </w:r>
          </w:p>
        </w:tc>
      </w:tr>
      <w:tr w:rsidR="00D24B4B" w:rsidRPr="00C310A6" w:rsidTr="00D24B4B">
        <w:trPr>
          <w:trHeight w:val="580"/>
        </w:trPr>
        <w:tc>
          <w:tcPr>
            <w:tcW w:w="1135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proofErr w:type="gramStart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proofErr w:type="gramEnd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>пратическая</w:t>
            </w:r>
            <w:proofErr w:type="spellEnd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>деятельноть</w:t>
            </w:r>
            <w:proofErr w:type="spellEnd"/>
            <w:r w:rsidR="008756E8"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2248D8"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построенного проекта</w:t>
            </w:r>
          </w:p>
        </w:tc>
        <w:tc>
          <w:tcPr>
            <w:tcW w:w="1559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Выбор оптимального из </w:t>
            </w:r>
            <w:proofErr w:type="gramStart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предложенных</w:t>
            </w:r>
            <w:proofErr w:type="gramEnd"/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детьми варианта решения проблемы.</w:t>
            </w:r>
          </w:p>
        </w:tc>
        <w:tc>
          <w:tcPr>
            <w:tcW w:w="4819" w:type="dxa"/>
          </w:tcPr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 xml:space="preserve">Организует работу с текстом правила в технологии </w:t>
            </w:r>
            <w:proofErr w:type="spellStart"/>
            <w:r w:rsidRPr="00C310A6">
              <w:rPr>
                <w:rFonts w:ascii="Times New Roman" w:hAnsi="Times New Roman"/>
                <w:sz w:val="28"/>
                <w:szCs w:val="28"/>
              </w:rPr>
              <w:t>из</w:t>
            </w:r>
            <w:proofErr w:type="gramStart"/>
            <w:r w:rsidRPr="00C310A6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C310A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C310A6">
              <w:rPr>
                <w:rFonts w:ascii="Times New Roman" w:hAnsi="Times New Roman"/>
                <w:sz w:val="28"/>
                <w:szCs w:val="28"/>
              </w:rPr>
              <w:t xml:space="preserve"> чающего чтения. </w:t>
            </w:r>
          </w:p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Отмечает степень вовлечённости учащихся в работу на уроке</w:t>
            </w:r>
          </w:p>
        </w:tc>
        <w:tc>
          <w:tcPr>
            <w:tcW w:w="1985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формулируют правило, затем сравнивают с текстом в рамке учебника, читая его в технологии изучающего чтения.</w:t>
            </w:r>
          </w:p>
        </w:tc>
        <w:tc>
          <w:tcPr>
            <w:tcW w:w="1417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Коллективная, фронтальная</w:t>
            </w:r>
          </w:p>
        </w:tc>
        <w:tc>
          <w:tcPr>
            <w:tcW w:w="2410" w:type="dxa"/>
          </w:tcPr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Выделять главное, свёртывать информацию до ключевых понятий.</w:t>
            </w:r>
          </w:p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Владеть технологией и приёмами изучающего чтения</w:t>
            </w:r>
          </w:p>
        </w:tc>
        <w:tc>
          <w:tcPr>
            <w:tcW w:w="992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280"/>
        </w:trPr>
        <w:tc>
          <w:tcPr>
            <w:tcW w:w="1135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248D8" w:rsidRPr="00C310A6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с комментированием</w:t>
            </w:r>
          </w:p>
        </w:tc>
        <w:tc>
          <w:tcPr>
            <w:tcW w:w="1559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80451" w:rsidRPr="00C310A6" w:rsidRDefault="00785A6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Организует и направляет деятельность </w:t>
            </w:r>
            <w:proofErr w:type="gramStart"/>
            <w:r w:rsidRPr="00C310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310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Руководит работой по учебнику.</w:t>
            </w:r>
          </w:p>
        </w:tc>
        <w:tc>
          <w:tcPr>
            <w:tcW w:w="1985" w:type="dxa"/>
          </w:tcPr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Составляют монологический рассказ по плану, данному в учебнике.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 xml:space="preserve">Оценивают </w:t>
            </w:r>
            <w:proofErr w:type="gramStart"/>
            <w:r w:rsidRPr="00C310A6">
              <w:rPr>
                <w:color w:val="000000"/>
                <w:sz w:val="28"/>
                <w:szCs w:val="28"/>
              </w:rPr>
              <w:t>выступающих</w:t>
            </w:r>
            <w:proofErr w:type="gramEnd"/>
            <w:r w:rsidRPr="00C310A6">
              <w:rPr>
                <w:color w:val="000000"/>
                <w:sz w:val="28"/>
                <w:szCs w:val="28"/>
              </w:rPr>
              <w:t xml:space="preserve">, </w:t>
            </w:r>
            <w:r w:rsidRPr="00C310A6">
              <w:rPr>
                <w:color w:val="000000"/>
                <w:sz w:val="28"/>
                <w:szCs w:val="28"/>
              </w:rPr>
              <w:lastRenderedPageBreak/>
              <w:t>делают выводы.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 </w:t>
            </w:r>
          </w:p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80451" w:rsidRPr="00C310A6" w:rsidRDefault="006A4E9F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Коллективная, фронтальная, групповая</w:t>
            </w:r>
          </w:p>
        </w:tc>
        <w:tc>
          <w:tcPr>
            <w:tcW w:w="2410" w:type="dxa"/>
          </w:tcPr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B4EF0">
              <w:rPr>
                <w:b/>
                <w:sz w:val="28"/>
                <w:szCs w:val="28"/>
              </w:rPr>
              <w:t>Познавательные:</w:t>
            </w:r>
            <w:r w:rsidRPr="00C310A6">
              <w:rPr>
                <w:sz w:val="28"/>
                <w:szCs w:val="28"/>
              </w:rPr>
              <w:t xml:space="preserve"> </w:t>
            </w:r>
            <w:r w:rsidRPr="00C310A6">
              <w:rPr>
                <w:color w:val="000000"/>
                <w:sz w:val="28"/>
                <w:szCs w:val="28"/>
              </w:rPr>
              <w:t xml:space="preserve">Поиск и выделение информации; синтез как составление целого из частей; подведение под </w:t>
            </w:r>
            <w:r w:rsidRPr="00C310A6">
              <w:rPr>
                <w:color w:val="000000"/>
                <w:sz w:val="28"/>
                <w:szCs w:val="28"/>
              </w:rPr>
              <w:lastRenderedPageBreak/>
              <w:t>понятие; выдвижение гипотез и их обоснование; самостоятельное создание способа решения проблемы поискового характера.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Выполнение действий по заданному алгоритму.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 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 xml:space="preserve">Работа со справочной литературой, определение грамматических </w:t>
            </w:r>
            <w:r w:rsidRPr="00C310A6">
              <w:rPr>
                <w:color w:val="000000"/>
                <w:sz w:val="28"/>
                <w:szCs w:val="28"/>
              </w:rPr>
              <w:lastRenderedPageBreak/>
              <w:t>признаков имени существительного.</w:t>
            </w:r>
          </w:p>
          <w:p w:rsidR="00785A60" w:rsidRPr="00C310A6" w:rsidRDefault="002B4EF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Коммуникативные: </w:t>
            </w:r>
            <w:r w:rsidR="00785A60" w:rsidRPr="00C310A6">
              <w:rPr>
                <w:color w:val="000000"/>
                <w:sz w:val="28"/>
                <w:szCs w:val="28"/>
              </w:rPr>
              <w:t>Умение слушать и вступать в диалог Аргументация своего мнения и позиции в коммуникации; учёт разных мнений</w:t>
            </w:r>
            <w:proofErr w:type="gramStart"/>
            <w:r w:rsidR="00785A60" w:rsidRPr="00C310A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785A60" w:rsidRPr="00C310A6">
              <w:rPr>
                <w:rStyle w:val="a7"/>
                <w:color w:val="000000"/>
                <w:sz w:val="28"/>
                <w:szCs w:val="28"/>
              </w:rPr>
              <w:t>.</w:t>
            </w:r>
            <w:proofErr w:type="gramEnd"/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Высказывание и аргументация своего мнения.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Грамотное построение устного высказывания.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B4EF0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C310A6">
              <w:rPr>
                <w:sz w:val="28"/>
                <w:szCs w:val="28"/>
              </w:rPr>
              <w:t xml:space="preserve"> </w:t>
            </w:r>
            <w:r w:rsidRPr="00C310A6">
              <w:rPr>
                <w:color w:val="000000"/>
                <w:sz w:val="28"/>
                <w:szCs w:val="28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материале; планировать пути достижения целей;</w:t>
            </w:r>
          </w:p>
          <w:p w:rsidR="00785A60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 xml:space="preserve">адекватно самостоятельно оценивать правильность выполнения </w:t>
            </w:r>
            <w:r w:rsidRPr="00C310A6">
              <w:rPr>
                <w:color w:val="000000"/>
                <w:sz w:val="28"/>
                <w:szCs w:val="28"/>
              </w:rPr>
              <w:lastRenderedPageBreak/>
              <w:t xml:space="preserve">действия и вносить необходимые коррективы в исполнение как в конце действия, так и по ходу его </w:t>
            </w:r>
            <w:proofErr w:type="spellStart"/>
            <w:r w:rsidRPr="00C310A6">
              <w:rPr>
                <w:color w:val="000000"/>
                <w:sz w:val="28"/>
                <w:szCs w:val="28"/>
              </w:rPr>
              <w:t>реализации</w:t>
            </w:r>
            <w:proofErr w:type="gramStart"/>
            <w:r w:rsidRPr="00C310A6">
              <w:rPr>
                <w:color w:val="000000"/>
                <w:sz w:val="28"/>
                <w:szCs w:val="28"/>
              </w:rPr>
              <w:t>;о</w:t>
            </w:r>
            <w:proofErr w:type="gramEnd"/>
            <w:r w:rsidRPr="00C310A6">
              <w:rPr>
                <w:color w:val="000000"/>
                <w:sz w:val="28"/>
                <w:szCs w:val="28"/>
              </w:rPr>
              <w:t>сновам</w:t>
            </w:r>
            <w:proofErr w:type="spellEnd"/>
            <w:r w:rsidRPr="00C310A6">
              <w:rPr>
                <w:color w:val="000000"/>
                <w:sz w:val="28"/>
                <w:szCs w:val="28"/>
              </w:rPr>
              <w:t xml:space="preserve"> прогнозирования как предвидения будущих событий и развития процесса.</w:t>
            </w:r>
          </w:p>
          <w:p w:rsidR="00580451" w:rsidRPr="00C310A6" w:rsidRDefault="00785A60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Контроль деятельности по ходу выполнения задания.</w:t>
            </w:r>
          </w:p>
        </w:tc>
        <w:tc>
          <w:tcPr>
            <w:tcW w:w="992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320"/>
        </w:trPr>
        <w:tc>
          <w:tcPr>
            <w:tcW w:w="1135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2248D8" w:rsidRPr="00C310A6"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 w:rsidR="002248D8"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ьная работа с самопроверкой по эталону</w:t>
            </w:r>
          </w:p>
        </w:tc>
        <w:tc>
          <w:tcPr>
            <w:tcW w:w="1559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самостоятельного выполнения задания на новый способ действия.</w:t>
            </w:r>
          </w:p>
        </w:tc>
        <w:tc>
          <w:tcPr>
            <w:tcW w:w="4819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Уточняет понимание задания, осуществляет индивидуальный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1985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задание, 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определяя в каждом ряду лишнее слово.</w:t>
            </w:r>
            <w:r w:rsidR="004A257E">
              <w:rPr>
                <w:rFonts w:ascii="Times New Roman" w:hAnsi="Times New Roman" w:cs="Times New Roman"/>
                <w:sz w:val="28"/>
                <w:szCs w:val="28"/>
              </w:rPr>
              <w:t xml:space="preserve"> Выделяют главное, устанавливают причинно-следственные связи между отдельными языковыми явлениями</w:t>
            </w:r>
          </w:p>
        </w:tc>
        <w:tc>
          <w:tcPr>
            <w:tcW w:w="1417" w:type="dxa"/>
          </w:tcPr>
          <w:p w:rsidR="00580451" w:rsidRPr="00C310A6" w:rsidRDefault="00B777E5" w:rsidP="00C31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C310A6">
              <w:rPr>
                <w:sz w:val="28"/>
                <w:szCs w:val="28"/>
              </w:rPr>
              <w:lastRenderedPageBreak/>
              <w:t xml:space="preserve">Фронтальная, </w:t>
            </w:r>
            <w:r w:rsidRPr="00C310A6">
              <w:rPr>
                <w:sz w:val="28"/>
                <w:szCs w:val="28"/>
              </w:rPr>
              <w:lastRenderedPageBreak/>
              <w:t>индивидуальная</w:t>
            </w:r>
          </w:p>
        </w:tc>
        <w:tc>
          <w:tcPr>
            <w:tcW w:w="2410" w:type="dxa"/>
          </w:tcPr>
          <w:p w:rsidR="006A4E9F" w:rsidRDefault="006A4E9F" w:rsidP="00C310A6">
            <w:pPr>
              <w:pStyle w:val="a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gramStart"/>
            <w:r w:rsidRPr="002B4EF0">
              <w:rPr>
                <w:b/>
                <w:sz w:val="28"/>
                <w:szCs w:val="28"/>
              </w:rPr>
              <w:lastRenderedPageBreak/>
              <w:t>Познавательная</w:t>
            </w:r>
            <w:proofErr w:type="gramEnd"/>
            <w:r w:rsidRPr="002B4EF0">
              <w:rPr>
                <w:b/>
                <w:sz w:val="28"/>
                <w:szCs w:val="28"/>
              </w:rPr>
              <w:t>:</w:t>
            </w:r>
            <w:r w:rsidR="002B4EF0">
              <w:rPr>
                <w:b/>
                <w:sz w:val="28"/>
                <w:szCs w:val="28"/>
              </w:rPr>
              <w:t xml:space="preserve"> </w:t>
            </w:r>
            <w:r w:rsidR="002B4EF0">
              <w:rPr>
                <w:sz w:val="28"/>
                <w:szCs w:val="28"/>
              </w:rPr>
              <w:t xml:space="preserve">читают и </w:t>
            </w:r>
            <w:r w:rsidR="002B4EF0">
              <w:rPr>
                <w:sz w:val="28"/>
                <w:szCs w:val="28"/>
              </w:rPr>
              <w:lastRenderedPageBreak/>
              <w:t>слушают, извлекая нужную информацию, самостоятельно находят ее в материалах учебников.</w:t>
            </w:r>
          </w:p>
          <w:p w:rsidR="00580451" w:rsidRPr="00645912" w:rsidRDefault="002B4EF0" w:rsidP="00645912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4A257E">
              <w:rPr>
                <w:b/>
                <w:sz w:val="28"/>
                <w:szCs w:val="28"/>
              </w:rPr>
              <w:t>Регулятивные:</w:t>
            </w:r>
            <w:r>
              <w:rPr>
                <w:sz w:val="28"/>
                <w:szCs w:val="28"/>
              </w:rPr>
              <w:t xml:space="preserve"> контролируют учебные действия, замечают допущенные ошибки; осозна</w:t>
            </w:r>
            <w:r w:rsidR="004A257E">
              <w:rPr>
                <w:sz w:val="28"/>
                <w:szCs w:val="28"/>
              </w:rPr>
              <w:t xml:space="preserve">ют правило контроля. </w:t>
            </w:r>
            <w:proofErr w:type="gramStart"/>
            <w:r w:rsidR="004A257E" w:rsidRPr="004A257E">
              <w:rPr>
                <w:b/>
                <w:sz w:val="28"/>
                <w:szCs w:val="28"/>
              </w:rPr>
              <w:t>Коммуникатив</w:t>
            </w:r>
            <w:r w:rsidRPr="004A257E">
              <w:rPr>
                <w:b/>
                <w:sz w:val="28"/>
                <w:szCs w:val="28"/>
              </w:rPr>
              <w:t>ные</w:t>
            </w:r>
            <w:proofErr w:type="gramEnd"/>
            <w:r w:rsidRPr="004A257E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осуществляют совместную </w:t>
            </w:r>
            <w:r>
              <w:rPr>
                <w:sz w:val="28"/>
                <w:szCs w:val="28"/>
              </w:rPr>
              <w:lastRenderedPageBreak/>
              <w:t>деятельность в парах и рабочих группах.</w:t>
            </w:r>
          </w:p>
        </w:tc>
        <w:tc>
          <w:tcPr>
            <w:tcW w:w="992" w:type="dxa"/>
          </w:tcPr>
          <w:p w:rsidR="00580451" w:rsidRPr="00C310A6" w:rsidRDefault="00D4052A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Устная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письменная работа</w:t>
            </w:r>
          </w:p>
        </w:tc>
      </w:tr>
      <w:tr w:rsidR="00D24B4B" w:rsidRPr="00C310A6" w:rsidTr="00D24B4B">
        <w:trPr>
          <w:trHeight w:val="160"/>
        </w:trPr>
        <w:tc>
          <w:tcPr>
            <w:tcW w:w="1135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="002248D8" w:rsidRPr="00C310A6">
              <w:rPr>
                <w:rFonts w:ascii="Times New Roman" w:hAnsi="Times New Roman" w:cs="Times New Roman"/>
                <w:sz w:val="28"/>
                <w:szCs w:val="28"/>
              </w:rPr>
              <w:t>Включение систему знаний и повторение</w:t>
            </w:r>
          </w:p>
        </w:tc>
        <w:tc>
          <w:tcPr>
            <w:tcW w:w="1559" w:type="dxa"/>
          </w:tcPr>
          <w:p w:rsidR="00580451" w:rsidRPr="00C310A6" w:rsidRDefault="00164C2F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Обобщение полученных на уроке сведений, оценивание результатов работы</w:t>
            </w:r>
          </w:p>
        </w:tc>
        <w:tc>
          <w:tcPr>
            <w:tcW w:w="4819" w:type="dxa"/>
          </w:tcPr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Определяет степень  освоения новой информации.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Направляет и контролирует игровую деятельность обучающихся</w:t>
            </w:r>
            <w:proofErr w:type="gramStart"/>
            <w:r w:rsidRPr="00C310A6">
              <w:rPr>
                <w:color w:val="000000"/>
                <w:sz w:val="28"/>
                <w:szCs w:val="28"/>
              </w:rPr>
              <w:t>.П</w:t>
            </w:r>
            <w:proofErr w:type="gramEnd"/>
            <w:r w:rsidRPr="00C310A6">
              <w:rPr>
                <w:color w:val="000000"/>
                <w:sz w:val="28"/>
                <w:szCs w:val="28"/>
              </w:rPr>
              <w:t>редлагает ответить на вопросы викторины</w:t>
            </w:r>
          </w:p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Участвуют в игровой деятельности по парам.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Оценивают свою работу.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 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 </w:t>
            </w:r>
          </w:p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80451" w:rsidRPr="00C310A6" w:rsidRDefault="00B777E5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</w:t>
            </w:r>
          </w:p>
        </w:tc>
        <w:tc>
          <w:tcPr>
            <w:tcW w:w="2410" w:type="dxa"/>
          </w:tcPr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gramStart"/>
            <w:r w:rsidRPr="002B4EF0">
              <w:rPr>
                <w:b/>
                <w:sz w:val="28"/>
                <w:szCs w:val="28"/>
              </w:rPr>
              <w:t>Познавательная</w:t>
            </w:r>
            <w:proofErr w:type="gramEnd"/>
            <w:r w:rsidRPr="002B4EF0">
              <w:rPr>
                <w:b/>
                <w:sz w:val="28"/>
                <w:szCs w:val="28"/>
              </w:rPr>
              <w:t>:</w:t>
            </w:r>
            <w:r w:rsidRPr="00C310A6">
              <w:rPr>
                <w:sz w:val="28"/>
                <w:szCs w:val="28"/>
              </w:rPr>
              <w:t xml:space="preserve"> </w:t>
            </w:r>
            <w:r w:rsidRPr="002B4EF0">
              <w:rPr>
                <w:rStyle w:val="a8"/>
                <w:i w:val="0"/>
                <w:color w:val="000000"/>
                <w:sz w:val="28"/>
                <w:szCs w:val="28"/>
              </w:rPr>
              <w:t>анализировать</w:t>
            </w:r>
            <w:r w:rsidR="002B4EF0">
              <w:rPr>
                <w:rStyle w:val="a8"/>
                <w:i w:val="0"/>
                <w:color w:val="000000"/>
                <w:sz w:val="28"/>
                <w:szCs w:val="28"/>
              </w:rPr>
              <w:t xml:space="preserve"> </w:t>
            </w:r>
            <w:r w:rsidRPr="002B4EF0">
              <w:rPr>
                <w:i/>
                <w:color w:val="000000"/>
                <w:sz w:val="28"/>
                <w:szCs w:val="28"/>
              </w:rPr>
              <w:t>з</w:t>
            </w:r>
            <w:r w:rsidRPr="00C310A6">
              <w:rPr>
                <w:color w:val="000000"/>
                <w:sz w:val="28"/>
                <w:szCs w:val="28"/>
              </w:rPr>
              <w:t>начение имён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существительных.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2B4EF0">
              <w:rPr>
                <w:b/>
                <w:sz w:val="28"/>
                <w:szCs w:val="28"/>
              </w:rPr>
              <w:t>Коммуникативные:</w:t>
            </w:r>
            <w:r w:rsidRPr="00C310A6">
              <w:rPr>
                <w:sz w:val="28"/>
                <w:szCs w:val="28"/>
              </w:rPr>
              <w:t xml:space="preserve"> </w:t>
            </w:r>
            <w:r w:rsidRPr="00C310A6">
              <w:rPr>
                <w:color w:val="000000"/>
                <w:sz w:val="28"/>
                <w:szCs w:val="28"/>
              </w:rPr>
              <w:t>Умение слушать и вступать в диалог,</w:t>
            </w:r>
          </w:p>
          <w:p w:rsidR="006A4E9F" w:rsidRPr="00C310A6" w:rsidRDefault="006A4E9F" w:rsidP="00C310A6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C310A6">
              <w:rPr>
                <w:color w:val="000000"/>
                <w:sz w:val="28"/>
                <w:szCs w:val="28"/>
              </w:rPr>
              <w:t>Коллективное обсуждение проблем (при необходимости), учёт разных мнений</w:t>
            </w:r>
          </w:p>
          <w:p w:rsidR="00580451" w:rsidRPr="00C310A6" w:rsidRDefault="006A4E9F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2B4E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0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контроль полученного результата, коррекция, оценка</w:t>
            </w:r>
          </w:p>
        </w:tc>
        <w:tc>
          <w:tcPr>
            <w:tcW w:w="992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B4B" w:rsidRPr="00C310A6" w:rsidTr="00D24B4B">
        <w:trPr>
          <w:trHeight w:val="260"/>
        </w:trPr>
        <w:tc>
          <w:tcPr>
            <w:tcW w:w="1135" w:type="dxa"/>
          </w:tcPr>
          <w:p w:rsidR="00580451" w:rsidRPr="00C310A6" w:rsidRDefault="00164C2F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9.Рефлексия учебной деятельности на уроке (итог урока)</w:t>
            </w:r>
          </w:p>
        </w:tc>
        <w:tc>
          <w:tcPr>
            <w:tcW w:w="1559" w:type="dxa"/>
          </w:tcPr>
          <w:p w:rsidR="00580451" w:rsidRPr="00C310A6" w:rsidRDefault="00164C2F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Заключительная беседа по вопросам</w:t>
            </w:r>
          </w:p>
        </w:tc>
        <w:tc>
          <w:tcPr>
            <w:tcW w:w="4819" w:type="dxa"/>
          </w:tcPr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Организует рефлексию через подводящий диалог.</w:t>
            </w:r>
          </w:p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Какой была тема урока? Какую проблему мы решали? Как её решили?</w:t>
            </w:r>
          </w:p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Чему научились на уроке? Что следует доработать?</w:t>
            </w:r>
          </w:p>
          <w:p w:rsidR="00580451" w:rsidRPr="00C310A6" w:rsidRDefault="00987E80" w:rsidP="006459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Кого и за что мы можем поблагодарить сегодня? Кому поставим сегодня отметки?</w:t>
            </w:r>
          </w:p>
        </w:tc>
        <w:tc>
          <w:tcPr>
            <w:tcW w:w="1985" w:type="dxa"/>
          </w:tcPr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 xml:space="preserve">Отвечают на вопросы, подводят итог работы </w:t>
            </w:r>
          </w:p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</w:p>
        </w:tc>
        <w:tc>
          <w:tcPr>
            <w:tcW w:w="2410" w:type="dxa"/>
          </w:tcPr>
          <w:p w:rsidR="00987E80" w:rsidRPr="00C310A6" w:rsidRDefault="00987E80" w:rsidP="00C310A6">
            <w:pPr>
              <w:pStyle w:val="a5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10A6">
              <w:rPr>
                <w:rFonts w:ascii="Times New Roman" w:hAnsi="Times New Roman"/>
                <w:sz w:val="28"/>
                <w:szCs w:val="28"/>
              </w:rPr>
              <w:t>Соотносить цели и результаты своей деятельности.</w:t>
            </w:r>
          </w:p>
          <w:p w:rsidR="00580451" w:rsidRPr="00C310A6" w:rsidRDefault="00987E80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0A6">
              <w:rPr>
                <w:rFonts w:ascii="Times New Roman" w:hAnsi="Times New Roman" w:cs="Times New Roman"/>
                <w:sz w:val="28"/>
                <w:szCs w:val="28"/>
              </w:rPr>
              <w:t>Вырабатывать критерии оценки и определять степень успешности работы</w:t>
            </w:r>
          </w:p>
        </w:tc>
        <w:tc>
          <w:tcPr>
            <w:tcW w:w="992" w:type="dxa"/>
          </w:tcPr>
          <w:p w:rsidR="00580451" w:rsidRPr="00C310A6" w:rsidRDefault="00580451" w:rsidP="00C310A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417" w:rsidRPr="00C310A6" w:rsidRDefault="000A2417" w:rsidP="00C310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A2417" w:rsidRPr="00C310A6" w:rsidSect="00C310A6">
      <w:pgSz w:w="16838" w:h="11906" w:orient="landscape"/>
      <w:pgMar w:top="851" w:right="1103" w:bottom="99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DA0"/>
    <w:multiLevelType w:val="hybridMultilevel"/>
    <w:tmpl w:val="08ECB114"/>
    <w:lvl w:ilvl="0" w:tplc="F5926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BE7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9CD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8A6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2EC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F0C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EC5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883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B8B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FF33C0"/>
    <w:multiLevelType w:val="multilevel"/>
    <w:tmpl w:val="0718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6403E"/>
    <w:multiLevelType w:val="hybridMultilevel"/>
    <w:tmpl w:val="46D0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A92EEF"/>
    <w:rsid w:val="00025538"/>
    <w:rsid w:val="000A2417"/>
    <w:rsid w:val="000F02B1"/>
    <w:rsid w:val="00111D7A"/>
    <w:rsid w:val="00164C2F"/>
    <w:rsid w:val="002248D8"/>
    <w:rsid w:val="002B4EF0"/>
    <w:rsid w:val="002C2919"/>
    <w:rsid w:val="002F442D"/>
    <w:rsid w:val="00336427"/>
    <w:rsid w:val="00352799"/>
    <w:rsid w:val="00422818"/>
    <w:rsid w:val="00437289"/>
    <w:rsid w:val="004A257E"/>
    <w:rsid w:val="004F0DC1"/>
    <w:rsid w:val="00580451"/>
    <w:rsid w:val="00645912"/>
    <w:rsid w:val="006636DC"/>
    <w:rsid w:val="00663E5C"/>
    <w:rsid w:val="006A4E9F"/>
    <w:rsid w:val="00701689"/>
    <w:rsid w:val="00785A60"/>
    <w:rsid w:val="007E6927"/>
    <w:rsid w:val="008021F4"/>
    <w:rsid w:val="008756E8"/>
    <w:rsid w:val="00987E80"/>
    <w:rsid w:val="00A654B0"/>
    <w:rsid w:val="00A92EEF"/>
    <w:rsid w:val="00AB406E"/>
    <w:rsid w:val="00B05B63"/>
    <w:rsid w:val="00B777E5"/>
    <w:rsid w:val="00C310A6"/>
    <w:rsid w:val="00C40D9D"/>
    <w:rsid w:val="00C83F42"/>
    <w:rsid w:val="00D103DE"/>
    <w:rsid w:val="00D24B4B"/>
    <w:rsid w:val="00D4052A"/>
    <w:rsid w:val="00D416B2"/>
    <w:rsid w:val="00E24E52"/>
    <w:rsid w:val="00E9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F0DC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F0DC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5A60"/>
  </w:style>
  <w:style w:type="character" w:styleId="a7">
    <w:name w:val="Strong"/>
    <w:basedOn w:val="a0"/>
    <w:uiPriority w:val="22"/>
    <w:qFormat/>
    <w:rsid w:val="00785A60"/>
    <w:rPr>
      <w:b/>
      <w:bCs/>
    </w:rPr>
  </w:style>
  <w:style w:type="character" w:styleId="a8">
    <w:name w:val="Emphasis"/>
    <w:basedOn w:val="a0"/>
    <w:uiPriority w:val="20"/>
    <w:qFormat/>
    <w:rsid w:val="00785A6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1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F0DC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4F0DC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5A60"/>
  </w:style>
  <w:style w:type="character" w:styleId="a7">
    <w:name w:val="Strong"/>
    <w:basedOn w:val="a0"/>
    <w:uiPriority w:val="22"/>
    <w:qFormat/>
    <w:rsid w:val="00785A60"/>
    <w:rPr>
      <w:b/>
      <w:bCs/>
    </w:rPr>
  </w:style>
  <w:style w:type="character" w:styleId="a8">
    <w:name w:val="Emphasis"/>
    <w:basedOn w:val="a0"/>
    <w:uiPriority w:val="20"/>
    <w:qFormat/>
    <w:rsid w:val="00785A6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3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1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kademius.narod./vibor-r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21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Розиля</dc:creator>
  <cp:lastModifiedBy>с</cp:lastModifiedBy>
  <cp:revision>6</cp:revision>
  <dcterms:created xsi:type="dcterms:W3CDTF">2015-03-12T20:49:00Z</dcterms:created>
  <dcterms:modified xsi:type="dcterms:W3CDTF">2015-03-16T05:42:00Z</dcterms:modified>
</cp:coreProperties>
</file>