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4319" w:rsidRPr="00974319" w:rsidRDefault="00974319" w:rsidP="00974319">
      <w:pPr>
        <w:spacing w:after="0" w:line="240" w:lineRule="auto"/>
        <w:ind w:firstLine="567"/>
        <w:jc w:val="right"/>
        <w:rPr>
          <w:rFonts w:ascii="Times New Roman" w:hAnsi="Times New Roman"/>
          <w:b/>
          <w:i/>
          <w:sz w:val="28"/>
          <w:szCs w:val="28"/>
        </w:rPr>
      </w:pPr>
      <w:r w:rsidRPr="00974319">
        <w:rPr>
          <w:rFonts w:ascii="Times New Roman" w:hAnsi="Times New Roman"/>
          <w:b/>
          <w:i/>
          <w:sz w:val="28"/>
          <w:szCs w:val="28"/>
        </w:rPr>
        <w:t>Румянцева Александра Семеновна</w:t>
      </w:r>
    </w:p>
    <w:p w:rsidR="00974319" w:rsidRPr="00974319" w:rsidRDefault="00974319" w:rsidP="00974319">
      <w:pPr>
        <w:spacing w:after="0" w:line="240" w:lineRule="auto"/>
        <w:ind w:firstLine="567"/>
        <w:jc w:val="right"/>
        <w:rPr>
          <w:rFonts w:ascii="Times New Roman" w:hAnsi="Times New Roman"/>
          <w:i/>
          <w:sz w:val="28"/>
          <w:szCs w:val="28"/>
        </w:rPr>
      </w:pPr>
      <w:r w:rsidRPr="00974319">
        <w:rPr>
          <w:rFonts w:ascii="Times New Roman" w:hAnsi="Times New Roman"/>
          <w:i/>
          <w:sz w:val="28"/>
          <w:szCs w:val="28"/>
        </w:rPr>
        <w:t>учитель информатики</w:t>
      </w:r>
    </w:p>
    <w:p w:rsidR="00974319" w:rsidRPr="00974319" w:rsidRDefault="00974319" w:rsidP="00974319">
      <w:pPr>
        <w:spacing w:after="0" w:line="240" w:lineRule="auto"/>
        <w:ind w:firstLine="567"/>
        <w:jc w:val="right"/>
        <w:rPr>
          <w:rFonts w:ascii="Times New Roman" w:hAnsi="Times New Roman"/>
          <w:i/>
          <w:sz w:val="28"/>
          <w:szCs w:val="28"/>
        </w:rPr>
      </w:pPr>
      <w:r w:rsidRPr="00974319">
        <w:rPr>
          <w:rFonts w:ascii="Times New Roman" w:hAnsi="Times New Roman"/>
          <w:i/>
          <w:sz w:val="28"/>
          <w:szCs w:val="28"/>
        </w:rPr>
        <w:t>МОБУ «Средняя общеобразовательная школа №29»</w:t>
      </w:r>
    </w:p>
    <w:p w:rsidR="00974319" w:rsidRPr="00974319" w:rsidRDefault="00974319" w:rsidP="00974319">
      <w:pPr>
        <w:spacing w:after="0" w:line="240" w:lineRule="auto"/>
        <w:ind w:firstLine="567"/>
        <w:jc w:val="right"/>
        <w:rPr>
          <w:rFonts w:ascii="Times New Roman" w:hAnsi="Times New Roman"/>
          <w:i/>
          <w:sz w:val="28"/>
          <w:szCs w:val="28"/>
        </w:rPr>
      </w:pPr>
      <w:r w:rsidRPr="00974319">
        <w:rPr>
          <w:rFonts w:ascii="Times New Roman" w:hAnsi="Times New Roman"/>
          <w:i/>
          <w:sz w:val="28"/>
          <w:szCs w:val="28"/>
        </w:rPr>
        <w:t>г. Якутск, Республика Саха (Якутия)</w:t>
      </w:r>
    </w:p>
    <w:p w:rsidR="00974319" w:rsidRDefault="00974319" w:rsidP="00974319">
      <w:pPr>
        <w:spacing w:after="0" w:line="240" w:lineRule="auto"/>
        <w:ind w:firstLine="567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974319" w:rsidRDefault="00974319" w:rsidP="00974319">
      <w:pPr>
        <w:spacing w:after="0" w:line="240" w:lineRule="auto"/>
        <w:ind w:firstLine="567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974319" w:rsidRDefault="00974319" w:rsidP="00974319">
      <w:pPr>
        <w:spacing w:after="0" w:line="240" w:lineRule="auto"/>
        <w:ind w:firstLine="567"/>
        <w:jc w:val="center"/>
        <w:rPr>
          <w:rFonts w:ascii="Times New Roman" w:hAnsi="Times New Roman"/>
          <w:b/>
          <w:caps/>
          <w:sz w:val="28"/>
          <w:szCs w:val="28"/>
        </w:rPr>
      </w:pPr>
      <w:r w:rsidRPr="00FE23F9">
        <w:rPr>
          <w:rFonts w:ascii="Times New Roman" w:hAnsi="Times New Roman"/>
          <w:b/>
          <w:caps/>
          <w:sz w:val="28"/>
          <w:szCs w:val="28"/>
        </w:rPr>
        <w:t>Технологическая карта урока.</w:t>
      </w:r>
    </w:p>
    <w:p w:rsidR="00974319" w:rsidRDefault="00974319" w:rsidP="00974319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Предмет: </w:t>
      </w:r>
      <w:r w:rsidRPr="004D2BB2">
        <w:rPr>
          <w:rFonts w:ascii="Times New Roman" w:hAnsi="Times New Roman"/>
          <w:sz w:val="28"/>
          <w:szCs w:val="28"/>
        </w:rPr>
        <w:t>информатика и ИКТ</w:t>
      </w:r>
    </w:p>
    <w:p w:rsidR="00974319" w:rsidRPr="00705E2A" w:rsidRDefault="00974319" w:rsidP="0097431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05E2A">
        <w:rPr>
          <w:rFonts w:ascii="Times New Roman" w:hAnsi="Times New Roman"/>
          <w:b/>
          <w:sz w:val="28"/>
          <w:szCs w:val="28"/>
        </w:rPr>
        <w:t>Название и автор учебника:</w:t>
      </w:r>
      <w:r w:rsidRPr="00705E2A">
        <w:rPr>
          <w:rFonts w:ascii="Times New Roman" w:hAnsi="Times New Roman"/>
          <w:sz w:val="28"/>
          <w:szCs w:val="28"/>
        </w:rPr>
        <w:t>Семакин И.Г., Залогова Л.А., Русаков С.В., Шестакова Л.В. Информатика и ИКТ: учебник для 9 класса.</w:t>
      </w:r>
    </w:p>
    <w:p w:rsidR="00974319" w:rsidRPr="00705E2A" w:rsidRDefault="00974319" w:rsidP="00974319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82449A">
        <w:rPr>
          <w:rFonts w:ascii="Times New Roman" w:hAnsi="Times New Roman"/>
          <w:b/>
          <w:sz w:val="28"/>
          <w:szCs w:val="28"/>
        </w:rPr>
        <w:t>Тема: Графические информационные модели</w:t>
      </w:r>
    </w:p>
    <w:p w:rsidR="00974319" w:rsidRPr="0082449A" w:rsidRDefault="00974319" w:rsidP="0097431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04F85">
        <w:rPr>
          <w:rFonts w:ascii="Times New Roman" w:hAnsi="Times New Roman"/>
          <w:b/>
          <w:sz w:val="28"/>
          <w:szCs w:val="28"/>
        </w:rPr>
        <w:t>Цель урока:</w:t>
      </w:r>
      <w:r>
        <w:rPr>
          <w:rFonts w:ascii="Times New Roman" w:hAnsi="Times New Roman"/>
          <w:sz w:val="28"/>
          <w:szCs w:val="28"/>
        </w:rPr>
        <w:t xml:space="preserve"> с</w:t>
      </w:r>
      <w:r w:rsidRPr="0082449A">
        <w:rPr>
          <w:rFonts w:ascii="Times New Roman" w:hAnsi="Times New Roman"/>
          <w:sz w:val="28"/>
          <w:szCs w:val="28"/>
        </w:rPr>
        <w:t>формировать у учащихся понятие «графическая модель», рассмотреть виды графических моделей.</w:t>
      </w:r>
    </w:p>
    <w:p w:rsidR="00974319" w:rsidRPr="00104F85" w:rsidRDefault="00974319" w:rsidP="00974319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104F85">
        <w:rPr>
          <w:rFonts w:ascii="Times New Roman" w:hAnsi="Times New Roman"/>
          <w:b/>
          <w:sz w:val="28"/>
          <w:szCs w:val="28"/>
        </w:rPr>
        <w:t>Задачи урока:</w:t>
      </w:r>
    </w:p>
    <w:p w:rsidR="00974319" w:rsidRPr="0082449A" w:rsidRDefault="00974319" w:rsidP="00974319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82449A">
        <w:rPr>
          <w:rFonts w:ascii="Times New Roman" w:hAnsi="Times New Roman"/>
          <w:i/>
          <w:sz w:val="28"/>
          <w:szCs w:val="28"/>
        </w:rPr>
        <w:t>Обучающая:</w:t>
      </w:r>
    </w:p>
    <w:p w:rsidR="00974319" w:rsidRPr="0082449A" w:rsidRDefault="00974319" w:rsidP="00974319">
      <w:pPr>
        <w:pStyle w:val="a3"/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2449A">
        <w:rPr>
          <w:rFonts w:ascii="Times New Roman" w:hAnsi="Times New Roman"/>
          <w:sz w:val="28"/>
          <w:szCs w:val="28"/>
        </w:rPr>
        <w:t>углубить представления учащихся о представлении информационных моделей;</w:t>
      </w:r>
    </w:p>
    <w:p w:rsidR="00974319" w:rsidRPr="0082449A" w:rsidRDefault="00974319" w:rsidP="00974319">
      <w:pPr>
        <w:pStyle w:val="a3"/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2449A">
        <w:rPr>
          <w:rFonts w:ascii="Times New Roman" w:hAnsi="Times New Roman"/>
          <w:sz w:val="28"/>
          <w:szCs w:val="28"/>
        </w:rPr>
        <w:t>закрепить приемы эффективного построения графических моделей в графическом редакторе</w:t>
      </w:r>
      <w:r>
        <w:rPr>
          <w:rFonts w:ascii="Times New Roman" w:hAnsi="Times New Roman"/>
          <w:sz w:val="28"/>
          <w:szCs w:val="28"/>
        </w:rPr>
        <w:t>;</w:t>
      </w:r>
    </w:p>
    <w:p w:rsidR="00974319" w:rsidRPr="0082449A" w:rsidRDefault="00974319" w:rsidP="00974319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82449A">
        <w:rPr>
          <w:rFonts w:ascii="Times New Roman" w:hAnsi="Times New Roman"/>
          <w:i/>
          <w:sz w:val="28"/>
          <w:szCs w:val="28"/>
        </w:rPr>
        <w:t>Развивающая:</w:t>
      </w:r>
    </w:p>
    <w:p w:rsidR="00974319" w:rsidRPr="0082449A" w:rsidRDefault="00974319" w:rsidP="00974319">
      <w:pPr>
        <w:pStyle w:val="a3"/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развить практические навыки</w:t>
      </w:r>
      <w:r w:rsidRPr="0082449A">
        <w:rPr>
          <w:rFonts w:ascii="Times New Roman" w:hAnsi="Times New Roman"/>
          <w:sz w:val="28"/>
          <w:szCs w:val="28"/>
        </w:rPr>
        <w:t xml:space="preserve"> работы в графическом редакторе Photoshop</w:t>
      </w:r>
      <w:r>
        <w:rPr>
          <w:rFonts w:ascii="Times New Roman" w:hAnsi="Times New Roman"/>
          <w:sz w:val="28"/>
          <w:szCs w:val="28"/>
        </w:rPr>
        <w:t>;</w:t>
      </w:r>
    </w:p>
    <w:p w:rsidR="00974319" w:rsidRPr="0082449A" w:rsidRDefault="00974319" w:rsidP="00974319">
      <w:pPr>
        <w:pStyle w:val="a3"/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развить внимание, мышление</w:t>
      </w:r>
      <w:r w:rsidRPr="0082449A">
        <w:rPr>
          <w:rFonts w:ascii="Times New Roman" w:hAnsi="Times New Roman"/>
          <w:sz w:val="28"/>
          <w:szCs w:val="28"/>
        </w:rPr>
        <w:t xml:space="preserve"> (анализ, сра</w:t>
      </w:r>
      <w:r>
        <w:rPr>
          <w:rFonts w:ascii="Times New Roman" w:hAnsi="Times New Roman"/>
          <w:sz w:val="28"/>
          <w:szCs w:val="28"/>
        </w:rPr>
        <w:t>внение, сопоставление);</w:t>
      </w:r>
    </w:p>
    <w:p w:rsidR="00974319" w:rsidRPr="0082449A" w:rsidRDefault="00974319" w:rsidP="00974319">
      <w:pPr>
        <w:pStyle w:val="a3"/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развить творческий потенциал</w:t>
      </w:r>
      <w:r w:rsidRPr="0082449A">
        <w:rPr>
          <w:rFonts w:ascii="Times New Roman" w:hAnsi="Times New Roman"/>
          <w:sz w:val="28"/>
          <w:szCs w:val="28"/>
        </w:rPr>
        <w:t>;</w:t>
      </w:r>
    </w:p>
    <w:p w:rsidR="00974319" w:rsidRPr="0082449A" w:rsidRDefault="00974319" w:rsidP="00974319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82449A">
        <w:rPr>
          <w:rFonts w:ascii="Times New Roman" w:hAnsi="Times New Roman"/>
          <w:i/>
          <w:sz w:val="28"/>
          <w:szCs w:val="28"/>
        </w:rPr>
        <w:t>Воспитывающая:</w:t>
      </w:r>
    </w:p>
    <w:p w:rsidR="00974319" w:rsidRPr="0082449A" w:rsidRDefault="00974319" w:rsidP="00974319">
      <w:pPr>
        <w:pStyle w:val="a3"/>
        <w:numPr>
          <w:ilvl w:val="0"/>
          <w:numId w:val="3"/>
        </w:num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воспитать</w:t>
      </w:r>
      <w:r w:rsidRPr="0082449A">
        <w:rPr>
          <w:rFonts w:ascii="Times New Roman" w:hAnsi="Times New Roman"/>
          <w:sz w:val="28"/>
          <w:szCs w:val="28"/>
        </w:rPr>
        <w:t xml:space="preserve"> информационную культуру, коммуникативность, доброжелательность, ответственность, самостоятельность.</w:t>
      </w:r>
    </w:p>
    <w:p w:rsidR="00974319" w:rsidRPr="0082449A" w:rsidRDefault="00974319" w:rsidP="0097431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04F85">
        <w:rPr>
          <w:rFonts w:ascii="Times New Roman" w:hAnsi="Times New Roman"/>
          <w:b/>
          <w:sz w:val="28"/>
          <w:szCs w:val="28"/>
        </w:rPr>
        <w:t>Тип урока:</w:t>
      </w:r>
      <w:r w:rsidRPr="0082449A">
        <w:rPr>
          <w:rFonts w:ascii="Times New Roman" w:hAnsi="Times New Roman"/>
          <w:sz w:val="28"/>
          <w:szCs w:val="28"/>
        </w:rPr>
        <w:t xml:space="preserve"> комбинированный</w:t>
      </w:r>
      <w:r>
        <w:rPr>
          <w:rFonts w:ascii="Times New Roman" w:hAnsi="Times New Roman"/>
          <w:sz w:val="28"/>
          <w:szCs w:val="28"/>
        </w:rPr>
        <w:t>.</w:t>
      </w:r>
    </w:p>
    <w:p w:rsidR="00974319" w:rsidRDefault="00974319" w:rsidP="0097431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04F85">
        <w:rPr>
          <w:rFonts w:ascii="Times New Roman" w:hAnsi="Times New Roman"/>
          <w:b/>
          <w:sz w:val="28"/>
          <w:szCs w:val="28"/>
        </w:rPr>
        <w:t>Формы работы учащихся:</w:t>
      </w:r>
      <w:r w:rsidRPr="0082449A">
        <w:rPr>
          <w:rFonts w:ascii="Times New Roman" w:hAnsi="Times New Roman"/>
          <w:sz w:val="28"/>
          <w:szCs w:val="28"/>
        </w:rPr>
        <w:t xml:space="preserve"> фронтальная, индивидуальная</w:t>
      </w:r>
      <w:r>
        <w:rPr>
          <w:rFonts w:ascii="Times New Roman" w:hAnsi="Times New Roman"/>
          <w:sz w:val="28"/>
          <w:szCs w:val="28"/>
        </w:rPr>
        <w:t>.</w:t>
      </w:r>
    </w:p>
    <w:p w:rsidR="00974319" w:rsidRDefault="00974319" w:rsidP="0097431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04F85">
        <w:rPr>
          <w:rFonts w:ascii="Times New Roman" w:hAnsi="Times New Roman"/>
          <w:b/>
          <w:sz w:val="28"/>
          <w:szCs w:val="28"/>
        </w:rPr>
        <w:t>Межпредметные связи:</w:t>
      </w:r>
      <w:r>
        <w:rPr>
          <w:rFonts w:ascii="Times New Roman" w:hAnsi="Times New Roman"/>
          <w:sz w:val="28"/>
          <w:szCs w:val="28"/>
        </w:rPr>
        <w:t xml:space="preserve"> русская литература, история.</w:t>
      </w:r>
    </w:p>
    <w:p w:rsidR="00974319" w:rsidRDefault="00974319" w:rsidP="0097431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04F85">
        <w:rPr>
          <w:rFonts w:ascii="Times New Roman" w:hAnsi="Times New Roman"/>
          <w:b/>
          <w:sz w:val="28"/>
          <w:szCs w:val="28"/>
        </w:rPr>
        <w:t xml:space="preserve">Оборудование: </w:t>
      </w:r>
      <w:r>
        <w:rPr>
          <w:rFonts w:ascii="Times New Roman" w:hAnsi="Times New Roman"/>
          <w:sz w:val="28"/>
          <w:szCs w:val="28"/>
        </w:rPr>
        <w:t>мультимедийный проектор, интерактивная доска (экран), презентация, персональные компьютеры.</w:t>
      </w:r>
    </w:p>
    <w:p w:rsidR="003E54B5" w:rsidRDefault="00974319" w:rsidP="00974319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104F85">
        <w:rPr>
          <w:rFonts w:ascii="Times New Roman" w:hAnsi="Times New Roman"/>
          <w:b/>
          <w:sz w:val="28"/>
          <w:szCs w:val="28"/>
        </w:rPr>
        <w:t>Программное обеспечение:</w:t>
      </w:r>
      <w:r>
        <w:rPr>
          <w:rFonts w:ascii="Times New Roman" w:hAnsi="Times New Roman"/>
          <w:sz w:val="28"/>
          <w:szCs w:val="28"/>
        </w:rPr>
        <w:t xml:space="preserve"> графический редактор </w:t>
      </w:r>
      <w:r>
        <w:rPr>
          <w:rFonts w:ascii="Times New Roman" w:hAnsi="Times New Roman"/>
          <w:sz w:val="28"/>
          <w:szCs w:val="28"/>
          <w:lang w:val="en-US"/>
        </w:rPr>
        <w:t>Photoshop</w:t>
      </w:r>
      <w:r>
        <w:rPr>
          <w:rFonts w:ascii="Times New Roman" w:hAnsi="Times New Roman"/>
          <w:sz w:val="28"/>
          <w:szCs w:val="28"/>
        </w:rPr>
        <w:t>.</w:t>
      </w:r>
    </w:p>
    <w:p w:rsidR="00A86C5E" w:rsidRDefault="00A86C5E" w:rsidP="00974319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"/>
        <w:gridCol w:w="1105"/>
        <w:gridCol w:w="2268"/>
        <w:gridCol w:w="1842"/>
        <w:gridCol w:w="1985"/>
        <w:gridCol w:w="1984"/>
      </w:tblGrid>
      <w:tr w:rsidR="00A86C5E" w:rsidRPr="00731078" w:rsidTr="00A86C5E">
        <w:trPr>
          <w:tblHeader/>
        </w:trPr>
        <w:tc>
          <w:tcPr>
            <w:tcW w:w="455" w:type="dxa"/>
          </w:tcPr>
          <w:p w:rsidR="00A86C5E" w:rsidRPr="00731078" w:rsidRDefault="00A86C5E" w:rsidP="00ED79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1078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05" w:type="dxa"/>
          </w:tcPr>
          <w:p w:rsidR="00A86C5E" w:rsidRPr="00731078" w:rsidRDefault="00A86C5E" w:rsidP="00ED79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1078">
              <w:rPr>
                <w:rFonts w:ascii="Times New Roman" w:hAnsi="Times New Roman"/>
                <w:b/>
                <w:sz w:val="24"/>
                <w:szCs w:val="24"/>
              </w:rPr>
              <w:t>Этап урока</w:t>
            </w:r>
          </w:p>
        </w:tc>
        <w:tc>
          <w:tcPr>
            <w:tcW w:w="2268" w:type="dxa"/>
          </w:tcPr>
          <w:p w:rsidR="00A86C5E" w:rsidRPr="00731078" w:rsidRDefault="00A86C5E" w:rsidP="00ED79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1078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42" w:type="dxa"/>
          </w:tcPr>
          <w:p w:rsidR="00A86C5E" w:rsidRPr="00731078" w:rsidRDefault="00A86C5E" w:rsidP="00ED79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1078">
              <w:rPr>
                <w:rFonts w:ascii="Times New Roman" w:hAnsi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1985" w:type="dxa"/>
          </w:tcPr>
          <w:p w:rsidR="00A86C5E" w:rsidRPr="00731078" w:rsidRDefault="00A86C5E" w:rsidP="00ED79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1078">
              <w:rPr>
                <w:rFonts w:ascii="Times New Roman" w:hAnsi="Times New Roman"/>
                <w:b/>
                <w:sz w:val="24"/>
                <w:szCs w:val="24"/>
              </w:rPr>
              <w:t>Деятельность ученика</w:t>
            </w:r>
          </w:p>
        </w:tc>
        <w:tc>
          <w:tcPr>
            <w:tcW w:w="1984" w:type="dxa"/>
          </w:tcPr>
          <w:p w:rsidR="00A86C5E" w:rsidRPr="00731078" w:rsidRDefault="00A86C5E" w:rsidP="00ED79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1078">
              <w:rPr>
                <w:rFonts w:ascii="Times New Roman" w:hAnsi="Times New Roman"/>
                <w:b/>
                <w:sz w:val="24"/>
                <w:szCs w:val="24"/>
              </w:rPr>
              <w:t>УУД</w:t>
            </w:r>
          </w:p>
        </w:tc>
      </w:tr>
      <w:tr w:rsidR="00A86C5E" w:rsidRPr="00731078" w:rsidTr="00A86C5E">
        <w:tc>
          <w:tcPr>
            <w:tcW w:w="455" w:type="dxa"/>
          </w:tcPr>
          <w:p w:rsidR="00A86C5E" w:rsidRPr="00731078" w:rsidRDefault="00A86C5E" w:rsidP="00ED79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107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105" w:type="dxa"/>
          </w:tcPr>
          <w:p w:rsidR="00A86C5E" w:rsidRPr="00731078" w:rsidRDefault="00A86C5E" w:rsidP="00ED79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1078">
              <w:rPr>
                <w:rFonts w:ascii="Times New Roman" w:hAnsi="Times New Roman"/>
                <w:sz w:val="24"/>
                <w:szCs w:val="24"/>
              </w:rPr>
              <w:t>Организационный</w:t>
            </w:r>
          </w:p>
        </w:tc>
        <w:tc>
          <w:tcPr>
            <w:tcW w:w="2268" w:type="dxa"/>
          </w:tcPr>
          <w:p w:rsidR="00A86C5E" w:rsidRPr="00731078" w:rsidRDefault="00A86C5E" w:rsidP="00ED79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A86C5E" w:rsidRPr="00731078" w:rsidRDefault="00A86C5E" w:rsidP="00ED79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1078">
              <w:rPr>
                <w:rFonts w:ascii="Times New Roman" w:hAnsi="Times New Roman"/>
                <w:sz w:val="24"/>
                <w:szCs w:val="24"/>
              </w:rPr>
              <w:t>Приветствует учащихся,проверяет готовность к учебному занятию, организует внимание детей</w:t>
            </w:r>
          </w:p>
        </w:tc>
        <w:tc>
          <w:tcPr>
            <w:tcW w:w="1985" w:type="dxa"/>
          </w:tcPr>
          <w:p w:rsidR="00A86C5E" w:rsidRPr="00731078" w:rsidRDefault="00A86C5E" w:rsidP="00ED79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1078">
              <w:rPr>
                <w:rFonts w:ascii="Times New Roman" w:hAnsi="Times New Roman"/>
                <w:sz w:val="24"/>
                <w:szCs w:val="24"/>
              </w:rPr>
              <w:t>Приветствуют учителя, проверяют наличие учебного материала на столах, организует свое рабочее место</w:t>
            </w:r>
          </w:p>
        </w:tc>
        <w:tc>
          <w:tcPr>
            <w:tcW w:w="1984" w:type="dxa"/>
          </w:tcPr>
          <w:p w:rsidR="00A86C5E" w:rsidRPr="00731078" w:rsidRDefault="00A86C5E" w:rsidP="00ED79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1078">
              <w:rPr>
                <w:rFonts w:ascii="Times New Roman" w:hAnsi="Times New Roman"/>
                <w:sz w:val="24"/>
                <w:szCs w:val="24"/>
              </w:rPr>
              <w:t>Коммуникативные: планирование учебного сотрудничества со сверстниками</w:t>
            </w:r>
          </w:p>
          <w:p w:rsidR="00A86C5E" w:rsidRPr="00731078" w:rsidRDefault="00A86C5E" w:rsidP="00ED79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1078">
              <w:rPr>
                <w:rFonts w:ascii="Times New Roman" w:hAnsi="Times New Roman"/>
                <w:sz w:val="24"/>
                <w:szCs w:val="24"/>
              </w:rPr>
              <w:t xml:space="preserve">Личностные: психологическая готовность учащихся к уроку, </w:t>
            </w:r>
            <w:r w:rsidRPr="00731078">
              <w:rPr>
                <w:rFonts w:ascii="Times New Roman" w:hAnsi="Times New Roman"/>
                <w:sz w:val="24"/>
                <w:szCs w:val="24"/>
              </w:rPr>
              <w:lastRenderedPageBreak/>
              <w:t>самоопределение</w:t>
            </w:r>
          </w:p>
        </w:tc>
      </w:tr>
      <w:tr w:rsidR="00A86C5E" w:rsidRPr="00731078" w:rsidTr="00A86C5E">
        <w:tc>
          <w:tcPr>
            <w:tcW w:w="455" w:type="dxa"/>
          </w:tcPr>
          <w:p w:rsidR="00A86C5E" w:rsidRPr="00731078" w:rsidRDefault="00A86C5E" w:rsidP="00ED79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1078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105" w:type="dxa"/>
          </w:tcPr>
          <w:p w:rsidR="00A86C5E" w:rsidRPr="00731078" w:rsidRDefault="00A86C5E" w:rsidP="00ED79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1078">
              <w:rPr>
                <w:rFonts w:ascii="Times New Roman" w:hAnsi="Times New Roman"/>
                <w:sz w:val="24"/>
                <w:szCs w:val="24"/>
              </w:rPr>
              <w:t>Актуализация и проверка усвоения изученного материала</w:t>
            </w:r>
          </w:p>
        </w:tc>
        <w:tc>
          <w:tcPr>
            <w:tcW w:w="2268" w:type="dxa"/>
          </w:tcPr>
          <w:p w:rsidR="00A86C5E" w:rsidRPr="00731078" w:rsidRDefault="00A86C5E" w:rsidP="00ED79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1078">
              <w:rPr>
                <w:rFonts w:ascii="Times New Roman" w:hAnsi="Times New Roman"/>
                <w:sz w:val="24"/>
                <w:szCs w:val="24"/>
              </w:rPr>
              <w:t>Вопросы на слайдах мультимедийной презентации:</w:t>
            </w:r>
          </w:p>
          <w:p w:rsidR="00A86C5E" w:rsidRPr="00731078" w:rsidRDefault="00A86C5E" w:rsidP="00ED79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1078">
              <w:rPr>
                <w:rFonts w:ascii="Times New Roman" w:hAnsi="Times New Roman"/>
                <w:sz w:val="24"/>
                <w:szCs w:val="24"/>
              </w:rPr>
              <w:t>1. Какие свойства реальных объектов воспроизводят следующие модели: муляжи продуктов, чучело птицы, заводной игрушечный автомобиль?</w:t>
            </w:r>
          </w:p>
          <w:p w:rsidR="00A86C5E" w:rsidRPr="00731078" w:rsidRDefault="00A86C5E" w:rsidP="00ED79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1078">
              <w:rPr>
                <w:rFonts w:ascii="Times New Roman" w:hAnsi="Times New Roman"/>
                <w:sz w:val="24"/>
                <w:szCs w:val="24"/>
              </w:rPr>
              <w:t>2. Поясните разницу между технической моделью самолета и информационной моделью самолета (чертежом).</w:t>
            </w:r>
          </w:p>
          <w:p w:rsidR="00A86C5E" w:rsidRPr="00731078" w:rsidRDefault="00A86C5E" w:rsidP="00ED79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1078">
              <w:rPr>
                <w:rFonts w:ascii="Times New Roman" w:hAnsi="Times New Roman"/>
                <w:sz w:val="24"/>
                <w:szCs w:val="24"/>
              </w:rPr>
              <w:t>3. Можно ли следующие объекты считать информационными моделями: расписание уроков, театральная программка спектакля, рецепт врача?</w:t>
            </w:r>
          </w:p>
        </w:tc>
        <w:tc>
          <w:tcPr>
            <w:tcW w:w="1842" w:type="dxa"/>
          </w:tcPr>
          <w:p w:rsidR="00A86C5E" w:rsidRPr="00731078" w:rsidRDefault="00A86C5E" w:rsidP="00ED79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1078">
              <w:rPr>
                <w:rFonts w:ascii="Times New Roman" w:hAnsi="Times New Roman"/>
                <w:sz w:val="24"/>
                <w:szCs w:val="24"/>
              </w:rPr>
              <w:t>Учитель беседует с учащимися, задает вопросы, по изученному на прошлом уроке материалу.</w:t>
            </w:r>
          </w:p>
          <w:p w:rsidR="00A86C5E" w:rsidRPr="00731078" w:rsidRDefault="00A86C5E" w:rsidP="00ED79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1078">
              <w:rPr>
                <w:rFonts w:ascii="Times New Roman" w:hAnsi="Times New Roman"/>
                <w:sz w:val="24"/>
                <w:szCs w:val="24"/>
              </w:rPr>
              <w:t>Учитель показывает соответствующие слайды к вопросам</w:t>
            </w:r>
          </w:p>
        </w:tc>
        <w:tc>
          <w:tcPr>
            <w:tcW w:w="1985" w:type="dxa"/>
          </w:tcPr>
          <w:p w:rsidR="00A86C5E" w:rsidRPr="00731078" w:rsidRDefault="00A86C5E" w:rsidP="00ED79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1078">
              <w:rPr>
                <w:rFonts w:ascii="Times New Roman" w:hAnsi="Times New Roman"/>
                <w:sz w:val="24"/>
                <w:szCs w:val="24"/>
              </w:rPr>
              <w:t>Учащиеся отвечают на вопросы.При необходимости исправляют или дополняют ответы товарищей</w:t>
            </w:r>
          </w:p>
          <w:p w:rsidR="00A86C5E" w:rsidRPr="00731078" w:rsidRDefault="00A86C5E" w:rsidP="00ED79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86C5E" w:rsidRPr="00731078" w:rsidRDefault="00A86C5E" w:rsidP="00ED79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1078">
              <w:rPr>
                <w:rFonts w:ascii="Times New Roman" w:hAnsi="Times New Roman"/>
                <w:sz w:val="24"/>
                <w:szCs w:val="24"/>
              </w:rPr>
              <w:t>Познавательные:</w:t>
            </w:r>
          </w:p>
          <w:p w:rsidR="00A86C5E" w:rsidRPr="00731078" w:rsidRDefault="00A86C5E" w:rsidP="00ED79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1078">
              <w:rPr>
                <w:rFonts w:ascii="Times New Roman" w:hAnsi="Times New Roman"/>
                <w:sz w:val="24"/>
                <w:szCs w:val="24"/>
              </w:rPr>
              <w:t>Логические (подведение под понятие, построение логической цепи рассуждений)</w:t>
            </w:r>
          </w:p>
          <w:p w:rsidR="00A86C5E" w:rsidRPr="00731078" w:rsidRDefault="00A86C5E" w:rsidP="00ED79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1078">
              <w:rPr>
                <w:rFonts w:ascii="Times New Roman" w:hAnsi="Times New Roman"/>
                <w:sz w:val="24"/>
                <w:szCs w:val="24"/>
              </w:rPr>
              <w:t>Личностные: Умение вести диалог на основе равноправных отношений и взаимного уважения и принятия;</w:t>
            </w:r>
          </w:p>
          <w:p w:rsidR="00A86C5E" w:rsidRPr="00731078" w:rsidRDefault="00A86C5E" w:rsidP="00ED79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1078">
              <w:rPr>
                <w:rFonts w:ascii="Times New Roman" w:hAnsi="Times New Roman"/>
                <w:sz w:val="24"/>
                <w:szCs w:val="24"/>
              </w:rPr>
              <w:t>Коммуникативные: Развивать умение оформлять свои мысли в устной форме.</w:t>
            </w:r>
          </w:p>
        </w:tc>
      </w:tr>
      <w:tr w:rsidR="00A86C5E" w:rsidRPr="00731078" w:rsidTr="00A86C5E">
        <w:tc>
          <w:tcPr>
            <w:tcW w:w="455" w:type="dxa"/>
          </w:tcPr>
          <w:p w:rsidR="00A86C5E" w:rsidRPr="00731078" w:rsidRDefault="00A86C5E" w:rsidP="00ED79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1078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105" w:type="dxa"/>
          </w:tcPr>
          <w:p w:rsidR="00A86C5E" w:rsidRPr="00731078" w:rsidRDefault="00A86C5E" w:rsidP="00ED79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1078">
              <w:rPr>
                <w:rFonts w:ascii="Times New Roman" w:hAnsi="Times New Roman"/>
                <w:sz w:val="24"/>
                <w:szCs w:val="24"/>
              </w:rPr>
              <w:t>Постановка цели</w:t>
            </w:r>
          </w:p>
        </w:tc>
        <w:tc>
          <w:tcPr>
            <w:tcW w:w="2268" w:type="dxa"/>
          </w:tcPr>
          <w:p w:rsidR="00A86C5E" w:rsidRPr="00731078" w:rsidRDefault="00A86C5E" w:rsidP="00ED79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1078">
              <w:rPr>
                <w:rFonts w:ascii="Times New Roman" w:hAnsi="Times New Roman"/>
                <w:sz w:val="24"/>
                <w:szCs w:val="24"/>
              </w:rPr>
              <w:t>Рассказ о мифическом персонаже – Змее Огненный волк, предание о Всеславе, князе Полоцком.</w:t>
            </w:r>
          </w:p>
          <w:p w:rsidR="00A86C5E" w:rsidRPr="00731078" w:rsidRDefault="00A86C5E" w:rsidP="00ED79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1078">
              <w:rPr>
                <w:rFonts w:ascii="Times New Roman" w:hAnsi="Times New Roman"/>
                <w:sz w:val="24"/>
                <w:szCs w:val="24"/>
              </w:rPr>
              <w:t>Вопросы: Как вы думаете, как выглядел князь Полоцкий будучи волком?</w:t>
            </w:r>
          </w:p>
          <w:p w:rsidR="00A86C5E" w:rsidRPr="00731078" w:rsidRDefault="00A86C5E" w:rsidP="00ED79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1078">
              <w:rPr>
                <w:rFonts w:ascii="Times New Roman" w:hAnsi="Times New Roman"/>
                <w:sz w:val="24"/>
                <w:szCs w:val="24"/>
              </w:rPr>
              <w:t xml:space="preserve">Данные изображения можно ли считать моделью князя Полоцкого? </w:t>
            </w:r>
            <w:r w:rsidRPr="0073107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Почему? </w:t>
            </w:r>
          </w:p>
          <w:p w:rsidR="00A86C5E" w:rsidRPr="00731078" w:rsidRDefault="00A86C5E" w:rsidP="00ED79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1078">
              <w:rPr>
                <w:rFonts w:ascii="Times New Roman" w:hAnsi="Times New Roman"/>
                <w:sz w:val="24"/>
                <w:szCs w:val="24"/>
              </w:rPr>
              <w:t xml:space="preserve">Рисунок, фотография – один из видов графических информационных моделей </w:t>
            </w:r>
          </w:p>
        </w:tc>
        <w:tc>
          <w:tcPr>
            <w:tcW w:w="1842" w:type="dxa"/>
          </w:tcPr>
          <w:p w:rsidR="00A86C5E" w:rsidRPr="00731078" w:rsidRDefault="00A86C5E" w:rsidP="00ED79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1078">
              <w:rPr>
                <w:rFonts w:ascii="Times New Roman" w:hAnsi="Times New Roman"/>
                <w:sz w:val="24"/>
                <w:szCs w:val="24"/>
              </w:rPr>
              <w:lastRenderedPageBreak/>
              <w:t>Подведение обучающихся к постановке цели и задач урока посредством демонстрации презентации</w:t>
            </w:r>
          </w:p>
        </w:tc>
        <w:tc>
          <w:tcPr>
            <w:tcW w:w="1985" w:type="dxa"/>
          </w:tcPr>
          <w:p w:rsidR="00A86C5E" w:rsidRPr="00731078" w:rsidRDefault="00A86C5E" w:rsidP="00ED79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1078">
              <w:rPr>
                <w:rFonts w:ascii="Times New Roman" w:hAnsi="Times New Roman"/>
                <w:sz w:val="24"/>
                <w:szCs w:val="24"/>
              </w:rPr>
              <w:t>Знакомятся с содержанием, отвечают на поставленные в презентации вопросы, анализируют и делают выводы о целях и задачах урока</w:t>
            </w:r>
          </w:p>
        </w:tc>
        <w:tc>
          <w:tcPr>
            <w:tcW w:w="1984" w:type="dxa"/>
          </w:tcPr>
          <w:p w:rsidR="00A86C5E" w:rsidRPr="00731078" w:rsidRDefault="00A86C5E" w:rsidP="00ED79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1078">
              <w:rPr>
                <w:rFonts w:ascii="Times New Roman" w:hAnsi="Times New Roman"/>
                <w:sz w:val="24"/>
                <w:szCs w:val="24"/>
              </w:rPr>
              <w:t>Личностные: Умение вести диалог на основе равноправных отношений и взаимного уважения и принятия;</w:t>
            </w:r>
          </w:p>
          <w:p w:rsidR="00A86C5E" w:rsidRPr="00731078" w:rsidRDefault="00A86C5E" w:rsidP="00ED79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1078">
              <w:rPr>
                <w:rFonts w:ascii="Times New Roman" w:hAnsi="Times New Roman"/>
                <w:sz w:val="24"/>
                <w:szCs w:val="24"/>
              </w:rPr>
              <w:t>Регулятивные: Целеполагание</w:t>
            </w:r>
          </w:p>
          <w:p w:rsidR="00A86C5E" w:rsidRPr="00731078" w:rsidRDefault="00A86C5E" w:rsidP="00ED79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1078">
              <w:rPr>
                <w:rFonts w:ascii="Times New Roman" w:hAnsi="Times New Roman"/>
                <w:sz w:val="24"/>
                <w:szCs w:val="24"/>
              </w:rPr>
              <w:t>Познавательные: Устанавливать причинно- следственные связи;</w:t>
            </w:r>
          </w:p>
        </w:tc>
      </w:tr>
      <w:tr w:rsidR="00A86C5E" w:rsidRPr="00731078" w:rsidTr="00A86C5E">
        <w:tc>
          <w:tcPr>
            <w:tcW w:w="455" w:type="dxa"/>
          </w:tcPr>
          <w:p w:rsidR="00A86C5E" w:rsidRPr="00731078" w:rsidRDefault="00A86C5E" w:rsidP="00ED79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1078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105" w:type="dxa"/>
          </w:tcPr>
          <w:p w:rsidR="00A86C5E" w:rsidRPr="00731078" w:rsidRDefault="00A86C5E" w:rsidP="00ED79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1078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2268" w:type="dxa"/>
          </w:tcPr>
          <w:p w:rsidR="00A86C5E" w:rsidRPr="00731078" w:rsidRDefault="00A86C5E" w:rsidP="00ED79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1078">
              <w:rPr>
                <w:rFonts w:ascii="Times New Roman" w:hAnsi="Times New Roman"/>
                <w:sz w:val="24"/>
                <w:szCs w:val="24"/>
              </w:rPr>
              <w:t>Все ли информационные модели можно представить в виде рисунка?</w:t>
            </w:r>
          </w:p>
          <w:p w:rsidR="00A86C5E" w:rsidRPr="00731078" w:rsidRDefault="00A86C5E" w:rsidP="00ED79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1078">
              <w:rPr>
                <w:rFonts w:ascii="Times New Roman" w:hAnsi="Times New Roman"/>
                <w:sz w:val="24"/>
                <w:szCs w:val="24"/>
              </w:rPr>
              <w:t>Какие еще виды графических информационных моделей бывают?</w:t>
            </w:r>
          </w:p>
          <w:p w:rsidR="00A86C5E" w:rsidRPr="00731078" w:rsidRDefault="00A86C5E" w:rsidP="00ED79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1078">
              <w:rPr>
                <w:rFonts w:ascii="Times New Roman" w:hAnsi="Times New Roman"/>
                <w:sz w:val="24"/>
                <w:szCs w:val="24"/>
              </w:rPr>
              <w:t>Наглядными способами представления информационных моделей являются графические изображения: карты, чертежи, схемы, графики и фотографии (рисунки).</w:t>
            </w:r>
          </w:p>
        </w:tc>
        <w:tc>
          <w:tcPr>
            <w:tcW w:w="1842" w:type="dxa"/>
          </w:tcPr>
          <w:p w:rsidR="00A86C5E" w:rsidRPr="00731078" w:rsidRDefault="00A86C5E" w:rsidP="00ED79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1078">
              <w:rPr>
                <w:rFonts w:ascii="Times New Roman" w:hAnsi="Times New Roman"/>
                <w:sz w:val="24"/>
                <w:szCs w:val="24"/>
              </w:rPr>
              <w:t>Демонстрация презентации по изучаемой теме, постановка проблемных вопросов, анализ и обобщение высказываний обучающихся.</w:t>
            </w:r>
          </w:p>
        </w:tc>
        <w:tc>
          <w:tcPr>
            <w:tcW w:w="1985" w:type="dxa"/>
          </w:tcPr>
          <w:p w:rsidR="00A86C5E" w:rsidRPr="00731078" w:rsidRDefault="00A86C5E" w:rsidP="00ED79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1078">
              <w:rPr>
                <w:rFonts w:ascii="Times New Roman" w:hAnsi="Times New Roman"/>
                <w:sz w:val="24"/>
                <w:szCs w:val="24"/>
              </w:rPr>
              <w:t>Ознакомление с новым материалом, осмысливание полученной информации, ответы на поставленные проблемные вопросы, формулировка выводов, запись основных понятий в тетради.</w:t>
            </w:r>
          </w:p>
        </w:tc>
        <w:tc>
          <w:tcPr>
            <w:tcW w:w="1984" w:type="dxa"/>
          </w:tcPr>
          <w:p w:rsidR="00A86C5E" w:rsidRPr="00731078" w:rsidRDefault="00A86C5E" w:rsidP="00ED79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1078">
              <w:rPr>
                <w:rFonts w:ascii="Times New Roman" w:hAnsi="Times New Roman"/>
                <w:sz w:val="24"/>
                <w:szCs w:val="24"/>
              </w:rPr>
              <w:t>Познавательные:</w:t>
            </w:r>
          </w:p>
          <w:p w:rsidR="00A86C5E" w:rsidRPr="00731078" w:rsidRDefault="00A86C5E" w:rsidP="00ED79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1078">
              <w:rPr>
                <w:rFonts w:ascii="Times New Roman" w:hAnsi="Times New Roman"/>
                <w:sz w:val="24"/>
                <w:szCs w:val="24"/>
              </w:rPr>
              <w:t>Давать определение понятиям;</w:t>
            </w:r>
          </w:p>
          <w:p w:rsidR="00A86C5E" w:rsidRPr="00731078" w:rsidRDefault="00A86C5E" w:rsidP="00ED79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1078">
              <w:rPr>
                <w:rFonts w:ascii="Times New Roman" w:hAnsi="Times New Roman"/>
                <w:sz w:val="24"/>
                <w:szCs w:val="24"/>
              </w:rPr>
              <w:t>Устанавливать причинно- следственные связи;</w:t>
            </w:r>
          </w:p>
          <w:p w:rsidR="00A86C5E" w:rsidRPr="00731078" w:rsidRDefault="00A86C5E" w:rsidP="00ED79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1078">
              <w:rPr>
                <w:rFonts w:ascii="Times New Roman" w:hAnsi="Times New Roman"/>
                <w:sz w:val="24"/>
                <w:szCs w:val="24"/>
              </w:rPr>
              <w:t>Личностные: Умение вести диалог на основе равноправных отношений и взаимного уважения и принятия;</w:t>
            </w:r>
          </w:p>
        </w:tc>
      </w:tr>
      <w:tr w:rsidR="00A86C5E" w:rsidRPr="00731078" w:rsidTr="00A86C5E">
        <w:tc>
          <w:tcPr>
            <w:tcW w:w="455" w:type="dxa"/>
            <w:tcBorders>
              <w:top w:val="nil"/>
            </w:tcBorders>
          </w:tcPr>
          <w:p w:rsidR="00A86C5E" w:rsidRPr="00731078" w:rsidRDefault="00A86C5E" w:rsidP="00ED79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1078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105" w:type="dxa"/>
            <w:tcBorders>
              <w:top w:val="nil"/>
            </w:tcBorders>
          </w:tcPr>
          <w:p w:rsidR="00A86C5E" w:rsidRPr="00731078" w:rsidRDefault="00A86C5E" w:rsidP="00ED79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1078">
              <w:rPr>
                <w:rFonts w:ascii="Times New Roman" w:hAnsi="Times New Roman"/>
                <w:sz w:val="24"/>
                <w:szCs w:val="24"/>
              </w:rPr>
              <w:t>Физкультминутка</w:t>
            </w:r>
          </w:p>
        </w:tc>
        <w:tc>
          <w:tcPr>
            <w:tcW w:w="2268" w:type="dxa"/>
          </w:tcPr>
          <w:p w:rsidR="00A86C5E" w:rsidRPr="00731078" w:rsidRDefault="00A86C5E" w:rsidP="00ED79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A86C5E" w:rsidRPr="00731078" w:rsidRDefault="00A86C5E" w:rsidP="00ED79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1078">
              <w:rPr>
                <w:rFonts w:ascii="Times New Roman" w:hAnsi="Times New Roman"/>
                <w:sz w:val="24"/>
                <w:szCs w:val="24"/>
              </w:rPr>
              <w:t>Организация физкультурной разминки</w:t>
            </w:r>
          </w:p>
        </w:tc>
        <w:tc>
          <w:tcPr>
            <w:tcW w:w="1985" w:type="dxa"/>
          </w:tcPr>
          <w:p w:rsidR="00A86C5E" w:rsidRPr="00731078" w:rsidRDefault="00A86C5E" w:rsidP="00ED79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1078">
              <w:rPr>
                <w:rFonts w:ascii="Times New Roman" w:hAnsi="Times New Roman"/>
                <w:sz w:val="24"/>
                <w:szCs w:val="24"/>
              </w:rPr>
              <w:t>Выполняют упражнения</w:t>
            </w:r>
          </w:p>
        </w:tc>
        <w:tc>
          <w:tcPr>
            <w:tcW w:w="1984" w:type="dxa"/>
          </w:tcPr>
          <w:p w:rsidR="00A86C5E" w:rsidRPr="00731078" w:rsidRDefault="00A86C5E" w:rsidP="00ED79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1078">
              <w:rPr>
                <w:rFonts w:ascii="Times New Roman" w:hAnsi="Times New Roman"/>
                <w:sz w:val="24"/>
                <w:szCs w:val="24"/>
              </w:rPr>
              <w:t>Личностные: Признание ценности здоровья, своего и других людей, оптимизм в восприятии мира</w:t>
            </w:r>
          </w:p>
        </w:tc>
      </w:tr>
      <w:tr w:rsidR="00A86C5E" w:rsidRPr="00731078" w:rsidTr="00A86C5E">
        <w:tc>
          <w:tcPr>
            <w:tcW w:w="455" w:type="dxa"/>
            <w:tcBorders>
              <w:top w:val="nil"/>
            </w:tcBorders>
          </w:tcPr>
          <w:p w:rsidR="00A86C5E" w:rsidRPr="00731078" w:rsidRDefault="00A86C5E" w:rsidP="00ED79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1078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105" w:type="dxa"/>
            <w:tcBorders>
              <w:top w:val="nil"/>
            </w:tcBorders>
          </w:tcPr>
          <w:p w:rsidR="00A86C5E" w:rsidRPr="00731078" w:rsidRDefault="00A86C5E" w:rsidP="00ED79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1078">
              <w:rPr>
                <w:rFonts w:ascii="Times New Roman" w:hAnsi="Times New Roman"/>
                <w:sz w:val="24"/>
                <w:szCs w:val="24"/>
              </w:rPr>
              <w:t>Самостоятельная практическая работа</w:t>
            </w:r>
          </w:p>
        </w:tc>
        <w:tc>
          <w:tcPr>
            <w:tcW w:w="2268" w:type="dxa"/>
          </w:tcPr>
          <w:p w:rsidR="00A86C5E" w:rsidRPr="00731078" w:rsidRDefault="00A86C5E" w:rsidP="00ED79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1078">
              <w:rPr>
                <w:rFonts w:ascii="Times New Roman" w:hAnsi="Times New Roman"/>
                <w:sz w:val="24"/>
                <w:szCs w:val="24"/>
              </w:rPr>
              <w:t>См. Приложение</w:t>
            </w:r>
          </w:p>
        </w:tc>
        <w:tc>
          <w:tcPr>
            <w:tcW w:w="1842" w:type="dxa"/>
            <w:tcBorders>
              <w:top w:val="nil"/>
            </w:tcBorders>
          </w:tcPr>
          <w:p w:rsidR="00A86C5E" w:rsidRPr="00731078" w:rsidRDefault="00A86C5E" w:rsidP="00ED79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1078">
              <w:rPr>
                <w:rFonts w:ascii="Times New Roman" w:hAnsi="Times New Roman"/>
                <w:sz w:val="24"/>
                <w:szCs w:val="24"/>
              </w:rPr>
              <w:t xml:space="preserve">Организация практической работы в графическом редакторе Photoshop. Контроль за выполнением практической работы. </w:t>
            </w:r>
          </w:p>
        </w:tc>
        <w:tc>
          <w:tcPr>
            <w:tcW w:w="1985" w:type="dxa"/>
          </w:tcPr>
          <w:p w:rsidR="00A86C5E" w:rsidRPr="00731078" w:rsidRDefault="00A86C5E" w:rsidP="00ED79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1078">
              <w:rPr>
                <w:rFonts w:ascii="Times New Roman" w:hAnsi="Times New Roman"/>
                <w:sz w:val="24"/>
                <w:szCs w:val="24"/>
              </w:rPr>
              <w:t>Выполнение практической работы на компьютере.</w:t>
            </w:r>
          </w:p>
        </w:tc>
        <w:tc>
          <w:tcPr>
            <w:tcW w:w="1984" w:type="dxa"/>
          </w:tcPr>
          <w:p w:rsidR="00A86C5E" w:rsidRPr="00731078" w:rsidRDefault="00A86C5E" w:rsidP="00ED79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1078">
              <w:rPr>
                <w:rFonts w:ascii="Times New Roman" w:hAnsi="Times New Roman"/>
                <w:sz w:val="24"/>
                <w:szCs w:val="24"/>
              </w:rPr>
              <w:t>Регулятивные: выполнять учебные задания в соответствии с целью;</w:t>
            </w:r>
          </w:p>
          <w:p w:rsidR="00A86C5E" w:rsidRPr="00731078" w:rsidRDefault="00A86C5E" w:rsidP="00ED79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1078">
              <w:rPr>
                <w:rFonts w:ascii="Times New Roman" w:hAnsi="Times New Roman"/>
                <w:sz w:val="24"/>
                <w:szCs w:val="24"/>
              </w:rPr>
              <w:t>Коммуникативные:</w:t>
            </w:r>
          </w:p>
          <w:p w:rsidR="00A86C5E" w:rsidRPr="00731078" w:rsidRDefault="00A86C5E" w:rsidP="00ED79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1078">
              <w:rPr>
                <w:rFonts w:ascii="Times New Roman" w:hAnsi="Times New Roman"/>
                <w:sz w:val="24"/>
                <w:szCs w:val="24"/>
              </w:rPr>
              <w:t>Осуществлять взаимный контроль и оказывать в сотрудничестве необходимую взаимопомощь</w:t>
            </w:r>
          </w:p>
        </w:tc>
      </w:tr>
      <w:tr w:rsidR="00A86C5E" w:rsidRPr="00731078" w:rsidTr="00A86C5E">
        <w:tc>
          <w:tcPr>
            <w:tcW w:w="455" w:type="dxa"/>
          </w:tcPr>
          <w:p w:rsidR="00A86C5E" w:rsidRPr="00731078" w:rsidRDefault="00A86C5E" w:rsidP="00ED79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1078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105" w:type="dxa"/>
          </w:tcPr>
          <w:p w:rsidR="00A86C5E" w:rsidRPr="00731078" w:rsidRDefault="00A86C5E" w:rsidP="00ED79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1078">
              <w:rPr>
                <w:rFonts w:ascii="Times New Roman" w:hAnsi="Times New Roman"/>
                <w:sz w:val="24"/>
                <w:szCs w:val="24"/>
              </w:rPr>
              <w:t>Подведе</w:t>
            </w:r>
            <w:r w:rsidRPr="0073107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ние итогов урока </w:t>
            </w:r>
          </w:p>
        </w:tc>
        <w:tc>
          <w:tcPr>
            <w:tcW w:w="2268" w:type="dxa"/>
          </w:tcPr>
          <w:p w:rsidR="00A86C5E" w:rsidRPr="00731078" w:rsidRDefault="00A86C5E" w:rsidP="00ED79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107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Подведение итогов </w:t>
            </w:r>
            <w:r w:rsidRPr="00731078">
              <w:rPr>
                <w:rFonts w:ascii="Times New Roman" w:hAnsi="Times New Roman"/>
                <w:sz w:val="24"/>
                <w:szCs w:val="24"/>
              </w:rPr>
              <w:lastRenderedPageBreak/>
              <w:t>с использованием приема «синквейн».</w:t>
            </w:r>
          </w:p>
          <w:p w:rsidR="00A86C5E" w:rsidRPr="00731078" w:rsidRDefault="00A86C5E" w:rsidP="00ED79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1078">
              <w:rPr>
                <w:rFonts w:ascii="Times New Roman" w:hAnsi="Times New Roman"/>
                <w:sz w:val="24"/>
                <w:szCs w:val="24"/>
              </w:rPr>
              <w:t>Объявление оценок.</w:t>
            </w:r>
          </w:p>
        </w:tc>
        <w:tc>
          <w:tcPr>
            <w:tcW w:w="1842" w:type="dxa"/>
          </w:tcPr>
          <w:p w:rsidR="00A86C5E" w:rsidRPr="00731078" w:rsidRDefault="00A86C5E" w:rsidP="00ED79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107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Учитель </w:t>
            </w:r>
            <w:r w:rsidRPr="0073107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поясняет правила составления «синквейна». </w:t>
            </w:r>
          </w:p>
        </w:tc>
        <w:tc>
          <w:tcPr>
            <w:tcW w:w="1985" w:type="dxa"/>
          </w:tcPr>
          <w:p w:rsidR="00A86C5E" w:rsidRPr="00731078" w:rsidRDefault="00A86C5E" w:rsidP="00ED79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107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Учащиеся </w:t>
            </w:r>
            <w:r w:rsidRPr="00731078">
              <w:rPr>
                <w:rFonts w:ascii="Times New Roman" w:hAnsi="Times New Roman"/>
                <w:sz w:val="24"/>
                <w:szCs w:val="24"/>
              </w:rPr>
              <w:lastRenderedPageBreak/>
              <w:t>высказываются о знаниях, полученных на уроке, о навыках, сформированных на уроке. Совместно с учителем составляют синквейн.</w:t>
            </w:r>
          </w:p>
          <w:p w:rsidR="00A86C5E" w:rsidRPr="00731078" w:rsidRDefault="00A86C5E" w:rsidP="00ED79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1078">
              <w:rPr>
                <w:rFonts w:ascii="Times New Roman" w:hAnsi="Times New Roman"/>
                <w:sz w:val="24"/>
                <w:szCs w:val="24"/>
              </w:rPr>
              <w:t>Выставление оценок в дневник.</w:t>
            </w:r>
          </w:p>
        </w:tc>
        <w:tc>
          <w:tcPr>
            <w:tcW w:w="1984" w:type="dxa"/>
          </w:tcPr>
          <w:p w:rsidR="00A86C5E" w:rsidRPr="00731078" w:rsidRDefault="00A86C5E" w:rsidP="00ED79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1078">
              <w:rPr>
                <w:rFonts w:ascii="Times New Roman" w:hAnsi="Times New Roman"/>
                <w:sz w:val="24"/>
                <w:szCs w:val="24"/>
              </w:rPr>
              <w:lastRenderedPageBreak/>
              <w:t>Регулятивные:</w:t>
            </w:r>
          </w:p>
          <w:p w:rsidR="00A86C5E" w:rsidRPr="00731078" w:rsidRDefault="00A86C5E" w:rsidP="00ED79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1078">
              <w:rPr>
                <w:rFonts w:ascii="Times New Roman" w:hAnsi="Times New Roman"/>
                <w:sz w:val="24"/>
                <w:szCs w:val="24"/>
              </w:rPr>
              <w:lastRenderedPageBreak/>
              <w:t>Оценка (выделение и осознание учащимися того, что уже усвоено)</w:t>
            </w:r>
          </w:p>
          <w:p w:rsidR="00A86C5E" w:rsidRPr="00731078" w:rsidRDefault="00A86C5E" w:rsidP="00ED79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1078">
              <w:rPr>
                <w:rFonts w:ascii="Times New Roman" w:hAnsi="Times New Roman"/>
                <w:sz w:val="24"/>
                <w:szCs w:val="24"/>
              </w:rPr>
              <w:t>Коммуникативные: уметь строить монологическое высказывание; строить высказывание в соответствии с коммуникативной задачей</w:t>
            </w:r>
          </w:p>
        </w:tc>
      </w:tr>
      <w:tr w:rsidR="00A86C5E" w:rsidRPr="00731078" w:rsidTr="00A86C5E">
        <w:tc>
          <w:tcPr>
            <w:tcW w:w="455" w:type="dxa"/>
          </w:tcPr>
          <w:p w:rsidR="00A86C5E" w:rsidRPr="00731078" w:rsidRDefault="00A86C5E" w:rsidP="00ED79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1078">
              <w:rPr>
                <w:rFonts w:ascii="Times New Roman" w:hAnsi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1105" w:type="dxa"/>
          </w:tcPr>
          <w:p w:rsidR="00A86C5E" w:rsidRPr="00731078" w:rsidRDefault="00A86C5E" w:rsidP="00ED79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1078">
              <w:rPr>
                <w:rFonts w:ascii="Times New Roman" w:hAnsi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2268" w:type="dxa"/>
          </w:tcPr>
          <w:p w:rsidR="00A86C5E" w:rsidRPr="00731078" w:rsidRDefault="00A86C5E" w:rsidP="00ED79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1078">
              <w:rPr>
                <w:rFonts w:ascii="Times New Roman" w:hAnsi="Times New Roman"/>
                <w:sz w:val="24"/>
                <w:szCs w:val="24"/>
              </w:rPr>
              <w:t>Создать в любом графическом редакторе информационную модель на выбор:</w:t>
            </w:r>
          </w:p>
          <w:p w:rsidR="00A86C5E" w:rsidRPr="00731078" w:rsidRDefault="00A86C5E" w:rsidP="00ED7997">
            <w:pPr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1078">
              <w:rPr>
                <w:rFonts w:ascii="Times New Roman" w:hAnsi="Times New Roman"/>
                <w:sz w:val="24"/>
                <w:szCs w:val="24"/>
              </w:rPr>
              <w:t>- графическая модель вашей квартиры;</w:t>
            </w:r>
          </w:p>
          <w:p w:rsidR="00A86C5E" w:rsidRPr="00731078" w:rsidRDefault="00A86C5E" w:rsidP="00ED7997">
            <w:pPr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1078">
              <w:rPr>
                <w:rFonts w:ascii="Times New Roman" w:hAnsi="Times New Roman"/>
                <w:sz w:val="24"/>
                <w:szCs w:val="24"/>
              </w:rPr>
              <w:t>- графическая модель мифического существа;</w:t>
            </w:r>
          </w:p>
          <w:p w:rsidR="00A86C5E" w:rsidRPr="00731078" w:rsidRDefault="00A86C5E" w:rsidP="00ED7997">
            <w:pPr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1078">
              <w:rPr>
                <w:rFonts w:ascii="Times New Roman" w:hAnsi="Times New Roman"/>
                <w:sz w:val="24"/>
                <w:szCs w:val="24"/>
              </w:rPr>
              <w:t xml:space="preserve">- графическая модель сказочного персонажа. </w:t>
            </w:r>
          </w:p>
        </w:tc>
        <w:tc>
          <w:tcPr>
            <w:tcW w:w="1842" w:type="dxa"/>
          </w:tcPr>
          <w:p w:rsidR="00A86C5E" w:rsidRPr="00731078" w:rsidRDefault="00A86C5E" w:rsidP="00ED79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1078">
              <w:rPr>
                <w:rFonts w:ascii="Times New Roman" w:hAnsi="Times New Roman"/>
                <w:sz w:val="24"/>
                <w:szCs w:val="24"/>
              </w:rPr>
              <w:t>Дает необходимую инструкцию для выполнения и размещения творческой практической работы, выполненной в графическом редакторе (по выбору учащегося)</w:t>
            </w:r>
          </w:p>
        </w:tc>
        <w:tc>
          <w:tcPr>
            <w:tcW w:w="1985" w:type="dxa"/>
          </w:tcPr>
          <w:p w:rsidR="00A86C5E" w:rsidRPr="00731078" w:rsidRDefault="00A86C5E" w:rsidP="00ED79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1078">
              <w:rPr>
                <w:rFonts w:ascii="Times New Roman" w:hAnsi="Times New Roman"/>
                <w:sz w:val="24"/>
                <w:szCs w:val="24"/>
              </w:rPr>
              <w:t>Учащиеся воспринимают информацию учителя о домашнем задании, задают уточняющие вопросы.</w:t>
            </w:r>
          </w:p>
        </w:tc>
        <w:tc>
          <w:tcPr>
            <w:tcW w:w="1984" w:type="dxa"/>
          </w:tcPr>
          <w:p w:rsidR="00A86C5E" w:rsidRPr="00731078" w:rsidRDefault="00A86C5E" w:rsidP="00ED79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1078">
              <w:rPr>
                <w:rFonts w:ascii="Times New Roman" w:hAnsi="Times New Roman"/>
                <w:sz w:val="24"/>
                <w:szCs w:val="24"/>
              </w:rPr>
              <w:t>Личностные: готовность и способность к выполнению норм и требований школьной жизни, прав и обязанностей ученика</w:t>
            </w:r>
          </w:p>
        </w:tc>
      </w:tr>
      <w:tr w:rsidR="00A86C5E" w:rsidRPr="00731078" w:rsidTr="00A86C5E">
        <w:tc>
          <w:tcPr>
            <w:tcW w:w="455" w:type="dxa"/>
          </w:tcPr>
          <w:p w:rsidR="00A86C5E" w:rsidRPr="00731078" w:rsidRDefault="00A86C5E" w:rsidP="00ED79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1078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105" w:type="dxa"/>
          </w:tcPr>
          <w:p w:rsidR="00A86C5E" w:rsidRPr="00731078" w:rsidRDefault="00A86C5E" w:rsidP="00ED79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1078">
              <w:rPr>
                <w:rFonts w:ascii="Times New Roman" w:hAnsi="Times New Roman"/>
                <w:sz w:val="24"/>
                <w:szCs w:val="24"/>
              </w:rPr>
              <w:t>Рефлексия</w:t>
            </w:r>
          </w:p>
        </w:tc>
        <w:tc>
          <w:tcPr>
            <w:tcW w:w="2268" w:type="dxa"/>
          </w:tcPr>
          <w:p w:rsidR="00A86C5E" w:rsidRPr="00731078" w:rsidRDefault="00A86C5E" w:rsidP="00ED79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A86C5E" w:rsidRPr="00731078" w:rsidRDefault="00A86C5E" w:rsidP="00ED79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1078">
              <w:rPr>
                <w:rFonts w:ascii="Times New Roman" w:hAnsi="Times New Roman"/>
                <w:sz w:val="24"/>
                <w:szCs w:val="24"/>
              </w:rPr>
              <w:t>Учитель предлагает оценить эмоциональный настрой.</w:t>
            </w:r>
          </w:p>
        </w:tc>
        <w:tc>
          <w:tcPr>
            <w:tcW w:w="1985" w:type="dxa"/>
          </w:tcPr>
          <w:p w:rsidR="00A86C5E" w:rsidRPr="00731078" w:rsidRDefault="00A86C5E" w:rsidP="00ED79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1078">
              <w:rPr>
                <w:rFonts w:ascii="Times New Roman" w:hAnsi="Times New Roman"/>
                <w:sz w:val="24"/>
                <w:szCs w:val="24"/>
              </w:rPr>
              <w:t>Ученики делятся собственными впечатлениями от урока. Рассказывают о своём эмоциональном настрое.</w:t>
            </w:r>
          </w:p>
          <w:p w:rsidR="00A86C5E" w:rsidRPr="00731078" w:rsidRDefault="00A86C5E" w:rsidP="00ED79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1078">
              <w:rPr>
                <w:rFonts w:ascii="Times New Roman" w:hAnsi="Times New Roman"/>
                <w:sz w:val="24"/>
                <w:szCs w:val="24"/>
              </w:rPr>
              <w:t>Показ выбранных смайликов</w:t>
            </w:r>
          </w:p>
        </w:tc>
        <w:tc>
          <w:tcPr>
            <w:tcW w:w="1984" w:type="dxa"/>
          </w:tcPr>
          <w:p w:rsidR="00A86C5E" w:rsidRPr="00731078" w:rsidRDefault="00A86C5E" w:rsidP="00ED79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1078">
              <w:rPr>
                <w:rFonts w:ascii="Times New Roman" w:hAnsi="Times New Roman"/>
                <w:sz w:val="24"/>
                <w:szCs w:val="24"/>
              </w:rPr>
              <w:t>Регулятивные:</w:t>
            </w:r>
          </w:p>
          <w:p w:rsidR="00A86C5E" w:rsidRPr="00731078" w:rsidRDefault="00A86C5E" w:rsidP="00ED79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1078">
              <w:rPr>
                <w:rFonts w:ascii="Times New Roman" w:hAnsi="Times New Roman"/>
                <w:sz w:val="24"/>
                <w:szCs w:val="24"/>
              </w:rPr>
              <w:t>Оценка (осознание качества и уровня усвоения)</w:t>
            </w:r>
          </w:p>
          <w:p w:rsidR="00A86C5E" w:rsidRPr="00731078" w:rsidRDefault="00A86C5E" w:rsidP="00ED79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1078">
              <w:rPr>
                <w:rFonts w:ascii="Times New Roman" w:hAnsi="Times New Roman"/>
                <w:sz w:val="24"/>
                <w:szCs w:val="24"/>
              </w:rPr>
              <w:t>Личностные: способность к самооценке на основе критерия успешности учебной деятельности</w:t>
            </w:r>
          </w:p>
        </w:tc>
      </w:tr>
    </w:tbl>
    <w:p w:rsidR="00A86C5E" w:rsidRDefault="00A86C5E" w:rsidP="00974319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A86C5E" w:rsidRDefault="00A86C5E" w:rsidP="00974319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A86C5E" w:rsidRDefault="00A86C5E" w:rsidP="00974319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A86C5E" w:rsidRDefault="00A86C5E" w:rsidP="00974319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041249" w:rsidRDefault="00041249" w:rsidP="00366512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A86C5E" w:rsidRDefault="00A86C5E" w:rsidP="00366512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Список </w:t>
      </w:r>
      <w:r w:rsidR="00366512">
        <w:rPr>
          <w:rFonts w:ascii="Times New Roman" w:hAnsi="Times New Roman"/>
          <w:sz w:val="28"/>
          <w:szCs w:val="28"/>
        </w:rPr>
        <w:t xml:space="preserve">использованной </w:t>
      </w:r>
      <w:r>
        <w:rPr>
          <w:rFonts w:ascii="Times New Roman" w:hAnsi="Times New Roman"/>
          <w:sz w:val="28"/>
          <w:szCs w:val="28"/>
        </w:rPr>
        <w:t>литературы</w:t>
      </w:r>
    </w:p>
    <w:p w:rsidR="00A86C5E" w:rsidRPr="001055CD" w:rsidRDefault="008133FF" w:rsidP="001055C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055CD">
        <w:rPr>
          <w:rFonts w:ascii="Times New Roman" w:hAnsi="Times New Roman"/>
          <w:sz w:val="28"/>
          <w:szCs w:val="28"/>
        </w:rPr>
        <w:t xml:space="preserve">Белов А. Арийские мифы русов [Электронный ресурс] // </w:t>
      </w:r>
      <w:r w:rsidRPr="001055CD">
        <w:rPr>
          <w:rFonts w:ascii="Times New Roman" w:hAnsi="Times New Roman"/>
          <w:sz w:val="28"/>
          <w:szCs w:val="28"/>
          <w:lang w:val="en-US"/>
        </w:rPr>
        <w:t>PROFILIB</w:t>
      </w:r>
      <w:r w:rsidRPr="001055CD">
        <w:rPr>
          <w:rFonts w:ascii="Times New Roman" w:hAnsi="Times New Roman"/>
          <w:sz w:val="28"/>
          <w:szCs w:val="28"/>
        </w:rPr>
        <w:t xml:space="preserve">: электронная библиотека. </w:t>
      </w:r>
      <w:r w:rsidRPr="001055CD">
        <w:rPr>
          <w:rFonts w:ascii="Times New Roman" w:hAnsi="Times New Roman"/>
          <w:sz w:val="28"/>
          <w:szCs w:val="28"/>
          <w:lang w:val="en-US"/>
        </w:rPr>
        <w:t>URL</w:t>
      </w:r>
      <w:r w:rsidRPr="001055CD">
        <w:rPr>
          <w:rFonts w:ascii="Times New Roman" w:hAnsi="Times New Roman"/>
          <w:sz w:val="28"/>
          <w:szCs w:val="28"/>
        </w:rPr>
        <w:t>:</w:t>
      </w:r>
      <w:r w:rsidR="005D746C">
        <w:rPr>
          <w:rFonts w:ascii="Times New Roman" w:hAnsi="Times New Roman"/>
          <w:sz w:val="28"/>
          <w:szCs w:val="28"/>
        </w:rPr>
        <w:t xml:space="preserve"> </w:t>
      </w:r>
      <w:hyperlink r:id="rId5" w:history="1">
        <w:r w:rsidRPr="001055CD">
          <w:rPr>
            <w:rStyle w:val="a4"/>
            <w:rFonts w:ascii="Times New Roman" w:hAnsi="Times New Roman"/>
            <w:sz w:val="28"/>
            <w:szCs w:val="28"/>
            <w:lang w:val="en-US"/>
          </w:rPr>
          <w:t>http</w:t>
        </w:r>
        <w:r w:rsidRPr="001055CD">
          <w:rPr>
            <w:rStyle w:val="a4"/>
            <w:rFonts w:ascii="Times New Roman" w:hAnsi="Times New Roman"/>
            <w:sz w:val="28"/>
            <w:szCs w:val="28"/>
          </w:rPr>
          <w:t>://</w:t>
        </w:r>
        <w:r w:rsidRPr="001055CD">
          <w:rPr>
            <w:rStyle w:val="a4"/>
            <w:rFonts w:ascii="Times New Roman" w:hAnsi="Times New Roman"/>
            <w:sz w:val="28"/>
            <w:szCs w:val="28"/>
            <w:lang w:val="en-US"/>
          </w:rPr>
          <w:t>profilib</w:t>
        </w:r>
        <w:r w:rsidRPr="001055CD">
          <w:rPr>
            <w:rStyle w:val="a4"/>
            <w:rFonts w:ascii="Times New Roman" w:hAnsi="Times New Roman"/>
            <w:sz w:val="28"/>
            <w:szCs w:val="28"/>
          </w:rPr>
          <w:t>.</w:t>
        </w:r>
        <w:r w:rsidRPr="001055CD">
          <w:rPr>
            <w:rStyle w:val="a4"/>
            <w:rFonts w:ascii="Times New Roman" w:hAnsi="Times New Roman"/>
            <w:sz w:val="28"/>
            <w:szCs w:val="28"/>
            <w:lang w:val="en-US"/>
          </w:rPr>
          <w:t>com</w:t>
        </w:r>
        <w:r w:rsidRPr="001055CD">
          <w:rPr>
            <w:rStyle w:val="a4"/>
            <w:rFonts w:ascii="Times New Roman" w:hAnsi="Times New Roman"/>
            <w:sz w:val="28"/>
            <w:szCs w:val="28"/>
          </w:rPr>
          <w:t>/</w:t>
        </w:r>
        <w:r w:rsidRPr="001055CD">
          <w:rPr>
            <w:rStyle w:val="a4"/>
            <w:rFonts w:ascii="Times New Roman" w:hAnsi="Times New Roman"/>
            <w:sz w:val="28"/>
            <w:szCs w:val="28"/>
            <w:lang w:val="en-US"/>
          </w:rPr>
          <w:t>chtenie</w:t>
        </w:r>
        <w:r w:rsidRPr="001055CD">
          <w:rPr>
            <w:rStyle w:val="a4"/>
            <w:rFonts w:ascii="Times New Roman" w:hAnsi="Times New Roman"/>
            <w:sz w:val="28"/>
            <w:szCs w:val="28"/>
          </w:rPr>
          <w:t>/143602/</w:t>
        </w:r>
        <w:r w:rsidRPr="001055CD">
          <w:rPr>
            <w:rStyle w:val="a4"/>
            <w:rFonts w:ascii="Times New Roman" w:hAnsi="Times New Roman"/>
            <w:sz w:val="28"/>
            <w:szCs w:val="28"/>
            <w:lang w:val="en-US"/>
          </w:rPr>
          <w:t>aleksandr</w:t>
        </w:r>
        <w:r w:rsidRPr="001055CD">
          <w:rPr>
            <w:rStyle w:val="a4"/>
            <w:rFonts w:ascii="Times New Roman" w:hAnsi="Times New Roman"/>
            <w:sz w:val="28"/>
            <w:szCs w:val="28"/>
          </w:rPr>
          <w:t>-</w:t>
        </w:r>
        <w:r w:rsidRPr="001055CD">
          <w:rPr>
            <w:rStyle w:val="a4"/>
            <w:rFonts w:ascii="Times New Roman" w:hAnsi="Times New Roman"/>
            <w:sz w:val="28"/>
            <w:szCs w:val="28"/>
            <w:lang w:val="en-US"/>
          </w:rPr>
          <w:t>belov</w:t>
        </w:r>
        <w:r w:rsidRPr="001055CD">
          <w:rPr>
            <w:rStyle w:val="a4"/>
            <w:rFonts w:ascii="Times New Roman" w:hAnsi="Times New Roman"/>
            <w:sz w:val="28"/>
            <w:szCs w:val="28"/>
          </w:rPr>
          <w:t>-</w:t>
        </w:r>
        <w:r w:rsidRPr="001055CD">
          <w:rPr>
            <w:rStyle w:val="a4"/>
            <w:rFonts w:ascii="Times New Roman" w:hAnsi="Times New Roman"/>
            <w:sz w:val="28"/>
            <w:szCs w:val="28"/>
            <w:lang w:val="en-US"/>
          </w:rPr>
          <w:t>ariyskie</w:t>
        </w:r>
        <w:r w:rsidRPr="001055CD">
          <w:rPr>
            <w:rStyle w:val="a4"/>
            <w:rFonts w:ascii="Times New Roman" w:hAnsi="Times New Roman"/>
            <w:sz w:val="28"/>
            <w:szCs w:val="28"/>
          </w:rPr>
          <w:t>-</w:t>
        </w:r>
        <w:r w:rsidRPr="001055CD">
          <w:rPr>
            <w:rStyle w:val="a4"/>
            <w:rFonts w:ascii="Times New Roman" w:hAnsi="Times New Roman"/>
            <w:sz w:val="28"/>
            <w:szCs w:val="28"/>
            <w:lang w:val="en-US"/>
          </w:rPr>
          <w:t>mify</w:t>
        </w:r>
        <w:r w:rsidRPr="001055CD">
          <w:rPr>
            <w:rStyle w:val="a4"/>
            <w:rFonts w:ascii="Times New Roman" w:hAnsi="Times New Roman"/>
            <w:sz w:val="28"/>
            <w:szCs w:val="28"/>
          </w:rPr>
          <w:t>-</w:t>
        </w:r>
        <w:r w:rsidRPr="001055CD">
          <w:rPr>
            <w:rStyle w:val="a4"/>
            <w:rFonts w:ascii="Times New Roman" w:hAnsi="Times New Roman"/>
            <w:sz w:val="28"/>
            <w:szCs w:val="28"/>
            <w:lang w:val="en-US"/>
          </w:rPr>
          <w:t>rusov</w:t>
        </w:r>
        <w:r w:rsidRPr="001055CD">
          <w:rPr>
            <w:rStyle w:val="a4"/>
            <w:rFonts w:ascii="Times New Roman" w:hAnsi="Times New Roman"/>
            <w:sz w:val="28"/>
            <w:szCs w:val="28"/>
          </w:rPr>
          <w:t>-32.</w:t>
        </w:r>
        <w:r w:rsidRPr="001055CD">
          <w:rPr>
            <w:rStyle w:val="a4"/>
            <w:rFonts w:ascii="Times New Roman" w:hAnsi="Times New Roman"/>
            <w:sz w:val="28"/>
            <w:szCs w:val="28"/>
            <w:lang w:val="en-US"/>
          </w:rPr>
          <w:t>php</w:t>
        </w:r>
      </w:hyperlink>
      <w:r w:rsidRPr="001055CD">
        <w:rPr>
          <w:rFonts w:ascii="Times New Roman" w:hAnsi="Times New Roman"/>
          <w:sz w:val="28"/>
          <w:szCs w:val="28"/>
        </w:rPr>
        <w:t xml:space="preserve"> (дата обращения)</w:t>
      </w:r>
    </w:p>
    <w:p w:rsidR="001055CD" w:rsidRPr="001055CD" w:rsidRDefault="001055CD" w:rsidP="001055C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055CD">
        <w:rPr>
          <w:rFonts w:ascii="Times New Roman" w:hAnsi="Times New Roman"/>
          <w:sz w:val="28"/>
          <w:szCs w:val="28"/>
        </w:rPr>
        <w:t xml:space="preserve">Инновационные подходы к преподаванию информатики в условиях реализации ФГОС [Электронный ресурс] // ПЕДСОВЕТ. </w:t>
      </w:r>
      <w:r w:rsidRPr="001055CD">
        <w:rPr>
          <w:rFonts w:ascii="Times New Roman" w:hAnsi="Times New Roman"/>
          <w:sz w:val="28"/>
          <w:szCs w:val="28"/>
          <w:lang w:val="en-US"/>
        </w:rPr>
        <w:t>URL</w:t>
      </w:r>
      <w:r w:rsidRPr="001055CD">
        <w:rPr>
          <w:rFonts w:ascii="Times New Roman" w:hAnsi="Times New Roman"/>
          <w:sz w:val="28"/>
          <w:szCs w:val="28"/>
        </w:rPr>
        <w:t xml:space="preserve">: </w:t>
      </w:r>
      <w:hyperlink r:id="rId6" w:history="1">
        <w:r w:rsidRPr="001055CD">
          <w:rPr>
            <w:rStyle w:val="a4"/>
            <w:rFonts w:ascii="Times New Roman" w:hAnsi="Times New Roman"/>
            <w:sz w:val="28"/>
            <w:szCs w:val="28"/>
            <w:lang w:val="en-US"/>
          </w:rPr>
          <w:t>http</w:t>
        </w:r>
        <w:r w:rsidRPr="001055CD">
          <w:rPr>
            <w:rStyle w:val="a4"/>
            <w:rFonts w:ascii="Times New Roman" w:hAnsi="Times New Roman"/>
            <w:sz w:val="28"/>
            <w:szCs w:val="28"/>
          </w:rPr>
          <w:t>://</w:t>
        </w:r>
        <w:r w:rsidRPr="001055CD">
          <w:rPr>
            <w:rStyle w:val="a4"/>
            <w:rFonts w:ascii="Times New Roman" w:hAnsi="Times New Roman"/>
            <w:sz w:val="28"/>
            <w:szCs w:val="28"/>
            <w:lang w:val="en-US"/>
          </w:rPr>
          <w:t>pedsovet</w:t>
        </w:r>
        <w:r w:rsidRPr="001055CD">
          <w:rPr>
            <w:rStyle w:val="a4"/>
            <w:rFonts w:ascii="Times New Roman" w:hAnsi="Times New Roman"/>
            <w:sz w:val="28"/>
            <w:szCs w:val="28"/>
          </w:rPr>
          <w:t>.</w:t>
        </w:r>
        <w:r w:rsidRPr="001055CD">
          <w:rPr>
            <w:rStyle w:val="a4"/>
            <w:rFonts w:ascii="Times New Roman" w:hAnsi="Times New Roman"/>
            <w:sz w:val="28"/>
            <w:szCs w:val="28"/>
            <w:lang w:val="en-US"/>
          </w:rPr>
          <w:t>org</w:t>
        </w:r>
        <w:r w:rsidRPr="001055CD">
          <w:rPr>
            <w:rStyle w:val="a4"/>
            <w:rFonts w:ascii="Times New Roman" w:hAnsi="Times New Roman"/>
            <w:sz w:val="28"/>
            <w:szCs w:val="28"/>
          </w:rPr>
          <w:t>/</w:t>
        </w:r>
        <w:r w:rsidRPr="001055CD">
          <w:rPr>
            <w:rStyle w:val="a4"/>
            <w:rFonts w:ascii="Times New Roman" w:hAnsi="Times New Roman"/>
            <w:sz w:val="28"/>
            <w:szCs w:val="28"/>
            <w:lang w:val="en-US"/>
          </w:rPr>
          <w:t>publikatsii</w:t>
        </w:r>
        <w:r w:rsidRPr="001055CD">
          <w:rPr>
            <w:rStyle w:val="a4"/>
            <w:rFonts w:ascii="Times New Roman" w:hAnsi="Times New Roman"/>
            <w:sz w:val="28"/>
            <w:szCs w:val="28"/>
          </w:rPr>
          <w:t>/</w:t>
        </w:r>
        <w:r w:rsidRPr="001055CD">
          <w:rPr>
            <w:rStyle w:val="a4"/>
            <w:rFonts w:ascii="Times New Roman" w:hAnsi="Times New Roman"/>
            <w:sz w:val="28"/>
            <w:szCs w:val="28"/>
            <w:lang w:val="en-US"/>
          </w:rPr>
          <w:t>informatika</w:t>
        </w:r>
        <w:r w:rsidRPr="001055CD">
          <w:rPr>
            <w:rStyle w:val="a4"/>
            <w:rFonts w:ascii="Times New Roman" w:hAnsi="Times New Roman"/>
            <w:sz w:val="28"/>
            <w:szCs w:val="28"/>
          </w:rPr>
          <w:t>-</w:t>
        </w:r>
        <w:r w:rsidRPr="001055CD">
          <w:rPr>
            <w:rStyle w:val="a4"/>
            <w:rFonts w:ascii="Times New Roman" w:hAnsi="Times New Roman"/>
            <w:sz w:val="28"/>
            <w:szCs w:val="28"/>
            <w:lang w:val="en-US"/>
          </w:rPr>
          <w:t>i</w:t>
        </w:r>
        <w:r w:rsidRPr="001055CD">
          <w:rPr>
            <w:rStyle w:val="a4"/>
            <w:rFonts w:ascii="Times New Roman" w:hAnsi="Times New Roman"/>
            <w:sz w:val="28"/>
            <w:szCs w:val="28"/>
          </w:rPr>
          <w:t>-</w:t>
        </w:r>
        <w:r w:rsidRPr="001055CD">
          <w:rPr>
            <w:rStyle w:val="a4"/>
            <w:rFonts w:ascii="Times New Roman" w:hAnsi="Times New Roman"/>
            <w:sz w:val="28"/>
            <w:szCs w:val="28"/>
            <w:lang w:val="en-US"/>
          </w:rPr>
          <w:t>ikt</w:t>
        </w:r>
        <w:r w:rsidRPr="001055CD">
          <w:rPr>
            <w:rStyle w:val="a4"/>
            <w:rFonts w:ascii="Times New Roman" w:hAnsi="Times New Roman"/>
            <w:sz w:val="28"/>
            <w:szCs w:val="28"/>
          </w:rPr>
          <w:t>/</w:t>
        </w:r>
        <w:r w:rsidRPr="001055CD">
          <w:rPr>
            <w:rStyle w:val="a4"/>
            <w:rFonts w:ascii="Times New Roman" w:hAnsi="Times New Roman"/>
            <w:sz w:val="28"/>
            <w:szCs w:val="28"/>
            <w:lang w:val="en-US"/>
          </w:rPr>
          <w:t>prepodavanie</w:t>
        </w:r>
        <w:r w:rsidRPr="001055CD">
          <w:rPr>
            <w:rStyle w:val="a4"/>
            <w:rFonts w:ascii="Times New Roman" w:hAnsi="Times New Roman"/>
            <w:sz w:val="28"/>
            <w:szCs w:val="28"/>
          </w:rPr>
          <w:t>-</w:t>
        </w:r>
        <w:r w:rsidRPr="001055CD">
          <w:rPr>
            <w:rStyle w:val="a4"/>
            <w:rFonts w:ascii="Times New Roman" w:hAnsi="Times New Roman"/>
            <w:sz w:val="28"/>
            <w:szCs w:val="28"/>
            <w:lang w:val="en-US"/>
          </w:rPr>
          <w:t>informatiki</w:t>
        </w:r>
        <w:r w:rsidRPr="001055CD">
          <w:rPr>
            <w:rStyle w:val="a4"/>
            <w:rFonts w:ascii="Times New Roman" w:hAnsi="Times New Roman"/>
            <w:sz w:val="28"/>
            <w:szCs w:val="28"/>
          </w:rPr>
          <w:t>-</w:t>
        </w:r>
        <w:r w:rsidRPr="001055CD">
          <w:rPr>
            <w:rStyle w:val="a4"/>
            <w:rFonts w:ascii="Times New Roman" w:hAnsi="Times New Roman"/>
            <w:sz w:val="28"/>
            <w:szCs w:val="28"/>
            <w:lang w:val="en-US"/>
          </w:rPr>
          <w:t>po</w:t>
        </w:r>
        <w:r w:rsidRPr="001055CD">
          <w:rPr>
            <w:rStyle w:val="a4"/>
            <w:rFonts w:ascii="Times New Roman" w:hAnsi="Times New Roman"/>
            <w:sz w:val="28"/>
            <w:szCs w:val="28"/>
          </w:rPr>
          <w:t>-</w:t>
        </w:r>
        <w:r w:rsidRPr="001055CD">
          <w:rPr>
            <w:rStyle w:val="a4"/>
            <w:rFonts w:ascii="Times New Roman" w:hAnsi="Times New Roman"/>
            <w:sz w:val="28"/>
            <w:szCs w:val="28"/>
            <w:lang w:val="en-US"/>
          </w:rPr>
          <w:t>fgos</w:t>
        </w:r>
      </w:hyperlink>
      <w:r w:rsidRPr="001055CD">
        <w:rPr>
          <w:rFonts w:ascii="Times New Roman" w:hAnsi="Times New Roman"/>
          <w:sz w:val="28"/>
          <w:szCs w:val="28"/>
        </w:rPr>
        <w:t xml:space="preserve"> (дата обращения)</w:t>
      </w:r>
    </w:p>
    <w:p w:rsidR="001055CD" w:rsidRPr="001055CD" w:rsidRDefault="001055CD" w:rsidP="001055C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055CD">
        <w:rPr>
          <w:rFonts w:ascii="Times New Roman" w:hAnsi="Times New Roman"/>
          <w:sz w:val="28"/>
          <w:szCs w:val="28"/>
        </w:rPr>
        <w:t xml:space="preserve">Легенда о великом князе волхве Руси Всеславе Чародее – Вещем [Электронный ресурс] // Славянские традиции. </w:t>
      </w:r>
      <w:r w:rsidRPr="001055CD">
        <w:rPr>
          <w:rFonts w:ascii="Times New Roman" w:hAnsi="Times New Roman"/>
          <w:sz w:val="28"/>
          <w:szCs w:val="28"/>
          <w:lang w:val="en-US"/>
        </w:rPr>
        <w:t>URL</w:t>
      </w:r>
      <w:r w:rsidRPr="001055CD">
        <w:rPr>
          <w:rFonts w:ascii="Times New Roman" w:hAnsi="Times New Roman"/>
          <w:sz w:val="28"/>
          <w:szCs w:val="28"/>
        </w:rPr>
        <w:t>:</w:t>
      </w:r>
      <w:r w:rsidR="005D746C">
        <w:rPr>
          <w:rFonts w:ascii="Times New Roman" w:hAnsi="Times New Roman"/>
          <w:sz w:val="28"/>
          <w:szCs w:val="28"/>
        </w:rPr>
        <w:t xml:space="preserve"> </w:t>
      </w:r>
      <w:hyperlink r:id="rId7" w:history="1">
        <w:r w:rsidRPr="001055CD">
          <w:rPr>
            <w:rStyle w:val="a4"/>
            <w:rFonts w:ascii="Times New Roman" w:hAnsi="Times New Roman"/>
            <w:sz w:val="28"/>
            <w:szCs w:val="28"/>
            <w:lang w:val="en-US"/>
          </w:rPr>
          <w:t>http</w:t>
        </w:r>
        <w:r w:rsidRPr="001055CD">
          <w:rPr>
            <w:rStyle w:val="a4"/>
            <w:rFonts w:ascii="Times New Roman" w:hAnsi="Times New Roman"/>
            <w:sz w:val="28"/>
            <w:szCs w:val="28"/>
          </w:rPr>
          <w:t>://</w:t>
        </w:r>
        <w:r w:rsidRPr="001055CD">
          <w:rPr>
            <w:rStyle w:val="a4"/>
            <w:rFonts w:ascii="Times New Roman" w:hAnsi="Times New Roman"/>
            <w:sz w:val="28"/>
            <w:szCs w:val="28"/>
            <w:lang w:val="en-US"/>
          </w:rPr>
          <w:t>www</w:t>
        </w:r>
        <w:r w:rsidRPr="001055CD">
          <w:rPr>
            <w:rStyle w:val="a4"/>
            <w:rFonts w:ascii="Times New Roman" w:hAnsi="Times New Roman"/>
            <w:sz w:val="28"/>
            <w:szCs w:val="28"/>
          </w:rPr>
          <w:t>.</w:t>
        </w:r>
        <w:r w:rsidRPr="001055CD">
          <w:rPr>
            <w:rStyle w:val="a4"/>
            <w:rFonts w:ascii="Times New Roman" w:hAnsi="Times New Roman"/>
            <w:sz w:val="28"/>
            <w:szCs w:val="28"/>
            <w:lang w:val="en-US"/>
          </w:rPr>
          <w:t>rutraditions</w:t>
        </w:r>
        <w:r w:rsidRPr="001055CD">
          <w:rPr>
            <w:rStyle w:val="a4"/>
            <w:rFonts w:ascii="Times New Roman" w:hAnsi="Times New Roman"/>
            <w:sz w:val="28"/>
            <w:szCs w:val="28"/>
          </w:rPr>
          <w:t>.</w:t>
        </w:r>
        <w:r w:rsidRPr="001055CD">
          <w:rPr>
            <w:rStyle w:val="a4"/>
            <w:rFonts w:ascii="Times New Roman" w:hAnsi="Times New Roman"/>
            <w:sz w:val="28"/>
            <w:szCs w:val="28"/>
            <w:lang w:val="en-US"/>
          </w:rPr>
          <w:t>ru</w:t>
        </w:r>
        <w:r w:rsidRPr="001055CD">
          <w:rPr>
            <w:rStyle w:val="a4"/>
            <w:rFonts w:ascii="Times New Roman" w:hAnsi="Times New Roman"/>
            <w:sz w:val="28"/>
            <w:szCs w:val="28"/>
          </w:rPr>
          <w:t>/</w:t>
        </w:r>
        <w:r w:rsidRPr="001055CD">
          <w:rPr>
            <w:rStyle w:val="a4"/>
            <w:rFonts w:ascii="Times New Roman" w:hAnsi="Times New Roman"/>
            <w:sz w:val="28"/>
            <w:szCs w:val="28"/>
            <w:lang w:val="en-US"/>
          </w:rPr>
          <w:t>news</w:t>
        </w:r>
        <w:r w:rsidRPr="001055CD">
          <w:rPr>
            <w:rStyle w:val="a4"/>
            <w:rFonts w:ascii="Times New Roman" w:hAnsi="Times New Roman"/>
            <w:sz w:val="28"/>
            <w:szCs w:val="28"/>
          </w:rPr>
          <w:t>/</w:t>
        </w:r>
        <w:r w:rsidRPr="001055CD">
          <w:rPr>
            <w:rStyle w:val="a4"/>
            <w:rFonts w:ascii="Times New Roman" w:hAnsi="Times New Roman"/>
            <w:sz w:val="28"/>
            <w:szCs w:val="28"/>
            <w:lang w:val="en-US"/>
          </w:rPr>
          <w:t>legenda</w:t>
        </w:r>
        <w:r w:rsidRPr="001055CD">
          <w:rPr>
            <w:rStyle w:val="a4"/>
            <w:rFonts w:ascii="Times New Roman" w:hAnsi="Times New Roman"/>
            <w:sz w:val="28"/>
            <w:szCs w:val="28"/>
          </w:rPr>
          <w:t>-</w:t>
        </w:r>
        <w:r w:rsidRPr="001055CD">
          <w:rPr>
            <w:rStyle w:val="a4"/>
            <w:rFonts w:ascii="Times New Roman" w:hAnsi="Times New Roman"/>
            <w:sz w:val="28"/>
            <w:szCs w:val="28"/>
            <w:lang w:val="en-US"/>
          </w:rPr>
          <w:t>o</w:t>
        </w:r>
        <w:r w:rsidRPr="001055CD">
          <w:rPr>
            <w:rStyle w:val="a4"/>
            <w:rFonts w:ascii="Times New Roman" w:hAnsi="Times New Roman"/>
            <w:sz w:val="28"/>
            <w:szCs w:val="28"/>
          </w:rPr>
          <w:t>-</w:t>
        </w:r>
        <w:r w:rsidRPr="001055CD">
          <w:rPr>
            <w:rStyle w:val="a4"/>
            <w:rFonts w:ascii="Times New Roman" w:hAnsi="Times New Roman"/>
            <w:sz w:val="28"/>
            <w:szCs w:val="28"/>
            <w:lang w:val="en-US"/>
          </w:rPr>
          <w:t>velikom</w:t>
        </w:r>
        <w:r w:rsidRPr="001055CD">
          <w:rPr>
            <w:rStyle w:val="a4"/>
            <w:rFonts w:ascii="Times New Roman" w:hAnsi="Times New Roman"/>
            <w:sz w:val="28"/>
            <w:szCs w:val="28"/>
          </w:rPr>
          <w:t>-</w:t>
        </w:r>
        <w:r w:rsidRPr="001055CD">
          <w:rPr>
            <w:rStyle w:val="a4"/>
            <w:rFonts w:ascii="Times New Roman" w:hAnsi="Times New Roman"/>
            <w:sz w:val="28"/>
            <w:szCs w:val="28"/>
            <w:lang w:val="en-US"/>
          </w:rPr>
          <w:t>knyaze</w:t>
        </w:r>
        <w:r w:rsidRPr="001055CD">
          <w:rPr>
            <w:rStyle w:val="a4"/>
            <w:rFonts w:ascii="Times New Roman" w:hAnsi="Times New Roman"/>
            <w:sz w:val="28"/>
            <w:szCs w:val="28"/>
          </w:rPr>
          <w:t>-</w:t>
        </w:r>
        <w:r w:rsidRPr="001055CD">
          <w:rPr>
            <w:rStyle w:val="a4"/>
            <w:rFonts w:ascii="Times New Roman" w:hAnsi="Times New Roman"/>
            <w:sz w:val="28"/>
            <w:szCs w:val="28"/>
            <w:lang w:val="en-US"/>
          </w:rPr>
          <w:t>volkhve</w:t>
        </w:r>
        <w:r w:rsidRPr="001055CD">
          <w:rPr>
            <w:rStyle w:val="a4"/>
            <w:rFonts w:ascii="Times New Roman" w:hAnsi="Times New Roman"/>
            <w:sz w:val="28"/>
            <w:szCs w:val="28"/>
          </w:rPr>
          <w:t>-</w:t>
        </w:r>
        <w:r w:rsidRPr="001055CD">
          <w:rPr>
            <w:rStyle w:val="a4"/>
            <w:rFonts w:ascii="Times New Roman" w:hAnsi="Times New Roman"/>
            <w:sz w:val="28"/>
            <w:szCs w:val="28"/>
            <w:lang w:val="en-US"/>
          </w:rPr>
          <w:t>rusi</w:t>
        </w:r>
        <w:r w:rsidRPr="001055CD">
          <w:rPr>
            <w:rStyle w:val="a4"/>
            <w:rFonts w:ascii="Times New Roman" w:hAnsi="Times New Roman"/>
            <w:sz w:val="28"/>
            <w:szCs w:val="28"/>
          </w:rPr>
          <w:t>-</w:t>
        </w:r>
        <w:r w:rsidRPr="001055CD">
          <w:rPr>
            <w:rStyle w:val="a4"/>
            <w:rFonts w:ascii="Times New Roman" w:hAnsi="Times New Roman"/>
            <w:sz w:val="28"/>
            <w:szCs w:val="28"/>
            <w:lang w:val="en-US"/>
          </w:rPr>
          <w:t>vseslave</w:t>
        </w:r>
        <w:r w:rsidRPr="001055CD">
          <w:rPr>
            <w:rStyle w:val="a4"/>
            <w:rFonts w:ascii="Times New Roman" w:hAnsi="Times New Roman"/>
            <w:sz w:val="28"/>
            <w:szCs w:val="28"/>
          </w:rPr>
          <w:t>-</w:t>
        </w:r>
        <w:r w:rsidRPr="001055CD">
          <w:rPr>
            <w:rStyle w:val="a4"/>
            <w:rFonts w:ascii="Times New Roman" w:hAnsi="Times New Roman"/>
            <w:sz w:val="28"/>
            <w:szCs w:val="28"/>
            <w:lang w:val="en-US"/>
          </w:rPr>
          <w:t>charodee</w:t>
        </w:r>
        <w:r w:rsidRPr="001055CD">
          <w:rPr>
            <w:rStyle w:val="a4"/>
            <w:rFonts w:ascii="Times New Roman" w:hAnsi="Times New Roman"/>
            <w:sz w:val="28"/>
            <w:szCs w:val="28"/>
          </w:rPr>
          <w:t>-</w:t>
        </w:r>
        <w:r w:rsidRPr="001055CD">
          <w:rPr>
            <w:rStyle w:val="a4"/>
            <w:rFonts w:ascii="Times New Roman" w:hAnsi="Times New Roman"/>
            <w:sz w:val="28"/>
            <w:szCs w:val="28"/>
            <w:lang w:val="en-US"/>
          </w:rPr>
          <w:t>veshchem</w:t>
        </w:r>
      </w:hyperlink>
      <w:r w:rsidRPr="001055CD">
        <w:rPr>
          <w:rFonts w:ascii="Times New Roman" w:hAnsi="Times New Roman"/>
          <w:sz w:val="28"/>
          <w:szCs w:val="28"/>
        </w:rPr>
        <w:t>(дата обращения)</w:t>
      </w:r>
    </w:p>
    <w:p w:rsidR="00FC7D60" w:rsidRPr="001055CD" w:rsidRDefault="00215E40" w:rsidP="001055C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055CD">
        <w:rPr>
          <w:rFonts w:ascii="Times New Roman" w:hAnsi="Times New Roman"/>
          <w:sz w:val="28"/>
          <w:szCs w:val="28"/>
        </w:rPr>
        <w:t xml:space="preserve">Миронов Д. </w:t>
      </w:r>
      <w:r w:rsidRPr="001055CD">
        <w:rPr>
          <w:rFonts w:ascii="Times New Roman" w:hAnsi="Times New Roman"/>
          <w:bCs/>
          <w:sz w:val="28"/>
          <w:szCs w:val="28"/>
        </w:rPr>
        <w:t>Основы Photoshop CS2. Учебный курс. СПб</w:t>
      </w:r>
      <w:r w:rsidRPr="001055CD">
        <w:rPr>
          <w:rFonts w:ascii="Times New Roman" w:hAnsi="Times New Roman"/>
          <w:sz w:val="28"/>
          <w:szCs w:val="28"/>
        </w:rPr>
        <w:t>: Издательский дом "Питер", 2006. 398 с.</w:t>
      </w:r>
    </w:p>
    <w:p w:rsidR="00852694" w:rsidRPr="001055CD" w:rsidRDefault="00852694" w:rsidP="001055C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055CD">
        <w:rPr>
          <w:rFonts w:ascii="Times New Roman" w:hAnsi="Times New Roman"/>
          <w:sz w:val="28"/>
          <w:szCs w:val="28"/>
        </w:rPr>
        <w:t>Памятка по проектированию урока по ФГОС [Электронный ресурс] // Учителя.</w:t>
      </w:r>
      <w:r w:rsidRPr="001055CD">
        <w:rPr>
          <w:rFonts w:ascii="Times New Roman" w:hAnsi="Times New Roman"/>
          <w:sz w:val="28"/>
          <w:szCs w:val="28"/>
          <w:lang w:val="en-US"/>
        </w:rPr>
        <w:t>com</w:t>
      </w:r>
      <w:r w:rsidRPr="001055CD">
        <w:rPr>
          <w:rFonts w:ascii="Times New Roman" w:hAnsi="Times New Roman"/>
          <w:sz w:val="28"/>
          <w:szCs w:val="28"/>
        </w:rPr>
        <w:t xml:space="preserve">: учительский портал. </w:t>
      </w:r>
      <w:r w:rsidRPr="001055CD">
        <w:rPr>
          <w:rFonts w:ascii="Times New Roman" w:hAnsi="Times New Roman"/>
          <w:sz w:val="28"/>
          <w:szCs w:val="28"/>
          <w:lang w:val="en-US"/>
        </w:rPr>
        <w:t>URL</w:t>
      </w:r>
      <w:r w:rsidRPr="001055CD">
        <w:rPr>
          <w:rFonts w:ascii="Times New Roman" w:hAnsi="Times New Roman"/>
          <w:sz w:val="28"/>
          <w:szCs w:val="28"/>
        </w:rPr>
        <w:t>:</w:t>
      </w:r>
      <w:r w:rsidR="005D746C">
        <w:rPr>
          <w:rFonts w:ascii="Times New Roman" w:hAnsi="Times New Roman"/>
          <w:sz w:val="28"/>
          <w:szCs w:val="28"/>
        </w:rPr>
        <w:t xml:space="preserve"> </w:t>
      </w:r>
      <w:hyperlink r:id="rId8" w:history="1">
        <w:r w:rsidRPr="001055CD">
          <w:rPr>
            <w:rStyle w:val="a4"/>
            <w:rFonts w:ascii="Times New Roman" w:hAnsi="Times New Roman"/>
            <w:sz w:val="28"/>
            <w:szCs w:val="28"/>
            <w:lang w:val="en-US"/>
          </w:rPr>
          <w:t>http</w:t>
        </w:r>
        <w:r w:rsidRPr="001055CD">
          <w:rPr>
            <w:rStyle w:val="a4"/>
            <w:rFonts w:ascii="Times New Roman" w:hAnsi="Times New Roman"/>
            <w:sz w:val="28"/>
            <w:szCs w:val="28"/>
          </w:rPr>
          <w:t>://</w:t>
        </w:r>
        <w:r w:rsidRPr="001055CD">
          <w:rPr>
            <w:rStyle w:val="a4"/>
            <w:rFonts w:ascii="Times New Roman" w:hAnsi="Times New Roman"/>
            <w:sz w:val="28"/>
            <w:szCs w:val="28"/>
            <w:lang w:val="en-US"/>
          </w:rPr>
          <w:t>uchitelya</w:t>
        </w:r>
        <w:r w:rsidRPr="001055CD">
          <w:rPr>
            <w:rStyle w:val="a4"/>
            <w:rFonts w:ascii="Times New Roman" w:hAnsi="Times New Roman"/>
            <w:sz w:val="28"/>
            <w:szCs w:val="28"/>
          </w:rPr>
          <w:t>.</w:t>
        </w:r>
        <w:r w:rsidRPr="001055CD">
          <w:rPr>
            <w:rStyle w:val="a4"/>
            <w:rFonts w:ascii="Times New Roman" w:hAnsi="Times New Roman"/>
            <w:sz w:val="28"/>
            <w:szCs w:val="28"/>
            <w:lang w:val="en-US"/>
          </w:rPr>
          <w:t>com</w:t>
        </w:r>
        <w:r w:rsidRPr="001055CD">
          <w:rPr>
            <w:rStyle w:val="a4"/>
            <w:rFonts w:ascii="Times New Roman" w:hAnsi="Times New Roman"/>
            <w:sz w:val="28"/>
            <w:szCs w:val="28"/>
          </w:rPr>
          <w:t>/</w:t>
        </w:r>
        <w:r w:rsidRPr="001055CD">
          <w:rPr>
            <w:rStyle w:val="a4"/>
            <w:rFonts w:ascii="Times New Roman" w:hAnsi="Times New Roman"/>
            <w:sz w:val="28"/>
            <w:szCs w:val="28"/>
            <w:lang w:val="en-US"/>
          </w:rPr>
          <w:t>pedagogika</w:t>
        </w:r>
        <w:r w:rsidRPr="001055CD">
          <w:rPr>
            <w:rStyle w:val="a4"/>
            <w:rFonts w:ascii="Times New Roman" w:hAnsi="Times New Roman"/>
            <w:sz w:val="28"/>
            <w:szCs w:val="28"/>
          </w:rPr>
          <w:t>/28284-</w:t>
        </w:r>
        <w:r w:rsidRPr="001055CD">
          <w:rPr>
            <w:rStyle w:val="a4"/>
            <w:rFonts w:ascii="Times New Roman" w:hAnsi="Times New Roman"/>
            <w:sz w:val="28"/>
            <w:szCs w:val="28"/>
            <w:lang w:val="en-US"/>
          </w:rPr>
          <w:t>pamyatka</w:t>
        </w:r>
        <w:r w:rsidRPr="001055CD">
          <w:rPr>
            <w:rStyle w:val="a4"/>
            <w:rFonts w:ascii="Times New Roman" w:hAnsi="Times New Roman"/>
            <w:sz w:val="28"/>
            <w:szCs w:val="28"/>
          </w:rPr>
          <w:t>-</w:t>
        </w:r>
        <w:r w:rsidRPr="001055CD">
          <w:rPr>
            <w:rStyle w:val="a4"/>
            <w:rFonts w:ascii="Times New Roman" w:hAnsi="Times New Roman"/>
            <w:sz w:val="28"/>
            <w:szCs w:val="28"/>
            <w:lang w:val="en-US"/>
          </w:rPr>
          <w:t>po</w:t>
        </w:r>
        <w:r w:rsidRPr="001055CD">
          <w:rPr>
            <w:rStyle w:val="a4"/>
            <w:rFonts w:ascii="Times New Roman" w:hAnsi="Times New Roman"/>
            <w:sz w:val="28"/>
            <w:szCs w:val="28"/>
          </w:rPr>
          <w:t>-</w:t>
        </w:r>
        <w:r w:rsidRPr="001055CD">
          <w:rPr>
            <w:rStyle w:val="a4"/>
            <w:rFonts w:ascii="Times New Roman" w:hAnsi="Times New Roman"/>
            <w:sz w:val="28"/>
            <w:szCs w:val="28"/>
            <w:lang w:val="en-US"/>
          </w:rPr>
          <w:t>proektirovaniyu</w:t>
        </w:r>
        <w:r w:rsidRPr="001055CD">
          <w:rPr>
            <w:rStyle w:val="a4"/>
            <w:rFonts w:ascii="Times New Roman" w:hAnsi="Times New Roman"/>
            <w:sz w:val="28"/>
            <w:szCs w:val="28"/>
          </w:rPr>
          <w:t>-</w:t>
        </w:r>
        <w:r w:rsidRPr="001055CD">
          <w:rPr>
            <w:rStyle w:val="a4"/>
            <w:rFonts w:ascii="Times New Roman" w:hAnsi="Times New Roman"/>
            <w:sz w:val="28"/>
            <w:szCs w:val="28"/>
            <w:lang w:val="en-US"/>
          </w:rPr>
          <w:t>uroka</w:t>
        </w:r>
        <w:r w:rsidRPr="001055CD">
          <w:rPr>
            <w:rStyle w:val="a4"/>
            <w:rFonts w:ascii="Times New Roman" w:hAnsi="Times New Roman"/>
            <w:sz w:val="28"/>
            <w:szCs w:val="28"/>
          </w:rPr>
          <w:t>-</w:t>
        </w:r>
        <w:r w:rsidRPr="001055CD">
          <w:rPr>
            <w:rStyle w:val="a4"/>
            <w:rFonts w:ascii="Times New Roman" w:hAnsi="Times New Roman"/>
            <w:sz w:val="28"/>
            <w:szCs w:val="28"/>
            <w:lang w:val="en-US"/>
          </w:rPr>
          <w:t>po</w:t>
        </w:r>
        <w:r w:rsidRPr="001055CD">
          <w:rPr>
            <w:rStyle w:val="a4"/>
            <w:rFonts w:ascii="Times New Roman" w:hAnsi="Times New Roman"/>
            <w:sz w:val="28"/>
            <w:szCs w:val="28"/>
          </w:rPr>
          <w:t>-</w:t>
        </w:r>
        <w:r w:rsidRPr="001055CD">
          <w:rPr>
            <w:rStyle w:val="a4"/>
            <w:rFonts w:ascii="Times New Roman" w:hAnsi="Times New Roman"/>
            <w:sz w:val="28"/>
            <w:szCs w:val="28"/>
            <w:lang w:val="en-US"/>
          </w:rPr>
          <w:t>fgos</w:t>
        </w:r>
        <w:r w:rsidRPr="001055CD">
          <w:rPr>
            <w:rStyle w:val="a4"/>
            <w:rFonts w:ascii="Times New Roman" w:hAnsi="Times New Roman"/>
            <w:sz w:val="28"/>
            <w:szCs w:val="28"/>
          </w:rPr>
          <w:t>.</w:t>
        </w:r>
        <w:r w:rsidRPr="001055CD">
          <w:rPr>
            <w:rStyle w:val="a4"/>
            <w:rFonts w:ascii="Times New Roman" w:hAnsi="Times New Roman"/>
            <w:sz w:val="28"/>
            <w:szCs w:val="28"/>
            <w:lang w:val="en-US"/>
          </w:rPr>
          <w:t>html</w:t>
        </w:r>
      </w:hyperlink>
      <w:r w:rsidRPr="001055CD">
        <w:rPr>
          <w:rFonts w:ascii="Times New Roman" w:hAnsi="Times New Roman"/>
          <w:sz w:val="28"/>
          <w:szCs w:val="28"/>
        </w:rPr>
        <w:t xml:space="preserve"> (дата обращения )</w:t>
      </w:r>
    </w:p>
    <w:p w:rsidR="001055CD" w:rsidRPr="001055CD" w:rsidRDefault="001055CD" w:rsidP="001055C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055CD">
        <w:rPr>
          <w:rFonts w:ascii="Times New Roman" w:hAnsi="Times New Roman"/>
          <w:sz w:val="28"/>
          <w:szCs w:val="28"/>
        </w:rPr>
        <w:t>Семакин И.Г., Залогова Л.А., Русаков С.В., Шестакова Л.В. Информатика и ИКТ: учебник для 9 класса.</w:t>
      </w:r>
    </w:p>
    <w:p w:rsidR="00917F16" w:rsidRDefault="00917F16" w:rsidP="001055C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917F16" w:rsidSect="00974319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917F16" w:rsidRDefault="00917F16" w:rsidP="00917F16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</w:t>
      </w:r>
    </w:p>
    <w:p w:rsidR="00917F16" w:rsidRPr="00731078" w:rsidRDefault="00917F16" w:rsidP="00917F1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31078">
        <w:rPr>
          <w:rFonts w:ascii="Times New Roman" w:hAnsi="Times New Roman"/>
          <w:b/>
          <w:color w:val="000000"/>
          <w:sz w:val="28"/>
          <w:szCs w:val="28"/>
        </w:rPr>
        <w:t>Практическая работа «Игра с огнем»</w:t>
      </w:r>
    </w:p>
    <w:p w:rsidR="00917F16" w:rsidRPr="00860496" w:rsidRDefault="00917F16" w:rsidP="00917F16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sz w:val="32"/>
          <w:szCs w:val="32"/>
        </w:rPr>
      </w:pPr>
      <w:r w:rsidRPr="00860496">
        <w:rPr>
          <w:rFonts w:ascii="Times New Roman" w:hAnsi="Times New Roman"/>
          <w:sz w:val="32"/>
          <w:szCs w:val="32"/>
        </w:rPr>
        <w:t xml:space="preserve">Запустите редактор </w:t>
      </w:r>
      <w:r w:rsidRPr="00860496">
        <w:rPr>
          <w:rFonts w:ascii="Times New Roman" w:hAnsi="Times New Roman"/>
          <w:sz w:val="32"/>
          <w:szCs w:val="32"/>
          <w:lang w:val="en-US"/>
        </w:rPr>
        <w:t>Photoshop</w:t>
      </w:r>
      <w:r w:rsidRPr="00860496">
        <w:rPr>
          <w:rFonts w:ascii="Times New Roman" w:hAnsi="Times New Roman"/>
          <w:sz w:val="32"/>
          <w:szCs w:val="32"/>
        </w:rPr>
        <w:t>.</w:t>
      </w:r>
    </w:p>
    <w:p w:rsidR="00917F16" w:rsidRPr="00860496" w:rsidRDefault="00917F16" w:rsidP="00917F16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sz w:val="32"/>
          <w:szCs w:val="32"/>
        </w:rPr>
      </w:pPr>
      <w:r w:rsidRPr="00860496">
        <w:rPr>
          <w:rFonts w:ascii="Times New Roman" w:hAnsi="Times New Roman"/>
          <w:sz w:val="32"/>
          <w:szCs w:val="32"/>
        </w:rPr>
        <w:t xml:space="preserve">Откройте исходные файлы – </w:t>
      </w:r>
      <w:r w:rsidRPr="00860496">
        <w:rPr>
          <w:rFonts w:ascii="Times New Roman" w:hAnsi="Times New Roman"/>
          <w:sz w:val="32"/>
          <w:szCs w:val="32"/>
          <w:lang w:val="en-US"/>
        </w:rPr>
        <w:t>wolf</w:t>
      </w:r>
      <w:r w:rsidRPr="00860496">
        <w:rPr>
          <w:rFonts w:ascii="Times New Roman" w:hAnsi="Times New Roman"/>
          <w:sz w:val="32"/>
          <w:szCs w:val="32"/>
        </w:rPr>
        <w:t>.</w:t>
      </w:r>
      <w:r w:rsidRPr="00860496">
        <w:rPr>
          <w:rFonts w:ascii="Times New Roman" w:hAnsi="Times New Roman"/>
          <w:sz w:val="32"/>
          <w:szCs w:val="32"/>
          <w:lang w:val="en-US"/>
        </w:rPr>
        <w:t>jpg</w:t>
      </w:r>
      <w:r w:rsidRPr="00860496">
        <w:rPr>
          <w:rFonts w:ascii="Times New Roman" w:hAnsi="Times New Roman"/>
          <w:sz w:val="32"/>
          <w:szCs w:val="32"/>
        </w:rPr>
        <w:t xml:space="preserve">, </w:t>
      </w:r>
      <w:r w:rsidRPr="00860496">
        <w:rPr>
          <w:rFonts w:ascii="Times New Roman" w:hAnsi="Times New Roman"/>
          <w:sz w:val="32"/>
          <w:szCs w:val="32"/>
          <w:lang w:val="en-US"/>
        </w:rPr>
        <w:t>fire</w:t>
      </w:r>
      <w:r w:rsidRPr="00860496">
        <w:rPr>
          <w:rFonts w:ascii="Times New Roman" w:hAnsi="Times New Roman"/>
          <w:sz w:val="32"/>
          <w:szCs w:val="32"/>
        </w:rPr>
        <w:t>1.</w:t>
      </w:r>
      <w:r w:rsidRPr="00860496">
        <w:rPr>
          <w:rFonts w:ascii="Times New Roman" w:hAnsi="Times New Roman"/>
          <w:sz w:val="32"/>
          <w:szCs w:val="32"/>
          <w:lang w:val="en-US"/>
        </w:rPr>
        <w:t>jpg</w:t>
      </w:r>
      <w:r w:rsidRPr="00860496">
        <w:rPr>
          <w:rFonts w:ascii="Times New Roman" w:hAnsi="Times New Roman"/>
          <w:sz w:val="32"/>
          <w:szCs w:val="32"/>
        </w:rPr>
        <w:t xml:space="preserve">, </w:t>
      </w:r>
      <w:r w:rsidRPr="00860496">
        <w:rPr>
          <w:rFonts w:ascii="Times New Roman" w:hAnsi="Times New Roman"/>
          <w:sz w:val="32"/>
          <w:szCs w:val="32"/>
          <w:lang w:val="en-US"/>
        </w:rPr>
        <w:t>fire</w:t>
      </w:r>
      <w:r w:rsidRPr="00860496">
        <w:rPr>
          <w:rFonts w:ascii="Times New Roman" w:hAnsi="Times New Roman"/>
          <w:sz w:val="32"/>
          <w:szCs w:val="32"/>
        </w:rPr>
        <w:t>2.</w:t>
      </w:r>
      <w:r w:rsidRPr="00860496">
        <w:rPr>
          <w:rFonts w:ascii="Times New Roman" w:hAnsi="Times New Roman"/>
          <w:sz w:val="32"/>
          <w:szCs w:val="32"/>
          <w:lang w:val="en-US"/>
        </w:rPr>
        <w:t>jpg</w:t>
      </w:r>
      <w:r w:rsidRPr="00860496">
        <w:rPr>
          <w:rFonts w:ascii="Times New Roman" w:hAnsi="Times New Roman"/>
          <w:sz w:val="32"/>
          <w:szCs w:val="32"/>
        </w:rPr>
        <w:t xml:space="preserve">, </w:t>
      </w:r>
      <w:r w:rsidRPr="00860496">
        <w:rPr>
          <w:rFonts w:ascii="Times New Roman" w:hAnsi="Times New Roman"/>
          <w:sz w:val="32"/>
          <w:szCs w:val="32"/>
          <w:lang w:val="en-US"/>
        </w:rPr>
        <w:t>fire</w:t>
      </w:r>
      <w:r w:rsidRPr="00860496">
        <w:rPr>
          <w:rFonts w:ascii="Times New Roman" w:hAnsi="Times New Roman"/>
          <w:sz w:val="32"/>
          <w:szCs w:val="32"/>
        </w:rPr>
        <w:t>3.</w:t>
      </w:r>
      <w:r w:rsidRPr="00860496">
        <w:rPr>
          <w:rFonts w:ascii="Times New Roman" w:hAnsi="Times New Roman"/>
          <w:sz w:val="32"/>
          <w:szCs w:val="32"/>
          <w:lang w:val="en-US"/>
        </w:rPr>
        <w:t>jpg</w:t>
      </w:r>
      <w:r w:rsidRPr="00860496">
        <w:rPr>
          <w:rFonts w:ascii="Times New Roman" w:hAnsi="Times New Roman"/>
          <w:sz w:val="32"/>
          <w:szCs w:val="32"/>
        </w:rPr>
        <w:t xml:space="preserve"> в </w:t>
      </w:r>
      <w:r w:rsidRPr="00860496">
        <w:rPr>
          <w:rFonts w:ascii="Times New Roman" w:hAnsi="Times New Roman"/>
          <w:sz w:val="32"/>
          <w:szCs w:val="32"/>
          <w:lang w:val="en-US"/>
        </w:rPr>
        <w:t>Photoshop</w:t>
      </w:r>
      <w:r w:rsidRPr="00860496">
        <w:rPr>
          <w:rFonts w:ascii="Times New Roman" w:hAnsi="Times New Roman"/>
          <w:sz w:val="32"/>
          <w:szCs w:val="32"/>
        </w:rPr>
        <w:t>.</w:t>
      </w:r>
    </w:p>
    <w:p w:rsidR="00917F16" w:rsidRPr="00860496" w:rsidRDefault="00917F16" w:rsidP="00917F16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sz w:val="32"/>
          <w:szCs w:val="32"/>
        </w:rPr>
      </w:pPr>
      <w:r w:rsidRPr="00860496">
        <w:rPr>
          <w:rFonts w:ascii="Times New Roman" w:hAnsi="Times New Roman"/>
          <w:sz w:val="32"/>
          <w:szCs w:val="32"/>
        </w:rPr>
        <w:t xml:space="preserve">Выделить инструментом </w:t>
      </w:r>
      <w:r w:rsidRPr="00860496">
        <w:rPr>
          <w:rFonts w:ascii="Times New Roman" w:hAnsi="Times New Roman"/>
          <w:i/>
          <w:sz w:val="32"/>
          <w:szCs w:val="32"/>
        </w:rPr>
        <w:t>Прямоугольное выделение</w:t>
      </w:r>
      <w:r w:rsidRPr="00860496">
        <w:rPr>
          <w:rFonts w:ascii="Times New Roman" w:hAnsi="Times New Roman"/>
          <w:sz w:val="32"/>
          <w:szCs w:val="32"/>
        </w:rPr>
        <w:t xml:space="preserve"> </w:t>
      </w:r>
      <w:r w:rsidRPr="00860496">
        <w:rPr>
          <w:rFonts w:ascii="Times New Roman" w:hAnsi="Times New Roman"/>
          <w:sz w:val="32"/>
          <w:szCs w:val="32"/>
          <w:lang w:val="en-US"/>
        </w:rPr>
        <w:t>fire</w:t>
      </w:r>
      <w:r w:rsidRPr="00860496">
        <w:rPr>
          <w:rFonts w:ascii="Times New Roman" w:hAnsi="Times New Roman"/>
          <w:sz w:val="32"/>
          <w:szCs w:val="32"/>
        </w:rPr>
        <w:t>1.</w:t>
      </w:r>
      <w:r w:rsidRPr="00860496">
        <w:rPr>
          <w:rFonts w:ascii="Times New Roman" w:hAnsi="Times New Roman"/>
          <w:sz w:val="32"/>
          <w:szCs w:val="32"/>
          <w:lang w:val="en-US"/>
        </w:rPr>
        <w:t>jpg</w:t>
      </w:r>
      <w:r w:rsidRPr="00860496">
        <w:rPr>
          <w:rFonts w:ascii="Times New Roman" w:hAnsi="Times New Roman"/>
          <w:sz w:val="32"/>
          <w:szCs w:val="32"/>
        </w:rPr>
        <w:t xml:space="preserve">, </w:t>
      </w:r>
      <w:r w:rsidRPr="00860496">
        <w:rPr>
          <w:rFonts w:ascii="Times New Roman" w:hAnsi="Times New Roman"/>
          <w:sz w:val="32"/>
          <w:szCs w:val="32"/>
          <w:lang w:val="en-US"/>
        </w:rPr>
        <w:t>fire</w:t>
      </w:r>
      <w:r w:rsidRPr="00860496">
        <w:rPr>
          <w:rFonts w:ascii="Times New Roman" w:hAnsi="Times New Roman"/>
          <w:sz w:val="32"/>
          <w:szCs w:val="32"/>
        </w:rPr>
        <w:t>2.</w:t>
      </w:r>
      <w:r w:rsidRPr="00860496">
        <w:rPr>
          <w:rFonts w:ascii="Times New Roman" w:hAnsi="Times New Roman"/>
          <w:sz w:val="32"/>
          <w:szCs w:val="32"/>
          <w:lang w:val="en-US"/>
        </w:rPr>
        <w:t>jpg</w:t>
      </w:r>
      <w:r w:rsidRPr="00860496">
        <w:rPr>
          <w:rFonts w:ascii="Times New Roman" w:hAnsi="Times New Roman"/>
          <w:sz w:val="32"/>
          <w:szCs w:val="32"/>
        </w:rPr>
        <w:t xml:space="preserve">, </w:t>
      </w:r>
      <w:r w:rsidRPr="00860496">
        <w:rPr>
          <w:rFonts w:ascii="Times New Roman" w:hAnsi="Times New Roman"/>
          <w:sz w:val="32"/>
          <w:szCs w:val="32"/>
          <w:lang w:val="en-US"/>
        </w:rPr>
        <w:t>fire</w:t>
      </w:r>
      <w:r w:rsidRPr="00860496">
        <w:rPr>
          <w:rFonts w:ascii="Times New Roman" w:hAnsi="Times New Roman"/>
          <w:sz w:val="32"/>
          <w:szCs w:val="32"/>
        </w:rPr>
        <w:t>3.</w:t>
      </w:r>
      <w:r w:rsidRPr="00860496">
        <w:rPr>
          <w:rFonts w:ascii="Times New Roman" w:hAnsi="Times New Roman"/>
          <w:sz w:val="32"/>
          <w:szCs w:val="32"/>
          <w:lang w:val="en-US"/>
        </w:rPr>
        <w:t>jpg</w:t>
      </w:r>
      <w:r w:rsidRPr="00860496">
        <w:rPr>
          <w:rFonts w:ascii="Times New Roman" w:hAnsi="Times New Roman"/>
          <w:sz w:val="32"/>
          <w:szCs w:val="32"/>
        </w:rPr>
        <w:t xml:space="preserve">, скопировать, перейти на </w:t>
      </w:r>
      <w:r w:rsidRPr="00860496">
        <w:rPr>
          <w:rFonts w:ascii="Times New Roman" w:hAnsi="Times New Roman"/>
          <w:sz w:val="32"/>
          <w:szCs w:val="32"/>
          <w:lang w:val="en-US"/>
        </w:rPr>
        <w:t>wolf</w:t>
      </w:r>
      <w:r w:rsidRPr="00860496">
        <w:rPr>
          <w:rFonts w:ascii="Times New Roman" w:hAnsi="Times New Roman"/>
          <w:sz w:val="32"/>
          <w:szCs w:val="32"/>
        </w:rPr>
        <w:t>.</w:t>
      </w:r>
      <w:r w:rsidRPr="00860496">
        <w:rPr>
          <w:rFonts w:ascii="Times New Roman" w:hAnsi="Times New Roman"/>
          <w:sz w:val="32"/>
          <w:szCs w:val="32"/>
          <w:lang w:val="en-US"/>
        </w:rPr>
        <w:t>jpg</w:t>
      </w:r>
      <w:r w:rsidRPr="00860496">
        <w:rPr>
          <w:rFonts w:ascii="Times New Roman" w:hAnsi="Times New Roman"/>
          <w:sz w:val="32"/>
          <w:szCs w:val="32"/>
        </w:rPr>
        <w:t xml:space="preserve"> и вставить картинки. Все картинки будут на разных слоях.</w:t>
      </w:r>
    </w:p>
    <w:p w:rsidR="00917F16" w:rsidRPr="00860496" w:rsidRDefault="00917F16" w:rsidP="00917F16">
      <w:pPr>
        <w:spacing w:after="0" w:line="240" w:lineRule="auto"/>
        <w:ind w:left="720"/>
        <w:contextualSpacing/>
        <w:jc w:val="both"/>
        <w:rPr>
          <w:rFonts w:ascii="Times New Roman" w:hAnsi="Times New Roman"/>
          <w:noProof/>
          <w:sz w:val="32"/>
          <w:szCs w:val="32"/>
          <w:lang w:eastAsia="ru-RU"/>
        </w:rPr>
      </w:pPr>
      <w:r w:rsidRPr="00860496">
        <w:rPr>
          <w:rFonts w:ascii="Times New Roman" w:hAnsi="Times New Roman"/>
          <w:noProof/>
          <w:sz w:val="32"/>
          <w:szCs w:val="32"/>
          <w:lang w:eastAsia="ru-RU"/>
        </w:rPr>
        <w:t xml:space="preserve">Если картинки имеют разрешение большее чем исходный файл, можно уменьшить размеры используя команду из меню </w:t>
      </w:r>
      <w:r w:rsidRPr="00860496">
        <w:rPr>
          <w:rFonts w:ascii="Times New Roman" w:hAnsi="Times New Roman"/>
          <w:i/>
          <w:noProof/>
          <w:sz w:val="32"/>
          <w:szCs w:val="32"/>
          <w:lang w:val="en-US" w:eastAsia="ru-RU"/>
        </w:rPr>
        <w:t>Edit</w:t>
      </w:r>
      <w:r w:rsidRPr="00860496">
        <w:rPr>
          <w:rFonts w:ascii="Times New Roman" w:hAnsi="Times New Roman"/>
          <w:i/>
          <w:noProof/>
          <w:sz w:val="32"/>
          <w:szCs w:val="32"/>
          <w:lang w:eastAsia="ru-RU"/>
        </w:rPr>
        <w:t>/</w:t>
      </w:r>
      <w:r w:rsidRPr="00860496">
        <w:rPr>
          <w:rFonts w:ascii="Times New Roman" w:hAnsi="Times New Roman"/>
          <w:i/>
          <w:noProof/>
          <w:sz w:val="32"/>
          <w:szCs w:val="32"/>
          <w:lang w:val="en-US" w:eastAsia="ru-RU"/>
        </w:rPr>
        <w:t>Free Transform</w:t>
      </w:r>
      <w:r w:rsidRPr="00860496">
        <w:rPr>
          <w:rFonts w:ascii="Times New Roman" w:hAnsi="Times New Roman"/>
          <w:noProof/>
          <w:sz w:val="32"/>
          <w:szCs w:val="32"/>
          <w:lang w:eastAsia="ru-RU"/>
        </w:rPr>
        <w:t>.</w:t>
      </w:r>
    </w:p>
    <w:p w:rsidR="00917F16" w:rsidRPr="00860496" w:rsidRDefault="00917F16" w:rsidP="00917F16">
      <w:pPr>
        <w:spacing w:after="0" w:line="240" w:lineRule="auto"/>
        <w:ind w:left="720"/>
        <w:contextualSpacing/>
        <w:jc w:val="both"/>
        <w:rPr>
          <w:rFonts w:ascii="Times New Roman" w:hAnsi="Times New Roman"/>
          <w:noProof/>
          <w:sz w:val="32"/>
          <w:szCs w:val="32"/>
          <w:lang w:eastAsia="ru-RU"/>
        </w:rPr>
      </w:pPr>
    </w:p>
    <w:p w:rsidR="00917F16" w:rsidRPr="00860496" w:rsidRDefault="00917F16" w:rsidP="00917F16">
      <w:pPr>
        <w:spacing w:after="0" w:line="240" w:lineRule="auto"/>
        <w:ind w:left="709"/>
        <w:jc w:val="both"/>
        <w:rPr>
          <w:rFonts w:ascii="Times New Roman" w:hAnsi="Times New Roman"/>
          <w:noProof/>
          <w:sz w:val="32"/>
          <w:szCs w:val="32"/>
          <w:lang w:eastAsia="ru-RU"/>
        </w:rPr>
      </w:pPr>
      <w:r>
        <w:rPr>
          <w:rFonts w:ascii="Times New Roman" w:hAnsi="Times New Roman"/>
          <w:noProof/>
          <w:sz w:val="32"/>
          <w:szCs w:val="32"/>
          <w:lang w:eastAsia="ru-RU"/>
        </w:rPr>
        <w:drawing>
          <wp:inline distT="0" distB="0" distL="0" distR="0" wp14:anchorId="4E2EF3BB" wp14:editId="7A492FC3">
            <wp:extent cx="5634355" cy="3361690"/>
            <wp:effectExtent l="19050" t="0" r="4445" b="0"/>
            <wp:docPr id="1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b="43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4355" cy="3361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7F16" w:rsidRPr="00860496" w:rsidRDefault="00917F16" w:rsidP="00917F16">
      <w:pPr>
        <w:spacing w:after="0" w:line="240" w:lineRule="auto"/>
        <w:jc w:val="both"/>
        <w:rPr>
          <w:rFonts w:ascii="Times New Roman" w:hAnsi="Times New Roman"/>
          <w:noProof/>
          <w:sz w:val="32"/>
          <w:szCs w:val="32"/>
          <w:lang w:eastAsia="ru-RU"/>
        </w:rPr>
      </w:pPr>
    </w:p>
    <w:p w:rsidR="00917F16" w:rsidRPr="00860496" w:rsidRDefault="00917F16" w:rsidP="00917F16">
      <w:pPr>
        <w:spacing w:after="0" w:line="240" w:lineRule="auto"/>
        <w:ind w:left="709"/>
        <w:jc w:val="both"/>
        <w:rPr>
          <w:rFonts w:ascii="Times New Roman" w:hAnsi="Times New Roman"/>
          <w:noProof/>
          <w:sz w:val="32"/>
          <w:szCs w:val="32"/>
          <w:lang w:eastAsia="ru-RU"/>
        </w:rPr>
      </w:pPr>
      <w:r>
        <w:rPr>
          <w:rFonts w:ascii="Times New Roman" w:hAnsi="Times New Roman"/>
          <w:noProof/>
          <w:sz w:val="32"/>
          <w:szCs w:val="32"/>
          <w:lang w:eastAsia="ru-RU"/>
        </w:rPr>
        <w:lastRenderedPageBreak/>
        <w:drawing>
          <wp:inline distT="0" distB="0" distL="0" distR="0" wp14:anchorId="64BA5315" wp14:editId="5B124796">
            <wp:extent cx="5666740" cy="3387090"/>
            <wp:effectExtent l="19050" t="0" r="0" b="0"/>
            <wp:docPr id="2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b="46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6740" cy="3387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7F16" w:rsidRPr="00860496" w:rsidRDefault="00917F16" w:rsidP="00917F16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noProof/>
          <w:sz w:val="32"/>
          <w:szCs w:val="32"/>
          <w:lang w:eastAsia="ru-RU"/>
        </w:rPr>
      </w:pPr>
      <w:r w:rsidRPr="00860496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У каждого слоя с огнем поменяйте режим наложения для всех текстур огня на</w:t>
      </w:r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r w:rsidRPr="00860496">
        <w:rPr>
          <w:rFonts w:ascii="Times New Roman" w:eastAsia="Times New Roman" w:hAnsi="Times New Roman"/>
          <w:i/>
          <w:color w:val="000000"/>
          <w:sz w:val="32"/>
          <w:szCs w:val="32"/>
          <w:lang w:eastAsia="ru-RU"/>
        </w:rPr>
        <w:t>Осветление</w:t>
      </w:r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r w:rsidRPr="00860496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(Screen), чтобы удалить чёрный задний фон.</w:t>
      </w:r>
    </w:p>
    <w:p w:rsidR="00917F16" w:rsidRPr="00860496" w:rsidRDefault="00917F16" w:rsidP="00917F16">
      <w:pPr>
        <w:spacing w:after="0" w:line="240" w:lineRule="auto"/>
        <w:ind w:left="709"/>
        <w:jc w:val="both"/>
        <w:rPr>
          <w:rFonts w:ascii="Times New Roman" w:hAnsi="Times New Roman"/>
          <w:noProof/>
          <w:sz w:val="32"/>
          <w:szCs w:val="32"/>
          <w:lang w:eastAsia="ru-RU"/>
        </w:rPr>
      </w:pPr>
      <w:r>
        <w:rPr>
          <w:rFonts w:ascii="Times New Roman" w:hAnsi="Times New Roman"/>
          <w:noProof/>
          <w:sz w:val="32"/>
          <w:szCs w:val="32"/>
          <w:lang w:eastAsia="ru-RU"/>
        </w:rPr>
        <w:drawing>
          <wp:inline distT="0" distB="0" distL="0" distR="0" wp14:anchorId="6751221A" wp14:editId="2E962CC4">
            <wp:extent cx="946785" cy="2659380"/>
            <wp:effectExtent l="19050" t="0" r="5715" b="0"/>
            <wp:docPr id="3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84006" t="5502" b="229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785" cy="2659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60496">
        <w:rPr>
          <w:rFonts w:ascii="Times New Roman" w:hAnsi="Times New Roman"/>
          <w:noProof/>
          <w:sz w:val="32"/>
          <w:szCs w:val="32"/>
          <w:lang w:eastAsia="ru-RU"/>
        </w:rPr>
        <w:t xml:space="preserve"> </w:t>
      </w:r>
    </w:p>
    <w:p w:rsidR="00917F16" w:rsidRPr="00860496" w:rsidRDefault="00917F16" w:rsidP="00917F16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noProof/>
          <w:sz w:val="32"/>
          <w:szCs w:val="32"/>
          <w:lang w:eastAsia="ru-RU"/>
        </w:rPr>
      </w:pPr>
      <w:r w:rsidRPr="00860496">
        <w:rPr>
          <w:rFonts w:ascii="Times New Roman" w:hAnsi="Times New Roman"/>
          <w:sz w:val="32"/>
          <w:szCs w:val="32"/>
        </w:rPr>
        <w:t xml:space="preserve">Выделим слой с огнем </w:t>
      </w:r>
      <w:r w:rsidRPr="00860496">
        <w:rPr>
          <w:rFonts w:ascii="Times New Roman" w:hAnsi="Times New Roman"/>
          <w:sz w:val="32"/>
          <w:szCs w:val="32"/>
          <w:lang w:val="en-US"/>
        </w:rPr>
        <w:t>fire</w:t>
      </w:r>
      <w:r w:rsidRPr="00860496">
        <w:rPr>
          <w:rFonts w:ascii="Times New Roman" w:hAnsi="Times New Roman"/>
          <w:sz w:val="32"/>
          <w:szCs w:val="32"/>
        </w:rPr>
        <w:t xml:space="preserve">1. Используя команду </w:t>
      </w:r>
      <w:r w:rsidRPr="00860496">
        <w:rPr>
          <w:rFonts w:ascii="Times New Roman" w:hAnsi="Times New Roman"/>
          <w:i/>
          <w:noProof/>
          <w:sz w:val="32"/>
          <w:szCs w:val="32"/>
          <w:lang w:val="en-US" w:eastAsia="ru-RU"/>
        </w:rPr>
        <w:t>Edit</w:t>
      </w:r>
      <w:r w:rsidRPr="00860496">
        <w:rPr>
          <w:rFonts w:ascii="Times New Roman" w:hAnsi="Times New Roman"/>
          <w:i/>
          <w:noProof/>
          <w:sz w:val="32"/>
          <w:szCs w:val="32"/>
          <w:lang w:eastAsia="ru-RU"/>
        </w:rPr>
        <w:t>/</w:t>
      </w:r>
      <w:r w:rsidRPr="00860496">
        <w:rPr>
          <w:rFonts w:ascii="Times New Roman" w:hAnsi="Times New Roman"/>
          <w:i/>
          <w:noProof/>
          <w:sz w:val="32"/>
          <w:szCs w:val="32"/>
          <w:lang w:val="en-US" w:eastAsia="ru-RU"/>
        </w:rPr>
        <w:t>Free</w:t>
      </w:r>
      <w:r w:rsidRPr="00860496">
        <w:rPr>
          <w:rFonts w:ascii="Times New Roman" w:hAnsi="Times New Roman"/>
          <w:i/>
          <w:noProof/>
          <w:sz w:val="32"/>
          <w:szCs w:val="32"/>
          <w:lang w:eastAsia="ru-RU"/>
        </w:rPr>
        <w:t xml:space="preserve"> </w:t>
      </w:r>
      <w:r w:rsidRPr="00860496">
        <w:rPr>
          <w:rFonts w:ascii="Times New Roman" w:hAnsi="Times New Roman"/>
          <w:i/>
          <w:noProof/>
          <w:sz w:val="32"/>
          <w:szCs w:val="32"/>
          <w:lang w:val="en-US" w:eastAsia="ru-RU"/>
        </w:rPr>
        <w:t>Transform</w:t>
      </w:r>
      <w:r w:rsidRPr="00860496">
        <w:rPr>
          <w:rFonts w:ascii="Times New Roman" w:hAnsi="Times New Roman"/>
          <w:noProof/>
          <w:sz w:val="32"/>
          <w:szCs w:val="32"/>
          <w:lang w:eastAsia="ru-RU"/>
        </w:rPr>
        <w:t xml:space="preserve"> перевернем картинку.</w:t>
      </w:r>
    </w:p>
    <w:p w:rsidR="00917F16" w:rsidRPr="00860496" w:rsidRDefault="00917F16" w:rsidP="00917F16">
      <w:pPr>
        <w:spacing w:after="0" w:line="240" w:lineRule="auto"/>
        <w:ind w:left="720"/>
        <w:contextualSpacing/>
        <w:jc w:val="both"/>
        <w:rPr>
          <w:rFonts w:ascii="Times New Roman" w:hAnsi="Times New Roman"/>
          <w:noProof/>
          <w:sz w:val="32"/>
          <w:szCs w:val="32"/>
          <w:lang w:eastAsia="ru-RU"/>
        </w:rPr>
      </w:pPr>
    </w:p>
    <w:p w:rsidR="00917F16" w:rsidRPr="00860496" w:rsidRDefault="00917F16" w:rsidP="00917F16">
      <w:pPr>
        <w:spacing w:after="0" w:line="240" w:lineRule="auto"/>
        <w:ind w:left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  <w:lang w:eastAsia="ru-RU"/>
        </w:rPr>
        <w:lastRenderedPageBreak/>
        <w:drawing>
          <wp:inline distT="0" distB="0" distL="0" distR="0" wp14:anchorId="52403591" wp14:editId="0453D7C4">
            <wp:extent cx="5460365" cy="3258185"/>
            <wp:effectExtent l="19050" t="0" r="6985" b="0"/>
            <wp:docPr id="4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b="43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0365" cy="3258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7F16" w:rsidRPr="00860496" w:rsidRDefault="00917F16" w:rsidP="00917F16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:rsidR="00917F16" w:rsidRPr="00860496" w:rsidRDefault="00917F16" w:rsidP="00917F16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Сделаем дубликат этого слоя для этого нажмите</w:t>
      </w:r>
      <w:r w:rsidRPr="00860496">
        <w:rPr>
          <w:rFonts w:ascii="Times New Roman" w:hAnsi="Times New Roman"/>
          <w:sz w:val="32"/>
          <w:szCs w:val="32"/>
        </w:rPr>
        <w:t xml:space="preserve"> </w:t>
      </w:r>
      <w:r w:rsidRPr="00860496">
        <w:rPr>
          <w:rFonts w:ascii="Times New Roman" w:hAnsi="Times New Roman"/>
          <w:i/>
          <w:sz w:val="32"/>
          <w:szCs w:val="32"/>
        </w:rPr>
        <w:t>прав</w:t>
      </w:r>
      <w:r>
        <w:rPr>
          <w:rFonts w:ascii="Times New Roman" w:hAnsi="Times New Roman"/>
          <w:i/>
          <w:sz w:val="32"/>
          <w:szCs w:val="32"/>
        </w:rPr>
        <w:t>ую</w:t>
      </w:r>
      <w:r w:rsidRPr="00860496">
        <w:rPr>
          <w:rFonts w:ascii="Times New Roman" w:hAnsi="Times New Roman"/>
          <w:i/>
          <w:sz w:val="32"/>
          <w:szCs w:val="32"/>
        </w:rPr>
        <w:t xml:space="preserve"> кнопк</w:t>
      </w:r>
      <w:r>
        <w:rPr>
          <w:rFonts w:ascii="Times New Roman" w:hAnsi="Times New Roman"/>
          <w:i/>
          <w:sz w:val="32"/>
          <w:szCs w:val="32"/>
        </w:rPr>
        <w:t xml:space="preserve">у мыши </w:t>
      </w:r>
      <w:r w:rsidRPr="00860496">
        <w:rPr>
          <w:rFonts w:ascii="Times New Roman" w:hAnsi="Times New Roman"/>
          <w:sz w:val="32"/>
          <w:szCs w:val="32"/>
        </w:rPr>
        <w:t>и выберите команду</w:t>
      </w:r>
      <w:r w:rsidRPr="006D75F5">
        <w:rPr>
          <w:rFonts w:ascii="Times New Roman" w:hAnsi="Times New Roman"/>
          <w:i/>
          <w:sz w:val="32"/>
          <w:szCs w:val="32"/>
        </w:rPr>
        <w:t xml:space="preserve"> </w:t>
      </w:r>
      <w:r w:rsidRPr="00860496">
        <w:rPr>
          <w:rFonts w:ascii="Times New Roman" w:hAnsi="Times New Roman"/>
          <w:i/>
          <w:sz w:val="32"/>
          <w:szCs w:val="32"/>
          <w:lang w:val="en-US"/>
        </w:rPr>
        <w:t>Duplicate</w:t>
      </w:r>
      <w:r w:rsidRPr="00860496">
        <w:rPr>
          <w:rFonts w:ascii="Times New Roman" w:hAnsi="Times New Roman"/>
          <w:i/>
          <w:sz w:val="32"/>
          <w:szCs w:val="32"/>
        </w:rPr>
        <w:t xml:space="preserve"> </w:t>
      </w:r>
      <w:r w:rsidRPr="00860496">
        <w:rPr>
          <w:rFonts w:ascii="Times New Roman" w:hAnsi="Times New Roman"/>
          <w:i/>
          <w:sz w:val="32"/>
          <w:szCs w:val="32"/>
          <w:lang w:val="en-US"/>
        </w:rPr>
        <w:t>Layer</w:t>
      </w:r>
      <w:r w:rsidRPr="00860496">
        <w:rPr>
          <w:rFonts w:ascii="Times New Roman" w:hAnsi="Times New Roman"/>
          <w:sz w:val="32"/>
          <w:szCs w:val="32"/>
        </w:rPr>
        <w:t>:</w:t>
      </w:r>
    </w:p>
    <w:p w:rsidR="00917F16" w:rsidRPr="00860496" w:rsidRDefault="00917F16" w:rsidP="00917F16">
      <w:pPr>
        <w:spacing w:after="0" w:line="240" w:lineRule="auto"/>
        <w:ind w:left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  <w:lang w:eastAsia="ru-RU"/>
        </w:rPr>
        <w:drawing>
          <wp:inline distT="0" distB="0" distL="0" distR="0" wp14:anchorId="1F8936BF" wp14:editId="6E060E3B">
            <wp:extent cx="1661160" cy="3985895"/>
            <wp:effectExtent l="19050" t="0" r="0" b="0"/>
            <wp:docPr id="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82204" t="8385" b="232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160" cy="3985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7F16" w:rsidRPr="00860496" w:rsidRDefault="00917F16" w:rsidP="00917F16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sz w:val="32"/>
          <w:szCs w:val="32"/>
        </w:rPr>
      </w:pPr>
      <w:r w:rsidRPr="00860496">
        <w:rPr>
          <w:rFonts w:ascii="Times New Roman" w:hAnsi="Times New Roman"/>
          <w:sz w:val="32"/>
          <w:szCs w:val="32"/>
        </w:rPr>
        <w:t xml:space="preserve">Используя инструмент </w:t>
      </w:r>
      <w:r w:rsidRPr="00860496">
        <w:rPr>
          <w:rFonts w:ascii="Times New Roman" w:hAnsi="Times New Roman"/>
          <w:i/>
          <w:sz w:val="32"/>
          <w:szCs w:val="32"/>
        </w:rPr>
        <w:t>Смещение (</w:t>
      </w:r>
      <w:r w:rsidRPr="00860496">
        <w:rPr>
          <w:rFonts w:ascii="Times New Roman" w:hAnsi="Times New Roman"/>
          <w:i/>
          <w:sz w:val="32"/>
          <w:szCs w:val="32"/>
          <w:lang w:val="en-US"/>
        </w:rPr>
        <w:t>Move</w:t>
      </w:r>
      <w:r w:rsidRPr="00860496">
        <w:rPr>
          <w:rFonts w:ascii="Times New Roman" w:hAnsi="Times New Roman"/>
          <w:i/>
          <w:sz w:val="32"/>
          <w:szCs w:val="32"/>
        </w:rPr>
        <w:t xml:space="preserve"> </w:t>
      </w:r>
      <w:r w:rsidRPr="00860496">
        <w:rPr>
          <w:rFonts w:ascii="Times New Roman" w:hAnsi="Times New Roman"/>
          <w:i/>
          <w:sz w:val="32"/>
          <w:szCs w:val="32"/>
          <w:lang w:val="en-US"/>
        </w:rPr>
        <w:t>Tool</w:t>
      </w:r>
      <w:r w:rsidRPr="00860496">
        <w:rPr>
          <w:rFonts w:ascii="Times New Roman" w:hAnsi="Times New Roman"/>
          <w:i/>
          <w:sz w:val="32"/>
          <w:szCs w:val="32"/>
        </w:rPr>
        <w:t>)</w:t>
      </w:r>
      <w:r w:rsidRPr="00860496">
        <w:rPr>
          <w:rFonts w:ascii="Times New Roman" w:hAnsi="Times New Roman"/>
          <w:sz w:val="32"/>
          <w:szCs w:val="32"/>
        </w:rPr>
        <w:t xml:space="preserve">, </w:t>
      </w:r>
      <w:r>
        <w:rPr>
          <w:noProof/>
          <w:sz w:val="32"/>
          <w:szCs w:val="32"/>
          <w:lang w:eastAsia="ru-RU"/>
        </w:rPr>
        <w:drawing>
          <wp:inline distT="0" distB="0" distL="0" distR="0" wp14:anchorId="795CED42" wp14:editId="7D06F8AE">
            <wp:extent cx="656590" cy="830580"/>
            <wp:effectExtent l="19050" t="0" r="0" b="0"/>
            <wp:docPr id="6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r="89029" b="774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" cy="830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60496">
        <w:rPr>
          <w:rFonts w:ascii="Times New Roman" w:hAnsi="Times New Roman"/>
          <w:sz w:val="32"/>
          <w:szCs w:val="32"/>
        </w:rPr>
        <w:t xml:space="preserve"> передвинем огонь вверх.</w:t>
      </w:r>
    </w:p>
    <w:p w:rsidR="00917F16" w:rsidRPr="00860496" w:rsidRDefault="00917F16" w:rsidP="00917F16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32"/>
          <w:szCs w:val="32"/>
        </w:rPr>
      </w:pPr>
    </w:p>
    <w:p w:rsidR="00917F16" w:rsidRPr="00860496" w:rsidRDefault="00917F16" w:rsidP="00917F16">
      <w:pPr>
        <w:spacing w:after="0" w:line="240" w:lineRule="auto"/>
        <w:ind w:left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  <w:lang w:eastAsia="ru-RU"/>
        </w:rPr>
        <w:drawing>
          <wp:inline distT="0" distB="0" distL="0" distR="0" wp14:anchorId="0F7F2738" wp14:editId="1C105A80">
            <wp:extent cx="5582920" cy="3335655"/>
            <wp:effectExtent l="19050" t="0" r="0" b="0"/>
            <wp:docPr id="7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b="43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2920" cy="3335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7F16" w:rsidRPr="00860496" w:rsidRDefault="00917F16" w:rsidP="00917F16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:rsidR="00917F16" w:rsidRPr="00860496" w:rsidRDefault="00917F16" w:rsidP="00917F16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860496">
        <w:rPr>
          <w:rFonts w:ascii="Times New Roman" w:hAnsi="Times New Roman"/>
          <w:sz w:val="32"/>
          <w:szCs w:val="32"/>
        </w:rPr>
        <w:t xml:space="preserve">Сотрем лишний огонь: выберите инструмент </w:t>
      </w:r>
      <w:r w:rsidRPr="00860496">
        <w:rPr>
          <w:rFonts w:ascii="Times New Roman" w:hAnsi="Times New Roman"/>
          <w:i/>
          <w:sz w:val="32"/>
          <w:szCs w:val="32"/>
        </w:rPr>
        <w:t>Кисть (</w:t>
      </w:r>
      <w:r w:rsidRPr="00860496">
        <w:rPr>
          <w:rFonts w:ascii="Times New Roman" w:hAnsi="Times New Roman"/>
          <w:i/>
          <w:sz w:val="32"/>
          <w:szCs w:val="32"/>
          <w:lang w:val="en-US"/>
        </w:rPr>
        <w:t>Brush</w:t>
      </w:r>
      <w:r w:rsidRPr="00860496">
        <w:rPr>
          <w:rFonts w:ascii="Times New Roman" w:hAnsi="Times New Roman"/>
          <w:i/>
          <w:sz w:val="32"/>
          <w:szCs w:val="32"/>
        </w:rPr>
        <w:t xml:space="preserve"> </w:t>
      </w:r>
      <w:r w:rsidRPr="00860496">
        <w:rPr>
          <w:rFonts w:ascii="Times New Roman" w:hAnsi="Times New Roman"/>
          <w:i/>
          <w:sz w:val="32"/>
          <w:szCs w:val="32"/>
          <w:lang w:val="en-US"/>
        </w:rPr>
        <w:t>Tool</w:t>
      </w:r>
      <w:r w:rsidRPr="00860496">
        <w:rPr>
          <w:rFonts w:ascii="Times New Roman" w:hAnsi="Times New Roman"/>
          <w:i/>
          <w:sz w:val="32"/>
          <w:szCs w:val="32"/>
        </w:rPr>
        <w:t>)</w:t>
      </w:r>
      <w:r w:rsidRPr="00860496">
        <w:rPr>
          <w:rFonts w:ascii="Times New Roman" w:hAnsi="Times New Roman"/>
          <w:sz w:val="32"/>
          <w:szCs w:val="32"/>
        </w:rPr>
        <w:t xml:space="preserve">, установите черный цвет и проведите </w:t>
      </w:r>
      <w:r w:rsidRPr="00860496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кистью, скройте лишние участки текстуры огня.</w:t>
      </w:r>
    </w:p>
    <w:p w:rsidR="00917F16" w:rsidRPr="00860496" w:rsidRDefault="00917F16" w:rsidP="00917F16">
      <w:pPr>
        <w:spacing w:after="0" w:line="240" w:lineRule="auto"/>
        <w:ind w:left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  <w:lang w:eastAsia="ru-RU"/>
        </w:rPr>
        <w:drawing>
          <wp:inline distT="0" distB="0" distL="0" distR="0" wp14:anchorId="3A6C9B18" wp14:editId="7386C334">
            <wp:extent cx="1203960" cy="1494155"/>
            <wp:effectExtent l="19050" t="0" r="0" b="0"/>
            <wp:docPr id="8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r="79694" b="601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960" cy="1494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7F16" w:rsidRPr="00860496" w:rsidRDefault="00917F16" w:rsidP="00917F16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:rsidR="00917F16" w:rsidRPr="00860496" w:rsidRDefault="00917F16" w:rsidP="00917F16">
      <w:pPr>
        <w:spacing w:after="0" w:line="240" w:lineRule="auto"/>
        <w:ind w:left="851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  <w:lang w:eastAsia="ru-RU"/>
        </w:rPr>
        <w:lastRenderedPageBreak/>
        <w:drawing>
          <wp:inline distT="0" distB="0" distL="0" distR="0" wp14:anchorId="13FB99C7" wp14:editId="364732BF">
            <wp:extent cx="5595620" cy="3316605"/>
            <wp:effectExtent l="19050" t="0" r="5080" b="0"/>
            <wp:docPr id="9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b="48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5620" cy="3316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7F16" w:rsidRPr="00860496" w:rsidRDefault="00917F16" w:rsidP="00917F16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:rsidR="00917F16" w:rsidRPr="00860496" w:rsidRDefault="00917F16" w:rsidP="00917F16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sz w:val="32"/>
          <w:szCs w:val="32"/>
        </w:rPr>
      </w:pPr>
      <w:r w:rsidRPr="00860496">
        <w:rPr>
          <w:rFonts w:ascii="Times New Roman" w:hAnsi="Times New Roman"/>
          <w:sz w:val="32"/>
          <w:szCs w:val="32"/>
        </w:rPr>
        <w:t>Используя другие текстуры огня повторите предыдущие действия.</w:t>
      </w:r>
    </w:p>
    <w:p w:rsidR="00917F16" w:rsidRPr="00860496" w:rsidRDefault="00917F16" w:rsidP="00917F16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32"/>
          <w:szCs w:val="32"/>
        </w:rPr>
      </w:pPr>
    </w:p>
    <w:p w:rsidR="00917F16" w:rsidRPr="00860496" w:rsidRDefault="00917F16" w:rsidP="00917F16">
      <w:pPr>
        <w:spacing w:after="0" w:line="240" w:lineRule="auto"/>
        <w:ind w:left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  <w:lang w:eastAsia="ru-RU"/>
        </w:rPr>
        <w:drawing>
          <wp:inline distT="0" distB="0" distL="0" distR="0" wp14:anchorId="64729FDA" wp14:editId="1C6B5F90">
            <wp:extent cx="5654040" cy="3380740"/>
            <wp:effectExtent l="19050" t="0" r="381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b="4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4040" cy="3380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7F16" w:rsidRDefault="00917F16" w:rsidP="00917F16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sz w:val="32"/>
          <w:szCs w:val="32"/>
        </w:rPr>
      </w:pPr>
      <w:r w:rsidRPr="00860496">
        <w:rPr>
          <w:rFonts w:ascii="Times New Roman" w:hAnsi="Times New Roman"/>
          <w:sz w:val="32"/>
          <w:szCs w:val="32"/>
        </w:rPr>
        <w:t xml:space="preserve">По завершению этих действий, создадим группу, нажав кнопку </w:t>
      </w:r>
      <w:r w:rsidRPr="00860496">
        <w:rPr>
          <w:rFonts w:ascii="Times New Roman" w:hAnsi="Times New Roman"/>
          <w:i/>
          <w:sz w:val="32"/>
          <w:szCs w:val="32"/>
          <w:lang w:val="en-US"/>
        </w:rPr>
        <w:t>Create</w:t>
      </w:r>
      <w:r w:rsidRPr="00860496">
        <w:rPr>
          <w:rFonts w:ascii="Times New Roman" w:hAnsi="Times New Roman"/>
          <w:i/>
          <w:sz w:val="32"/>
          <w:szCs w:val="32"/>
        </w:rPr>
        <w:t xml:space="preserve"> </w:t>
      </w:r>
      <w:r w:rsidRPr="00860496">
        <w:rPr>
          <w:rFonts w:ascii="Times New Roman" w:hAnsi="Times New Roman"/>
          <w:i/>
          <w:sz w:val="32"/>
          <w:szCs w:val="32"/>
          <w:lang w:val="en-US"/>
        </w:rPr>
        <w:t>e</w:t>
      </w:r>
      <w:r w:rsidRPr="00860496">
        <w:rPr>
          <w:rFonts w:ascii="Times New Roman" w:hAnsi="Times New Roman"/>
          <w:i/>
          <w:sz w:val="32"/>
          <w:szCs w:val="32"/>
        </w:rPr>
        <w:t xml:space="preserve"> </w:t>
      </w:r>
      <w:r w:rsidRPr="00860496">
        <w:rPr>
          <w:rFonts w:ascii="Times New Roman" w:hAnsi="Times New Roman"/>
          <w:i/>
          <w:sz w:val="32"/>
          <w:szCs w:val="32"/>
          <w:lang w:val="en-US"/>
        </w:rPr>
        <w:t>new</w:t>
      </w:r>
      <w:r w:rsidRPr="00860496">
        <w:rPr>
          <w:rFonts w:ascii="Times New Roman" w:hAnsi="Times New Roman"/>
          <w:i/>
          <w:sz w:val="32"/>
          <w:szCs w:val="32"/>
        </w:rPr>
        <w:t xml:space="preserve"> </w:t>
      </w:r>
      <w:r w:rsidRPr="00860496">
        <w:rPr>
          <w:rFonts w:ascii="Times New Roman" w:hAnsi="Times New Roman"/>
          <w:i/>
          <w:sz w:val="32"/>
          <w:szCs w:val="32"/>
          <w:lang w:val="en-US"/>
        </w:rPr>
        <w:t>group</w:t>
      </w:r>
      <w:r w:rsidRPr="00860496">
        <w:rPr>
          <w:rFonts w:ascii="Times New Roman" w:hAnsi="Times New Roman"/>
          <w:sz w:val="32"/>
          <w:szCs w:val="32"/>
        </w:rPr>
        <w:t xml:space="preserve"> </w:t>
      </w:r>
    </w:p>
    <w:p w:rsidR="00917F16" w:rsidRPr="00860496" w:rsidRDefault="00917F16" w:rsidP="00917F16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 wp14:anchorId="5E3DEA55" wp14:editId="0853A29D">
            <wp:extent cx="1384300" cy="2511425"/>
            <wp:effectExtent l="19050" t="0" r="6350" b="0"/>
            <wp:docPr id="1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l="85152" t="52663" b="46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0" cy="251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7F16" w:rsidRPr="00860496" w:rsidRDefault="00917F16" w:rsidP="00917F16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32"/>
          <w:szCs w:val="32"/>
        </w:rPr>
      </w:pPr>
    </w:p>
    <w:p w:rsidR="00917F16" w:rsidRPr="00860496" w:rsidRDefault="00917F16" w:rsidP="00917F16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sz w:val="32"/>
          <w:szCs w:val="32"/>
        </w:rPr>
      </w:pPr>
      <w:r w:rsidRPr="00860496">
        <w:rPr>
          <w:rFonts w:ascii="Times New Roman" w:hAnsi="Times New Roman"/>
          <w:sz w:val="32"/>
          <w:szCs w:val="32"/>
        </w:rPr>
        <w:t>Перетащите все слои в группу. Переименуйте группу в «Огонь».</w:t>
      </w:r>
    </w:p>
    <w:p w:rsidR="00917F16" w:rsidRPr="00860496" w:rsidRDefault="00917F16" w:rsidP="00917F16">
      <w:pPr>
        <w:spacing w:after="0" w:line="240" w:lineRule="auto"/>
        <w:ind w:left="851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  <w:lang w:eastAsia="ru-RU"/>
        </w:rPr>
        <w:drawing>
          <wp:inline distT="0" distB="0" distL="0" distR="0" wp14:anchorId="0B920B73" wp14:editId="7CCDE6E8">
            <wp:extent cx="1313815" cy="2357120"/>
            <wp:effectExtent l="19050" t="0" r="635" b="0"/>
            <wp:docPr id="1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l="84988" t="52138" b="43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815" cy="2357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7F16" w:rsidRPr="00860496" w:rsidRDefault="00917F16" w:rsidP="00917F16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:rsidR="00917F16" w:rsidRPr="00860496" w:rsidRDefault="00917F16" w:rsidP="00917F16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860496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Создайте новый слой ниже</w:t>
      </w:r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слоя с группой «</w:t>
      </w:r>
      <w:r w:rsidRPr="00860496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Огонь</w:t>
      </w:r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». Назовите этот слой «</w:t>
      </w:r>
      <w:r w:rsidRPr="00860496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Задний фон для огня</w:t>
      </w:r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»</w:t>
      </w:r>
      <w:r w:rsidRPr="00860496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.</w:t>
      </w:r>
    </w:p>
    <w:p w:rsidR="00917F16" w:rsidRPr="00860496" w:rsidRDefault="00917F16" w:rsidP="00917F16">
      <w:pPr>
        <w:spacing w:after="0" w:line="240" w:lineRule="auto"/>
        <w:ind w:left="709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/>
          <w:noProof/>
          <w:sz w:val="32"/>
          <w:szCs w:val="32"/>
          <w:lang w:eastAsia="ru-RU"/>
        </w:rPr>
        <w:drawing>
          <wp:inline distT="0" distB="0" distL="0" distR="0" wp14:anchorId="022051F7" wp14:editId="2CF511A0">
            <wp:extent cx="3303270" cy="1088390"/>
            <wp:effectExtent l="19050" t="0" r="0" b="0"/>
            <wp:docPr id="1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 r="59554" b="787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3270" cy="1088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7F16" w:rsidRPr="00860496" w:rsidRDefault="00917F16" w:rsidP="00917F1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</w:p>
    <w:p w:rsidR="00917F16" w:rsidRPr="00860496" w:rsidRDefault="00917F16" w:rsidP="00917F16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860496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С помощью небольшой круглой кисти, цвет кисти тёмно-красно-оранжевый цвет средних тонов (#8b2c0d), прокрасьте за изображением огня.</w:t>
      </w:r>
    </w:p>
    <w:p w:rsidR="00917F16" w:rsidRPr="00860496" w:rsidRDefault="00917F16" w:rsidP="00917F16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  <w:lang w:eastAsia="ru-RU"/>
        </w:rPr>
        <w:lastRenderedPageBreak/>
        <w:drawing>
          <wp:inline distT="0" distB="0" distL="0" distR="0" wp14:anchorId="50B1F700" wp14:editId="565D9D9B">
            <wp:extent cx="2292350" cy="1545590"/>
            <wp:effectExtent l="19050" t="0" r="0" b="0"/>
            <wp:docPr id="1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 l="13264" t="46112" r="48080" b="122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350" cy="1545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7F16" w:rsidRPr="00860496" w:rsidRDefault="00917F16" w:rsidP="00917F16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  <w:lang w:eastAsia="ru-RU"/>
        </w:rPr>
        <w:drawing>
          <wp:inline distT="0" distB="0" distL="0" distR="0" wp14:anchorId="60741EA5" wp14:editId="61C889E3">
            <wp:extent cx="3483610" cy="2273300"/>
            <wp:effectExtent l="19050" t="0" r="2540" b="0"/>
            <wp:docPr id="1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 l="20142" t="15720" r="21223" b="229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3610" cy="227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7F16" w:rsidRPr="00860496" w:rsidRDefault="00917F16" w:rsidP="00917F16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  <w:lang w:eastAsia="ru-RU"/>
        </w:rPr>
        <w:drawing>
          <wp:inline distT="0" distB="0" distL="0" distR="0" wp14:anchorId="655EC385" wp14:editId="7F7FC165">
            <wp:extent cx="3470910" cy="2305050"/>
            <wp:effectExtent l="19050" t="0" r="0" b="0"/>
            <wp:docPr id="1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 l="20142" t="15195" r="21556" b="227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0910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7F16" w:rsidRPr="00860496" w:rsidRDefault="00917F16" w:rsidP="00917F16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:rsidR="00917F16" w:rsidRPr="00860496" w:rsidRDefault="00917F16" w:rsidP="00917F16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860496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С</w:t>
      </w:r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оздайте новый слой поверх слоя «</w:t>
      </w:r>
      <w:r w:rsidRPr="00860496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Задний фон для огня</w:t>
      </w:r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»</w:t>
      </w:r>
      <w:r w:rsidRPr="00860496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. Поменяйте режим наложения </w:t>
      </w:r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для данного слоя на Мягкий свет </w:t>
      </w:r>
      <w:r w:rsidRPr="00860496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(Soft Light).</w:t>
      </w:r>
    </w:p>
    <w:p w:rsidR="00917F16" w:rsidRPr="00860496" w:rsidRDefault="00917F16" w:rsidP="00917F16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</w:p>
    <w:p w:rsidR="00917F16" w:rsidRPr="00860496" w:rsidRDefault="00917F16" w:rsidP="00917F16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860496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С помощью большой мягкой кисти, цвет кисти оранжевый, прокрасьте любые участки вашего объекта, где есть огонь.</w:t>
      </w:r>
    </w:p>
    <w:p w:rsidR="00917F16" w:rsidRPr="00860496" w:rsidRDefault="00917F16" w:rsidP="00917F16">
      <w:pPr>
        <w:spacing w:after="0" w:line="240" w:lineRule="auto"/>
        <w:ind w:left="720"/>
        <w:contextualSpacing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</w:p>
    <w:p w:rsidR="00917F16" w:rsidRPr="00860496" w:rsidRDefault="00917F16" w:rsidP="00917F16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860496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Создайте ещё один новый слой поверх предыдущего слоя. Поменяйте режи</w:t>
      </w:r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м наложения для данного слоя на Мягкий свет </w:t>
      </w:r>
      <w:r w:rsidRPr="00860496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(Soft Light).</w:t>
      </w:r>
    </w:p>
    <w:p w:rsidR="00917F16" w:rsidRPr="00860496" w:rsidRDefault="00917F16" w:rsidP="00917F16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</w:p>
    <w:p w:rsidR="00917F16" w:rsidRPr="00860496" w:rsidRDefault="00917F16" w:rsidP="00917F16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860496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lastRenderedPageBreak/>
        <w:t>С помощью большой мягкой кисти, цвет кисти оранжево-красный (#dd4e05), прокрасьте участки, где есть огонь, включая поверхность вашего объекта.</w:t>
      </w:r>
    </w:p>
    <w:p w:rsidR="00917F16" w:rsidRPr="00860496" w:rsidRDefault="00917F16" w:rsidP="00917F16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</w:p>
    <w:p w:rsidR="00917F16" w:rsidRPr="00860496" w:rsidRDefault="00917F16" w:rsidP="00917F16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860496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Не забывайте про участки, куда попадает свет от огня. Уменьшите непрозрачность для данного слоя до 70%.</w:t>
      </w:r>
    </w:p>
    <w:p w:rsidR="00917F16" w:rsidRPr="00860496" w:rsidRDefault="00917F16" w:rsidP="00917F16">
      <w:pPr>
        <w:spacing w:after="0" w:line="240" w:lineRule="auto"/>
        <w:ind w:left="709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/>
          <w:noProof/>
          <w:sz w:val="32"/>
          <w:szCs w:val="32"/>
          <w:lang w:eastAsia="ru-RU"/>
        </w:rPr>
        <w:drawing>
          <wp:inline distT="0" distB="0" distL="0" distR="0" wp14:anchorId="632B3819" wp14:editId="0C141364">
            <wp:extent cx="2292350" cy="1223645"/>
            <wp:effectExtent l="19050" t="0" r="0" b="0"/>
            <wp:docPr id="1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 l="85152" t="52400" r="-2" b="347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350" cy="1223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7F16" w:rsidRPr="00860496" w:rsidRDefault="00917F16" w:rsidP="00917F1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</w:p>
    <w:p w:rsidR="00917F16" w:rsidRPr="00860496" w:rsidRDefault="00917F16" w:rsidP="00917F16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860496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Далее, ещё раз создайте новый слой поверх предыдущего слоя. Поменяйте режи</w:t>
      </w:r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м наложения для данного слоя на Мягкий свет </w:t>
      </w:r>
      <w:r w:rsidRPr="00860496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(Soft Light). Уменьшите непрозрачность данного слоя до, примерно, 70%. Прокрасьте кистью, но на этот раз, цвет кисти светло-оранжево-красный (#ff894f).</w:t>
      </w:r>
    </w:p>
    <w:p w:rsidR="00917F16" w:rsidRPr="00860496" w:rsidRDefault="00917F16" w:rsidP="00917F16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860496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Далее, давайте </w:t>
      </w:r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применим функцию Наложить, если </w:t>
      </w:r>
      <w:r w:rsidRPr="00860496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(Blend If)</w:t>
      </w:r>
    </w:p>
    <w:p w:rsidR="00917F16" w:rsidRPr="00860496" w:rsidRDefault="00917F16" w:rsidP="00917F16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860496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Дважды щёлкнит</w:t>
      </w:r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е по слою, чтобы появилось окно Стилей слоя </w:t>
      </w:r>
      <w:r w:rsidRPr="00860496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(Layer Style). Идё</w:t>
      </w:r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м в нижнюю часть окна, в раздел Наложить, если </w:t>
      </w:r>
      <w:r w:rsidRPr="00860496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(Blend If).</w:t>
      </w:r>
    </w:p>
    <w:p w:rsidR="00917F16" w:rsidRPr="00860496" w:rsidRDefault="00917F16" w:rsidP="00917F16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</w:p>
    <w:p w:rsidR="00917F16" w:rsidRPr="00860496" w:rsidRDefault="00917F16" w:rsidP="00917F16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860496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Сгруппируйте вместе 4 слоя, которые мы </w:t>
      </w:r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создали. Назовите новую группу «Заливка Огнём»</w:t>
      </w:r>
      <w:r w:rsidRPr="00860496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.</w:t>
      </w:r>
    </w:p>
    <w:p w:rsidR="00917F16" w:rsidRPr="00860496" w:rsidRDefault="00917F16" w:rsidP="00917F16">
      <w:pPr>
        <w:spacing w:after="0" w:line="240" w:lineRule="auto"/>
        <w:ind w:left="426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860496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Вот и результат</w:t>
      </w:r>
    </w:p>
    <w:p w:rsidR="00917F16" w:rsidRPr="00860496" w:rsidRDefault="00917F16" w:rsidP="00917F1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</w:p>
    <w:p w:rsidR="00917F16" w:rsidRPr="0006119F" w:rsidRDefault="00917F16" w:rsidP="00917F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17F16" w:rsidRDefault="00917F16" w:rsidP="00917F16"/>
    <w:p w:rsidR="00852694" w:rsidRPr="0006119F" w:rsidRDefault="00852694" w:rsidP="001055C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852694" w:rsidRPr="0006119F" w:rsidSect="005B38D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923A7"/>
    <w:multiLevelType w:val="hybridMultilevel"/>
    <w:tmpl w:val="060EA1D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95230"/>
    <w:multiLevelType w:val="hybridMultilevel"/>
    <w:tmpl w:val="9EC46C1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40094D"/>
    <w:multiLevelType w:val="hybridMultilevel"/>
    <w:tmpl w:val="FF5C024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C67A2B"/>
    <w:multiLevelType w:val="hybridMultilevel"/>
    <w:tmpl w:val="6B2620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A2466E"/>
    <w:multiLevelType w:val="hybridMultilevel"/>
    <w:tmpl w:val="6B2620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974319"/>
    <w:rsid w:val="00041249"/>
    <w:rsid w:val="0006119F"/>
    <w:rsid w:val="001055CD"/>
    <w:rsid w:val="00215E40"/>
    <w:rsid w:val="00366512"/>
    <w:rsid w:val="003B0518"/>
    <w:rsid w:val="003E54B5"/>
    <w:rsid w:val="005D746C"/>
    <w:rsid w:val="00635C3B"/>
    <w:rsid w:val="00731078"/>
    <w:rsid w:val="008133FF"/>
    <w:rsid w:val="00852694"/>
    <w:rsid w:val="0091458B"/>
    <w:rsid w:val="00917F16"/>
    <w:rsid w:val="00974319"/>
    <w:rsid w:val="00A86C5E"/>
    <w:rsid w:val="00AC3B50"/>
    <w:rsid w:val="00D81688"/>
    <w:rsid w:val="00FB3F9E"/>
    <w:rsid w:val="00FC7D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8AFE7E-A4B8-4637-89C3-F54013579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4319"/>
    <w:pPr>
      <w:spacing w:after="160" w:line="259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06119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319"/>
    <w:pPr>
      <w:ind w:left="720"/>
      <w:contextualSpacing/>
    </w:pPr>
  </w:style>
  <w:style w:type="character" w:customStyle="1" w:styleId="apple-converted-space">
    <w:name w:val="apple-converted-space"/>
    <w:rsid w:val="00852694"/>
  </w:style>
  <w:style w:type="character" w:styleId="a4">
    <w:name w:val="Hyperlink"/>
    <w:uiPriority w:val="99"/>
    <w:unhideWhenUsed/>
    <w:rsid w:val="00852694"/>
    <w:rPr>
      <w:color w:val="0563C1"/>
      <w:u w:val="single"/>
    </w:rPr>
  </w:style>
  <w:style w:type="character" w:styleId="a5">
    <w:name w:val="Strong"/>
    <w:uiPriority w:val="22"/>
    <w:qFormat/>
    <w:rsid w:val="00215E40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06119F"/>
    <w:rPr>
      <w:rFonts w:ascii="Times New Roman" w:eastAsia="Times New Roman" w:hAnsi="Times New Roman"/>
      <w:b/>
      <w:bCs/>
      <w:sz w:val="36"/>
      <w:szCs w:val="36"/>
    </w:rPr>
  </w:style>
  <w:style w:type="paragraph" w:styleId="a6">
    <w:name w:val="Balloon Text"/>
    <w:basedOn w:val="a"/>
    <w:link w:val="a7"/>
    <w:uiPriority w:val="99"/>
    <w:semiHidden/>
    <w:unhideWhenUsed/>
    <w:rsid w:val="000412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24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441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chitelya.com/pedagogika/28284-pamyatka-po-proektirovaniyu-uroka-po-fgos.html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hyperlink" Target="http://www.rutraditions.ru/news/legenda-o-velikom-knyaze-volkhve-rusi-vseslave-charodee-veshchem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hyperlink" Target="http://pedsovet.org/publikatsii/informatika-i-ikt/prepodavanie-informatiki-po-fgos" TargetMode="Externa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hyperlink" Target="http://profilib.com/chtenie/143602/aleksandr-belov-ariyskie-mify-rusov-32.php" TargetMode="Externa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13</Pages>
  <Words>1523</Words>
  <Characters>8684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6</cp:revision>
  <dcterms:created xsi:type="dcterms:W3CDTF">2016-12-07T03:19:00Z</dcterms:created>
  <dcterms:modified xsi:type="dcterms:W3CDTF">2017-04-05T14:52:00Z</dcterms:modified>
</cp:coreProperties>
</file>