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67" w:rsidRDefault="00747F1A" w:rsidP="008A6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как конк</w:t>
      </w:r>
      <w:r w:rsidR="00B91C07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рентоспособность образовательной организации в условиях реализации  ФГОС общего образования</w:t>
      </w:r>
      <w:r w:rsidR="008A6B5A">
        <w:rPr>
          <w:rFonts w:ascii="Times New Roman" w:hAnsi="Times New Roman" w:cs="Times New Roman"/>
          <w:b/>
          <w:sz w:val="28"/>
          <w:szCs w:val="28"/>
        </w:rPr>
        <w:t>:  опыт</w:t>
      </w:r>
      <w:r w:rsidR="00E05267" w:rsidRPr="00143C09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267" w:rsidRPr="00143C09">
        <w:rPr>
          <w:rFonts w:ascii="Times New Roman" w:hAnsi="Times New Roman" w:cs="Times New Roman"/>
          <w:b/>
          <w:sz w:val="28"/>
          <w:szCs w:val="28"/>
        </w:rPr>
        <w:t>МБОУ г. Астрахани «Гимназия №1»</w:t>
      </w:r>
    </w:p>
    <w:p w:rsidR="00F40BF0" w:rsidRPr="00C21900" w:rsidRDefault="00F40BF0" w:rsidP="00C2190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1900">
        <w:rPr>
          <w:rFonts w:ascii="Times New Roman" w:hAnsi="Times New Roman" w:cs="Times New Roman"/>
          <w:i/>
          <w:sz w:val="24"/>
          <w:szCs w:val="28"/>
        </w:rPr>
        <w:t xml:space="preserve">Нина Александровна </w:t>
      </w:r>
      <w:r w:rsidR="00FE097F" w:rsidRPr="00C21900">
        <w:rPr>
          <w:rFonts w:ascii="Times New Roman" w:hAnsi="Times New Roman" w:cs="Times New Roman"/>
          <w:i/>
          <w:sz w:val="24"/>
          <w:szCs w:val="28"/>
        </w:rPr>
        <w:t xml:space="preserve">Муштакова, </w:t>
      </w:r>
      <w:r w:rsidRPr="00C21900">
        <w:rPr>
          <w:rFonts w:ascii="Times New Roman" w:hAnsi="Times New Roman" w:cs="Times New Roman"/>
          <w:i/>
          <w:sz w:val="24"/>
          <w:szCs w:val="28"/>
        </w:rPr>
        <w:t>директор МБОУ</w:t>
      </w:r>
      <w:r w:rsidR="007E4C47">
        <w:rPr>
          <w:rFonts w:ascii="Times New Roman" w:hAnsi="Times New Roman" w:cs="Times New Roman"/>
          <w:i/>
          <w:sz w:val="24"/>
          <w:szCs w:val="28"/>
        </w:rPr>
        <w:t xml:space="preserve"> г. Астрахани «Гимназия №1», к. п. </w:t>
      </w:r>
      <w:proofErr w:type="gramStart"/>
      <w:r w:rsidRPr="00C21900">
        <w:rPr>
          <w:rFonts w:ascii="Times New Roman" w:hAnsi="Times New Roman" w:cs="Times New Roman"/>
          <w:i/>
          <w:sz w:val="24"/>
          <w:szCs w:val="28"/>
        </w:rPr>
        <w:t>н</w:t>
      </w:r>
      <w:proofErr w:type="gramEnd"/>
      <w:r w:rsidRPr="00C21900">
        <w:rPr>
          <w:rFonts w:ascii="Times New Roman" w:hAnsi="Times New Roman" w:cs="Times New Roman"/>
          <w:i/>
          <w:sz w:val="24"/>
          <w:szCs w:val="28"/>
        </w:rPr>
        <w:t>.</w:t>
      </w:r>
      <w:r w:rsidR="00C21900">
        <w:rPr>
          <w:rFonts w:ascii="Times New Roman" w:hAnsi="Times New Roman" w:cs="Times New Roman"/>
          <w:i/>
          <w:sz w:val="24"/>
          <w:szCs w:val="28"/>
        </w:rPr>
        <w:t>,</w:t>
      </w:r>
    </w:p>
    <w:p w:rsidR="00F40BF0" w:rsidRPr="00C21900" w:rsidRDefault="00F40BF0" w:rsidP="00C2190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1900">
        <w:rPr>
          <w:rFonts w:ascii="Times New Roman" w:hAnsi="Times New Roman" w:cs="Times New Roman"/>
          <w:i/>
          <w:sz w:val="24"/>
          <w:szCs w:val="28"/>
        </w:rPr>
        <w:t xml:space="preserve">Любовь Викторовна </w:t>
      </w:r>
      <w:r w:rsidR="00FE097F" w:rsidRPr="00C21900">
        <w:rPr>
          <w:rFonts w:ascii="Times New Roman" w:hAnsi="Times New Roman" w:cs="Times New Roman"/>
          <w:i/>
          <w:sz w:val="24"/>
          <w:szCs w:val="28"/>
        </w:rPr>
        <w:t>Павлова,</w:t>
      </w:r>
      <w:r w:rsidRPr="00C21900">
        <w:rPr>
          <w:rFonts w:ascii="Times New Roman" w:hAnsi="Times New Roman" w:cs="Times New Roman"/>
          <w:i/>
          <w:sz w:val="24"/>
          <w:szCs w:val="28"/>
        </w:rPr>
        <w:t xml:space="preserve"> заместитель директора</w:t>
      </w:r>
      <w:r w:rsidR="00C21900">
        <w:rPr>
          <w:rFonts w:ascii="Times New Roman" w:hAnsi="Times New Roman" w:cs="Times New Roman"/>
          <w:i/>
          <w:sz w:val="24"/>
          <w:szCs w:val="28"/>
        </w:rPr>
        <w:t xml:space="preserve"> по УВР,</w:t>
      </w:r>
    </w:p>
    <w:p w:rsidR="00F40BF0" w:rsidRPr="00C21900" w:rsidRDefault="00F40BF0" w:rsidP="00C2190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1900">
        <w:rPr>
          <w:rFonts w:ascii="Times New Roman" w:hAnsi="Times New Roman" w:cs="Times New Roman"/>
          <w:i/>
          <w:sz w:val="24"/>
          <w:szCs w:val="28"/>
        </w:rPr>
        <w:t xml:space="preserve">Людмила Викторовна </w:t>
      </w:r>
      <w:r w:rsidR="00FE097F" w:rsidRPr="00C21900">
        <w:rPr>
          <w:rFonts w:ascii="Times New Roman" w:hAnsi="Times New Roman" w:cs="Times New Roman"/>
          <w:i/>
          <w:sz w:val="24"/>
          <w:szCs w:val="28"/>
        </w:rPr>
        <w:t xml:space="preserve">Полтарихина, </w:t>
      </w:r>
      <w:r w:rsidRPr="00C21900">
        <w:rPr>
          <w:rFonts w:ascii="Times New Roman" w:hAnsi="Times New Roman" w:cs="Times New Roman"/>
          <w:i/>
          <w:sz w:val="24"/>
          <w:szCs w:val="28"/>
        </w:rPr>
        <w:t>заместитель директора</w:t>
      </w:r>
      <w:r w:rsidR="00C21900">
        <w:rPr>
          <w:rFonts w:ascii="Times New Roman" w:hAnsi="Times New Roman" w:cs="Times New Roman"/>
          <w:i/>
          <w:sz w:val="24"/>
          <w:szCs w:val="28"/>
        </w:rPr>
        <w:t xml:space="preserve"> по УВР,</w:t>
      </w:r>
    </w:p>
    <w:p w:rsidR="00FE097F" w:rsidRPr="00C21900" w:rsidRDefault="00F40BF0" w:rsidP="00C2190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21900">
        <w:rPr>
          <w:rFonts w:ascii="Times New Roman" w:hAnsi="Times New Roman" w:cs="Times New Roman"/>
          <w:i/>
          <w:sz w:val="24"/>
          <w:szCs w:val="28"/>
        </w:rPr>
        <w:t xml:space="preserve"> Елена Анатольевна</w:t>
      </w:r>
      <w:r w:rsidR="00FC113E" w:rsidRPr="00C21900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C21900">
        <w:rPr>
          <w:rFonts w:ascii="Times New Roman" w:hAnsi="Times New Roman" w:cs="Times New Roman"/>
          <w:i/>
          <w:sz w:val="24"/>
          <w:szCs w:val="28"/>
        </w:rPr>
        <w:t>Амирова</w:t>
      </w:r>
      <w:proofErr w:type="spellEnd"/>
      <w:r w:rsidRPr="00C21900">
        <w:rPr>
          <w:rFonts w:ascii="Times New Roman" w:hAnsi="Times New Roman" w:cs="Times New Roman"/>
          <w:i/>
          <w:sz w:val="24"/>
          <w:szCs w:val="28"/>
        </w:rPr>
        <w:t xml:space="preserve">, руководитель </w:t>
      </w:r>
      <w:r w:rsidR="008A6B5A" w:rsidRPr="00C21900">
        <w:rPr>
          <w:rFonts w:ascii="Times New Roman" w:hAnsi="Times New Roman" w:cs="Times New Roman"/>
          <w:i/>
          <w:sz w:val="24"/>
          <w:szCs w:val="28"/>
        </w:rPr>
        <w:t xml:space="preserve">профильного </w:t>
      </w:r>
      <w:r w:rsidRPr="00C21900">
        <w:rPr>
          <w:rFonts w:ascii="Times New Roman" w:hAnsi="Times New Roman" w:cs="Times New Roman"/>
          <w:i/>
          <w:sz w:val="24"/>
          <w:szCs w:val="28"/>
        </w:rPr>
        <w:t>методического объе</w:t>
      </w:r>
      <w:r w:rsidR="008A6B5A" w:rsidRPr="00C21900">
        <w:rPr>
          <w:rFonts w:ascii="Times New Roman" w:hAnsi="Times New Roman" w:cs="Times New Roman"/>
          <w:i/>
          <w:sz w:val="24"/>
          <w:szCs w:val="28"/>
        </w:rPr>
        <w:t>динения</w:t>
      </w:r>
      <w:r w:rsidR="00EC1CBC" w:rsidRPr="00C21900">
        <w:rPr>
          <w:rFonts w:ascii="Times New Roman" w:hAnsi="Times New Roman" w:cs="Times New Roman"/>
          <w:i/>
          <w:sz w:val="24"/>
          <w:szCs w:val="28"/>
        </w:rPr>
        <w:t>.</w:t>
      </w:r>
      <w:r w:rsidR="008A6B5A" w:rsidRPr="00C21900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9C7A40" w:rsidRPr="005E648E" w:rsidRDefault="009C7A40" w:rsidP="009C7A40">
      <w:pPr>
        <w:spacing w:line="36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7282">
        <w:rPr>
          <w:rFonts w:ascii="Times New Roman" w:hAnsi="Times New Roman" w:cs="Times New Roman"/>
          <w:sz w:val="28"/>
          <w:szCs w:val="28"/>
        </w:rPr>
        <w:t xml:space="preserve">Принятые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E6005">
        <w:rPr>
          <w:rFonts w:ascii="Times New Roman" w:hAnsi="Times New Roman" w:cs="Times New Roman"/>
          <w:sz w:val="28"/>
          <w:szCs w:val="28"/>
        </w:rPr>
        <w:t>тексте сокращения: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7287"/>
      </w:tblGrid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г. Астрахани «Гимназия №1»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НОУ ДПО «И</w:t>
            </w: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</w:rPr>
              <w:t>нститут системно-деятельностной педагогики»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Некоммерческие образовательное учреждение  дополнительного профессионального образования «Институт системно-деятельностной педагогики» 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ГАОУ АО ДПО  «Институт развития образования»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образовательное учреждение Астраханской области </w:t>
            </w:r>
            <w:r w:rsidRPr="004E60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дополнительного профессионального образования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образования» 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ГАПОУ АО «АСПК»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Астраханской области «Астраханский социально-педагогический колледж»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общего образования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начального общего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 общего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ФЦПРО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Федеральная целевая программа развития образования на 2016 - 2020 годы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 xml:space="preserve">ДСДМО 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Дидактическая система деятельностного метода обучения Л.Г.Петерсон</w:t>
            </w:r>
          </w:p>
        </w:tc>
      </w:tr>
      <w:tr w:rsidR="009C7A40" w:rsidRPr="004E6005" w:rsidTr="00A06540">
        <w:tc>
          <w:tcPr>
            <w:tcW w:w="2000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ТДМ</w:t>
            </w:r>
          </w:p>
        </w:tc>
        <w:tc>
          <w:tcPr>
            <w:tcW w:w="7287" w:type="dxa"/>
            <w:shd w:val="clear" w:color="auto" w:fill="auto"/>
          </w:tcPr>
          <w:p w:rsidR="009C7A40" w:rsidRPr="004E6005" w:rsidRDefault="009C7A40" w:rsidP="00A06540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5">
              <w:rPr>
                <w:rFonts w:ascii="Times New Roman" w:hAnsi="Times New Roman" w:cs="Times New Roman"/>
                <w:sz w:val="24"/>
                <w:szCs w:val="24"/>
              </w:rPr>
              <w:t>Технология деятельностного метода обучения Л.Г.Петерсон</w:t>
            </w:r>
          </w:p>
        </w:tc>
      </w:tr>
    </w:tbl>
    <w:p w:rsidR="00C21900" w:rsidRDefault="00C21900" w:rsidP="00C219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267" w:rsidRPr="00204F27" w:rsidRDefault="00E05267" w:rsidP="00C2190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09">
        <w:rPr>
          <w:rFonts w:ascii="Times New Roman" w:hAnsi="Times New Roman" w:cs="Times New Roman"/>
          <w:sz w:val="28"/>
          <w:szCs w:val="28"/>
        </w:rPr>
        <w:t xml:space="preserve">Современный этап развития системы образования характеризуется стремительно разворачивающимися инновационными преобразованиями, ориентированными на развитие новой социальной реальности – </w:t>
      </w:r>
      <w:r w:rsidRPr="00143C09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инновационного образовательного пространства. Инновации в образовательной организации приобрели статус основного индикатора модернизации российского образования, а сами организации способны дать образовательный эффект (новые образовательные результаты) только при инновационном подходе. </w:t>
      </w:r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А.И. </w:t>
      </w:r>
      <w:proofErr w:type="spellStart"/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>Адамского</w:t>
      </w:r>
      <w:proofErr w:type="spellEnd"/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>к.п.н</w:t>
      </w:r>
      <w:proofErr w:type="spellEnd"/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научного руководителя АНО «Институт проблем образовательной политики «Эврика»,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43C09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инновационная деятельность в образовательной среде давно перестала быть факультативной и экзотичной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8A43D8">
        <w:rPr>
          <w:rFonts w:ascii="Times New Roman" w:hAnsi="Times New Roman" w:cs="Times New Roman"/>
          <w:sz w:val="28"/>
          <w:szCs w:val="28"/>
        </w:rPr>
        <w:t>[8</w:t>
      </w:r>
      <w:r>
        <w:rPr>
          <w:rFonts w:ascii="Times New Roman" w:hAnsi="Times New Roman" w:cs="Times New Roman"/>
          <w:sz w:val="28"/>
          <w:szCs w:val="28"/>
        </w:rPr>
        <w:t>, с.10</w:t>
      </w:r>
      <w:r w:rsidRPr="00143C09">
        <w:rPr>
          <w:rFonts w:ascii="Times New Roman" w:hAnsi="Times New Roman" w:cs="Times New Roman"/>
          <w:sz w:val="28"/>
          <w:szCs w:val="28"/>
        </w:rPr>
        <w:t>]</w:t>
      </w:r>
    </w:p>
    <w:p w:rsidR="006537DF" w:rsidRPr="006537DF" w:rsidRDefault="00E05267" w:rsidP="006537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Целевые ориентиры системы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образования, 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>нормативно задан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>ы</w:t>
      </w:r>
      <w:r>
        <w:rPr>
          <w:rFonts w:ascii="Times New Roman" w:hAnsi="Times New Roman" w:cs="Times New Roman"/>
          <w:spacing w:val="-4"/>
          <w:sz w:val="28"/>
          <w:szCs w:val="28"/>
        </w:rPr>
        <w:t>е 273-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 xml:space="preserve">ФЗ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«Об образовании в РФ» и ФГОС общего образования, требуют от ОО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системных изменений в образовательной среде,  направленных на освоение инноваций, обеспечивающих внедрение в процесс обучения и воспитания технологий деятельностного типа и соответствующего содержания образования. 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Поскольку основным результатом </w:t>
      </w:r>
      <w:r w:rsidRPr="00D84FCA">
        <w:rPr>
          <w:rFonts w:ascii="Times New Roman" w:hAnsi="Times New Roman" w:cs="Times New Roman"/>
          <w:spacing w:val="4"/>
          <w:sz w:val="28"/>
          <w:szCs w:val="28"/>
        </w:rPr>
        <w:t xml:space="preserve">образования становится </w:t>
      </w:r>
      <w:r w:rsidRPr="00D84FC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УУД</w:t>
      </w:r>
      <w:r w:rsidRPr="00D84FCA">
        <w:rPr>
          <w:rFonts w:ascii="Times New Roman" w:hAnsi="Times New Roman" w:cs="Times New Roman"/>
          <w:spacing w:val="-4"/>
          <w:sz w:val="28"/>
          <w:szCs w:val="28"/>
        </w:rPr>
        <w:t xml:space="preserve">, которые определяются 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>как «</w:t>
      </w:r>
      <w:r w:rsidRPr="00D84FCA">
        <w:rPr>
          <w:rFonts w:ascii="Times New Roman" w:hAnsi="Times New Roman" w:cs="Times New Roman"/>
          <w:b/>
          <w:i/>
          <w:spacing w:val="-2"/>
          <w:sz w:val="28"/>
          <w:szCs w:val="28"/>
        </w:rPr>
        <w:t>умение учиться</w:t>
      </w:r>
      <w:r w:rsidRPr="00D84FCA">
        <w:rPr>
          <w:rFonts w:ascii="Times New Roman" w:hAnsi="Times New Roman" w:cs="Times New Roman"/>
          <w:spacing w:val="-2"/>
          <w:sz w:val="28"/>
          <w:szCs w:val="28"/>
        </w:rPr>
        <w:t>, способность субъекта к саморазвитию и самосовершенствованию путем сознательного и активного присвоения нового социального опы</w:t>
      </w:r>
      <w:r w:rsidRPr="00D84FCA">
        <w:rPr>
          <w:rFonts w:ascii="Times New Roman" w:hAnsi="Times New Roman" w:cs="Times New Roman"/>
          <w:sz w:val="28"/>
          <w:szCs w:val="28"/>
        </w:rPr>
        <w:t>та</w:t>
      </w:r>
      <w:r w:rsidR="00A9772D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A9772D" w:rsidRPr="00A9772D">
        <w:rPr>
          <w:rFonts w:ascii="Times New Roman" w:hAnsi="Times New Roman" w:cs="Times New Roman"/>
          <w:sz w:val="28"/>
          <w:szCs w:val="28"/>
        </w:rPr>
        <w:t xml:space="preserve"> </w:t>
      </w:r>
      <w:r w:rsidR="00A9772D">
        <w:rPr>
          <w:rFonts w:ascii="Times New Roman" w:hAnsi="Times New Roman" w:cs="Times New Roman"/>
          <w:sz w:val="28"/>
          <w:szCs w:val="28"/>
        </w:rPr>
        <w:t>[5, с.10</w:t>
      </w:r>
      <w:r w:rsidR="00A9772D" w:rsidRPr="00143C09">
        <w:rPr>
          <w:rFonts w:ascii="Times New Roman" w:hAnsi="Times New Roman" w:cs="Times New Roman"/>
          <w:sz w:val="28"/>
          <w:szCs w:val="28"/>
        </w:rPr>
        <w:t>]</w:t>
      </w:r>
      <w:r w:rsidR="00A9772D">
        <w:rPr>
          <w:rFonts w:ascii="Times New Roman" w:hAnsi="Times New Roman" w:cs="Times New Roman"/>
          <w:sz w:val="28"/>
          <w:szCs w:val="28"/>
        </w:rPr>
        <w:t xml:space="preserve">, «умение учиться, осознание важности образования и самообразования для жизни и деятельности, способность применять полученные знания на практике» </w:t>
      </w:r>
      <w:r w:rsidR="00A9772D" w:rsidRPr="00A9772D">
        <w:rPr>
          <w:rFonts w:ascii="Times New Roman" w:hAnsi="Times New Roman" w:cs="Times New Roman"/>
          <w:sz w:val="28"/>
          <w:szCs w:val="28"/>
        </w:rPr>
        <w:t>[6</w:t>
      </w:r>
      <w:r w:rsidR="00A9772D">
        <w:rPr>
          <w:rFonts w:ascii="Times New Roman" w:hAnsi="Times New Roman" w:cs="Times New Roman"/>
          <w:sz w:val="28"/>
          <w:szCs w:val="28"/>
        </w:rPr>
        <w:t>, с.7</w:t>
      </w:r>
      <w:r w:rsidR="00A9772D" w:rsidRPr="00A9772D">
        <w:rPr>
          <w:rFonts w:ascii="Times New Roman" w:hAnsi="Times New Roman" w:cs="Times New Roman"/>
          <w:sz w:val="28"/>
          <w:szCs w:val="28"/>
        </w:rPr>
        <w:t>],</w:t>
      </w:r>
      <w:r w:rsidRPr="00A9772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обозначенное направление приобретает наибольшую актуальность</w:t>
      </w:r>
      <w:r w:rsidR="00A9772D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A97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05267" w:rsidRPr="00BF6CB6" w:rsidRDefault="00E05267" w:rsidP="006537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143C09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3C09">
        <w:rPr>
          <w:rFonts w:ascii="Times New Roman" w:hAnsi="Times New Roman" w:cs="Times New Roman"/>
          <w:sz w:val="28"/>
          <w:szCs w:val="28"/>
        </w:rPr>
        <w:t xml:space="preserve"> «Будущее образования: глобальная повестка»</w:t>
      </w:r>
      <w:r w:rsidR="00B91C07">
        <w:rPr>
          <w:rFonts w:ascii="Times New Roman" w:hAnsi="Times New Roman" w:cs="Times New Roman"/>
          <w:sz w:val="28"/>
          <w:szCs w:val="28"/>
        </w:rPr>
        <w:t>, подготовленно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9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и</w:t>
      </w:r>
      <w:r w:rsidRPr="00BF6CB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нновационным центром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Ско</w:t>
      </w:r>
      <w:r w:rsidRPr="00BF6CB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лково</w:t>
      </w:r>
      <w:proofErr w:type="spellEnd"/>
      <w:r w:rsidRPr="00BF6CB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» отмечается, что необходимость «…в образовании радикальных изменений», вызвана многими факторами, среди которых и «увеличение доли учащихся, которые не видят особой ценности в образовании и не имеют особого интереса к содержанию образовательного процесса. Главный вызов для образовательной системы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 – м</w:t>
      </w:r>
      <w:r w:rsidRPr="00BF6CB6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отивировать людей 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учиться».</w:t>
      </w:r>
      <w:r w:rsidR="008A43D8">
        <w:rPr>
          <w:rFonts w:ascii="Times New Roman" w:hAnsi="Times New Roman" w:cs="Times New Roman"/>
          <w:sz w:val="28"/>
          <w:szCs w:val="28"/>
        </w:rPr>
        <w:t>[7</w:t>
      </w:r>
      <w:r>
        <w:rPr>
          <w:rFonts w:ascii="Times New Roman" w:hAnsi="Times New Roman" w:cs="Times New Roman"/>
          <w:sz w:val="28"/>
          <w:szCs w:val="28"/>
        </w:rPr>
        <w:t>, с.1, 7</w:t>
      </w:r>
      <w:r w:rsidRPr="00143C09">
        <w:rPr>
          <w:rFonts w:ascii="Times New Roman" w:hAnsi="Times New Roman" w:cs="Times New Roman"/>
          <w:sz w:val="28"/>
          <w:szCs w:val="28"/>
        </w:rPr>
        <w:t>]</w:t>
      </w:r>
    </w:p>
    <w:p w:rsidR="006537DF" w:rsidRDefault="00E05267" w:rsidP="00E05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C09">
        <w:rPr>
          <w:rFonts w:ascii="Times New Roman" w:hAnsi="Times New Roman" w:cs="Times New Roman"/>
          <w:sz w:val="28"/>
          <w:szCs w:val="28"/>
        </w:rPr>
        <w:t>Федеральный зак</w:t>
      </w:r>
      <w:r w:rsidR="00C21900">
        <w:rPr>
          <w:rFonts w:ascii="Times New Roman" w:hAnsi="Times New Roman" w:cs="Times New Roman"/>
          <w:sz w:val="28"/>
          <w:szCs w:val="28"/>
        </w:rPr>
        <w:t>он  «Об образовании в РФ</w:t>
      </w:r>
      <w:r w:rsidRPr="00143C09">
        <w:rPr>
          <w:rFonts w:ascii="Times New Roman" w:hAnsi="Times New Roman" w:cs="Times New Roman"/>
          <w:sz w:val="28"/>
          <w:szCs w:val="28"/>
        </w:rPr>
        <w:t xml:space="preserve">» (ст. 20. п.2) гласит: «Инновационная деятельность ориентирована на совершенствование научно-педагогического, учебно-методического, организационного, правового и </w:t>
      </w:r>
      <w:r w:rsidRPr="00143C09">
        <w:rPr>
          <w:rFonts w:ascii="Times New Roman" w:hAnsi="Times New Roman" w:cs="Times New Roman"/>
          <w:sz w:val="28"/>
          <w:szCs w:val="28"/>
        </w:rPr>
        <w:lastRenderedPageBreak/>
        <w:t>другого  обеспечения системы образования и осуществляется</w:t>
      </w:r>
      <w:r w:rsidRPr="00143C09">
        <w:rPr>
          <w:rFonts w:ascii="Times New Roman" w:hAnsi="Times New Roman" w:cs="Times New Roman"/>
          <w:i/>
          <w:sz w:val="28"/>
          <w:szCs w:val="28"/>
        </w:rPr>
        <w:t xml:space="preserve"> в форме реализации инновационных проектов и программ организациями, осуществляющими образовательную деятельность».</w:t>
      </w:r>
      <w:r w:rsidRPr="00143C09">
        <w:rPr>
          <w:rFonts w:ascii="Times New Roman" w:hAnsi="Times New Roman" w:cs="Times New Roman"/>
          <w:sz w:val="28"/>
          <w:szCs w:val="28"/>
        </w:rPr>
        <w:t xml:space="preserve"> [</w:t>
      </w:r>
      <w:r w:rsidR="006537DF">
        <w:rPr>
          <w:rFonts w:ascii="Times New Roman" w:hAnsi="Times New Roman" w:cs="Times New Roman"/>
          <w:sz w:val="28"/>
          <w:szCs w:val="28"/>
        </w:rPr>
        <w:t>3</w:t>
      </w:r>
      <w:r w:rsidRPr="005E0531">
        <w:rPr>
          <w:rFonts w:ascii="Times New Roman" w:hAnsi="Times New Roman" w:cs="Times New Roman"/>
          <w:sz w:val="28"/>
          <w:szCs w:val="28"/>
        </w:rPr>
        <w:t>, с.36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6537DF" w:rsidRPr="005E648E" w:rsidRDefault="00E05267" w:rsidP="008425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C09">
        <w:rPr>
          <w:rFonts w:ascii="Times New Roman" w:hAnsi="Times New Roman" w:cs="Times New Roman"/>
          <w:i/>
          <w:sz w:val="28"/>
          <w:szCs w:val="28"/>
        </w:rPr>
        <w:t xml:space="preserve">Актуализация </w:t>
      </w:r>
      <w:r w:rsidRPr="00143C09">
        <w:rPr>
          <w:rFonts w:ascii="Times New Roman" w:hAnsi="Times New Roman" w:cs="Times New Roman"/>
          <w:sz w:val="28"/>
          <w:szCs w:val="28"/>
        </w:rPr>
        <w:t xml:space="preserve">данной стратегии </w:t>
      </w:r>
      <w:r w:rsidRPr="00143C09">
        <w:rPr>
          <w:rFonts w:ascii="Times New Roman" w:hAnsi="Times New Roman" w:cs="Times New Roman"/>
          <w:bCs/>
          <w:sz w:val="28"/>
          <w:szCs w:val="28"/>
        </w:rPr>
        <w:t xml:space="preserve">и вышеперечисленные концептуальные ключевые идеи </w:t>
      </w:r>
      <w:r w:rsidRPr="00143C09">
        <w:rPr>
          <w:rFonts w:ascii="Times New Roman" w:hAnsi="Times New Roman" w:cs="Times New Roman"/>
          <w:sz w:val="28"/>
          <w:szCs w:val="28"/>
        </w:rPr>
        <w:t>легли в основу разработки целевой программ</w:t>
      </w:r>
      <w:r w:rsidR="008425F7">
        <w:rPr>
          <w:rFonts w:ascii="Times New Roman" w:hAnsi="Times New Roman" w:cs="Times New Roman"/>
          <w:sz w:val="28"/>
          <w:szCs w:val="28"/>
        </w:rPr>
        <w:t xml:space="preserve">ы  инновационной деятельности нашей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37DF">
        <w:rPr>
          <w:rFonts w:ascii="Times New Roman" w:hAnsi="Times New Roman" w:cs="Times New Roman"/>
          <w:sz w:val="28"/>
          <w:szCs w:val="28"/>
        </w:rPr>
        <w:t>Гимназия</w:t>
      </w:r>
      <w:r w:rsidR="00E5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</w:t>
      </w:r>
      <w:r w:rsidRPr="00143C09">
        <w:rPr>
          <w:rFonts w:ascii="Times New Roman" w:hAnsi="Times New Roman" w:cs="Times New Roman"/>
          <w:sz w:val="28"/>
          <w:szCs w:val="28"/>
        </w:rPr>
        <w:t>кола успешного старта:</w:t>
      </w:r>
      <w:r w:rsidRPr="00143C09">
        <w:rPr>
          <w:rFonts w:ascii="Times New Roman" w:hAnsi="Times New Roman" w:cs="Times New Roman"/>
          <w:bCs/>
          <w:sz w:val="28"/>
          <w:szCs w:val="28"/>
        </w:rPr>
        <w:t xml:space="preserve"> инновационная образовательная среда</w:t>
      </w:r>
      <w:r w:rsidRPr="00143C09">
        <w:rPr>
          <w:rFonts w:ascii="Times New Roman" w:hAnsi="Times New Roman" w:cs="Times New Roman"/>
          <w:sz w:val="28"/>
          <w:szCs w:val="28"/>
        </w:rPr>
        <w:t xml:space="preserve">», которую мы рассматриваем как </w:t>
      </w:r>
      <w:r w:rsidRPr="00143C09">
        <w:rPr>
          <w:rFonts w:ascii="Times New Roman" w:hAnsi="Times New Roman" w:cs="Times New Roman"/>
          <w:i/>
          <w:sz w:val="28"/>
          <w:szCs w:val="28"/>
        </w:rPr>
        <w:t xml:space="preserve">средство </w:t>
      </w:r>
      <w:r w:rsidRPr="00143C09">
        <w:rPr>
          <w:rFonts w:ascii="Times New Roman" w:hAnsi="Times New Roman" w:cs="Times New Roman"/>
          <w:sz w:val="28"/>
          <w:szCs w:val="28"/>
        </w:rPr>
        <w:t xml:space="preserve">создания инновационного пространства, основанного на содержательной, технологической и ресурсной интеграции </w:t>
      </w:r>
      <w:r w:rsidR="0085190E">
        <w:rPr>
          <w:rFonts w:ascii="Times New Roman" w:hAnsi="Times New Roman" w:cs="Times New Roman"/>
          <w:sz w:val="28"/>
          <w:szCs w:val="28"/>
        </w:rPr>
        <w:t xml:space="preserve">ООП НОО </w:t>
      </w:r>
      <w:proofErr w:type="gramStart"/>
      <w:r w:rsidR="008425F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85190E">
        <w:rPr>
          <w:rFonts w:ascii="Times New Roman" w:hAnsi="Times New Roman" w:cs="Times New Roman"/>
          <w:sz w:val="28"/>
          <w:szCs w:val="28"/>
        </w:rPr>
        <w:t xml:space="preserve">, и </w:t>
      </w:r>
      <w:r w:rsidRPr="00143C09">
        <w:rPr>
          <w:rFonts w:ascii="Times New Roman" w:hAnsi="Times New Roman" w:cs="Times New Roman"/>
          <w:sz w:val="28"/>
          <w:szCs w:val="28"/>
        </w:rPr>
        <w:t>других инновационных образовательных ресурсов. Проектирование и внедрение инноваций</w:t>
      </w:r>
      <w:r w:rsidR="006537DF">
        <w:rPr>
          <w:rFonts w:ascii="Times New Roman" w:hAnsi="Times New Roman" w:cs="Times New Roman"/>
          <w:sz w:val="28"/>
          <w:szCs w:val="28"/>
        </w:rPr>
        <w:t xml:space="preserve"> в образовательный процесс</w:t>
      </w:r>
      <w:r w:rsidRPr="00143C09">
        <w:rPr>
          <w:rFonts w:ascii="Times New Roman" w:hAnsi="Times New Roman" w:cs="Times New Roman"/>
          <w:sz w:val="28"/>
          <w:szCs w:val="28"/>
        </w:rPr>
        <w:t xml:space="preserve">  способствует  повышению мотивации обучающихся к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</w:t>
      </w:r>
      <w:r w:rsidRPr="00143C09">
        <w:rPr>
          <w:rFonts w:ascii="Times New Roman" w:hAnsi="Times New Roman" w:cs="Times New Roman"/>
          <w:sz w:val="28"/>
          <w:szCs w:val="28"/>
        </w:rPr>
        <w:t xml:space="preserve">достижению новых образовательных результатов в соответствии с требованиями ФГОС </w:t>
      </w:r>
      <w:r w:rsidR="006537D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143C09">
        <w:rPr>
          <w:rFonts w:ascii="Times New Roman" w:hAnsi="Times New Roman" w:cs="Times New Roman"/>
          <w:sz w:val="28"/>
          <w:szCs w:val="28"/>
        </w:rPr>
        <w:t xml:space="preserve">, а педагогов - к профессиональному саморазвитию в соответствии с требованиями </w:t>
      </w:r>
      <w:r w:rsidRPr="00A86FE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143C09">
        <w:rPr>
          <w:rFonts w:ascii="Times New Roman" w:hAnsi="Times New Roman" w:cs="Times New Roman"/>
          <w:sz w:val="28"/>
          <w:szCs w:val="28"/>
        </w:rPr>
        <w:t>стандарта педагога.</w:t>
      </w:r>
      <w:r w:rsidR="006537DF" w:rsidRPr="006537D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6537DF" w:rsidRPr="005E648E">
        <w:rPr>
          <w:rFonts w:ascii="Times New Roman" w:hAnsi="Times New Roman" w:cs="Times New Roman"/>
          <w:spacing w:val="2"/>
          <w:sz w:val="28"/>
          <w:szCs w:val="28"/>
        </w:rPr>
        <w:t xml:space="preserve">Педагогический коллектив </w:t>
      </w:r>
      <w:r w:rsidR="003E0243">
        <w:rPr>
          <w:rFonts w:ascii="Times New Roman" w:hAnsi="Times New Roman" w:cs="Times New Roman"/>
          <w:spacing w:val="2"/>
          <w:sz w:val="28"/>
          <w:szCs w:val="28"/>
        </w:rPr>
        <w:t>Гимназии</w:t>
      </w:r>
      <w:r w:rsidR="00503DBF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537DF" w:rsidRPr="005E648E">
        <w:rPr>
          <w:rFonts w:ascii="Times New Roman" w:hAnsi="Times New Roman" w:cs="Times New Roman"/>
          <w:spacing w:val="2"/>
          <w:sz w:val="28"/>
          <w:szCs w:val="28"/>
        </w:rPr>
        <w:t xml:space="preserve"> после предварительного аналитико-прогностического поиска и обсуждений</w:t>
      </w:r>
      <w:r w:rsidR="00503DBF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6537DF" w:rsidRPr="005E648E">
        <w:rPr>
          <w:rFonts w:ascii="Times New Roman" w:hAnsi="Times New Roman" w:cs="Times New Roman"/>
          <w:spacing w:val="2"/>
          <w:sz w:val="28"/>
          <w:szCs w:val="28"/>
        </w:rPr>
        <w:t xml:space="preserve"> выбрал</w:t>
      </w:r>
      <w:r w:rsidR="006537DF" w:rsidRPr="005E648E">
        <w:rPr>
          <w:rFonts w:ascii="Times New Roman" w:hAnsi="Times New Roman" w:cs="Times New Roman"/>
          <w:spacing w:val="-4"/>
          <w:sz w:val="28"/>
          <w:szCs w:val="28"/>
        </w:rPr>
        <w:t xml:space="preserve"> в  качестве одного из направл</w:t>
      </w:r>
      <w:r w:rsidR="003E0243">
        <w:rPr>
          <w:rFonts w:ascii="Times New Roman" w:hAnsi="Times New Roman" w:cs="Times New Roman"/>
          <w:spacing w:val="-4"/>
          <w:sz w:val="28"/>
          <w:szCs w:val="28"/>
        </w:rPr>
        <w:t>ений инновационной деятельности</w:t>
      </w:r>
      <w:r w:rsidR="006537DF" w:rsidRPr="005E648E">
        <w:rPr>
          <w:rFonts w:ascii="Times New Roman" w:hAnsi="Times New Roman" w:cs="Times New Roman"/>
          <w:spacing w:val="-4"/>
          <w:sz w:val="28"/>
          <w:szCs w:val="28"/>
        </w:rPr>
        <w:t xml:space="preserve"> при поддержке администрации, педагогического совета</w:t>
      </w:r>
      <w:r w:rsidR="003E0243">
        <w:rPr>
          <w:rFonts w:ascii="Times New Roman" w:hAnsi="Times New Roman" w:cs="Times New Roman"/>
          <w:spacing w:val="-4"/>
          <w:sz w:val="28"/>
          <w:szCs w:val="28"/>
        </w:rPr>
        <w:t xml:space="preserve"> и управляющего совета Гимназии</w:t>
      </w:r>
      <w:r w:rsidR="006537DF" w:rsidRPr="005E648E">
        <w:rPr>
          <w:rFonts w:ascii="Times New Roman" w:hAnsi="Times New Roman" w:cs="Times New Roman"/>
          <w:spacing w:val="-4"/>
          <w:sz w:val="28"/>
          <w:szCs w:val="28"/>
        </w:rPr>
        <w:t xml:space="preserve"> освоение и внедрение в практику дидактической системы деятельностного метода обучения (автор – </w:t>
      </w:r>
      <w:r w:rsidR="006537DF" w:rsidRPr="005E64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Л.Г. Петерсон, </w:t>
      </w:r>
      <w:proofErr w:type="spellStart"/>
      <w:r w:rsidR="006537DF" w:rsidRPr="005E648E">
        <w:rPr>
          <w:rFonts w:ascii="Times New Roman" w:eastAsia="Times New Roman" w:hAnsi="Times New Roman" w:cs="Times New Roman"/>
          <w:sz w:val="28"/>
          <w:szCs w:val="28"/>
          <w:highlight w:val="white"/>
        </w:rPr>
        <w:t>д.п.н</w:t>
      </w:r>
      <w:proofErr w:type="spellEnd"/>
      <w:r w:rsidR="006537DF" w:rsidRPr="005E648E">
        <w:rPr>
          <w:rFonts w:ascii="Times New Roman" w:eastAsia="Times New Roman" w:hAnsi="Times New Roman" w:cs="Times New Roman"/>
          <w:sz w:val="28"/>
          <w:szCs w:val="28"/>
          <w:highlight w:val="white"/>
        </w:rPr>
        <w:t>., профессор, научный руководитель НОУ ДПО «Институт системно-деятельностной педагогики», лауреат Премии Президента РФ в области образования, академик</w:t>
      </w:r>
      <w:r w:rsidR="008425F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6537DF" w:rsidRPr="005E648E">
        <w:rPr>
          <w:rFonts w:ascii="Times New Roman" w:eastAsia="Times New Roman" w:hAnsi="Times New Roman" w:cs="Times New Roman"/>
          <w:sz w:val="28"/>
          <w:szCs w:val="28"/>
          <w:highlight w:val="white"/>
        </w:rPr>
        <w:t>Международной</w:t>
      </w:r>
      <w:proofErr w:type="gramEnd"/>
      <w:r w:rsidR="006537DF" w:rsidRPr="005E648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академии наук</w:t>
      </w:r>
      <w:r w:rsidR="008425F7">
        <w:rPr>
          <w:rFonts w:ascii="Times New Roman" w:hAnsi="Times New Roman" w:cs="Times New Roman"/>
          <w:spacing w:val="-4"/>
          <w:sz w:val="28"/>
          <w:szCs w:val="28"/>
        </w:rPr>
        <w:t xml:space="preserve">). </w:t>
      </w:r>
    </w:p>
    <w:p w:rsidR="00E05267" w:rsidRPr="00143C09" w:rsidRDefault="00E05267" w:rsidP="00E05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143C09">
        <w:rPr>
          <w:rFonts w:ascii="Times New Roman" w:hAnsi="Times New Roman" w:cs="Times New Roman"/>
          <w:sz w:val="28"/>
          <w:szCs w:val="28"/>
        </w:rPr>
        <w:t xml:space="preserve"> Кроме того, </w:t>
      </w:r>
      <w:proofErr w:type="spellStart"/>
      <w:r w:rsidR="008425F7">
        <w:rPr>
          <w:rFonts w:ascii="Times New Roman" w:hAnsi="Times New Roman" w:cs="Times New Roman"/>
          <w:spacing w:val="-8"/>
          <w:sz w:val="28"/>
          <w:szCs w:val="28"/>
        </w:rPr>
        <w:t>инновационность</w:t>
      </w:r>
      <w:proofErr w:type="spellEnd"/>
      <w:r w:rsidR="008425F7">
        <w:rPr>
          <w:rFonts w:ascii="Times New Roman" w:hAnsi="Times New Roman" w:cs="Times New Roman"/>
          <w:spacing w:val="-8"/>
          <w:sz w:val="28"/>
          <w:szCs w:val="28"/>
        </w:rPr>
        <w:t xml:space="preserve"> мы рассматриваем</w:t>
      </w:r>
      <w:r w:rsidRPr="00143C09">
        <w:rPr>
          <w:rFonts w:ascii="Times New Roman" w:hAnsi="Times New Roman" w:cs="Times New Roman"/>
          <w:spacing w:val="-8"/>
          <w:sz w:val="28"/>
          <w:szCs w:val="28"/>
        </w:rPr>
        <w:t xml:space="preserve"> как конкурентоспособность образовательной организации</w:t>
      </w:r>
      <w:r w:rsidRPr="00143C09">
        <w:rPr>
          <w:rFonts w:ascii="Times New Roman" w:hAnsi="Times New Roman" w:cs="Times New Roman"/>
          <w:sz w:val="28"/>
          <w:szCs w:val="28"/>
        </w:rPr>
        <w:t xml:space="preserve"> на рынке образовательных услуг МО  «Город Астрахань». </w:t>
      </w:r>
      <w:r w:rsidRPr="00143C09">
        <w:rPr>
          <w:rFonts w:ascii="Times New Roman" w:eastAsia="TimesNewRoman" w:hAnsi="Times New Roman" w:cs="Times New Roman"/>
          <w:color w:val="000000"/>
          <w:sz w:val="28"/>
          <w:szCs w:val="28"/>
        </w:rPr>
        <w:t>Такой подход является инновационным с позиций пед</w:t>
      </w:r>
      <w:r w:rsidR="00895CFD">
        <w:rPr>
          <w:rFonts w:ascii="Times New Roman" w:eastAsia="TimesNewRoman" w:hAnsi="Times New Roman" w:cs="Times New Roman"/>
          <w:color w:val="000000"/>
          <w:sz w:val="28"/>
          <w:szCs w:val="28"/>
        </w:rPr>
        <w:t>агогической науки и практики, так как</w:t>
      </w:r>
      <w:r w:rsidRPr="00143C0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</w:t>
      </w:r>
      <w:r w:rsidRPr="00143C09">
        <w:rPr>
          <w:rFonts w:ascii="Times New Roman" w:eastAsia="TimesNewRoman" w:hAnsi="Times New Roman" w:cs="Times New Roman"/>
          <w:i/>
          <w:color w:val="000000"/>
          <w:sz w:val="28"/>
          <w:szCs w:val="28"/>
        </w:rPr>
        <w:t>системно</w:t>
      </w:r>
      <w:r w:rsidRPr="00143C09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 обосновывает достижение современного качества образования в соответствии с требованиями стандартов второго </w:t>
      </w:r>
      <w:r w:rsidRPr="00143C09">
        <w:rPr>
          <w:rFonts w:ascii="Times New Roman" w:eastAsia="TimesNewRoman" w:hAnsi="Times New Roman" w:cs="Times New Roman"/>
          <w:color w:val="000000"/>
          <w:sz w:val="28"/>
          <w:szCs w:val="28"/>
        </w:rPr>
        <w:lastRenderedPageBreak/>
        <w:t xml:space="preserve">поколения за счет создания целостной </w:t>
      </w:r>
      <w:r w:rsidRPr="00143C09">
        <w:rPr>
          <w:rFonts w:ascii="Times New Roman" w:eastAsia="TimesNewRoman" w:hAnsi="Times New Roman" w:cs="Times New Roman"/>
          <w:sz w:val="28"/>
          <w:szCs w:val="28"/>
        </w:rPr>
        <w:t>инновационной образовате</w:t>
      </w:r>
      <w:r w:rsidR="00895CFD">
        <w:rPr>
          <w:rFonts w:ascii="Times New Roman" w:eastAsia="TimesNewRoman" w:hAnsi="Times New Roman" w:cs="Times New Roman"/>
          <w:sz w:val="28"/>
          <w:szCs w:val="28"/>
        </w:rPr>
        <w:t>льной среды на всех уровнях</w:t>
      </w:r>
      <w:r w:rsidRPr="00143C09">
        <w:rPr>
          <w:rFonts w:ascii="Times New Roman" w:eastAsia="TimesNewRoman" w:hAnsi="Times New Roman" w:cs="Times New Roman"/>
          <w:sz w:val="28"/>
          <w:szCs w:val="28"/>
        </w:rPr>
        <w:t xml:space="preserve"> общего образования во всех ее аспектах.</w:t>
      </w:r>
    </w:p>
    <w:p w:rsidR="00E05267" w:rsidRPr="008425F7" w:rsidRDefault="00E05267" w:rsidP="00E05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Остановимся на одном  из направлений инновационной деятельности Гимназии </w:t>
      </w:r>
      <w:r w:rsidR="008425F7">
        <w:rPr>
          <w:rFonts w:ascii="Times New Roman" w:hAnsi="Times New Roman" w:cs="Times New Roman"/>
          <w:spacing w:val="-4"/>
          <w:sz w:val="28"/>
          <w:szCs w:val="28"/>
        </w:rPr>
        <w:t xml:space="preserve">(подпрограмме)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- освоение и внедрение в практику дидактической системы деятельностного метода обучения (автор –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Л.Г. Петерсон</w:t>
      </w:r>
      <w:r w:rsidR="00E543F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425F7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143C09">
        <w:rPr>
          <w:rFonts w:ascii="Times New Roman" w:hAnsi="Times New Roman" w:cs="Times New Roman"/>
          <w:sz w:val="28"/>
          <w:szCs w:val="28"/>
        </w:rPr>
        <w:t xml:space="preserve">В марте 2015 года МБОУ г. Астрахани «Гимназия №1» включена в состав соисполнителей федерального инновационного проекта «Механизмы внедрения системно-деятельностного подхода с позиций непрерывности образования (ДО – НОО – ООО)» федеральной инновационной площадки НОУ </w:t>
      </w:r>
      <w:r w:rsidR="008425F7">
        <w:rPr>
          <w:rFonts w:ascii="Times New Roman" w:hAnsi="Times New Roman" w:cs="Times New Roman"/>
          <w:sz w:val="28"/>
          <w:szCs w:val="28"/>
        </w:rPr>
        <w:t xml:space="preserve">ДПО </w:t>
      </w:r>
      <w:r w:rsidRPr="00143C09">
        <w:rPr>
          <w:rFonts w:ascii="Times New Roman" w:hAnsi="Times New Roman" w:cs="Times New Roman"/>
          <w:sz w:val="28"/>
          <w:szCs w:val="28"/>
        </w:rPr>
        <w:t xml:space="preserve">«Институт системно-деятельностной педагогики» (г. Москва).  Гимназии присвоен </w:t>
      </w:r>
      <w:r w:rsidRPr="008425F7">
        <w:rPr>
          <w:rFonts w:ascii="Times New Roman" w:hAnsi="Times New Roman" w:cs="Times New Roman"/>
          <w:sz w:val="28"/>
          <w:szCs w:val="28"/>
        </w:rPr>
        <w:t>статус региональной (федеральной)</w:t>
      </w:r>
      <w:r w:rsidR="00E5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F7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8425F7">
        <w:rPr>
          <w:rFonts w:ascii="Times New Roman" w:hAnsi="Times New Roman" w:cs="Times New Roman"/>
          <w:sz w:val="28"/>
          <w:szCs w:val="28"/>
        </w:rPr>
        <w:t xml:space="preserve"> площадки инновационного федерального проекта. </w:t>
      </w:r>
    </w:p>
    <w:p w:rsidR="00E05267" w:rsidRPr="00BD5D96" w:rsidRDefault="00E05267" w:rsidP="00E543F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Мы прогнозировали, что это позволит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педагогическому коллективу обеспечить приобретение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различных уровнях общего образования системного опыта  в освоении умения учиться, как главного ожидаемого результата. Но  для достижения прогнозируемого результата потребовалось системная и длительная работа по изменению профессионального сознания и поведения учителя. Чтобы научить детей учи</w:t>
      </w:r>
      <w:r w:rsidR="00486DD3">
        <w:rPr>
          <w:rFonts w:ascii="Times New Roman" w:hAnsi="Times New Roman" w:cs="Times New Roman"/>
          <w:sz w:val="28"/>
          <w:szCs w:val="28"/>
        </w:rPr>
        <w:t>ться, самому учителю потребовало</w:t>
      </w:r>
      <w:r>
        <w:rPr>
          <w:rFonts w:ascii="Times New Roman" w:hAnsi="Times New Roman" w:cs="Times New Roman"/>
          <w:sz w:val="28"/>
          <w:szCs w:val="28"/>
        </w:rPr>
        <w:t xml:space="preserve">сь освоить эту культуру, научиться изменять себя.  </w:t>
      </w:r>
    </w:p>
    <w:p w:rsidR="00E05267" w:rsidRPr="00BD5D96" w:rsidRDefault="00BD5D96" w:rsidP="00FC113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Имеющийся у Гимназии</w:t>
      </w:r>
      <w:r w:rsidR="00E05267">
        <w:rPr>
          <w:rFonts w:ascii="Times New Roman" w:hAnsi="Times New Roman" w:cs="Times New Roman"/>
          <w:sz w:val="28"/>
          <w:szCs w:val="28"/>
        </w:rPr>
        <w:t xml:space="preserve"> опыт по освоению педагогами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 w:rsidR="00E05267">
        <w:rPr>
          <w:rFonts w:ascii="Times New Roman" w:hAnsi="Times New Roman" w:cs="Times New Roman"/>
          <w:spacing w:val="-4"/>
          <w:sz w:val="28"/>
          <w:szCs w:val="28"/>
        </w:rPr>
        <w:t>ДСДМО</w:t>
      </w:r>
      <w:r w:rsidR="009C7A4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Л.Г.</w:t>
      </w:r>
      <w:r w:rsidR="00E54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Петерсон, </w:t>
      </w:r>
      <w:r w:rsidRPr="008425F7">
        <w:rPr>
          <w:rFonts w:ascii="Times New Roman" w:hAnsi="Times New Roman" w:cs="Times New Roman"/>
          <w:sz w:val="28"/>
          <w:szCs w:val="28"/>
        </w:rPr>
        <w:t xml:space="preserve">опыт становления и развития системы работы по дидактико-методическому </w:t>
      </w:r>
      <w:r w:rsidR="007C5C9A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r w:rsidRPr="008425F7">
        <w:rPr>
          <w:rFonts w:ascii="Times New Roman" w:hAnsi="Times New Roman" w:cs="Times New Roman"/>
          <w:sz w:val="28"/>
          <w:szCs w:val="28"/>
        </w:rPr>
        <w:t>учителей Гимнази</w:t>
      </w:r>
      <w:r w:rsidR="007C5C9A">
        <w:rPr>
          <w:rFonts w:ascii="Times New Roman" w:hAnsi="Times New Roman" w:cs="Times New Roman"/>
          <w:sz w:val="28"/>
          <w:szCs w:val="28"/>
        </w:rPr>
        <w:t>и, направленный на поддержку их</w:t>
      </w:r>
      <w:r w:rsidRPr="008425F7">
        <w:rPr>
          <w:rFonts w:ascii="Times New Roman" w:hAnsi="Times New Roman" w:cs="Times New Roman"/>
          <w:sz w:val="28"/>
          <w:szCs w:val="28"/>
        </w:rPr>
        <w:t xml:space="preserve"> профессионального саморазвития</w:t>
      </w:r>
      <w:r w:rsidR="007C5C9A">
        <w:rPr>
          <w:rFonts w:ascii="Times New Roman" w:hAnsi="Times New Roman" w:cs="Times New Roman"/>
          <w:sz w:val="28"/>
          <w:szCs w:val="28"/>
        </w:rPr>
        <w:t xml:space="preserve">, </w:t>
      </w:r>
      <w:r w:rsidRPr="008425F7">
        <w:rPr>
          <w:rFonts w:ascii="Times New Roman" w:hAnsi="Times New Roman" w:cs="Times New Roman"/>
          <w:sz w:val="28"/>
          <w:szCs w:val="28"/>
        </w:rPr>
        <w:t xml:space="preserve">потребовал </w:t>
      </w:r>
      <w:r w:rsidR="008425F7">
        <w:rPr>
          <w:rFonts w:ascii="Times New Roman" w:hAnsi="Times New Roman" w:cs="Times New Roman"/>
          <w:sz w:val="28"/>
          <w:szCs w:val="28"/>
        </w:rPr>
        <w:t xml:space="preserve"> </w:t>
      </w:r>
      <w:r w:rsidR="00E05267" w:rsidRPr="008425F7">
        <w:rPr>
          <w:rFonts w:ascii="Times New Roman" w:hAnsi="Times New Roman" w:cs="Times New Roman"/>
          <w:spacing w:val="-4"/>
          <w:sz w:val="28"/>
          <w:szCs w:val="28"/>
        </w:rPr>
        <w:t>дал</w:t>
      </w:r>
      <w:r w:rsidR="00E05267">
        <w:rPr>
          <w:rFonts w:ascii="Times New Roman" w:hAnsi="Times New Roman" w:cs="Times New Roman"/>
          <w:spacing w:val="-4"/>
          <w:sz w:val="28"/>
          <w:szCs w:val="28"/>
        </w:rPr>
        <w:t xml:space="preserve">ьнейшего развития, в том числе за счет контактов с педагогами других ОО, осваивающих данную инновацию.  В Астраханской </w:t>
      </w:r>
      <w:r>
        <w:rPr>
          <w:rFonts w:ascii="Times New Roman" w:hAnsi="Times New Roman" w:cs="Times New Roman"/>
          <w:spacing w:val="-4"/>
          <w:sz w:val="28"/>
          <w:szCs w:val="28"/>
        </w:rPr>
        <w:t>области есть такие</w:t>
      </w:r>
      <w:r w:rsidR="00E05267">
        <w:rPr>
          <w:rFonts w:ascii="Times New Roman" w:hAnsi="Times New Roman" w:cs="Times New Roman"/>
          <w:spacing w:val="-4"/>
          <w:sz w:val="28"/>
          <w:szCs w:val="28"/>
        </w:rPr>
        <w:t xml:space="preserve"> ОО, но их деятельность является, к сожалению, разрозненной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. Это не </w:t>
      </w:r>
      <w:r>
        <w:rPr>
          <w:rFonts w:ascii="Times New Roman" w:hAnsi="Times New Roman" w:cs="Times New Roman"/>
          <w:sz w:val="28"/>
          <w:szCs w:val="28"/>
        </w:rPr>
        <w:t>давало</w:t>
      </w:r>
      <w:r w:rsidR="00E05267">
        <w:rPr>
          <w:rFonts w:ascii="Times New Roman" w:hAnsi="Times New Roman" w:cs="Times New Roman"/>
          <w:sz w:val="28"/>
          <w:szCs w:val="28"/>
        </w:rPr>
        <w:t xml:space="preserve"> нам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возможности посмотреть практики  применения интересующей нас инновации в других </w:t>
      </w:r>
      <w:r w:rsidR="00E05267">
        <w:rPr>
          <w:rFonts w:ascii="Times New Roman" w:hAnsi="Times New Roman" w:cs="Times New Roman"/>
          <w:sz w:val="28"/>
          <w:szCs w:val="28"/>
        </w:rPr>
        <w:t>ОО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сужало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площадку для обмена профессиональным опытом, что было бы весьма </w:t>
      </w:r>
      <w:r w:rsidR="00E05267" w:rsidRPr="00E02403">
        <w:rPr>
          <w:rFonts w:ascii="Times New Roman" w:hAnsi="Times New Roman" w:cs="Times New Roman"/>
          <w:sz w:val="28"/>
          <w:szCs w:val="28"/>
        </w:rPr>
        <w:lastRenderedPageBreak/>
        <w:t>полезным, на наш взгляд, в условиях, когда мы</w:t>
      </w:r>
      <w:r w:rsidR="00E05267">
        <w:rPr>
          <w:rFonts w:ascii="Times New Roman" w:hAnsi="Times New Roman" w:cs="Times New Roman"/>
          <w:sz w:val="28"/>
          <w:szCs w:val="28"/>
        </w:rPr>
        <w:t xml:space="preserve"> все</w:t>
      </w:r>
      <w:r w:rsidR="00E05267" w:rsidRPr="00E02403">
        <w:rPr>
          <w:rFonts w:ascii="Times New Roman" w:hAnsi="Times New Roman" w:cs="Times New Roman"/>
          <w:sz w:val="28"/>
          <w:szCs w:val="28"/>
        </w:rPr>
        <w:t>, в сущн</w:t>
      </w:r>
      <w:r w:rsidR="00E05267">
        <w:rPr>
          <w:rFonts w:ascii="Times New Roman" w:hAnsi="Times New Roman" w:cs="Times New Roman"/>
          <w:sz w:val="28"/>
          <w:szCs w:val="28"/>
        </w:rPr>
        <w:t>ости, находимся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в роли учеников в области </w:t>
      </w:r>
      <w:r w:rsidR="00E05267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7C5C9A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технологий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03">
        <w:rPr>
          <w:rFonts w:ascii="Times New Roman" w:hAnsi="Times New Roman" w:cs="Times New Roman"/>
          <w:sz w:val="28"/>
          <w:szCs w:val="28"/>
        </w:rPr>
        <w:t xml:space="preserve">Необходима </w:t>
      </w:r>
      <w:r w:rsidR="00BD5D96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E02403">
        <w:rPr>
          <w:rFonts w:ascii="Times New Roman" w:hAnsi="Times New Roman" w:cs="Times New Roman"/>
          <w:sz w:val="28"/>
          <w:szCs w:val="28"/>
        </w:rPr>
        <w:t>целенаправленная и системная работа по обмену опыт</w:t>
      </w:r>
      <w:r w:rsidR="007C5C9A">
        <w:rPr>
          <w:rFonts w:ascii="Times New Roman" w:hAnsi="Times New Roman" w:cs="Times New Roman"/>
          <w:sz w:val="28"/>
          <w:szCs w:val="28"/>
        </w:rPr>
        <w:t xml:space="preserve">ом учителей и руководителей ОО, осваивающих </w:t>
      </w:r>
      <w:r>
        <w:rPr>
          <w:rFonts w:ascii="Times New Roman" w:hAnsi="Times New Roman" w:cs="Times New Roman"/>
          <w:sz w:val="28"/>
          <w:szCs w:val="28"/>
        </w:rPr>
        <w:t>ДСДМО</w:t>
      </w:r>
      <w:r w:rsidRPr="00E02403">
        <w:rPr>
          <w:rFonts w:ascii="Times New Roman" w:hAnsi="Times New Roman" w:cs="Times New Roman"/>
          <w:sz w:val="28"/>
          <w:szCs w:val="28"/>
        </w:rPr>
        <w:t>, в рамках сет</w:t>
      </w:r>
      <w:r w:rsidR="007C5C9A">
        <w:rPr>
          <w:rFonts w:ascii="Times New Roman" w:hAnsi="Times New Roman" w:cs="Times New Roman"/>
          <w:sz w:val="28"/>
          <w:szCs w:val="28"/>
        </w:rPr>
        <w:t xml:space="preserve">евого регионального сообщества </w:t>
      </w:r>
      <w:r w:rsidRPr="00E02403">
        <w:rPr>
          <w:rFonts w:ascii="Times New Roman" w:hAnsi="Times New Roman" w:cs="Times New Roman"/>
          <w:sz w:val="28"/>
          <w:szCs w:val="28"/>
        </w:rPr>
        <w:t>педагогических кол</w:t>
      </w:r>
      <w:r>
        <w:rPr>
          <w:rFonts w:ascii="Times New Roman" w:hAnsi="Times New Roman" w:cs="Times New Roman"/>
          <w:sz w:val="28"/>
          <w:szCs w:val="28"/>
        </w:rPr>
        <w:t>лективов ОО.</w:t>
      </w:r>
      <w:r w:rsidR="00BD5D96">
        <w:rPr>
          <w:rFonts w:ascii="Times New Roman" w:hAnsi="Times New Roman" w:cs="Times New Roman"/>
          <w:sz w:val="28"/>
          <w:szCs w:val="28"/>
        </w:rPr>
        <w:t xml:space="preserve"> Мы считали, что т</w:t>
      </w:r>
      <w:r>
        <w:rPr>
          <w:rFonts w:ascii="Times New Roman" w:hAnsi="Times New Roman" w:cs="Times New Roman"/>
          <w:sz w:val="28"/>
          <w:szCs w:val="28"/>
        </w:rPr>
        <w:t xml:space="preserve">акое сообщество могло стать  и площадкой для </w:t>
      </w:r>
      <w:r w:rsidRPr="00E02403">
        <w:rPr>
          <w:rFonts w:ascii="Times New Roman" w:hAnsi="Times New Roman" w:cs="Times New Roman"/>
          <w:sz w:val="28"/>
          <w:szCs w:val="28"/>
        </w:rPr>
        <w:t>диссеминации лучших практик н</w:t>
      </w:r>
      <w:r w:rsidR="007C5C9A">
        <w:rPr>
          <w:rFonts w:ascii="Times New Roman" w:hAnsi="Times New Roman" w:cs="Times New Roman"/>
          <w:sz w:val="28"/>
          <w:szCs w:val="28"/>
        </w:rPr>
        <w:t xml:space="preserve">а уровне региона, а, возможно, </w:t>
      </w:r>
      <w:r w:rsidRPr="00E02403">
        <w:rPr>
          <w:rFonts w:ascii="Times New Roman" w:hAnsi="Times New Roman" w:cs="Times New Roman"/>
          <w:sz w:val="28"/>
          <w:szCs w:val="28"/>
        </w:rPr>
        <w:t>и за его пределами</w:t>
      </w:r>
      <w:r w:rsidR="007C5C9A">
        <w:rPr>
          <w:rFonts w:ascii="Times New Roman" w:hAnsi="Times New Roman" w:cs="Times New Roman"/>
          <w:sz w:val="28"/>
          <w:szCs w:val="28"/>
        </w:rPr>
        <w:t>.</w:t>
      </w:r>
      <w:r w:rsidRPr="00E024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267" w:rsidRDefault="007C5C9A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успех в расширении </w:t>
      </w:r>
      <w:r w:rsidR="00867FAA" w:rsidRPr="00E02403">
        <w:rPr>
          <w:rFonts w:ascii="Times New Roman" w:hAnsi="Times New Roman" w:cs="Times New Roman"/>
          <w:sz w:val="28"/>
          <w:szCs w:val="28"/>
        </w:rPr>
        <w:t>инновацио</w:t>
      </w:r>
      <w:r w:rsidR="00867FAA">
        <w:rPr>
          <w:rFonts w:ascii="Times New Roman" w:hAnsi="Times New Roman" w:cs="Times New Roman"/>
          <w:sz w:val="28"/>
          <w:szCs w:val="28"/>
        </w:rPr>
        <w:t xml:space="preserve">нного поля позволяет надеяться </w:t>
      </w:r>
      <w:r w:rsidR="00867FAA" w:rsidRPr="00E02403">
        <w:rPr>
          <w:rFonts w:ascii="Times New Roman" w:hAnsi="Times New Roman" w:cs="Times New Roman"/>
          <w:sz w:val="28"/>
          <w:szCs w:val="28"/>
        </w:rPr>
        <w:t xml:space="preserve"> тот факт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867FAA">
        <w:rPr>
          <w:rFonts w:ascii="Times New Roman" w:hAnsi="Times New Roman" w:cs="Times New Roman"/>
          <w:sz w:val="28"/>
          <w:szCs w:val="28"/>
        </w:rPr>
        <w:t>Гимназия имеет</w:t>
      </w:r>
      <w:r w:rsidR="00E05267">
        <w:rPr>
          <w:rFonts w:ascii="Times New Roman" w:hAnsi="Times New Roman" w:cs="Times New Roman"/>
          <w:sz w:val="28"/>
          <w:szCs w:val="28"/>
        </w:rPr>
        <w:t xml:space="preserve"> опыт в</w:t>
      </w:r>
      <w:r w:rsidR="00867FAA">
        <w:rPr>
          <w:rFonts w:ascii="Times New Roman" w:hAnsi="Times New Roman" w:cs="Times New Roman"/>
          <w:sz w:val="28"/>
          <w:szCs w:val="28"/>
        </w:rPr>
        <w:t xml:space="preserve"> реализации инновационных программ и </w:t>
      </w:r>
      <w:r w:rsidR="00E05267">
        <w:rPr>
          <w:rFonts w:ascii="Times New Roman" w:hAnsi="Times New Roman" w:cs="Times New Roman"/>
          <w:sz w:val="28"/>
          <w:szCs w:val="28"/>
        </w:rPr>
        <w:t xml:space="preserve"> освоении </w:t>
      </w:r>
      <w:r w:rsidR="00867FAA">
        <w:rPr>
          <w:rFonts w:ascii="Times New Roman" w:hAnsi="Times New Roman" w:cs="Times New Roman"/>
          <w:sz w:val="28"/>
          <w:szCs w:val="28"/>
        </w:rPr>
        <w:t xml:space="preserve">инноваций, </w:t>
      </w:r>
      <w:r w:rsidR="00E05267">
        <w:rPr>
          <w:rFonts w:ascii="Times New Roman" w:hAnsi="Times New Roman" w:cs="Times New Roman"/>
          <w:sz w:val="28"/>
          <w:szCs w:val="28"/>
        </w:rPr>
        <w:t>готова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инициировать и взять на себя на начальном этапе функции создания сетевого сообщества, </w:t>
      </w:r>
      <w:r w:rsidR="00E05267">
        <w:rPr>
          <w:rFonts w:ascii="Times New Roman" w:hAnsi="Times New Roman" w:cs="Times New Roman"/>
          <w:sz w:val="28"/>
          <w:szCs w:val="28"/>
        </w:rPr>
        <w:t>описанного выше,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а затем передать их на региональный уровень  </w:t>
      </w:r>
      <w:r w:rsidR="00F0433F">
        <w:rPr>
          <w:rFonts w:ascii="Times New Roman" w:hAnsi="Times New Roman" w:cs="Times New Roman"/>
          <w:sz w:val="28"/>
          <w:szCs w:val="28"/>
        </w:rPr>
        <w:t xml:space="preserve">управления образованием с целью </w:t>
      </w:r>
      <w:r w:rsidRPr="00E02403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дальнейшей</w:t>
      </w:r>
      <w:r w:rsidR="00F0433F">
        <w:rPr>
          <w:rFonts w:ascii="Times New Roman" w:hAnsi="Times New Roman" w:cs="Times New Roman"/>
          <w:sz w:val="28"/>
          <w:szCs w:val="28"/>
        </w:rPr>
        <w:t xml:space="preserve"> </w:t>
      </w:r>
      <w:r w:rsidR="00E05267" w:rsidRPr="00E02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267" w:rsidRPr="00E02403">
        <w:rPr>
          <w:rFonts w:ascii="Times New Roman" w:hAnsi="Times New Roman" w:cs="Times New Roman"/>
          <w:sz w:val="28"/>
          <w:szCs w:val="28"/>
        </w:rPr>
        <w:t>институализации</w:t>
      </w:r>
      <w:proofErr w:type="spellEnd"/>
      <w:r w:rsidR="00E05267" w:rsidRPr="00E02403">
        <w:rPr>
          <w:rFonts w:ascii="Times New Roman" w:hAnsi="Times New Roman" w:cs="Times New Roman"/>
          <w:sz w:val="28"/>
          <w:szCs w:val="28"/>
        </w:rPr>
        <w:t>.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403">
        <w:rPr>
          <w:rFonts w:ascii="Times New Roman" w:hAnsi="Times New Roman" w:cs="Times New Roman"/>
          <w:sz w:val="28"/>
          <w:szCs w:val="28"/>
        </w:rPr>
        <w:t xml:space="preserve">По нашему мнению, создание подобного сетевого сообщества, может стать одним из гарантов обеспечения более высоких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8425F7">
        <w:rPr>
          <w:rFonts w:ascii="Times New Roman" w:hAnsi="Times New Roman" w:cs="Times New Roman"/>
          <w:sz w:val="28"/>
          <w:szCs w:val="28"/>
        </w:rPr>
        <w:t xml:space="preserve"> </w:t>
      </w:r>
      <w:r w:rsidRPr="00E02403">
        <w:rPr>
          <w:rFonts w:ascii="Times New Roman" w:hAnsi="Times New Roman" w:cs="Times New Roman"/>
          <w:sz w:val="28"/>
          <w:szCs w:val="28"/>
        </w:rPr>
        <w:t>в  освоении обучающимися  Астраханской области ООП общего образования, особенно в части  достижения позитивной динамики  личностных и метапредметных результа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E05267" w:rsidRPr="00E02403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Постоянным</w:t>
      </w:r>
      <w:r w:rsidR="005A1729">
        <w:rPr>
          <w:rFonts w:ascii="Times New Roman" w:hAnsi="Times New Roman" w:cs="Times New Roman"/>
          <w:sz w:val="28"/>
          <w:szCs w:val="28"/>
        </w:rPr>
        <w:t>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событий Гимназии являются студенты и преподаватели</w:t>
      </w:r>
      <w:r w:rsidR="003401F7">
        <w:rPr>
          <w:rFonts w:ascii="Times New Roman" w:hAnsi="Times New Roman" w:cs="Times New Roman"/>
          <w:sz w:val="28"/>
          <w:szCs w:val="28"/>
        </w:rPr>
        <w:t xml:space="preserve"> </w:t>
      </w:r>
      <w:r w:rsidRPr="00E02403">
        <w:rPr>
          <w:rFonts w:ascii="Times New Roman" w:hAnsi="Times New Roman" w:cs="Times New Roman"/>
          <w:sz w:val="28"/>
          <w:szCs w:val="28"/>
        </w:rPr>
        <w:t>ГАПОУ АО «АСПК»</w:t>
      </w:r>
      <w:r>
        <w:rPr>
          <w:rFonts w:ascii="Times New Roman" w:hAnsi="Times New Roman" w:cs="Times New Roman"/>
          <w:sz w:val="28"/>
          <w:szCs w:val="28"/>
        </w:rPr>
        <w:t>. Студенты колледжа проходят на базе Гимназии педагогическую практику. Партнерские отношения Гимназии и колледжа оформлены сегодня договором и программой совместной деятельности, ориентированной на освоение студентами ТДМ.  Опираясь на опыт нашего партнерского взаимодействия, р</w:t>
      </w:r>
      <w:r w:rsidRPr="00E02403">
        <w:rPr>
          <w:rFonts w:ascii="Times New Roman" w:hAnsi="Times New Roman" w:cs="Times New Roman"/>
          <w:sz w:val="28"/>
          <w:szCs w:val="28"/>
        </w:rPr>
        <w:t>искнем предположить</w:t>
      </w:r>
      <w:r w:rsidR="005A1729">
        <w:rPr>
          <w:rFonts w:ascii="Times New Roman" w:hAnsi="Times New Roman" w:cs="Times New Roman"/>
          <w:sz w:val="28"/>
          <w:szCs w:val="28"/>
        </w:rPr>
        <w:t xml:space="preserve">, что  включение в </w:t>
      </w:r>
      <w:r>
        <w:rPr>
          <w:rFonts w:ascii="Times New Roman" w:hAnsi="Times New Roman" w:cs="Times New Roman"/>
          <w:sz w:val="28"/>
          <w:szCs w:val="28"/>
        </w:rPr>
        <w:t>инициируемое</w:t>
      </w:r>
      <w:r w:rsidR="005A1729">
        <w:rPr>
          <w:rFonts w:ascii="Times New Roman" w:hAnsi="Times New Roman" w:cs="Times New Roman"/>
          <w:sz w:val="28"/>
          <w:szCs w:val="28"/>
        </w:rPr>
        <w:t xml:space="preserve"> сетевое сообщество учреждений профессионального педагогического образования, </w:t>
      </w:r>
      <w:r w:rsidRPr="00E0240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5113AF">
        <w:rPr>
          <w:rFonts w:ascii="Times New Roman" w:hAnsi="Times New Roman" w:cs="Times New Roman"/>
          <w:sz w:val="28"/>
          <w:szCs w:val="28"/>
        </w:rPr>
        <w:t>способст</w:t>
      </w:r>
      <w:r w:rsidR="005113AF" w:rsidRPr="005113AF">
        <w:rPr>
          <w:rFonts w:ascii="Times New Roman" w:hAnsi="Times New Roman" w:cs="Times New Roman"/>
          <w:sz w:val="28"/>
          <w:szCs w:val="28"/>
        </w:rPr>
        <w:t>вовать</w:t>
      </w:r>
      <w:r w:rsidRPr="005113AF">
        <w:rPr>
          <w:rFonts w:ascii="Times New Roman" w:hAnsi="Times New Roman" w:cs="Times New Roman"/>
          <w:sz w:val="28"/>
          <w:szCs w:val="28"/>
        </w:rPr>
        <w:t>,</w:t>
      </w:r>
      <w:r w:rsidR="005113AF">
        <w:rPr>
          <w:rFonts w:ascii="Times New Roman" w:hAnsi="Times New Roman" w:cs="Times New Roman"/>
          <w:sz w:val="28"/>
          <w:szCs w:val="28"/>
        </w:rPr>
        <w:t xml:space="preserve"> повышению</w:t>
      </w:r>
      <w:r w:rsidRPr="00E02403">
        <w:rPr>
          <w:rFonts w:ascii="Times New Roman" w:hAnsi="Times New Roman" w:cs="Times New Roman"/>
          <w:sz w:val="28"/>
          <w:szCs w:val="28"/>
        </w:rPr>
        <w:t xml:space="preserve"> качества педагогического образования в регионе. Задача, заметим, актуальная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403">
        <w:rPr>
          <w:rFonts w:ascii="Times New Roman" w:hAnsi="Times New Roman" w:cs="Times New Roman"/>
          <w:sz w:val="28"/>
          <w:szCs w:val="28"/>
        </w:rPr>
        <w:t xml:space="preserve"> как на </w:t>
      </w:r>
      <w:proofErr w:type="gramStart"/>
      <w:r w:rsidRPr="00E02403">
        <w:rPr>
          <w:rFonts w:ascii="Times New Roman" w:hAnsi="Times New Roman" w:cs="Times New Roman"/>
          <w:sz w:val="28"/>
          <w:szCs w:val="28"/>
        </w:rPr>
        <w:t>региональном</w:t>
      </w:r>
      <w:proofErr w:type="gramEnd"/>
      <w:r w:rsidRPr="00E02403">
        <w:rPr>
          <w:rFonts w:ascii="Times New Roman" w:hAnsi="Times New Roman" w:cs="Times New Roman"/>
          <w:sz w:val="28"/>
          <w:szCs w:val="28"/>
        </w:rPr>
        <w:t xml:space="preserve">, так и на федеральном  уровнях. </w:t>
      </w:r>
      <w:r w:rsidRPr="00E02403">
        <w:rPr>
          <w:rFonts w:ascii="Times New Roman" w:hAnsi="Times New Roman" w:cs="Times New Roman"/>
          <w:bCs/>
          <w:sz w:val="28"/>
          <w:szCs w:val="28"/>
        </w:rPr>
        <w:t>Комплексная программа повышения профессионального уровня педагогических работников об</w:t>
      </w:r>
      <w:r>
        <w:rPr>
          <w:rFonts w:ascii="Times New Roman" w:hAnsi="Times New Roman" w:cs="Times New Roman"/>
          <w:bCs/>
          <w:sz w:val="28"/>
          <w:szCs w:val="28"/>
        </w:rPr>
        <w:t>щеобразовательных организаций (у</w:t>
      </w:r>
      <w:r w:rsidRPr="00E02403">
        <w:rPr>
          <w:rFonts w:ascii="Times New Roman" w:hAnsi="Times New Roman" w:cs="Times New Roman"/>
          <w:bCs/>
          <w:sz w:val="28"/>
          <w:szCs w:val="28"/>
        </w:rPr>
        <w:t>тв. Правительством РФ</w:t>
      </w:r>
      <w:r w:rsidR="0084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8425F7">
        <w:rPr>
          <w:rFonts w:ascii="Times New Roman" w:hAnsi="Times New Roman" w:cs="Times New Roman"/>
          <w:sz w:val="28"/>
          <w:szCs w:val="28"/>
        </w:rPr>
        <w:t>. 06.</w:t>
      </w:r>
      <w:r w:rsidRPr="00E02403">
        <w:rPr>
          <w:rFonts w:ascii="Times New Roman" w:hAnsi="Times New Roman" w:cs="Times New Roman"/>
          <w:sz w:val="28"/>
          <w:szCs w:val="28"/>
        </w:rPr>
        <w:t xml:space="preserve"> 2014 г. № </w:t>
      </w:r>
      <w:r w:rsidRPr="00E02403">
        <w:rPr>
          <w:rFonts w:ascii="Times New Roman" w:hAnsi="Times New Roman" w:cs="Times New Roman"/>
          <w:sz w:val="28"/>
          <w:szCs w:val="28"/>
        </w:rPr>
        <w:lastRenderedPageBreak/>
        <w:t>З241п-П8</w:t>
      </w:r>
      <w:r w:rsidR="00867FAA" w:rsidRPr="00E02403">
        <w:rPr>
          <w:rFonts w:ascii="Times New Roman" w:hAnsi="Times New Roman" w:cs="Times New Roman"/>
          <w:sz w:val="28"/>
          <w:szCs w:val="28"/>
        </w:rPr>
        <w:t>) в</w:t>
      </w:r>
      <w:r w:rsidR="003401F7">
        <w:rPr>
          <w:rFonts w:ascii="Times New Roman" w:hAnsi="Times New Roman" w:cs="Times New Roman"/>
          <w:sz w:val="28"/>
          <w:szCs w:val="28"/>
        </w:rPr>
        <w:t xml:space="preserve"> </w:t>
      </w:r>
      <w:r w:rsidRPr="00E02403">
        <w:rPr>
          <w:rFonts w:ascii="Times New Roman" w:hAnsi="Times New Roman" w:cs="Times New Roman"/>
          <w:sz w:val="28"/>
          <w:szCs w:val="28"/>
        </w:rPr>
        <w:t>рамках  подпрограммы модернизаци</w:t>
      </w:r>
      <w:r w:rsidR="005A1729">
        <w:rPr>
          <w:rFonts w:ascii="Times New Roman" w:hAnsi="Times New Roman" w:cs="Times New Roman"/>
          <w:sz w:val="28"/>
          <w:szCs w:val="28"/>
        </w:rPr>
        <w:t xml:space="preserve">и педагогического образования, ставит, в частности, задачу </w:t>
      </w:r>
      <w:r w:rsidRPr="00E02403">
        <w:rPr>
          <w:rFonts w:ascii="Times New Roman" w:hAnsi="Times New Roman" w:cs="Times New Roman"/>
          <w:sz w:val="28"/>
          <w:szCs w:val="28"/>
        </w:rPr>
        <w:t xml:space="preserve">обновления содержания и технологий профессионального педагогического образования, в </w:t>
      </w:r>
      <w:proofErr w:type="spellStart"/>
      <w:r w:rsidRPr="00E024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2403">
        <w:rPr>
          <w:rFonts w:ascii="Times New Roman" w:hAnsi="Times New Roman" w:cs="Times New Roman"/>
          <w:sz w:val="28"/>
          <w:szCs w:val="28"/>
        </w:rPr>
        <w:t>. с учетом требований ФГОС общего образования.</w:t>
      </w:r>
    </w:p>
    <w:p w:rsidR="00867FAA" w:rsidRPr="00466D1C" w:rsidRDefault="005A1729" w:rsidP="003401F7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Сказанное </w:t>
      </w:r>
      <w:r w:rsidR="00E05267" w:rsidRPr="00A9772D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267">
        <w:rPr>
          <w:rFonts w:ascii="Times New Roman" w:hAnsi="Times New Roman" w:cs="Times New Roman"/>
          <w:sz w:val="28"/>
          <w:szCs w:val="28"/>
        </w:rPr>
        <w:t>определило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 w:rsidR="00867FA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>участие Гимназии в конкурсном</w:t>
      </w:r>
      <w:r w:rsidR="00867FAA" w:rsidRPr="00D8772E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 отбор</w:t>
      </w:r>
      <w:r w:rsidR="00867FAA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е образовательных организаций </w:t>
      </w:r>
      <w:r w:rsidR="00867FAA" w:rsidRPr="00D8772E">
        <w:rPr>
          <w:rFonts w:ascii="Times New Roman" w:eastAsia="Times New Roman" w:hAnsi="Times New Roman" w:cs="Times New Roman"/>
          <w:sz w:val="28"/>
          <w:szCs w:val="28"/>
          <w:highlight w:val="white"/>
        </w:rPr>
        <w:t>в целях предоставления гранта на реализацию программ инновационной деятельности по отработке новых технологий и содержания обучения и воспитания Федеральной целевой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программы развития образования на 2016-2020 </w:t>
      </w:r>
      <w:r w:rsidR="00867FAA" w:rsidRPr="00D8772E">
        <w:rPr>
          <w:rFonts w:ascii="Times New Roman" w:eastAsia="Times New Roman" w:hAnsi="Times New Roman" w:cs="Times New Roman"/>
          <w:sz w:val="28"/>
          <w:szCs w:val="28"/>
          <w:highlight w:val="white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объявленном </w:t>
      </w:r>
      <w:r w:rsidR="00867FAA" w:rsidRPr="00466D1C"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  <w:t xml:space="preserve">Министерством образования и науки РФ в мае 2016 г. </w:t>
      </w:r>
      <w:r w:rsidR="00867FAA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Грант предоставлялся 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466D1C" w:rsidRPr="00466D1C">
        <w:rPr>
          <w:rFonts w:ascii="Times New Roman" w:hAnsi="Times New Roman" w:cs="Times New Roman"/>
          <w:sz w:val="28"/>
          <w:szCs w:val="28"/>
        </w:rPr>
        <w:t>задачи 2 «Развитие современных механизмов и технологий общего образования»  мероприятия</w:t>
      </w:r>
      <w:proofErr w:type="gramEnd"/>
      <w:r w:rsidR="00466D1C" w:rsidRPr="00466D1C">
        <w:rPr>
          <w:rFonts w:ascii="Times New Roman" w:hAnsi="Times New Roman" w:cs="Times New Roman"/>
          <w:sz w:val="28"/>
          <w:szCs w:val="28"/>
        </w:rPr>
        <w:t xml:space="preserve"> 2.3.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«Создание</w:t>
      </w:r>
      <w:r w:rsidR="00867FAA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D1C" w:rsidRPr="00466D1C">
        <w:rPr>
          <w:rFonts w:ascii="Times New Roman" w:hAnsi="Times New Roman" w:cs="Times New Roman"/>
          <w:sz w:val="28"/>
          <w:szCs w:val="28"/>
        </w:rPr>
        <w:t>[1, с.19]</w:t>
      </w:r>
    </w:p>
    <w:p w:rsidR="00867FAA" w:rsidRPr="00466D1C" w:rsidRDefault="00867FAA" w:rsidP="00867FA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>При поддержке коллектива</w:t>
      </w:r>
      <w:r w:rsidR="009C7A40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>НОУ ДПО «И</w:t>
      </w:r>
      <w:r w:rsidR="00466D1C" w:rsidRPr="00466D1C">
        <w:rPr>
          <w:rFonts w:ascii="Times New Roman" w:eastAsia="Times New Roman" w:hAnsi="Times New Roman" w:cs="Times New Roman"/>
          <w:sz w:val="28"/>
          <w:szCs w:val="28"/>
        </w:rPr>
        <w:t>нститут системно-деятельностной педагогики»</w:t>
      </w:r>
      <w:r w:rsidRPr="00332ACB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466D1C"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  <w:t xml:space="preserve"> </w:t>
      </w:r>
      <w:r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Министерства образования и науки Астраханской области,   </w:t>
      </w:r>
      <w:r w:rsidR="009C7A40" w:rsidRPr="00466D1C">
        <w:rPr>
          <w:rFonts w:ascii="Times New Roman" w:hAnsi="Times New Roman" w:cs="Times New Roman"/>
          <w:sz w:val="28"/>
          <w:szCs w:val="28"/>
        </w:rPr>
        <w:t>ГАОУ АО ДПО  «Институт развития образования»,</w:t>
      </w:r>
      <w:r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мы приняли участие в</w:t>
      </w:r>
      <w:r w:rsidR="00332AC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конкурсе  в номинации «Инициативный инновационный проект» и получили грант </w:t>
      </w:r>
      <w:r w:rsidR="005A1729">
        <w:rPr>
          <w:rFonts w:ascii="Times New Roman" w:eastAsia="Times New Roman" w:hAnsi="Times New Roman" w:cs="Times New Roman"/>
          <w:sz w:val="28"/>
          <w:szCs w:val="28"/>
          <w:highlight w:val="white"/>
        </w:rPr>
        <w:t>в размере 1 млн.</w:t>
      </w:r>
      <w:r w:rsidR="0045352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рублей</w:t>
      </w:r>
      <w:r w:rsidRPr="00466D1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E05267" w:rsidRPr="004E6A92" w:rsidRDefault="004E6A92" w:rsidP="00453527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466D1C">
        <w:rPr>
          <w:rFonts w:ascii="Times New Roman" w:hAnsi="Times New Roman" w:cs="Times New Roman"/>
          <w:sz w:val="28"/>
          <w:szCs w:val="28"/>
        </w:rPr>
        <w:t xml:space="preserve"> </w:t>
      </w:r>
      <w:r w:rsidR="00E05267">
        <w:rPr>
          <w:rFonts w:ascii="Times New Roman" w:hAnsi="Times New Roman" w:cs="Times New Roman"/>
          <w:sz w:val="28"/>
          <w:szCs w:val="28"/>
        </w:rPr>
        <w:t>проекта</w:t>
      </w:r>
      <w:r w:rsidR="0046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D8772E">
        <w:rPr>
          <w:rFonts w:ascii="Times New Roman" w:eastAsia="Times New Roman" w:hAnsi="Times New Roman" w:cs="Times New Roman"/>
          <w:sz w:val="28"/>
          <w:szCs w:val="28"/>
          <w:highlight w:val="white"/>
        </w:rPr>
        <w:t>Повышение результативности образовательного процесса средствами использования технологии деятельностного метода обучения и введения новых элементов содержания образования»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заявленная</w:t>
      </w:r>
      <w:r w:rsidR="00E05267">
        <w:rPr>
          <w:rFonts w:ascii="Times New Roman" w:hAnsi="Times New Roman" w:cs="Times New Roman"/>
          <w:sz w:val="28"/>
          <w:szCs w:val="28"/>
        </w:rPr>
        <w:t xml:space="preserve">  в рамках мероприятия ФЦПРО, </w:t>
      </w:r>
      <w:r w:rsidRPr="009C7A40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была выбрана не случайно. </w:t>
      </w:r>
      <w:r w:rsidRPr="009C7A40">
        <w:rPr>
          <w:rFonts w:ascii="Times New Roman" w:eastAsia="Times New Roman" w:hAnsi="Times New Roman" w:cs="Times New Roman"/>
          <w:sz w:val="28"/>
          <w:szCs w:val="28"/>
        </w:rPr>
        <w:t xml:space="preserve">Она связана </w:t>
      </w:r>
      <w:r w:rsidRPr="009C7A40">
        <w:rPr>
          <w:rFonts w:ascii="Times New Roman" w:hAnsi="Times New Roman"/>
          <w:sz w:val="28"/>
          <w:szCs w:val="28"/>
        </w:rPr>
        <w:t>с  реализацией</w:t>
      </w:r>
      <w:r w:rsidR="00E05267" w:rsidRPr="009C7A40">
        <w:rPr>
          <w:rFonts w:ascii="Times New Roman" w:hAnsi="Times New Roman"/>
          <w:sz w:val="28"/>
          <w:szCs w:val="28"/>
        </w:rPr>
        <w:t xml:space="preserve"> программ</w:t>
      </w:r>
      <w:r w:rsidRPr="009C7A40">
        <w:rPr>
          <w:rFonts w:ascii="Times New Roman" w:hAnsi="Times New Roman"/>
          <w:sz w:val="28"/>
          <w:szCs w:val="28"/>
        </w:rPr>
        <w:t>ы</w:t>
      </w:r>
      <w:r w:rsidR="00E05267" w:rsidRPr="009C7A40">
        <w:rPr>
          <w:rFonts w:ascii="Times New Roman" w:hAnsi="Times New Roman"/>
          <w:sz w:val="28"/>
          <w:szCs w:val="28"/>
        </w:rPr>
        <w:t xml:space="preserve"> инновационной деятельности по отработке</w:t>
      </w:r>
      <w:r w:rsidR="00E05267" w:rsidRPr="00E02403">
        <w:rPr>
          <w:rFonts w:ascii="Times New Roman" w:hAnsi="Times New Roman"/>
          <w:sz w:val="28"/>
          <w:szCs w:val="28"/>
        </w:rPr>
        <w:t xml:space="preserve"> новых технологий и со</w:t>
      </w:r>
      <w:r w:rsidR="00E05267">
        <w:rPr>
          <w:rFonts w:ascii="Times New Roman" w:hAnsi="Times New Roman"/>
          <w:sz w:val="28"/>
          <w:szCs w:val="28"/>
        </w:rPr>
        <w:t>держания обучения и воспитания</w:t>
      </w:r>
      <w:r w:rsidR="00466D1C">
        <w:rPr>
          <w:rFonts w:ascii="Times New Roman" w:hAnsi="Times New Roman"/>
          <w:sz w:val="28"/>
          <w:szCs w:val="28"/>
        </w:rPr>
        <w:t xml:space="preserve"> в Гимназии и соответствующим опытом освоения инноваций в образовательном процессе</w:t>
      </w:r>
      <w:r w:rsidR="00E05267">
        <w:rPr>
          <w:rFonts w:ascii="Times New Roman" w:hAnsi="Times New Roman"/>
          <w:sz w:val="28"/>
          <w:szCs w:val="28"/>
        </w:rPr>
        <w:t>.</w:t>
      </w:r>
    </w:p>
    <w:p w:rsidR="00E05267" w:rsidRDefault="00E05267" w:rsidP="00E05267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и </w:t>
      </w:r>
      <w:r w:rsidR="00466D1C">
        <w:rPr>
          <w:rFonts w:ascii="Times New Roman" w:hAnsi="Times New Roman" w:cs="Times New Roman"/>
          <w:sz w:val="28"/>
          <w:szCs w:val="28"/>
        </w:rPr>
        <w:t>выявленные</w:t>
      </w:r>
      <w:r w:rsidR="005A1729">
        <w:rPr>
          <w:rFonts w:ascii="Times New Roman" w:hAnsi="Times New Roman" w:cs="Times New Roman"/>
          <w:sz w:val="28"/>
          <w:szCs w:val="28"/>
        </w:rPr>
        <w:t xml:space="preserve"> нами </w:t>
      </w:r>
      <w:r w:rsidR="004A0D89">
        <w:rPr>
          <w:rFonts w:ascii="Times New Roman" w:hAnsi="Times New Roman" w:cs="Times New Roman"/>
          <w:sz w:val="28"/>
          <w:szCs w:val="28"/>
        </w:rPr>
        <w:t>в ходе освоения</w:t>
      </w:r>
      <w:r w:rsidR="005A1729">
        <w:rPr>
          <w:rFonts w:ascii="Times New Roman" w:hAnsi="Times New Roman" w:cs="Times New Roman"/>
          <w:sz w:val="28"/>
          <w:szCs w:val="28"/>
        </w:rPr>
        <w:t xml:space="preserve"> инновационной технологии</w:t>
      </w:r>
      <w:r w:rsidR="005A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5A1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определили цель и задачи </w:t>
      </w:r>
      <w:r w:rsidR="00466D1C">
        <w:rPr>
          <w:rFonts w:ascii="Times New Roman" w:hAnsi="Times New Roman" w:cs="Times New Roman"/>
          <w:sz w:val="28"/>
          <w:szCs w:val="28"/>
        </w:rPr>
        <w:t xml:space="preserve">проекта,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4E6A92">
        <w:rPr>
          <w:rFonts w:ascii="Times New Roman" w:hAnsi="Times New Roman" w:cs="Times New Roman"/>
          <w:sz w:val="28"/>
          <w:szCs w:val="28"/>
        </w:rPr>
        <w:t xml:space="preserve">Гимназией </w:t>
      </w:r>
      <w:r w:rsidR="00466D1C">
        <w:rPr>
          <w:rFonts w:ascii="Times New Roman" w:hAnsi="Times New Roman" w:cs="Times New Roman"/>
          <w:sz w:val="28"/>
          <w:szCs w:val="28"/>
        </w:rPr>
        <w:t>на рассмотрение в конкурсную комиссию</w:t>
      </w:r>
      <w:r>
        <w:rPr>
          <w:rFonts w:ascii="Times New Roman" w:hAnsi="Times New Roman" w:cs="Times New Roman"/>
          <w:sz w:val="28"/>
          <w:szCs w:val="28"/>
        </w:rPr>
        <w:t>. Заметим, что цель инициативного</w:t>
      </w:r>
      <w:r w:rsidR="00466D1C">
        <w:rPr>
          <w:rFonts w:ascii="Times New Roman" w:hAnsi="Times New Roman" w:cs="Times New Roman"/>
          <w:sz w:val="28"/>
          <w:szCs w:val="28"/>
        </w:rPr>
        <w:t xml:space="preserve"> инновационного </w:t>
      </w:r>
      <w:r>
        <w:rPr>
          <w:rFonts w:ascii="Times New Roman" w:hAnsi="Times New Roman" w:cs="Times New Roman"/>
          <w:sz w:val="28"/>
          <w:szCs w:val="28"/>
        </w:rPr>
        <w:t xml:space="preserve"> проекта являетс</w:t>
      </w:r>
      <w:r w:rsidR="004E6A92">
        <w:rPr>
          <w:rFonts w:ascii="Times New Roman" w:hAnsi="Times New Roman" w:cs="Times New Roman"/>
          <w:sz w:val="28"/>
          <w:szCs w:val="28"/>
        </w:rPr>
        <w:t>я стратегической для Гимназии, а з</w:t>
      </w:r>
      <w:r>
        <w:rPr>
          <w:rFonts w:ascii="Times New Roman" w:hAnsi="Times New Roman" w:cs="Times New Roman"/>
          <w:sz w:val="28"/>
          <w:szCs w:val="28"/>
        </w:rPr>
        <w:t xml:space="preserve">адачи,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сформулированн</w:t>
      </w:r>
      <w:r w:rsidR="004A0D89">
        <w:rPr>
          <w:rFonts w:ascii="Times New Roman" w:hAnsi="Times New Roman" w:cs="Times New Roman"/>
          <w:sz w:val="28"/>
          <w:szCs w:val="28"/>
        </w:rPr>
        <w:t xml:space="preserve">ые ниже, конкретизируют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="004A0D89">
        <w:rPr>
          <w:rFonts w:ascii="Times New Roman" w:hAnsi="Times New Roman" w:cs="Times New Roman"/>
          <w:sz w:val="28"/>
          <w:szCs w:val="28"/>
        </w:rPr>
        <w:t xml:space="preserve">и программы </w:t>
      </w:r>
      <w:r>
        <w:rPr>
          <w:rFonts w:ascii="Times New Roman" w:hAnsi="Times New Roman" w:cs="Times New Roman"/>
          <w:sz w:val="28"/>
          <w:szCs w:val="28"/>
        </w:rPr>
        <w:t>развития и программы инновационной деятельности Гимназии.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4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Итак, </w:t>
      </w:r>
      <w:r w:rsidRPr="00B446C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цель проекта</w:t>
      </w:r>
      <w:r w:rsidR="0045352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 с</w:t>
      </w:r>
      <w:r w:rsidRPr="00B446C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оздание эффективной внутренней среды Гимназии, обеспечивающей  позитивную динамику образовательных достижений обучающихся, путем развития кадровых и других ресурсов, поэтапного внедрения деятельностного метода обучения и новых элементов содержания образования в условиях сетевого взаимодействия на основе партнерских отношений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E05267" w:rsidRPr="007A6186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A618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Задачи проекта: </w:t>
      </w:r>
    </w:p>
    <w:p w:rsidR="00E05267" w:rsidRDefault="00AA3549" w:rsidP="00E052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0D89">
        <w:rPr>
          <w:rFonts w:ascii="Times New Roman" w:hAnsi="Times New Roman" w:cs="Times New Roman"/>
          <w:sz w:val="28"/>
          <w:szCs w:val="28"/>
        </w:rPr>
        <w:t xml:space="preserve">беспечить, развитие нормативно-правовых и </w:t>
      </w:r>
      <w:r w:rsidR="00E05267">
        <w:rPr>
          <w:rFonts w:ascii="Times New Roman" w:hAnsi="Times New Roman" w:cs="Times New Roman"/>
          <w:sz w:val="28"/>
          <w:szCs w:val="28"/>
        </w:rPr>
        <w:t>организационно-методических ресурсов, необходимых для успешной реализац</w:t>
      </w:r>
      <w:r w:rsidR="004A0D89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E05267" w:rsidRDefault="00AA3549" w:rsidP="00E052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5267" w:rsidRPr="00A61EBC">
        <w:rPr>
          <w:rFonts w:ascii="Times New Roman" w:hAnsi="Times New Roman" w:cs="Times New Roman"/>
          <w:sz w:val="28"/>
          <w:szCs w:val="28"/>
        </w:rPr>
        <w:t xml:space="preserve"> рамках процесса поэтапного перехода педагогов (от воспитателя дошкольных групп – до пе</w:t>
      </w:r>
      <w:r w:rsidR="004A0D89">
        <w:rPr>
          <w:rFonts w:ascii="Times New Roman" w:hAnsi="Times New Roman" w:cs="Times New Roman"/>
          <w:sz w:val="28"/>
          <w:szCs w:val="28"/>
        </w:rPr>
        <w:t>дагогов-</w:t>
      </w:r>
      <w:r w:rsidR="00E05267" w:rsidRPr="00A61EBC">
        <w:rPr>
          <w:rFonts w:ascii="Times New Roman" w:hAnsi="Times New Roman" w:cs="Times New Roman"/>
          <w:sz w:val="28"/>
          <w:szCs w:val="28"/>
        </w:rPr>
        <w:t xml:space="preserve">предметников </w:t>
      </w:r>
      <w:r w:rsidR="004A0D89">
        <w:rPr>
          <w:rFonts w:ascii="Times New Roman" w:hAnsi="Times New Roman" w:cs="Times New Roman"/>
          <w:sz w:val="28"/>
          <w:szCs w:val="28"/>
        </w:rPr>
        <w:t xml:space="preserve">на уровне основного и среднего общего </w:t>
      </w:r>
      <w:r w:rsidR="00E05267" w:rsidRPr="00A61EBC">
        <w:rPr>
          <w:rFonts w:ascii="Times New Roman" w:hAnsi="Times New Roman" w:cs="Times New Roman"/>
          <w:sz w:val="28"/>
          <w:szCs w:val="28"/>
        </w:rPr>
        <w:t>образования) к качественной реализации технологии деятельностного метода обучения, и  решения стратегической задачи создания  системы непрерывного профессионального развития и саморазвития педагогов Гимназии, дидактико-методического сопровождения и консалтинговой поддержки их деятельности по освоению ТДМ, обеспечить</w:t>
      </w:r>
      <w:r w:rsidR="00E05267">
        <w:rPr>
          <w:rFonts w:ascii="Times New Roman" w:hAnsi="Times New Roman" w:cs="Times New Roman"/>
          <w:sz w:val="28"/>
          <w:szCs w:val="28"/>
        </w:rPr>
        <w:t>:</w:t>
      </w:r>
    </w:p>
    <w:p w:rsidR="00E05267" w:rsidRDefault="00E05267" w:rsidP="00E05267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EBC">
        <w:rPr>
          <w:rFonts w:ascii="Times New Roman" w:hAnsi="Times New Roman" w:cs="Times New Roman"/>
          <w:sz w:val="28"/>
          <w:szCs w:val="28"/>
        </w:rPr>
        <w:t xml:space="preserve"> профессиональный рост педагогов, осваивающих ТДМ на различных  уровнях (от стажера – до методиста, по классификации научного коллектива под  руко</w:t>
      </w:r>
      <w:r>
        <w:rPr>
          <w:rFonts w:ascii="Times New Roman" w:hAnsi="Times New Roman" w:cs="Times New Roman"/>
          <w:sz w:val="28"/>
          <w:szCs w:val="28"/>
        </w:rPr>
        <w:t>водством Л.Г. Петерсон);</w:t>
      </w:r>
    </w:p>
    <w:p w:rsidR="00E05267" w:rsidRPr="00A61EBC" w:rsidRDefault="00E05267" w:rsidP="00E05267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EBC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ширить названные выше целевые</w:t>
      </w:r>
      <w:r w:rsidRPr="00A61EB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1EBC">
        <w:rPr>
          <w:rFonts w:ascii="Times New Roman" w:hAnsi="Times New Roman" w:cs="Times New Roman"/>
          <w:sz w:val="28"/>
          <w:szCs w:val="28"/>
        </w:rPr>
        <w:t>, как за счет</w:t>
      </w:r>
      <w:r>
        <w:rPr>
          <w:rFonts w:ascii="Times New Roman" w:hAnsi="Times New Roman" w:cs="Times New Roman"/>
          <w:sz w:val="28"/>
          <w:szCs w:val="28"/>
        </w:rPr>
        <w:t xml:space="preserve"> движения педагогов Гимназии по этапам профессионального роста в рамках освоения ТДМ</w:t>
      </w:r>
      <w:r w:rsidRPr="00A61EBC">
        <w:rPr>
          <w:rFonts w:ascii="Times New Roman" w:hAnsi="Times New Roman" w:cs="Times New Roman"/>
          <w:sz w:val="28"/>
          <w:szCs w:val="28"/>
        </w:rPr>
        <w:t>, так и вовле</w:t>
      </w:r>
      <w:r>
        <w:rPr>
          <w:rFonts w:ascii="Times New Roman" w:hAnsi="Times New Roman" w:cs="Times New Roman"/>
          <w:sz w:val="28"/>
          <w:szCs w:val="28"/>
        </w:rPr>
        <w:t>чения в освоение ТДМ</w:t>
      </w:r>
      <w:r w:rsidRPr="00A61EBC">
        <w:rPr>
          <w:rFonts w:ascii="Times New Roman" w:hAnsi="Times New Roman" w:cs="Times New Roman"/>
          <w:sz w:val="28"/>
          <w:szCs w:val="28"/>
        </w:rPr>
        <w:t xml:space="preserve"> педагогов </w:t>
      </w:r>
      <w:r>
        <w:rPr>
          <w:rFonts w:ascii="Times New Roman" w:hAnsi="Times New Roman" w:cs="Times New Roman"/>
          <w:sz w:val="28"/>
          <w:szCs w:val="28"/>
        </w:rPr>
        <w:t xml:space="preserve">иных ОО </w:t>
      </w:r>
      <w:r w:rsidRPr="00A61EBC">
        <w:rPr>
          <w:rFonts w:ascii="Times New Roman" w:hAnsi="Times New Roman" w:cs="Times New Roman"/>
          <w:sz w:val="28"/>
          <w:szCs w:val="28"/>
        </w:rPr>
        <w:t>(</w:t>
      </w:r>
      <w:r w:rsidR="000049BC">
        <w:rPr>
          <w:rFonts w:ascii="Times New Roman" w:hAnsi="Times New Roman" w:cs="Times New Roman"/>
          <w:sz w:val="28"/>
          <w:szCs w:val="28"/>
        </w:rPr>
        <w:t>расширение</w:t>
      </w:r>
      <w:r w:rsidR="0052000F">
        <w:rPr>
          <w:rFonts w:ascii="Times New Roman" w:hAnsi="Times New Roman" w:cs="Times New Roman"/>
          <w:sz w:val="28"/>
          <w:szCs w:val="28"/>
        </w:rPr>
        <w:t xml:space="preserve"> инновационного поля);</w:t>
      </w:r>
    </w:p>
    <w:p w:rsidR="00E05267" w:rsidRDefault="0052000F" w:rsidP="00E0526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>оздать дополнительные условия для систематизации деятельности и расширения площадки по обмену профессиональным инновационным опытом, диссеминации лучших практик в регионе,  и за его пределами, за счет развития партнерских связей  с ОО, осваивающ</w:t>
      </w:r>
      <w:r w:rsidR="000049BC">
        <w:rPr>
          <w:rFonts w:ascii="Times New Roman" w:eastAsia="Times New Roman" w:hAnsi="Times New Roman" w:cs="Times New Roman"/>
          <w:sz w:val="28"/>
          <w:szCs w:val="28"/>
        </w:rPr>
        <w:t>ими и внедряющими ДС</w:t>
      </w:r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 xml:space="preserve">ДМО </w:t>
      </w:r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lastRenderedPageBreak/>
        <w:t>(Л.Г. Петерсон), партнерами из числа учреждений ДПО и профессионального 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агогического образования;</w:t>
      </w:r>
    </w:p>
    <w:p w:rsidR="00E05267" w:rsidRPr="007B5BC0" w:rsidRDefault="0052000F" w:rsidP="00E05267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 xml:space="preserve">нициировать формирование регионального сетевого сообщества учителей и руководителей ОО, осваивающих ДСДМО (Л.Г. Петерсон), с последующей передачей этих функций на региональный уровень управления образованием с целью </w:t>
      </w:r>
      <w:proofErr w:type="spellStart"/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>институализации</w:t>
      </w:r>
      <w:proofErr w:type="spellEnd"/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данного се</w:t>
      </w:r>
      <w:r>
        <w:rPr>
          <w:rFonts w:ascii="Times New Roman" w:eastAsia="Times New Roman" w:hAnsi="Times New Roman" w:cs="Times New Roman"/>
          <w:sz w:val="28"/>
          <w:szCs w:val="28"/>
        </w:rPr>
        <w:t>тевого сообщества;</w:t>
      </w:r>
      <w:r w:rsidR="00E05267" w:rsidRPr="007B5B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05267" w:rsidRPr="007B5BC0" w:rsidRDefault="0052000F" w:rsidP="00E052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05267" w:rsidRPr="007B5BC0">
        <w:rPr>
          <w:rFonts w:ascii="Times New Roman" w:hAnsi="Times New Roman" w:cs="Times New Roman"/>
          <w:sz w:val="28"/>
          <w:szCs w:val="28"/>
        </w:rPr>
        <w:t>а счет создания необходимых дополнительных условий для профессионального роста педагогов, в рамках решения первых двух задач настоящего проекта, добиться позитивной динамики  образовательных результатов обучающихся, прежде всего личн</w:t>
      </w:r>
      <w:r>
        <w:rPr>
          <w:rFonts w:ascii="Times New Roman" w:hAnsi="Times New Roman" w:cs="Times New Roman"/>
          <w:sz w:val="28"/>
          <w:szCs w:val="28"/>
        </w:rPr>
        <w:t>остных и метапредметных;</w:t>
      </w:r>
    </w:p>
    <w:p w:rsidR="00E05267" w:rsidRDefault="0052000F" w:rsidP="00E0526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05267">
        <w:rPr>
          <w:rFonts w:ascii="Times New Roman" w:hAnsi="Times New Roman" w:cs="Times New Roman"/>
          <w:sz w:val="28"/>
          <w:szCs w:val="28"/>
        </w:rPr>
        <w:t xml:space="preserve">родолжить работу по совершенствованию  </w:t>
      </w:r>
      <w:r w:rsidR="00E05267" w:rsidRPr="00785DFD">
        <w:rPr>
          <w:rFonts w:ascii="Times New Roman" w:hAnsi="Times New Roman" w:cs="Times New Roman"/>
          <w:sz w:val="28"/>
          <w:szCs w:val="28"/>
        </w:rPr>
        <w:t>системы мониторинга образоват</w:t>
      </w:r>
      <w:r w:rsidR="00E05267">
        <w:rPr>
          <w:rFonts w:ascii="Times New Roman" w:hAnsi="Times New Roman" w:cs="Times New Roman"/>
          <w:sz w:val="28"/>
          <w:szCs w:val="28"/>
        </w:rPr>
        <w:t>ельных результатов обучающи</w:t>
      </w:r>
      <w:r w:rsidR="00CA45C3">
        <w:rPr>
          <w:rFonts w:ascii="Times New Roman" w:hAnsi="Times New Roman" w:cs="Times New Roman"/>
          <w:sz w:val="28"/>
          <w:szCs w:val="28"/>
        </w:rPr>
        <w:t xml:space="preserve">хся, которая позволит </w:t>
      </w:r>
      <w:r w:rsidR="00E05267" w:rsidRPr="00785DFD">
        <w:rPr>
          <w:rFonts w:ascii="Times New Roman" w:hAnsi="Times New Roman" w:cs="Times New Roman"/>
          <w:sz w:val="28"/>
          <w:szCs w:val="28"/>
        </w:rPr>
        <w:t>на компл</w:t>
      </w:r>
      <w:r w:rsidR="00CA45C3">
        <w:rPr>
          <w:rFonts w:ascii="Times New Roman" w:hAnsi="Times New Roman" w:cs="Times New Roman"/>
          <w:sz w:val="28"/>
          <w:szCs w:val="28"/>
        </w:rPr>
        <w:t xml:space="preserve">ексной  диагностической основе измерять новые образовательные </w:t>
      </w:r>
      <w:r w:rsidR="00E05267" w:rsidRPr="00785DFD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E0526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E05267" w:rsidRPr="00785DFD">
        <w:rPr>
          <w:rFonts w:ascii="Times New Roman" w:hAnsi="Times New Roman" w:cs="Times New Roman"/>
          <w:sz w:val="28"/>
          <w:szCs w:val="28"/>
        </w:rPr>
        <w:t xml:space="preserve">– УУД и умение учиться </w:t>
      </w:r>
      <w:r>
        <w:rPr>
          <w:rFonts w:ascii="Times New Roman" w:hAnsi="Times New Roman" w:cs="Times New Roman"/>
          <w:sz w:val="28"/>
          <w:szCs w:val="28"/>
        </w:rPr>
        <w:t>в целом;</w:t>
      </w:r>
    </w:p>
    <w:p w:rsidR="00E05267" w:rsidRPr="007B5BC0" w:rsidRDefault="0052000F" w:rsidP="00E05267">
      <w:pPr>
        <w:pStyle w:val="a3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выявить</w:t>
      </w:r>
      <w:r w:rsidR="00CA45C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>в ход</w:t>
      </w:r>
      <w:r w:rsidR="00CA45C3">
        <w:rPr>
          <w:rFonts w:ascii="Times New Roman" w:eastAsiaTheme="minorEastAsia" w:hAnsi="Times New Roman" w:cs="Times New Roman"/>
          <w:color w:val="auto"/>
          <w:sz w:val="28"/>
          <w:szCs w:val="28"/>
        </w:rPr>
        <w:t>е реализации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проекта</w:t>
      </w:r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перс</w:t>
      </w:r>
      <w:r w:rsidR="00CA45C3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пективные формы и методы работы с родителями (законными </w:t>
      </w:r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>предста</w:t>
      </w:r>
      <w:r w:rsidR="00CA45C3">
        <w:rPr>
          <w:rFonts w:ascii="Times New Roman" w:eastAsiaTheme="minorEastAsia" w:hAnsi="Times New Roman" w:cs="Times New Roman"/>
          <w:color w:val="auto"/>
          <w:sz w:val="28"/>
          <w:szCs w:val="28"/>
        </w:rPr>
        <w:t>вителями) обучающихся, которые обеспечат</w:t>
      </w:r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вовлечение их в процессы проектирования </w:t>
      </w:r>
      <w:proofErr w:type="spellStart"/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>самоизменения</w:t>
      </w:r>
      <w:proofErr w:type="spellEnd"/>
      <w:r w:rsidR="00E05267" w:rsidRPr="007B5BC0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 саморазвития детей, и внедрить новые элементы в развивающуюся систему работы с родителями (законными представителями) в рамках единого  учебно-воспитательного пространства семьи и Гимназии.</w:t>
      </w:r>
    </w:p>
    <w:p w:rsidR="00E05267" w:rsidRPr="005113AF" w:rsidRDefault="00E05267" w:rsidP="00453527">
      <w:pPr>
        <w:spacing w:after="0" w:line="36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 xml:space="preserve">Цель и задачи нашего проекта, с нашей точки зрения, созвучны </w:t>
      </w:r>
      <w:r w:rsidRPr="00E278A6">
        <w:rPr>
          <w:rFonts w:ascii="Times New Roman" w:hAnsi="Times New Roman"/>
          <w:sz w:val="28"/>
          <w:szCs w:val="28"/>
        </w:rPr>
        <w:t xml:space="preserve">задаче 2 «Развитие современных механизмов и технологий общего образования» </w:t>
      </w:r>
      <w:r>
        <w:rPr>
          <w:rFonts w:ascii="Times New Roman" w:hAnsi="Times New Roman"/>
          <w:sz w:val="28"/>
          <w:szCs w:val="28"/>
        </w:rPr>
        <w:t>ФЦПРО</w:t>
      </w:r>
      <w:r w:rsidRPr="00E278A6">
        <w:rPr>
          <w:rFonts w:ascii="Times New Roman" w:hAnsi="Times New Roman"/>
          <w:sz w:val="28"/>
          <w:szCs w:val="28"/>
        </w:rPr>
        <w:t xml:space="preserve"> на 2016-2020 годы</w:t>
      </w:r>
      <w:r w:rsidR="008A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3D8" w:rsidRPr="00466D1C">
        <w:rPr>
          <w:rFonts w:ascii="Times New Roman" w:hAnsi="Times New Roman" w:cs="Times New Roman"/>
          <w:sz w:val="28"/>
          <w:szCs w:val="28"/>
        </w:rPr>
        <w:t>[1, с.19]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целям и задачам </w:t>
      </w:r>
      <w:r w:rsidRPr="004E7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государственной </w:t>
      </w:r>
      <w:r w:rsidR="00CA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региональной </w:t>
      </w:r>
      <w:r w:rsidRPr="004E77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программы</w:t>
      </w:r>
      <w:r w:rsidR="00CA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«Развитие 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образования Астр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аханской области</w:t>
      </w:r>
      <w:r w:rsidR="008A4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 2020 года</w:t>
      </w:r>
      <w:r w:rsidR="00CA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 (утв. Постановлением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Астраханской области от 25.09.2014 №402-П</w:t>
      </w:r>
      <w:r w:rsidRPr="00D84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CA45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proofErr w:type="gramStart"/>
      <w:r w:rsidR="00CA45C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частности,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подпрограмме 1</w:t>
      </w:r>
      <w:r w:rsidR="00CA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названной региональной программы</w:t>
      </w:r>
      <w:r w:rsidR="00CA4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1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поставлена задача 1.2.1 «Обеспечение достижения образовательных результатов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ФГОС общего образования</w:t>
      </w:r>
      <w:r w:rsidRPr="002F1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путем укрепления </w:t>
      </w:r>
      <w:r w:rsidRPr="002F1B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единства образовательного пространства Астраханской области и внедрения современных технологий обуче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ния и воспитания</w:t>
      </w:r>
      <w:r w:rsidRPr="00511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="001E228E" w:rsidRPr="005113A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8A43D8" w:rsidRPr="005113AF">
        <w:rPr>
          <w:rFonts w:ascii="Times New Roman" w:hAnsi="Times New Roman" w:cs="Times New Roman"/>
          <w:sz w:val="28"/>
          <w:szCs w:val="28"/>
        </w:rPr>
        <w:t xml:space="preserve"> [4</w:t>
      </w:r>
      <w:r w:rsidR="001E228E" w:rsidRPr="005113AF">
        <w:rPr>
          <w:rFonts w:ascii="Times New Roman" w:hAnsi="Times New Roman" w:cs="Times New Roman"/>
          <w:sz w:val="28"/>
          <w:szCs w:val="28"/>
        </w:rPr>
        <w:t>, с.17</w:t>
      </w:r>
      <w:r w:rsidR="008A43D8" w:rsidRPr="005113AF">
        <w:rPr>
          <w:rFonts w:ascii="Times New Roman" w:hAnsi="Times New Roman" w:cs="Times New Roman"/>
          <w:sz w:val="28"/>
          <w:szCs w:val="28"/>
        </w:rPr>
        <w:t>]</w:t>
      </w:r>
      <w:proofErr w:type="gramEnd"/>
    </w:p>
    <w:p w:rsidR="00E05267" w:rsidRPr="001E228E" w:rsidRDefault="004E6A92" w:rsidP="001E22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Обоснованием выбора нашего</w:t>
      </w:r>
      <w:r w:rsidR="001E2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1CAA">
        <w:rPr>
          <w:rFonts w:ascii="Times New Roman" w:eastAsia="Times New Roman" w:hAnsi="Times New Roman" w:cs="Times New Roman"/>
          <w:i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ативного инновационного проекта</w:t>
      </w:r>
      <w:r w:rsidR="001E228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стали концептуальные идеи </w:t>
      </w:r>
      <w:r w:rsidR="00E05267" w:rsidRPr="00F541AF">
        <w:rPr>
          <w:rFonts w:ascii="Times New Roman" w:eastAsia="Times New Roman" w:hAnsi="Times New Roman" w:cs="Times New Roman"/>
          <w:sz w:val="28"/>
          <w:szCs w:val="28"/>
        </w:rPr>
        <w:t>ФГОС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 рассматривающего</w:t>
      </w:r>
      <w:r w:rsidR="00E05267" w:rsidRPr="00F541AF">
        <w:rPr>
          <w:rFonts w:ascii="Times New Roman" w:eastAsia="Times New Roman" w:hAnsi="Times New Roman" w:cs="Times New Roman"/>
          <w:sz w:val="28"/>
          <w:szCs w:val="28"/>
        </w:rPr>
        <w:t xml:space="preserve"> педагога в качестве главного ресурса и условия успешной реализации ООП различных уровней общего образования. И это не случайно. Достаточно сказать, что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05267" w:rsidRPr="00B00E1C">
        <w:rPr>
          <w:rFonts w:ascii="Times New Roman" w:eastAsia="Times New Roman" w:hAnsi="Times New Roman" w:cs="Times New Roman"/>
          <w:sz w:val="28"/>
          <w:szCs w:val="28"/>
        </w:rPr>
        <w:t>дна из наиболее авторитетных консалтинговых компаний мира «</w:t>
      </w:r>
      <w:proofErr w:type="spellStart"/>
      <w:r w:rsidR="00E05267" w:rsidRPr="00B00E1C">
        <w:rPr>
          <w:rFonts w:ascii="Times New Roman" w:eastAsia="Times New Roman" w:hAnsi="Times New Roman" w:cs="Times New Roman"/>
          <w:sz w:val="28"/>
          <w:szCs w:val="28"/>
        </w:rPr>
        <w:t>МакКинзи</w:t>
      </w:r>
      <w:proofErr w:type="spellEnd"/>
      <w:r w:rsidR="00E05267" w:rsidRPr="00B00E1C">
        <w:rPr>
          <w:rFonts w:ascii="Times New Roman" w:eastAsia="Times New Roman" w:hAnsi="Times New Roman" w:cs="Times New Roman"/>
          <w:sz w:val="28"/>
          <w:szCs w:val="28"/>
        </w:rPr>
        <w:t>» провела в 25 странах исследование «Уроки анализа лучших систем образования в мире». Основной вывод исследования: решающее значение для качества системы образования имеет качество подготовки работающих в ней учителей.</w:t>
      </w:r>
    </w:p>
    <w:p w:rsidR="00E05267" w:rsidRDefault="00E05267" w:rsidP="00E052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тернистый путь, который прошел коллектив Гимназии до начала  освоения ТДМ, подтверждает вывод о том, что</w:t>
      </w:r>
      <w:r w:rsidR="0045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в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>овлече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учителя в инновационный процесс освоения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ТДМ,  его </w:t>
      </w:r>
      <w:r w:rsidRPr="00F541AF">
        <w:rPr>
          <w:rFonts w:ascii="Times New Roman" w:eastAsia="Times New Roman" w:hAnsi="Times New Roman" w:cs="Times New Roman"/>
          <w:sz w:val="28"/>
          <w:szCs w:val="28"/>
        </w:rPr>
        <w:t>работа на уроке</w:t>
      </w:r>
      <w:r w:rsidR="004535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>не изменится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и, как следствие,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существенных приращений в качестве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 концептуальных позиций ФГОС общего  образования)</w:t>
      </w:r>
      <w:r w:rsidRPr="00B00E1C">
        <w:rPr>
          <w:rFonts w:ascii="Times New Roman" w:eastAsia="Times New Roman" w:hAnsi="Times New Roman" w:cs="Times New Roman"/>
          <w:sz w:val="28"/>
          <w:szCs w:val="28"/>
        </w:rPr>
        <w:t xml:space="preserve"> не произойдет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267" w:rsidRDefault="00E05267" w:rsidP="00E052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</w:t>
      </w:r>
      <w:r w:rsidR="00CA45C3">
        <w:rPr>
          <w:rFonts w:ascii="Times New Roman" w:hAnsi="Times New Roman" w:cs="Times New Roman"/>
          <w:sz w:val="28"/>
          <w:szCs w:val="28"/>
        </w:rPr>
        <w:t xml:space="preserve"> мы подошли</w:t>
      </w:r>
      <w:r>
        <w:rPr>
          <w:rFonts w:ascii="Times New Roman" w:hAnsi="Times New Roman" w:cs="Times New Roman"/>
          <w:sz w:val="28"/>
          <w:szCs w:val="28"/>
        </w:rPr>
        <w:t xml:space="preserve"> к осознанию потребности </w:t>
      </w:r>
      <w:r w:rsidR="00A9772D">
        <w:rPr>
          <w:rFonts w:ascii="Times New Roman" w:hAnsi="Times New Roman" w:cs="Times New Roman"/>
          <w:sz w:val="28"/>
          <w:szCs w:val="28"/>
        </w:rPr>
        <w:t>в создании</w:t>
      </w:r>
      <w:r>
        <w:rPr>
          <w:rFonts w:ascii="Times New Roman" w:hAnsi="Times New Roman" w:cs="Times New Roman"/>
          <w:sz w:val="28"/>
          <w:szCs w:val="28"/>
        </w:rPr>
        <w:t xml:space="preserve"> в Гимназии условий для целенаправленного</w:t>
      </w:r>
      <w:r w:rsidR="00A9772D">
        <w:rPr>
          <w:rFonts w:ascii="Times New Roman" w:hAnsi="Times New Roman" w:cs="Times New Roman"/>
          <w:sz w:val="28"/>
          <w:szCs w:val="28"/>
        </w:rPr>
        <w:t xml:space="preserve"> использования всеми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45C3">
        <w:rPr>
          <w:rFonts w:ascii="Times New Roman" w:hAnsi="Times New Roman" w:cs="Times New Roman"/>
          <w:sz w:val="28"/>
          <w:szCs w:val="28"/>
        </w:rPr>
        <w:t>ДСДМО</w:t>
      </w:r>
      <w:r>
        <w:rPr>
          <w:rFonts w:ascii="Times New Roman" w:hAnsi="Times New Roman" w:cs="Times New Roman"/>
          <w:sz w:val="28"/>
          <w:szCs w:val="28"/>
        </w:rPr>
        <w:t xml:space="preserve"> «Школа 2000…», включающей систему дидактических принципов, ТДМ,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учебный курс «Мир деятельности» и др. в непрерывном процессе образования Гимназии – от ДОО д</w:t>
      </w:r>
      <w:proofErr w:type="gramStart"/>
      <w:r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этом мы видим свою перспективную задачу и одно из стратегических направлений инновационной деятельности Гимназии. </w:t>
      </w:r>
    </w:p>
    <w:p w:rsidR="004E6A92" w:rsidRDefault="00CA45C3" w:rsidP="00E05267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в обсуждение</w:t>
      </w:r>
      <w:r w:rsidR="00E05267">
        <w:rPr>
          <w:rFonts w:ascii="Times New Roman" w:hAnsi="Times New Roman" w:cs="Times New Roman"/>
          <w:sz w:val="28"/>
          <w:szCs w:val="28"/>
        </w:rPr>
        <w:t xml:space="preserve"> проблем, связа</w:t>
      </w:r>
      <w:r>
        <w:rPr>
          <w:rFonts w:ascii="Times New Roman" w:hAnsi="Times New Roman" w:cs="Times New Roman"/>
          <w:sz w:val="28"/>
          <w:szCs w:val="28"/>
        </w:rPr>
        <w:t xml:space="preserve">нных с освоением ДСДМО и ТДМ, </w:t>
      </w:r>
      <w:r w:rsidR="00E05267">
        <w:rPr>
          <w:rFonts w:ascii="Times New Roman" w:hAnsi="Times New Roman" w:cs="Times New Roman"/>
          <w:sz w:val="28"/>
          <w:szCs w:val="28"/>
        </w:rPr>
        <w:t>как её системообразующего элемента, мы старались максимально  вовлечь родителей (законны</w:t>
      </w:r>
      <w:r>
        <w:rPr>
          <w:rFonts w:ascii="Times New Roman" w:hAnsi="Times New Roman" w:cs="Times New Roman"/>
          <w:sz w:val="28"/>
          <w:szCs w:val="28"/>
        </w:rPr>
        <w:t xml:space="preserve">х представителей) обучающихся. </w:t>
      </w:r>
      <w:r w:rsidR="00E05267">
        <w:rPr>
          <w:rFonts w:ascii="Times New Roman" w:hAnsi="Times New Roman" w:cs="Times New Roman"/>
          <w:sz w:val="28"/>
          <w:szCs w:val="28"/>
        </w:rPr>
        <w:t>Активное участие в принятии решений в области внедрения нового содержания и инновационных технологий о</w:t>
      </w:r>
      <w:r>
        <w:rPr>
          <w:rFonts w:ascii="Times New Roman" w:hAnsi="Times New Roman" w:cs="Times New Roman"/>
          <w:sz w:val="28"/>
          <w:szCs w:val="28"/>
        </w:rPr>
        <w:t xml:space="preserve">бучения и воспитания </w:t>
      </w:r>
      <w:r w:rsidR="00E05267">
        <w:rPr>
          <w:rFonts w:ascii="Times New Roman" w:hAnsi="Times New Roman" w:cs="Times New Roman"/>
          <w:sz w:val="28"/>
          <w:szCs w:val="28"/>
        </w:rPr>
        <w:t xml:space="preserve">принимает Управляющий совет Гимназии, как орган государственно-общественного управления. </w:t>
      </w:r>
    </w:p>
    <w:p w:rsidR="00E05267" w:rsidRDefault="00E05267" w:rsidP="00CA45C3">
      <w:pPr>
        <w:tabs>
          <w:tab w:val="left" w:pos="31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ходе деятельности, связанной с переходом на ФГОС общего образования, внедрением ТДМ, обостряется и спектр проблем, связанных с решением задачи создания такой системы работы с родителями (законными представителями) обучающихся, которая обеспечивала бы возможность более глубоко понимания ими изменений, прои</w:t>
      </w:r>
      <w:r w:rsidR="00CA45C3">
        <w:rPr>
          <w:rFonts w:ascii="Times New Roman" w:hAnsi="Times New Roman" w:cs="Times New Roman"/>
          <w:sz w:val="28"/>
          <w:szCs w:val="28"/>
        </w:rPr>
        <w:t xml:space="preserve">сходящих в системе образования, </w:t>
      </w:r>
      <w:r>
        <w:rPr>
          <w:rFonts w:ascii="Times New Roman" w:hAnsi="Times New Roman" w:cs="Times New Roman"/>
          <w:sz w:val="28"/>
          <w:szCs w:val="28"/>
        </w:rPr>
        <w:t>становление родителей в качестве союзников, партнеров, единомышленников в рамках единого  учебно-воспитательного пространства семьи и Гимназии.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Учитывая, что настоящий проект предполагает расширение связей Гимназии с социальными партнерами, формирования более широкого поля для обмена лучшими педагогическими практиками, мы надеемся найти новые эффективные элементы для развития формирующейся подсистемы работы с родителями. Исходя из сказанного,  мы рискнули  позиционировать данное направление деятельности в качестве одной из задач проекта.</w:t>
      </w:r>
    </w:p>
    <w:p w:rsidR="00E05267" w:rsidRDefault="00E05267" w:rsidP="00E0526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Следуя принципу системности в освоении инновации, мы в настоящее время приступили к апробации подсистемы </w:t>
      </w:r>
      <w:r w:rsidRPr="00B00E1C">
        <w:rPr>
          <w:rFonts w:ascii="Times New Roman" w:hAnsi="Times New Roman"/>
          <w:sz w:val="28"/>
          <w:szCs w:val="28"/>
        </w:rPr>
        <w:t>комплексного мониторинга результа</w:t>
      </w:r>
      <w:r>
        <w:rPr>
          <w:rFonts w:ascii="Times New Roman" w:hAnsi="Times New Roman"/>
          <w:sz w:val="28"/>
          <w:szCs w:val="28"/>
        </w:rPr>
        <w:t xml:space="preserve">тов освоения обучающимися ООП НОО, предложенного научным  </w:t>
      </w:r>
      <w:r w:rsidR="00CA45C3">
        <w:rPr>
          <w:rFonts w:ascii="Times New Roman" w:hAnsi="Times New Roman"/>
          <w:sz w:val="28"/>
          <w:szCs w:val="28"/>
        </w:rPr>
        <w:t xml:space="preserve">коллективом </w:t>
      </w:r>
      <w:r>
        <w:rPr>
          <w:rFonts w:ascii="Times New Roman" w:hAnsi="Times New Roman"/>
          <w:sz w:val="28"/>
          <w:szCs w:val="28"/>
        </w:rPr>
        <w:t>(рук.</w:t>
      </w:r>
      <w:proofErr w:type="gramEnd"/>
      <w:r w:rsidR="00CA45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Л.Г. Петерсон)</w:t>
      </w:r>
      <w:r w:rsidR="00CA4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НОУ</w:t>
      </w:r>
      <w:r w:rsidR="00CA45C3">
        <w:rPr>
          <w:rFonts w:ascii="Times New Roman" w:hAnsi="Times New Roman" w:cs="Times New Roman"/>
          <w:sz w:val="28"/>
          <w:szCs w:val="28"/>
        </w:rPr>
        <w:t xml:space="preserve"> ДПО </w:t>
      </w:r>
      <w:r w:rsidRPr="006246F3">
        <w:rPr>
          <w:rFonts w:ascii="Times New Roman" w:hAnsi="Times New Roman" w:cs="Times New Roman"/>
          <w:sz w:val="28"/>
          <w:szCs w:val="28"/>
        </w:rPr>
        <w:t>«</w:t>
      </w:r>
      <w:r w:rsidR="001E228E">
        <w:rPr>
          <w:rFonts w:ascii="Times New Roman" w:hAnsi="Times New Roman" w:cs="Times New Roman"/>
          <w:sz w:val="28"/>
          <w:szCs w:val="28"/>
        </w:rPr>
        <w:t>Институт</w:t>
      </w:r>
      <w:r w:rsidRPr="005B0D6D">
        <w:rPr>
          <w:rFonts w:ascii="Times New Roman" w:hAnsi="Times New Roman" w:cs="Times New Roman"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sz w:val="28"/>
          <w:szCs w:val="28"/>
        </w:rPr>
        <w:t xml:space="preserve">емно-деятельностной </w:t>
      </w:r>
      <w:r w:rsidR="001E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педагогики», </w:t>
      </w:r>
      <w:r w:rsidRPr="00F541AF">
        <w:rPr>
          <w:rFonts w:ascii="Times New Roman" w:hAnsi="Times New Roman" w:cs="Times New Roman"/>
          <w:sz w:val="28"/>
          <w:szCs w:val="28"/>
        </w:rPr>
        <w:t>который ориентирован на оценку УУД и</w:t>
      </w:r>
      <w:r w:rsidR="001E2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электронное программное сопровождение.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понимаем, что данный аспект нашей деятельности не является предметной линией нас</w:t>
      </w:r>
      <w:r w:rsidR="00CA45C3">
        <w:rPr>
          <w:rFonts w:ascii="Times New Roman" w:hAnsi="Times New Roman" w:cs="Times New Roman"/>
          <w:sz w:val="28"/>
          <w:szCs w:val="28"/>
        </w:rPr>
        <w:t xml:space="preserve">тоящего проекта, но </w:t>
      </w:r>
      <w:r>
        <w:rPr>
          <w:rFonts w:ascii="Times New Roman" w:hAnsi="Times New Roman" w:cs="Times New Roman"/>
          <w:sz w:val="28"/>
          <w:szCs w:val="28"/>
        </w:rPr>
        <w:t xml:space="preserve">планируем использовать данную методику измерений при  решении задачи №5 </w:t>
      </w:r>
      <w:r w:rsidR="009C7A40">
        <w:rPr>
          <w:rFonts w:ascii="Times New Roman" w:hAnsi="Times New Roman" w:cs="Times New Roman"/>
          <w:sz w:val="28"/>
          <w:szCs w:val="28"/>
        </w:rPr>
        <w:t>инициативного инновационного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внедрения ДСДМО администрация Гимназия имела возможность  наглядно убедиться в том, что переход учителя от  традиционных методов обучения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AF41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простым и быстрым. Реальная практик</w:t>
      </w:r>
      <w:r w:rsidR="00AC3C5C">
        <w:rPr>
          <w:rFonts w:ascii="Times New Roman" w:hAnsi="Times New Roman" w:cs="Times New Roman"/>
          <w:sz w:val="28"/>
          <w:szCs w:val="28"/>
        </w:rPr>
        <w:t xml:space="preserve">а подтверждала правоту выводов </w:t>
      </w:r>
      <w:r>
        <w:rPr>
          <w:rFonts w:ascii="Times New Roman" w:hAnsi="Times New Roman" w:cs="Times New Roman"/>
          <w:sz w:val="28"/>
          <w:szCs w:val="28"/>
        </w:rPr>
        <w:t xml:space="preserve">научного коллектива </w:t>
      </w:r>
      <w:r w:rsidRPr="00256467">
        <w:rPr>
          <w:rFonts w:ascii="Times New Roman" w:hAnsi="Times New Roman" w:cs="Times New Roman"/>
          <w:sz w:val="28"/>
          <w:szCs w:val="28"/>
        </w:rPr>
        <w:t>НОУ</w:t>
      </w:r>
      <w:r w:rsidR="001E228E">
        <w:rPr>
          <w:rFonts w:ascii="Times New Roman" w:hAnsi="Times New Roman" w:cs="Times New Roman"/>
          <w:sz w:val="28"/>
          <w:szCs w:val="28"/>
        </w:rPr>
        <w:t xml:space="preserve"> ДПО</w:t>
      </w:r>
      <w:r w:rsidRPr="00256467">
        <w:rPr>
          <w:rFonts w:ascii="Times New Roman" w:hAnsi="Times New Roman" w:cs="Times New Roman"/>
          <w:sz w:val="28"/>
          <w:szCs w:val="28"/>
        </w:rPr>
        <w:t xml:space="preserve"> «Институт </w:t>
      </w:r>
      <w:r>
        <w:rPr>
          <w:rFonts w:ascii="Times New Roman" w:hAnsi="Times New Roman" w:cs="Times New Roman"/>
          <w:sz w:val="28"/>
          <w:szCs w:val="28"/>
        </w:rPr>
        <w:t>системно-деятельностной педагогики» о том, что освоение   методов обучения деятельностного типа требует от учителя изменения</w:t>
      </w:r>
      <w:r w:rsidR="00453527">
        <w:rPr>
          <w:rFonts w:ascii="Times New Roman" w:hAnsi="Times New Roman" w:cs="Times New Roman"/>
          <w:sz w:val="28"/>
          <w:szCs w:val="28"/>
        </w:rPr>
        <w:t xml:space="preserve"> </w:t>
      </w:r>
      <w:r w:rsidRPr="005D2013">
        <w:rPr>
          <w:rFonts w:ascii="Times New Roman" w:hAnsi="Times New Roman" w:cs="Times New Roman"/>
          <w:sz w:val="28"/>
          <w:szCs w:val="28"/>
        </w:rPr>
        <w:t xml:space="preserve">его профессионального </w:t>
      </w:r>
      <w:r w:rsidR="005113AF" w:rsidRPr="005113AF">
        <w:rPr>
          <w:rFonts w:ascii="Times New Roman" w:hAnsi="Times New Roman" w:cs="Times New Roman"/>
          <w:sz w:val="28"/>
          <w:szCs w:val="28"/>
        </w:rPr>
        <w:t>сознания</w:t>
      </w:r>
      <w:r w:rsidRPr="00511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привычных форм взаимодействия  между ним и учеником, освоения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саморазвития, которую учитель 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 w:rsidR="009C7A40">
        <w:rPr>
          <w:rFonts w:ascii="Times New Roman" w:hAnsi="Times New Roman" w:cs="Times New Roman"/>
          <w:sz w:val="28"/>
          <w:szCs w:val="28"/>
        </w:rPr>
        <w:lastRenderedPageBreak/>
        <w:t>должен передать детям. 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40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A40">
        <w:rPr>
          <w:rFonts w:ascii="Times New Roman" w:hAnsi="Times New Roman" w:cs="Times New Roman"/>
          <w:sz w:val="28"/>
          <w:szCs w:val="28"/>
        </w:rPr>
        <w:t>осваивать</w:t>
      </w:r>
      <w:r>
        <w:rPr>
          <w:rFonts w:ascii="Times New Roman" w:hAnsi="Times New Roman" w:cs="Times New Roman"/>
          <w:sz w:val="28"/>
          <w:szCs w:val="28"/>
        </w:rPr>
        <w:t xml:space="preserve"> новые ро</w:t>
      </w:r>
      <w:r w:rsidR="00AC3C5C">
        <w:rPr>
          <w:rFonts w:ascii="Times New Roman" w:hAnsi="Times New Roman" w:cs="Times New Roman"/>
          <w:sz w:val="28"/>
          <w:szCs w:val="28"/>
        </w:rPr>
        <w:t xml:space="preserve">левые функций во взаимодействии с учащимися, иные,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традиционно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 формы и</w:t>
      </w:r>
      <w:r w:rsidRPr="005D2013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тоды</w:t>
      </w:r>
      <w:r w:rsidRPr="005D2013">
        <w:rPr>
          <w:rFonts w:ascii="Times New Roman" w:hAnsi="Times New Roman" w:cs="Times New Roman"/>
          <w:sz w:val="28"/>
          <w:szCs w:val="28"/>
        </w:rPr>
        <w:t xml:space="preserve"> работы с обучающимися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Гимназии приходилось и приходится постоянно искать пути, методы, условия преодоления сопротивления вводимой инновации со стороны части педагогов, формирования положительной мотивации к освоению  ТДМ. 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многом менеджменту Гимназии в создании мотив</w:t>
      </w:r>
      <w:r w:rsidR="00AA3549">
        <w:rPr>
          <w:rFonts w:ascii="Times New Roman" w:hAnsi="Times New Roman" w:cs="Times New Roman"/>
          <w:sz w:val="28"/>
          <w:szCs w:val="28"/>
        </w:rPr>
        <w:t xml:space="preserve">ационной среды помогло то, что </w:t>
      </w:r>
      <w:r>
        <w:rPr>
          <w:rFonts w:ascii="Times New Roman" w:hAnsi="Times New Roman" w:cs="Times New Roman"/>
          <w:sz w:val="28"/>
          <w:szCs w:val="28"/>
        </w:rPr>
        <w:t>для части учителей из иниц</w:t>
      </w:r>
      <w:r w:rsidR="009C7A40">
        <w:rPr>
          <w:rFonts w:ascii="Times New Roman" w:hAnsi="Times New Roman" w:cs="Times New Roman"/>
          <w:sz w:val="28"/>
          <w:szCs w:val="28"/>
        </w:rPr>
        <w:t xml:space="preserve">иативной группы во главе с заместителем </w:t>
      </w:r>
      <w:r>
        <w:rPr>
          <w:rFonts w:ascii="Times New Roman" w:hAnsi="Times New Roman" w:cs="Times New Roman"/>
          <w:sz w:val="28"/>
          <w:szCs w:val="28"/>
        </w:rPr>
        <w:t>директора по УВР, отвечающего за организацию внедрения инновации на уровне начального общего образования, было орга</w:t>
      </w:r>
      <w:r w:rsidR="00D33955">
        <w:rPr>
          <w:rFonts w:ascii="Times New Roman" w:hAnsi="Times New Roman" w:cs="Times New Roman"/>
          <w:sz w:val="28"/>
          <w:szCs w:val="28"/>
        </w:rPr>
        <w:t>низовано повышение квалификации</w:t>
      </w:r>
      <w:r w:rsidR="00AA3549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 системно-деятельностной педагогики «Школа 2000…» </w:t>
      </w:r>
      <w:r w:rsidRPr="003F1D44">
        <w:rPr>
          <w:rFonts w:ascii="Times New Roman" w:hAnsi="Times New Roman" w:cs="Times New Roman"/>
          <w:sz w:val="28"/>
          <w:szCs w:val="28"/>
        </w:rPr>
        <w:t xml:space="preserve">ФГАОУ </w:t>
      </w:r>
      <w:r>
        <w:rPr>
          <w:rFonts w:ascii="Times New Roman" w:hAnsi="Times New Roman" w:cs="Times New Roman"/>
          <w:sz w:val="28"/>
          <w:szCs w:val="28"/>
        </w:rPr>
        <w:t xml:space="preserve">АПК и ППРО (директор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</w:t>
      </w:r>
      <w:r w:rsidR="00D33955">
        <w:rPr>
          <w:rFonts w:ascii="Times New Roman" w:hAnsi="Times New Roman" w:cs="Times New Roman"/>
          <w:sz w:val="28"/>
          <w:szCs w:val="28"/>
        </w:rPr>
        <w:t xml:space="preserve"> </w:t>
      </w:r>
      <w:r w:rsidR="00AC3C5C">
        <w:rPr>
          <w:rFonts w:ascii="Times New Roman" w:hAnsi="Times New Roman" w:cs="Times New Roman"/>
          <w:sz w:val="28"/>
          <w:szCs w:val="28"/>
        </w:rPr>
        <w:t>Л.Г. Петерсон), в  последующем</w:t>
      </w:r>
      <w:proofErr w:type="gramEnd"/>
      <w:r w:rsidR="00AC3C5C">
        <w:rPr>
          <w:rFonts w:ascii="Times New Roman" w:hAnsi="Times New Roman" w:cs="Times New Roman"/>
          <w:sz w:val="28"/>
          <w:szCs w:val="28"/>
        </w:rPr>
        <w:t xml:space="preserve"> – с</w:t>
      </w:r>
      <w:r>
        <w:rPr>
          <w:rFonts w:ascii="Times New Roman" w:hAnsi="Times New Roman" w:cs="Times New Roman"/>
          <w:sz w:val="28"/>
          <w:szCs w:val="28"/>
        </w:rPr>
        <w:t xml:space="preserve">илами специалистов </w:t>
      </w:r>
      <w:r w:rsidRPr="00D71A1B">
        <w:rPr>
          <w:rFonts w:ascii="Times New Roman" w:hAnsi="Times New Roman" w:cs="Times New Roman"/>
          <w:sz w:val="28"/>
          <w:szCs w:val="28"/>
        </w:rPr>
        <w:t>НОУ</w:t>
      </w:r>
      <w:r w:rsidR="001E228E">
        <w:rPr>
          <w:rFonts w:ascii="Times New Roman" w:hAnsi="Times New Roman" w:cs="Times New Roman"/>
          <w:sz w:val="28"/>
          <w:szCs w:val="28"/>
        </w:rPr>
        <w:t xml:space="preserve"> ДПО</w:t>
      </w:r>
      <w:r w:rsidRPr="00D71A1B">
        <w:rPr>
          <w:rFonts w:ascii="Times New Roman" w:hAnsi="Times New Roman" w:cs="Times New Roman"/>
          <w:sz w:val="28"/>
          <w:szCs w:val="28"/>
        </w:rPr>
        <w:t xml:space="preserve"> «Институт</w:t>
      </w:r>
      <w:r w:rsidRPr="005B0D6D">
        <w:rPr>
          <w:rFonts w:ascii="Times New Roman" w:hAnsi="Times New Roman" w:cs="Times New Roman"/>
          <w:sz w:val="28"/>
          <w:szCs w:val="28"/>
        </w:rPr>
        <w:t xml:space="preserve"> сист</w:t>
      </w:r>
      <w:r w:rsidR="001E228E">
        <w:rPr>
          <w:rFonts w:ascii="Times New Roman" w:hAnsi="Times New Roman" w:cs="Times New Roman"/>
          <w:sz w:val="28"/>
          <w:szCs w:val="28"/>
        </w:rPr>
        <w:t xml:space="preserve">емно-деятельностной педагогики», </w:t>
      </w:r>
      <w:r>
        <w:rPr>
          <w:rFonts w:ascii="Times New Roman" w:hAnsi="Times New Roman" w:cs="Times New Roman"/>
          <w:sz w:val="28"/>
          <w:szCs w:val="28"/>
        </w:rPr>
        <w:t xml:space="preserve">который продолжает развивать основные линии ДСДМО и создает условия распространения ТДМ в российской системе образования. На базе Гимназии  были проведены курсы  повышения квалификации  для педагогов Гимназии и учителей ОО Астраханской области. 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ACA">
        <w:rPr>
          <w:rFonts w:ascii="Times New Roman" w:hAnsi="Times New Roman" w:cs="Times New Roman"/>
          <w:sz w:val="28"/>
          <w:szCs w:val="28"/>
        </w:rPr>
        <w:t>Результатом обучения учителей стало более глубокое знание и понимание сущности новой образовательной технологии, основных компонентов ДСДМО</w:t>
      </w:r>
      <w:r w:rsidR="00AC3C5C">
        <w:rPr>
          <w:rFonts w:ascii="Times New Roman" w:hAnsi="Times New Roman" w:cs="Times New Roman"/>
          <w:sz w:val="28"/>
          <w:szCs w:val="28"/>
        </w:rPr>
        <w:t>,</w:t>
      </w:r>
      <w:r w:rsidRPr="00E54ACA">
        <w:rPr>
          <w:rFonts w:ascii="Times New Roman" w:hAnsi="Times New Roman" w:cs="Times New Roman"/>
          <w:sz w:val="28"/>
          <w:szCs w:val="28"/>
        </w:rPr>
        <w:t xml:space="preserve">  её отличий от традиционной  практики. Появление в Гимназии группы учителей из числа первопроходцев, которые вышли на технологический уровень внедрения инновации, создавало хороший фон для изменен</w:t>
      </w:r>
      <w:r w:rsidR="00AC3C5C">
        <w:rPr>
          <w:rFonts w:ascii="Times New Roman" w:hAnsi="Times New Roman" w:cs="Times New Roman"/>
          <w:sz w:val="28"/>
          <w:szCs w:val="28"/>
        </w:rPr>
        <w:t xml:space="preserve">ия мотивации других педагогов, способствовало </w:t>
      </w:r>
      <w:r w:rsidRPr="00E54ACA">
        <w:rPr>
          <w:rFonts w:ascii="Times New Roman" w:hAnsi="Times New Roman" w:cs="Times New Roman"/>
          <w:sz w:val="28"/>
          <w:szCs w:val="28"/>
        </w:rPr>
        <w:t>росту профессионального мастерства учителей  в работе с учащимися. В настоящее время все учителя начальных классов Гимназии (17 чел., 25% чл</w:t>
      </w:r>
      <w:r w:rsidR="00AC3C5C">
        <w:rPr>
          <w:rFonts w:ascii="Times New Roman" w:hAnsi="Times New Roman" w:cs="Times New Roman"/>
          <w:sz w:val="28"/>
          <w:szCs w:val="28"/>
        </w:rPr>
        <w:t>енов педагогического коллектива</w:t>
      </w:r>
      <w:r w:rsidRPr="00E54ACA">
        <w:rPr>
          <w:rFonts w:ascii="Times New Roman" w:hAnsi="Times New Roman" w:cs="Times New Roman"/>
          <w:sz w:val="28"/>
          <w:szCs w:val="28"/>
        </w:rPr>
        <w:t>) прошли курсы повышения квалификации по ДСДМО  различного уровня (</w:t>
      </w:r>
      <w:r w:rsidR="00A96EA6">
        <w:rPr>
          <w:rFonts w:ascii="Times New Roman" w:hAnsi="Times New Roman" w:cs="Times New Roman"/>
          <w:sz w:val="28"/>
          <w:szCs w:val="28"/>
        </w:rPr>
        <w:t xml:space="preserve">от «учителя-практика» до «учителя-наставника»). </w:t>
      </w:r>
      <w:r w:rsidRPr="00E54ACA">
        <w:rPr>
          <w:rFonts w:ascii="Times New Roman" w:hAnsi="Times New Roman" w:cs="Times New Roman"/>
          <w:sz w:val="28"/>
          <w:szCs w:val="28"/>
        </w:rPr>
        <w:t>Положительная ожидаемая динамика</w:t>
      </w:r>
      <w:r w:rsidR="00A96EA6">
        <w:rPr>
          <w:rFonts w:ascii="Times New Roman" w:hAnsi="Times New Roman" w:cs="Times New Roman"/>
          <w:sz w:val="28"/>
          <w:szCs w:val="28"/>
        </w:rPr>
        <w:t xml:space="preserve"> на декабрь 2016 г. представлена с учетом вхождения в проект учителей ООО в  </w:t>
      </w:r>
      <w:r w:rsidRPr="00E54ACA">
        <w:rPr>
          <w:rFonts w:ascii="Times New Roman" w:hAnsi="Times New Roman" w:cs="Times New Roman"/>
          <w:sz w:val="28"/>
          <w:szCs w:val="28"/>
        </w:rPr>
        <w:t>таблице 1.</w:t>
      </w:r>
    </w:p>
    <w:p w:rsidR="00E05267" w:rsidRDefault="00E05267" w:rsidP="00E052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67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Таблица 1</w:t>
      </w:r>
    </w:p>
    <w:p w:rsidR="00E05267" w:rsidRPr="00F541AF" w:rsidRDefault="00E05267" w:rsidP="00AC3C5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567C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Перспективы профессионального развития учителей Гимназии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693"/>
        <w:gridCol w:w="1559"/>
        <w:gridCol w:w="993"/>
        <w:gridCol w:w="1662"/>
        <w:gridCol w:w="1421"/>
      </w:tblGrid>
      <w:tr w:rsidR="00E05267" w:rsidRPr="007253E7" w:rsidTr="00804F3A">
        <w:trPr>
          <w:trHeight w:val="345"/>
        </w:trPr>
        <w:tc>
          <w:tcPr>
            <w:tcW w:w="524" w:type="dxa"/>
            <w:vMerge w:val="restart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Статус педагога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До  начала проекта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После реализации проекта</w:t>
            </w:r>
          </w:p>
        </w:tc>
      </w:tr>
      <w:tr w:rsidR="00E05267" w:rsidRPr="007253E7" w:rsidTr="00804F3A">
        <w:trPr>
          <w:trHeight w:val="150"/>
        </w:trPr>
        <w:tc>
          <w:tcPr>
            <w:tcW w:w="524" w:type="dxa"/>
            <w:vMerge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Кол-во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(чел.)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Кол-во (чел.)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%</w:t>
            </w:r>
          </w:p>
        </w:tc>
      </w:tr>
      <w:tr w:rsidR="00E05267" w:rsidRPr="007253E7" w:rsidTr="00804F3A">
        <w:tc>
          <w:tcPr>
            <w:tcW w:w="524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05267" w:rsidRPr="007253E7" w:rsidRDefault="00E05267" w:rsidP="00804F3A">
            <w:pPr>
              <w:pStyle w:val="a3"/>
              <w:shd w:val="clear" w:color="auto" w:fill="FFFFFF"/>
              <w:tabs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3E7">
              <w:rPr>
                <w:rFonts w:ascii="Times New Roman" w:eastAsia="Times New Roman" w:hAnsi="Times New Roman" w:cs="Times New Roman"/>
                <w:color w:val="auto"/>
                <w:highlight w:val="white"/>
              </w:rPr>
              <w:t>«учитель-стажер»</w:t>
            </w: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</w:tr>
      <w:tr w:rsidR="00E05267" w:rsidRPr="007253E7" w:rsidTr="00804F3A">
        <w:tc>
          <w:tcPr>
            <w:tcW w:w="524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«учитель-практик»</w:t>
            </w: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</w:tr>
      <w:tr w:rsidR="00E05267" w:rsidRPr="007253E7" w:rsidTr="00804F3A">
        <w:tc>
          <w:tcPr>
            <w:tcW w:w="524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«педагог-наставник»</w:t>
            </w: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</w:tr>
      <w:tr w:rsidR="00E05267" w:rsidRPr="007253E7" w:rsidTr="00804F3A">
        <w:tc>
          <w:tcPr>
            <w:tcW w:w="524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«педагог-методист»</w:t>
            </w: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</w:tr>
      <w:tr w:rsidR="00E05267" w:rsidRPr="007253E7" w:rsidTr="00804F3A">
        <w:tc>
          <w:tcPr>
            <w:tcW w:w="524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53E7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 xml:space="preserve"> педагогов</w:t>
            </w:r>
          </w:p>
        </w:tc>
        <w:tc>
          <w:tcPr>
            <w:tcW w:w="1559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  <w:tc>
          <w:tcPr>
            <w:tcW w:w="1662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35</w:t>
            </w:r>
          </w:p>
        </w:tc>
        <w:tc>
          <w:tcPr>
            <w:tcW w:w="1421" w:type="dxa"/>
            <w:shd w:val="clear" w:color="auto" w:fill="auto"/>
          </w:tcPr>
          <w:p w:rsidR="00E05267" w:rsidRPr="007253E7" w:rsidRDefault="00E05267" w:rsidP="00804F3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253E7">
              <w:rPr>
                <w:rFonts w:ascii="Times New Roman" w:hAnsi="Times New Roman" w:cs="Times New Roman"/>
                <w:shd w:val="clear" w:color="auto" w:fill="FFFFFF"/>
              </w:rPr>
              <w:t>52</w:t>
            </w:r>
          </w:p>
        </w:tc>
      </w:tr>
    </w:tbl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267" w:rsidRDefault="00AC3C5C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Следствием </w:t>
      </w:r>
      <w:r w:rsidR="00E05267">
        <w:rPr>
          <w:rFonts w:ascii="Times New Roman" w:hAnsi="Times New Roman" w:cs="Times New Roman"/>
          <w:sz w:val="28"/>
          <w:szCs w:val="28"/>
        </w:rPr>
        <w:t xml:space="preserve">происходящих </w:t>
      </w:r>
      <w:r>
        <w:rPr>
          <w:rFonts w:ascii="Times New Roman" w:hAnsi="Times New Roman" w:cs="Times New Roman"/>
          <w:sz w:val="28"/>
          <w:szCs w:val="28"/>
        </w:rPr>
        <w:t xml:space="preserve">изменений в профессиональной </w:t>
      </w:r>
      <w:r w:rsidR="00E05267">
        <w:rPr>
          <w:rFonts w:ascii="Times New Roman" w:hAnsi="Times New Roman" w:cs="Times New Roman"/>
          <w:sz w:val="28"/>
          <w:szCs w:val="28"/>
        </w:rPr>
        <w:t>и образовательной средах стало получение позитивной динамики в образовательных достижениях обучающихся начального уровня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 w:rsidR="00E05267" w:rsidRPr="00F541AF">
        <w:rPr>
          <w:rFonts w:ascii="Times New Roman" w:hAnsi="Times New Roman" w:cs="Times New Roman"/>
          <w:sz w:val="28"/>
          <w:szCs w:val="28"/>
        </w:rPr>
        <w:t>общего</w:t>
      </w:r>
      <w:r w:rsidR="00D33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по </w:t>
      </w:r>
      <w:r w:rsidR="00E05267">
        <w:rPr>
          <w:rFonts w:ascii="Times New Roman" w:hAnsi="Times New Roman" w:cs="Times New Roman"/>
          <w:sz w:val="28"/>
          <w:szCs w:val="28"/>
        </w:rPr>
        <w:t xml:space="preserve">отдельным группам личностных и метапредметных планируемых результатов ООП НОО. </w:t>
      </w:r>
      <w:proofErr w:type="gramEnd"/>
    </w:p>
    <w:p w:rsidR="00E05267" w:rsidRPr="00A604BA" w:rsidRDefault="00AA3549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освоения инновации</w:t>
      </w:r>
      <w:r w:rsidR="00E05267">
        <w:rPr>
          <w:rFonts w:ascii="Times New Roman" w:hAnsi="Times New Roman" w:cs="Times New Roman"/>
          <w:sz w:val="28"/>
          <w:szCs w:val="28"/>
        </w:rPr>
        <w:t xml:space="preserve"> мы реально имеем возможность наблюдать, что каждый педагог Гимназии  продвига</w:t>
      </w:r>
      <w:r w:rsidR="00A96EA6">
        <w:rPr>
          <w:rFonts w:ascii="Times New Roman" w:hAnsi="Times New Roman" w:cs="Times New Roman"/>
          <w:sz w:val="28"/>
          <w:szCs w:val="28"/>
        </w:rPr>
        <w:t>ет</w:t>
      </w:r>
      <w:r w:rsidR="00E05267">
        <w:rPr>
          <w:rFonts w:ascii="Times New Roman" w:hAnsi="Times New Roman" w:cs="Times New Roman"/>
          <w:sz w:val="28"/>
          <w:szCs w:val="28"/>
        </w:rPr>
        <w:t>ся в освоении и внедрении ТДМ  своими темпами. Мы в полной мере осознали, что учителя нуждаются в постоянной  научно-методической и консультативной поддержке, что необходимы иные подходы к организации методической работы в Гимназии, стимулирующие в том числе, самообразование и саморазвитие учителей. Важным элементом, стимулирующим профессиональное саморазвитие</w:t>
      </w:r>
      <w:r w:rsidR="00AC3C5C">
        <w:rPr>
          <w:rFonts w:ascii="Times New Roman" w:hAnsi="Times New Roman" w:cs="Times New Roman"/>
          <w:sz w:val="28"/>
          <w:szCs w:val="28"/>
        </w:rPr>
        <w:t xml:space="preserve"> педагогов Гимназии, внедряющих ТДМ, стал, в </w:t>
      </w:r>
      <w:r w:rsidR="00E05267">
        <w:rPr>
          <w:rFonts w:ascii="Times New Roman" w:hAnsi="Times New Roman" w:cs="Times New Roman"/>
          <w:sz w:val="28"/>
          <w:szCs w:val="28"/>
        </w:rPr>
        <w:t>час</w:t>
      </w:r>
      <w:r w:rsidR="00AC3C5C">
        <w:rPr>
          <w:rFonts w:ascii="Times New Roman" w:hAnsi="Times New Roman" w:cs="Times New Roman"/>
          <w:sz w:val="28"/>
          <w:szCs w:val="28"/>
        </w:rPr>
        <w:t xml:space="preserve">тности, обмен профессиональным опытом </w:t>
      </w:r>
      <w:r w:rsidR="00E05267">
        <w:rPr>
          <w:rFonts w:ascii="Times New Roman" w:hAnsi="Times New Roman" w:cs="Times New Roman"/>
          <w:sz w:val="28"/>
          <w:szCs w:val="28"/>
        </w:rPr>
        <w:t xml:space="preserve">на межрегиональном уровне, организованном на площадке </w:t>
      </w:r>
      <w:r w:rsidR="00E05267" w:rsidRPr="00DD7953">
        <w:rPr>
          <w:rFonts w:ascii="Times New Roman" w:hAnsi="Times New Roman" w:cs="Times New Roman"/>
          <w:sz w:val="28"/>
          <w:szCs w:val="28"/>
        </w:rPr>
        <w:t>НОУ</w:t>
      </w:r>
      <w:r w:rsidR="00A96EA6">
        <w:rPr>
          <w:rFonts w:ascii="Times New Roman" w:hAnsi="Times New Roman" w:cs="Times New Roman"/>
          <w:sz w:val="28"/>
          <w:szCs w:val="28"/>
        </w:rPr>
        <w:t xml:space="preserve"> ДПО </w:t>
      </w:r>
      <w:r w:rsidR="00E05267" w:rsidRPr="00A604BA">
        <w:rPr>
          <w:rFonts w:ascii="Times New Roman" w:hAnsi="Times New Roman" w:cs="Times New Roman"/>
          <w:sz w:val="28"/>
          <w:szCs w:val="28"/>
        </w:rPr>
        <w:t>«</w:t>
      </w:r>
      <w:r w:rsidR="00E05267">
        <w:rPr>
          <w:rFonts w:ascii="Times New Roman" w:hAnsi="Times New Roman" w:cs="Times New Roman"/>
          <w:sz w:val="28"/>
          <w:szCs w:val="28"/>
        </w:rPr>
        <w:t>Институт</w:t>
      </w:r>
      <w:r w:rsidR="00E05267" w:rsidRPr="00A604BA">
        <w:rPr>
          <w:rFonts w:ascii="Times New Roman" w:hAnsi="Times New Roman" w:cs="Times New Roman"/>
          <w:sz w:val="28"/>
          <w:szCs w:val="28"/>
        </w:rPr>
        <w:t xml:space="preserve"> системно-деятельностной педагогики». </w:t>
      </w:r>
    </w:p>
    <w:p w:rsidR="00E05267" w:rsidRDefault="00AC3C5C" w:rsidP="00E0526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того, чтобы </w:t>
      </w:r>
      <w:r w:rsidR="00E05267">
        <w:rPr>
          <w:rFonts w:ascii="Times New Roman" w:hAnsi="Times New Roman" w:cs="Times New Roman"/>
          <w:sz w:val="28"/>
          <w:szCs w:val="28"/>
        </w:rPr>
        <w:t>обеспечить поэтапный переход</w:t>
      </w:r>
      <w:r w:rsidR="009C7A40">
        <w:rPr>
          <w:rFonts w:ascii="Times New Roman" w:hAnsi="Times New Roman" w:cs="Times New Roman"/>
          <w:sz w:val="28"/>
          <w:szCs w:val="28"/>
        </w:rPr>
        <w:t xml:space="preserve"> </w:t>
      </w:r>
      <w:r w:rsidR="00E05267" w:rsidRPr="005D2013">
        <w:rPr>
          <w:rFonts w:ascii="Times New Roman" w:hAnsi="Times New Roman" w:cs="Times New Roman"/>
          <w:sz w:val="28"/>
          <w:szCs w:val="28"/>
        </w:rPr>
        <w:t>педагога (от воспитателя дошкольных групп – до педагогов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5267" w:rsidRPr="005D2013">
        <w:rPr>
          <w:rFonts w:ascii="Times New Roman" w:hAnsi="Times New Roman" w:cs="Times New Roman"/>
          <w:sz w:val="28"/>
          <w:szCs w:val="28"/>
        </w:rPr>
        <w:t xml:space="preserve">предметников на уровне </w:t>
      </w:r>
      <w:r w:rsidR="00E05267" w:rsidRPr="00D02DBD">
        <w:rPr>
          <w:rFonts w:ascii="Times New Roman" w:hAnsi="Times New Roman" w:cs="Times New Roman"/>
          <w:sz w:val="28"/>
          <w:szCs w:val="28"/>
        </w:rPr>
        <w:t>основного</w:t>
      </w:r>
      <w:r w:rsidR="00E05267" w:rsidRPr="005D2013">
        <w:rPr>
          <w:rFonts w:ascii="Times New Roman" w:hAnsi="Times New Roman" w:cs="Times New Roman"/>
          <w:sz w:val="28"/>
          <w:szCs w:val="28"/>
        </w:rPr>
        <w:t xml:space="preserve"> общего образования) к качественной реализации </w:t>
      </w:r>
      <w:r w:rsidR="00E05267">
        <w:rPr>
          <w:rFonts w:ascii="Times New Roman" w:hAnsi="Times New Roman" w:cs="Times New Roman"/>
          <w:sz w:val="28"/>
          <w:szCs w:val="28"/>
        </w:rPr>
        <w:t>ТДМ, необходимо решить стратегическую задачу создания  системы непрерывного профессионального развития и саморазвития педагогов, дидактико-методического сопровождения и консалтинговой поддержки их деятельности, обмена опытом.</w:t>
      </w:r>
      <w:r w:rsidR="00FC4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A7" w:rsidRDefault="00A70CA7" w:rsidP="00A70CA7">
      <w:pPr>
        <w:spacing w:line="36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обеспечения преемственности НОО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начато внедрение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Л.Г.</w:t>
      </w:r>
      <w:r w:rsidR="00AA35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Петерсон «Мир деятельности» и освоение технологии деятельностного метода Л.Г.Петерсон  в 5-х классах основной школы</w:t>
      </w:r>
      <w:r w:rsidR="00F04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этим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 Гимназии создана проблемно-творческая группа «Мир </w:t>
      </w:r>
      <w:r w:rsidR="00AC3C5C">
        <w:rPr>
          <w:rFonts w:ascii="Times New Roman" w:hAnsi="Times New Roman" w:cs="Times New Roman"/>
          <w:spacing w:val="2"/>
          <w:sz w:val="28"/>
          <w:szCs w:val="28"/>
        </w:rPr>
        <w:t xml:space="preserve">деятельности в основной школе».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Успешное внедрение в образовательный процесс технологии деятельностного типа и нового содержания образовани</w:t>
      </w:r>
      <w:r w:rsidR="00AC3C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позволит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достичь положительной динамики в образовательных результатах  у учащихся основной школы. </w:t>
      </w:r>
    </w:p>
    <w:p w:rsidR="00A70CA7" w:rsidRDefault="00A70CA7" w:rsidP="00A70CA7">
      <w:pPr>
        <w:spacing w:line="360" w:lineRule="auto"/>
        <w:ind w:firstLine="4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нового метода и внедрение нового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курса невозможно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 расширения пространства педагогического творчества. Учителя-предметники основной школы и классные руководители про</w:t>
      </w:r>
      <w:r w:rsidR="00AC3C5C">
        <w:rPr>
          <w:rFonts w:ascii="Times New Roman" w:hAnsi="Times New Roman" w:cs="Times New Roman"/>
          <w:sz w:val="28"/>
          <w:szCs w:val="28"/>
          <w:shd w:val="clear" w:color="auto" w:fill="FFFFFF"/>
        </w:rPr>
        <w:t>ходят дистанционное обучение в 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ентре системно-деятельностной педагогики «Школа 2000…» ФГАОУ ДПО АПК и ППРО по теме: «Технология деятельностного метода обучения как средство формирования УУД в курсах естественно-математического и гуманитарно-эстетического циклов» (72 часа),  также с целью повышения профессионального уровня, обмена опытом с коллегами ведут работу в творческих инновационных  лабораториях ФИП: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Надпредметный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курс «Мир деятельности» как основа реализации ФГОС ООО в работе педагога основной школы (5–9 классы)» (№3)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>
        <w:rPr>
          <w:rFonts w:ascii="Times New Roman" w:hAnsi="Times New Roman" w:cs="Times New Roman"/>
          <w:bCs/>
          <w:sz w:val="28"/>
          <w:szCs w:val="28"/>
        </w:rPr>
        <w:t>Раскрытие потенциала дидактической системы деятельностного метода Л.Г. Петерсон для педагогов и обучающихся» (№4)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0CA7" w:rsidRDefault="00A70CA7" w:rsidP="00A70CA7">
      <w:pPr>
        <w:spacing w:line="360" w:lineRule="auto"/>
        <w:ind w:firstLine="4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основной школы – активные участники  обучающих семинаров и методических занятий под руководством  </w:t>
      </w:r>
      <w:r>
        <w:rPr>
          <w:rFonts w:ascii="Times New Roman" w:hAnsi="Times New Roman" w:cs="Times New Roman"/>
          <w:sz w:val="28"/>
          <w:szCs w:val="28"/>
        </w:rPr>
        <w:t xml:space="preserve">старшего методиста ЦСДП «Школа 2000…»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 «Механизмы реализации системно-деятельностного подхода на основе дидактической системы деятельностного метода обучения Л.Г.Петерсон. Типология уроков деятельностной направленности» и «Мир деятельности» как недостающее ключевое звено при формировании УДД».</w:t>
      </w:r>
    </w:p>
    <w:p w:rsidR="00A70CA7" w:rsidRPr="00A70CA7" w:rsidRDefault="00A70CA7" w:rsidP="00A70CA7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«Мир деятельности» прокладывает принципиально новый путь к формированию универсальных учебных действий и умению учиться в целом, позволяет повысить качество образования,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образовательному процессу целостность и системность в контексте реализации ФГОС в основной школе. </w:t>
      </w:r>
    </w:p>
    <w:p w:rsidR="00E05267" w:rsidRPr="00D740E3" w:rsidRDefault="00E05267" w:rsidP="00E0526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падения темпов осв</w:t>
      </w:r>
      <w:r w:rsidR="00A70CA7">
        <w:rPr>
          <w:rFonts w:ascii="Times New Roman" w:hAnsi="Times New Roman" w:cs="Times New Roman"/>
          <w:sz w:val="28"/>
          <w:szCs w:val="28"/>
        </w:rPr>
        <w:t>оения  учителями Гимназии ДСДМО</w:t>
      </w:r>
      <w:r w:rsidR="00C26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 настоя</w:t>
      </w:r>
      <w:r w:rsidR="00A70CA7">
        <w:rPr>
          <w:rFonts w:ascii="Times New Roman" w:hAnsi="Times New Roman" w:cs="Times New Roman"/>
          <w:sz w:val="28"/>
          <w:szCs w:val="28"/>
        </w:rPr>
        <w:t xml:space="preserve">щее время с нашими партнерами: </w:t>
      </w:r>
      <w:r>
        <w:rPr>
          <w:rFonts w:ascii="Times New Roman" w:hAnsi="Times New Roman" w:cs="Times New Roman"/>
          <w:sz w:val="28"/>
          <w:szCs w:val="28"/>
        </w:rPr>
        <w:t>НОУ</w:t>
      </w:r>
      <w:r w:rsidRPr="005B0D6D">
        <w:rPr>
          <w:rFonts w:ascii="Times New Roman" w:hAnsi="Times New Roman" w:cs="Times New Roman"/>
          <w:sz w:val="28"/>
          <w:szCs w:val="28"/>
        </w:rPr>
        <w:t xml:space="preserve"> </w:t>
      </w:r>
      <w:r w:rsidR="00C263BD">
        <w:rPr>
          <w:rFonts w:ascii="Times New Roman" w:hAnsi="Times New Roman" w:cs="Times New Roman"/>
          <w:sz w:val="28"/>
          <w:szCs w:val="28"/>
        </w:rPr>
        <w:t xml:space="preserve">ДПО </w:t>
      </w:r>
      <w:r w:rsidRPr="005B0D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Институт системно-деятельностной педагогики» и ГАОУ АО ДПО </w:t>
      </w:r>
      <w:r w:rsidR="00D33955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  <w:r w:rsidR="00A70CA7">
        <w:rPr>
          <w:rFonts w:ascii="Times New Roman" w:hAnsi="Times New Roman" w:cs="Times New Roman"/>
          <w:sz w:val="28"/>
          <w:szCs w:val="28"/>
        </w:rPr>
        <w:t xml:space="preserve"> - </w:t>
      </w:r>
      <w:r w:rsidR="00FC4A65">
        <w:rPr>
          <w:rFonts w:ascii="Times New Roman" w:hAnsi="Times New Roman" w:cs="Times New Roman"/>
          <w:sz w:val="28"/>
          <w:szCs w:val="28"/>
        </w:rPr>
        <w:t>приступили 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повышения квалификации  для педагогов ОО Астраханской области, осваивающих ТДМ</w:t>
      </w:r>
      <w:r w:rsidR="00A70C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региональной (в перспективе, возможно, федеральной)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FC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площадки,  </w:t>
      </w:r>
      <w:r w:rsidRPr="00EC1CBC">
        <w:rPr>
          <w:rFonts w:ascii="Times New Roman" w:hAnsi="Times New Roman" w:cs="Times New Roman"/>
          <w:sz w:val="28"/>
          <w:szCs w:val="28"/>
        </w:rPr>
        <w:t>в силу имеющегося опыта и группы учителей,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вышли на высокий уровень освоения ТДМ («учитель-наставник»).</w:t>
      </w:r>
    </w:p>
    <w:p w:rsidR="00E05267" w:rsidRDefault="00E05267" w:rsidP="00E0526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AF">
        <w:rPr>
          <w:rFonts w:ascii="Times New Roman" w:hAnsi="Times New Roman" w:cs="Times New Roman"/>
          <w:sz w:val="28"/>
          <w:szCs w:val="28"/>
          <w:shd w:val="clear" w:color="auto" w:fill="FFFFFF"/>
        </w:rPr>
        <w:t>К факторам, позволяющим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решение поставленных цели и задач, достижение ожидаемых результатов, проекта в целом, мы относим:</w:t>
      </w:r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17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D3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научную и методологическую</w:t>
      </w:r>
      <w:r w:rsidRPr="00E43A30">
        <w:rPr>
          <w:rFonts w:ascii="Times New Roman" w:hAnsi="Times New Roman" w:cs="Times New Roman"/>
          <w:sz w:val="28"/>
          <w:szCs w:val="28"/>
        </w:rPr>
        <w:t xml:space="preserve"> обоснованность </w:t>
      </w:r>
      <w:r w:rsidR="00C263BD">
        <w:rPr>
          <w:rFonts w:ascii="Times New Roman" w:hAnsi="Times New Roman" w:cs="Times New Roman"/>
          <w:sz w:val="28"/>
          <w:szCs w:val="28"/>
        </w:rPr>
        <w:t xml:space="preserve">ДСДМО, </w:t>
      </w:r>
      <w:r w:rsidR="000F2A1F" w:rsidRPr="000F2A1F">
        <w:rPr>
          <w:rFonts w:ascii="Times New Roman" w:hAnsi="Times New Roman" w:cs="Times New Roman"/>
          <w:sz w:val="28"/>
          <w:szCs w:val="28"/>
        </w:rPr>
        <w:t>ставш</w:t>
      </w:r>
      <w:r w:rsidR="000F2A1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одним из направлений инновационной деятельности Гимназии, направленной на совершенствование технологий и содержания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и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меющийся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заявителя 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>опыт обновления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технологий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воспитания, связанный с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формированием «умения</w:t>
      </w:r>
      <w:r w:rsidR="00D3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>учиться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 как ведущей цели современного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условиях внедрения ФГОС общего образования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наличие у заявителя опыта участия в реализации проектов регионального, межрегионального и федерального уровней и </w:t>
      </w:r>
      <w:r w:rsidRPr="006C3C85">
        <w:rPr>
          <w:rFonts w:ascii="Times New Roman" w:eastAsia="Times New Roman" w:hAnsi="Times New Roman" w:cs="Times New Roman"/>
          <w:sz w:val="28"/>
          <w:szCs w:val="28"/>
        </w:rPr>
        <w:t>диссеминации н</w:t>
      </w:r>
      <w:r>
        <w:rPr>
          <w:rFonts w:ascii="Times New Roman" w:eastAsia="Times New Roman" w:hAnsi="Times New Roman" w:cs="Times New Roman"/>
          <w:sz w:val="28"/>
          <w:szCs w:val="28"/>
        </w:rPr>
        <w:t>аработанного положительного инновационного опыта;</w:t>
      </w:r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4) наличие у заявителя опыта проведения и участия в региональных и межрегиональных образовательных событиях (семинарах, конференциях и т.д.), сетевых мероприятиях,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открытого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ДПП «Механизмы реализации ФГОС на основе системно-деятельностного подхода» в качестве соисполнителя ФИП (13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2015-2016 гг.;  1488 з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арегистрированных участников из 78 субъектов РФ,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Астраханская область: </w:t>
      </w:r>
      <w:hyperlink r:id="rId9" w:history="1">
        <w:r w:rsidRPr="00245FF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http://www.sch2000.ru</w:t>
        </w:r>
        <w:proofErr w:type="gramEnd"/>
        <w:r w:rsidRPr="00245FF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gramStart"/>
        <w:r w:rsidRPr="00245FF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vebinariy/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proofErr w:type="gramEnd"/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5) т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 xml:space="preserve">ехнологичность проекта, наличие описанной 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3A30">
        <w:rPr>
          <w:rFonts w:ascii="Times New Roman" w:eastAsia="Times New Roman" w:hAnsi="Times New Roman" w:cs="Times New Roman"/>
          <w:sz w:val="28"/>
          <w:szCs w:val="28"/>
        </w:rPr>
        <w:t>пробированной технологии самой инновации (деятельностного метода обучения) и технологии диссеминации опыта;</w:t>
      </w:r>
    </w:p>
    <w:p w:rsidR="00E05267" w:rsidRDefault="00E05267" w:rsidP="00E052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наличие необходимого для запуска и реализации проекта кадрового </w:t>
      </w:r>
      <w:r w:rsidRPr="00F541AF">
        <w:rPr>
          <w:rFonts w:ascii="Times New Roman" w:eastAsia="Times New Roman" w:hAnsi="Times New Roman" w:cs="Times New Roman"/>
          <w:sz w:val="28"/>
          <w:szCs w:val="28"/>
        </w:rPr>
        <w:t xml:space="preserve">потенциала (с учетом перспектив его развития, в </w:t>
      </w:r>
      <w:proofErr w:type="spellStart"/>
      <w:r w:rsidRPr="00F541A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F541AF">
        <w:rPr>
          <w:rFonts w:ascii="Times New Roman" w:eastAsia="Times New Roman" w:hAnsi="Times New Roman" w:cs="Times New Roman"/>
          <w:sz w:val="28"/>
          <w:szCs w:val="28"/>
        </w:rPr>
        <w:t xml:space="preserve">. за счет инвестиций, которые 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>Гимназия получила в форме гранта).</w:t>
      </w:r>
    </w:p>
    <w:p w:rsidR="00A06540" w:rsidRDefault="00E05267" w:rsidP="00D3395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65" w:rsidRPr="00FC4A6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C4A65">
        <w:rPr>
          <w:rFonts w:ascii="Times New Roman" w:eastAsia="Times New Roman" w:hAnsi="Times New Roman" w:cs="Times New Roman"/>
          <w:sz w:val="28"/>
          <w:szCs w:val="28"/>
        </w:rPr>
        <w:t>рамках реализации проекта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65" w:rsidRPr="00FC4A65">
        <w:rPr>
          <w:rFonts w:ascii="Times New Roman" w:eastAsia="Times New Roman" w:hAnsi="Times New Roman" w:cs="Times New Roman"/>
          <w:sz w:val="28"/>
          <w:szCs w:val="28"/>
        </w:rPr>
        <w:t>в Гимназии</w:t>
      </w:r>
      <w:r w:rsidR="00FC4A65">
        <w:rPr>
          <w:rFonts w:ascii="Times New Roman" w:eastAsia="Times New Roman" w:hAnsi="Times New Roman" w:cs="Times New Roman"/>
          <w:color w:val="00FF00"/>
          <w:sz w:val="28"/>
          <w:szCs w:val="28"/>
        </w:rPr>
        <w:t xml:space="preserve"> 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>нормативно-правовой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организационно-методический </w:t>
      </w:r>
      <w:r w:rsidR="000F2A1F">
        <w:rPr>
          <w:rFonts w:ascii="Times New Roman" w:eastAsia="Times New Roman" w:hAnsi="Times New Roman" w:cs="Times New Roman"/>
          <w:sz w:val="28"/>
          <w:szCs w:val="28"/>
        </w:rPr>
        <w:t>ресурс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инициативного инновационного проекта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 xml:space="preserve">, который  направлен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обеспечение состава работ по основным направле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>ниям инновационной деятельности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и описание результатов инициативного инновационного проекта  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обучающих мероприятий и мероприятий, связанных с диссеминац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>ией опыта ОО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>, осваивающих ДСДМО (семинарах-</w:t>
      </w:r>
      <w:r w:rsidR="00FC4A65">
        <w:rPr>
          <w:rFonts w:ascii="Times New Roman" w:eastAsia="Times New Roman" w:hAnsi="Times New Roman" w:cs="Times New Roman"/>
          <w:sz w:val="28"/>
          <w:szCs w:val="28"/>
        </w:rPr>
        <w:t xml:space="preserve">практикумах, </w:t>
      </w:r>
      <w:proofErr w:type="spellStart"/>
      <w:r w:rsidR="00FC4A65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="00FC4A65">
        <w:rPr>
          <w:rFonts w:ascii="Times New Roman" w:eastAsia="Times New Roman" w:hAnsi="Times New Roman" w:cs="Times New Roman"/>
          <w:sz w:val="28"/>
          <w:szCs w:val="28"/>
        </w:rPr>
        <w:t>, научно-практических конференциях, демонстрационных площадках, публикациях)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06540" w:rsidRPr="00A06540" w:rsidRDefault="00A06540" w:rsidP="00D33955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3C1FFF">
        <w:rPr>
          <w:rFonts w:ascii="Times New Roman" w:eastAsia="Times New Roman" w:hAnsi="Times New Roman" w:cs="Times New Roman"/>
          <w:sz w:val="28"/>
          <w:szCs w:val="28"/>
        </w:rPr>
        <w:t>Гимназия имеет положительный опыт использования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методологического </w:t>
      </w:r>
      <w:r w:rsidRPr="003C1FFF">
        <w:rPr>
          <w:rFonts w:ascii="Times New Roman" w:eastAsia="Times New Roman" w:hAnsi="Times New Roman" w:cs="Times New Roman"/>
          <w:sz w:val="28"/>
          <w:szCs w:val="28"/>
        </w:rPr>
        <w:t xml:space="preserve">инструментария стратегического, инновационного и проектного менеджмента при проектировании ООП НОО </w:t>
      </w:r>
      <w:proofErr w:type="gramStart"/>
      <w:r w:rsidRPr="003C1FFF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3C1FFF">
        <w:rPr>
          <w:rFonts w:ascii="Times New Roman" w:eastAsia="Times New Roman" w:hAnsi="Times New Roman" w:cs="Times New Roman"/>
          <w:sz w:val="28"/>
          <w:szCs w:val="28"/>
        </w:rPr>
        <w:t>, целевых программ и проектов, использование командного метода (формирование творческих групп, команд и встраивание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в организационно-</w:t>
      </w:r>
      <w:r w:rsidRPr="00D84FCA">
        <w:rPr>
          <w:rFonts w:ascii="Times New Roman" w:eastAsia="Times New Roman" w:hAnsi="Times New Roman" w:cs="Times New Roman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sz w:val="28"/>
          <w:szCs w:val="28"/>
        </w:rPr>
        <w:t>кциональную структуру гимназии). Имеющийся инновационный опыт мы  транслиру</w:t>
      </w:r>
      <w:r w:rsidR="00D958B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 через обучающие мероприятия и мероприятия по диссеминации опыта, планируемые в рамках данного инициативного инновационного проекта.</w:t>
      </w:r>
    </w:p>
    <w:p w:rsidR="00E05267" w:rsidRDefault="00E05267" w:rsidP="00D33955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деятельности по подготовке и реализации проекта создана творческая группа Гимназии. </w:t>
      </w:r>
      <w:r w:rsidRPr="004D5AD5">
        <w:rPr>
          <w:rFonts w:ascii="Times New Roman" w:eastAsia="Times New Roman" w:hAnsi="Times New Roman" w:cs="Times New Roman"/>
          <w:sz w:val="28"/>
          <w:szCs w:val="28"/>
        </w:rPr>
        <w:t xml:space="preserve">В состав работ по проекту 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включены мероприятия, связанные с </w:t>
      </w:r>
      <w:r w:rsidRPr="004D5AD5">
        <w:rPr>
          <w:rFonts w:ascii="Times New Roman" w:eastAsia="Times New Roman" w:hAnsi="Times New Roman" w:cs="Times New Roman"/>
          <w:sz w:val="28"/>
          <w:szCs w:val="28"/>
        </w:rPr>
        <w:t>управлением проектом, информированием различных целевых групп и широкой общественности о ходе выполнения проекта</w:t>
      </w:r>
      <w:r w:rsidR="00D3395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429C0">
        <w:rPr>
          <w:rFonts w:ascii="Times New Roman" w:eastAsia="Times New Roman" w:hAnsi="Times New Roman" w:cs="Times New Roman"/>
          <w:sz w:val="28"/>
          <w:szCs w:val="28"/>
        </w:rPr>
        <w:t>блог на сайте ОО, в СМИ и др.)</w:t>
      </w:r>
      <w:r w:rsidRPr="004D5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267" w:rsidRPr="00BF2E5A" w:rsidRDefault="00A06540" w:rsidP="00D3395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Реализуемый</w:t>
      </w:r>
      <w:r w:rsidR="004429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инициативный проект предполагает развертывание </w:t>
      </w:r>
      <w:r w:rsidR="00E05267" w:rsidRPr="00A529CC">
        <w:rPr>
          <w:rFonts w:ascii="Times New Roman" w:eastAsia="Times New Roman" w:hAnsi="Times New Roman" w:cs="Times New Roman"/>
          <w:b/>
          <w:i/>
          <w:sz w:val="28"/>
          <w:szCs w:val="28"/>
        </w:rPr>
        <w:t>двух технологий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: образовательной технологии деятельностного типа, направленной на реализацию ФГОС 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 xml:space="preserve"> ТДМ (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>Л.Г.Петерсон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и технологии 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lastRenderedPageBreak/>
        <w:t>диссеминации опыта. Обе технологии - отечественные разработки мирового уровня, которые в экспериментальном и инновационном режиме апробируются в образовательном пространстве</w:t>
      </w:r>
      <w:r w:rsidR="00D33955">
        <w:rPr>
          <w:rFonts w:ascii="Times New Roman" w:eastAsia="Times New Roman" w:hAnsi="Times New Roman" w:cs="Times New Roman"/>
          <w:sz w:val="28"/>
          <w:szCs w:val="28"/>
        </w:rPr>
        <w:t xml:space="preserve"> РФ в течение последних 20 лет,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 показали свою эффективность. </w:t>
      </w:r>
      <w:r w:rsidR="00E05267">
        <w:rPr>
          <w:rFonts w:ascii="Times New Roman" w:eastAsia="Arial Unicode MS" w:hAnsi="Times New Roman" w:cs="Times New Roman"/>
          <w:sz w:val="28"/>
          <w:szCs w:val="28"/>
        </w:rPr>
        <w:t>Технологии  прошли</w:t>
      </w:r>
      <w:r w:rsidR="00E05267" w:rsidRPr="00D84FCA">
        <w:rPr>
          <w:rFonts w:ascii="Times New Roman" w:eastAsia="Arial Unicode MS" w:hAnsi="Times New Roman" w:cs="Times New Roman"/>
          <w:sz w:val="28"/>
          <w:szCs w:val="28"/>
        </w:rPr>
        <w:t xml:space="preserve"> первичную апробацию на инновационных площадках Москвы и 56 субъектов РФ. </w:t>
      </w:r>
      <w:r w:rsidR="00E05267" w:rsidRPr="00D84FCA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В 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инновационная сеть ресурсных центров деятельностного метода обучения 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(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>Л.Г.Петерсон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 включает 8 </w:t>
      </w:r>
      <w:proofErr w:type="spellStart"/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>стажировочных</w:t>
      </w:r>
      <w:proofErr w:type="spellEnd"/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 площадок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 xml:space="preserve"> (среди них - </w:t>
      </w:r>
      <w:r>
        <w:rPr>
          <w:rFonts w:ascii="Times New Roman" w:eastAsia="Times New Roman" w:hAnsi="Times New Roman" w:cs="Times New Roman"/>
          <w:sz w:val="28"/>
          <w:szCs w:val="28"/>
        </w:rPr>
        <w:t>Гимназия №1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>, 4 учебно-методических центра, 10 региональных информационно-методических центров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 xml:space="preserve"> (среди них </w:t>
      </w:r>
      <w:r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 в г. 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Астрахани)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>, 208 информационных центров</w:t>
      </w:r>
      <w:r w:rsidR="00C263BD">
        <w:rPr>
          <w:rFonts w:ascii="Times New Roman" w:eastAsia="Times New Roman" w:hAnsi="Times New Roman" w:cs="Times New Roman"/>
          <w:sz w:val="28"/>
          <w:szCs w:val="28"/>
        </w:rPr>
        <w:t xml:space="preserve"> (среди них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="00E05267">
        <w:rPr>
          <w:rFonts w:ascii="Times New Roman" w:eastAsia="Times New Roman" w:hAnsi="Times New Roman" w:cs="Times New Roman"/>
          <w:sz w:val="28"/>
          <w:szCs w:val="28"/>
        </w:rPr>
        <w:t>в Астраханской области)</w:t>
      </w:r>
      <w:r w:rsidR="00E05267" w:rsidRPr="00D84FCA">
        <w:rPr>
          <w:rFonts w:ascii="Times New Roman" w:eastAsia="Times New Roman" w:hAnsi="Times New Roman" w:cs="Times New Roman"/>
          <w:sz w:val="28"/>
          <w:szCs w:val="28"/>
        </w:rPr>
        <w:t xml:space="preserve"> в 50 субъектах РФ.</w:t>
      </w:r>
      <w:r w:rsidR="00E05267" w:rsidRPr="00BF2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6540" w:rsidRPr="00BF2E5A" w:rsidRDefault="00E05267" w:rsidP="00A065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FFF">
        <w:rPr>
          <w:rFonts w:ascii="Times New Roman" w:eastAsia="Times New Roman" w:hAnsi="Times New Roman" w:cs="Times New Roman"/>
          <w:sz w:val="28"/>
          <w:szCs w:val="28"/>
        </w:rPr>
        <w:t>В методической работе по сопровождению инноваций в Гимназии используется</w:t>
      </w:r>
      <w:r w:rsidR="00A0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FCA">
        <w:rPr>
          <w:rFonts w:ascii="Times New Roman" w:eastAsia="Arial Unicode MS" w:hAnsi="Times New Roman" w:cs="Times New Roman"/>
          <w:sz w:val="28"/>
          <w:szCs w:val="28"/>
          <w:highlight w:val="white"/>
          <w:lang w:val="en-US"/>
        </w:rPr>
        <w:t>K</w:t>
      </w:r>
      <w:proofErr w:type="spellStart"/>
      <w:r w:rsidRPr="00D84FCA">
        <w:rPr>
          <w:rFonts w:ascii="Times New Roman" w:eastAsia="Arial Unicode MS" w:hAnsi="Times New Roman" w:cs="Times New Roman"/>
          <w:sz w:val="28"/>
          <w:szCs w:val="28"/>
          <w:highlight w:val="white"/>
        </w:rPr>
        <w:t>now</w:t>
      </w:r>
      <w:proofErr w:type="spellEnd"/>
      <w:r w:rsidR="00A06540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D84FCA">
        <w:rPr>
          <w:rFonts w:ascii="Times New Roman" w:eastAsia="Arial Unicode MS" w:hAnsi="Times New Roman" w:cs="Times New Roman"/>
          <w:sz w:val="28"/>
          <w:szCs w:val="28"/>
          <w:highlight w:val="white"/>
        </w:rPr>
        <w:t>how</w:t>
      </w:r>
      <w:proofErr w:type="spellEnd"/>
      <w:r w:rsidR="00A0654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84FCA">
        <w:rPr>
          <w:rFonts w:ascii="Times New Roman" w:eastAsia="Arial Unicode MS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ехнология</w:t>
      </w:r>
      <w:r w:rsidR="00A065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6540" w:rsidRPr="00BF2E5A">
        <w:rPr>
          <w:rFonts w:ascii="Times New Roman" w:eastAsia="Arial Unicode MS" w:hAnsi="Times New Roman" w:cs="Times New Roman"/>
          <w:sz w:val="28"/>
          <w:szCs w:val="28"/>
          <w:highlight w:val="white"/>
          <w:lang w:val="en-US"/>
        </w:rPr>
        <w:t>K</w:t>
      </w:r>
      <w:proofErr w:type="spellStart"/>
      <w:r w:rsidR="00A06540" w:rsidRPr="00BF2E5A">
        <w:rPr>
          <w:rFonts w:ascii="Times New Roman" w:eastAsia="Arial Unicode MS" w:hAnsi="Times New Roman" w:cs="Times New Roman"/>
          <w:sz w:val="28"/>
          <w:szCs w:val="28"/>
          <w:highlight w:val="white"/>
        </w:rPr>
        <w:t>now</w:t>
      </w:r>
      <w:proofErr w:type="spellEnd"/>
      <w:r w:rsidR="00ED7FB1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A06540" w:rsidRPr="00BF2E5A">
        <w:rPr>
          <w:rFonts w:ascii="Times New Roman" w:eastAsia="Arial Unicode MS" w:hAnsi="Times New Roman" w:cs="Times New Roman"/>
          <w:sz w:val="28"/>
          <w:szCs w:val="28"/>
          <w:highlight w:val="white"/>
        </w:rPr>
        <w:t>how</w:t>
      </w:r>
      <w:proofErr w:type="spellEnd"/>
      <w:r w:rsidR="00D3395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06540" w:rsidRPr="00BF2E5A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A06540" w:rsidRPr="00BF2E5A">
        <w:rPr>
          <w:rFonts w:ascii="Times New Roman" w:eastAsia="Times New Roman" w:hAnsi="Times New Roman" w:cs="Times New Roman"/>
          <w:sz w:val="28"/>
          <w:szCs w:val="28"/>
        </w:rPr>
        <w:t xml:space="preserve">ехнологии диссеминации опыта </w:t>
      </w:r>
      <w:r w:rsidR="00A06540" w:rsidRPr="00BF2E5A">
        <w:rPr>
          <w:rFonts w:ascii="Times New Roman" w:eastAsia="Arial Unicode MS" w:hAnsi="Times New Roman" w:cs="Times New Roman"/>
          <w:sz w:val="28"/>
          <w:szCs w:val="28"/>
        </w:rPr>
        <w:t xml:space="preserve">заключается в организационно-технологическом и методическом сопровождении этапов развития инновационной образовательной организации: Региональный информационной центр → Региональный информационно-консультационный центр → Региональный информационно-методический центр → Региональный учебно-методический центр → Региональная (федеральная) стажировочная площадка. </w:t>
      </w:r>
    </w:p>
    <w:p w:rsidR="001E228E" w:rsidRPr="00AA3549" w:rsidRDefault="00A06540" w:rsidP="00AA3549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F2E5A">
        <w:rPr>
          <w:rFonts w:ascii="Times New Roman" w:eastAsia="Times New Roman" w:hAnsi="Times New Roman"/>
          <w:sz w:val="28"/>
          <w:szCs w:val="28"/>
        </w:rPr>
        <w:t xml:space="preserve">В ходе реализации этой задачи предложена следующая </w:t>
      </w:r>
      <w:r w:rsidR="00BA2038">
        <w:rPr>
          <w:rFonts w:ascii="Times New Roman" w:eastAsia="Times New Roman" w:hAnsi="Times New Roman"/>
          <w:sz w:val="28"/>
          <w:szCs w:val="28"/>
        </w:rPr>
        <w:t>схема-</w:t>
      </w:r>
      <w:r w:rsidRPr="00BF2E5A">
        <w:rPr>
          <w:rFonts w:ascii="Times New Roman" w:hAnsi="Times New Roman"/>
          <w:bCs/>
          <w:iCs/>
          <w:noProof/>
          <w:sz w:val="28"/>
          <w:szCs w:val="28"/>
        </w:rPr>
        <w:t xml:space="preserve">представление об этапах профессионального роста в освоении </w:t>
      </w:r>
      <w:r w:rsidR="00BA2038">
        <w:rPr>
          <w:rFonts w:ascii="Times New Roman" w:hAnsi="Times New Roman"/>
          <w:bCs/>
          <w:iCs/>
          <w:noProof/>
          <w:sz w:val="28"/>
          <w:szCs w:val="28"/>
        </w:rPr>
        <w:t>ТДМ:</w:t>
      </w:r>
      <w:r w:rsidRPr="00BF2E5A">
        <w:rPr>
          <w:rFonts w:ascii="Times New Roman" w:hAnsi="Times New Roman"/>
          <w:bCs/>
          <w:iCs/>
          <w:noProof/>
          <w:sz w:val="28"/>
          <w:szCs w:val="28"/>
        </w:rPr>
        <w:t xml:space="preserve"> </w:t>
      </w:r>
    </w:p>
    <w:p w:rsidR="00A06540" w:rsidRPr="00BA2038" w:rsidRDefault="00A06540" w:rsidP="00BA2038">
      <w:pPr>
        <w:spacing w:after="0" w:line="360" w:lineRule="auto"/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Рисунок 1 </w:t>
      </w:r>
    </w:p>
    <w:p w:rsidR="00A06540" w:rsidRPr="00BF2E5A" w:rsidRDefault="007E4C47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  <w:sz w:val="28"/>
          <w:szCs w:val="28"/>
        </w:rPr>
        <w:pict>
          <v:group id="Группа 12" o:spid="_x0000_s1026" style="position:absolute;left:0;text-align:left;margin-left:32.85pt;margin-top:1.45pt;width:411.6pt;height:233.65pt;z-index:251660288;mso-width-relative:margin;mso-height-relative:margin" coordsize="56469,29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AutoShape 6" o:spid="_x0000_s1027" type="#_x0000_t61" style="position:absolute;left:18427;top:25547;width:18383;height:38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8bi8YA&#10;AADcAAAADwAAAGRycy9kb3ducmV2LnhtbESPQWvCQBCF74X+h2UK3uqmFWKNrhIKBRGk1PZQb2N2&#10;zAazsyG7JtFf3y0I3mZ4b973ZrEabC06an3lWMHLOAFBXDhdcang5/vj+Q2ED8gaa8ek4EIeVsvH&#10;hwVm2vX8Rd0ulCKGsM9QgQmhyaT0hSGLfuwa4qgdXWsxxLUtpW6xj+G2lq9JkkqLFUeCwYbeDRWn&#10;3dlGSHrZHz5/p/n2YPA0G5pNvr2iUqOnIZ+DCDSEu/l2vdax/iSF/2fiBH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8bi8YAAADcAAAADwAAAAAAAAAAAAAAAACYAgAAZHJz&#10;L2Rvd25yZXYueG1sUEsFBgAAAAAEAAQA9QAAAIsDAAAAAA==&#10;" adj="1261,-55407" fillcolor="#389efa">
              <v:fill opacity="35980f"/>
              <v:textbox inset="4.68pt,2.34pt,4.68pt,2.34pt">
                <w:txbxContent>
                  <w:p w:rsidR="00A06540" w:rsidRPr="00A33715" w:rsidRDefault="00A06540" w:rsidP="00A06540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center"/>
                      <w:rPr>
                        <w:rFonts w:ascii="Verdana" w:hAnsi="Verdana" w:cs="Verdana"/>
                        <w:b/>
                        <w:bCs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</w:rPr>
                      <w:t>У</w:t>
                    </w:r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чител</w:t>
                    </w:r>
                    <w:proofErr w:type="gramStart"/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ь-</w:t>
                    </w:r>
                    <w:proofErr w:type="gramEnd"/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«стажер»</w:t>
                    </w:r>
                  </w:p>
                  <w:p w:rsidR="00A06540" w:rsidRPr="00A33715" w:rsidRDefault="00A06540" w:rsidP="00A065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</w:rPr>
                    </w:pPr>
                  </w:p>
                </w:txbxContent>
              </v:textbox>
            </v:shape>
            <v:shape id="AutoShape 8" o:spid="_x0000_s1028" type="#_x0000_t61" style="position:absolute;left:38670;top:14030;width:17799;height:50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/B8QA&#10;AADcAAAADwAAAGRycy9kb3ducmV2LnhtbESPzYrCQBCE7wu+w9DC3taJropERxFREPXizwO0mTYJ&#10;ZnpCZlbj228fBG/dVHXV17NF6yr1oCaUng30ewko4szbknMDl/PmZwIqRGSLlWcy8KIAi3nna4ap&#10;9U8+0uMUcyUhHFI0UMRYp1qHrCCHoedrYtFuvnEYZW1ybRt8Srir9CBJxtphydJQYE2rgrL76c8Z&#10;iMftZFfv98Pr5rAcvnbVepSvL8Z8d9vlFFSkNn7M7+utFfxf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AfwfEAAAA3AAAAA8AAAAAAAAAAAAAAAAAmAIAAGRycy9k&#10;b3ducmV2LnhtbFBLBQYAAAAABAAEAPUAAACJAwAAAAA=&#10;" adj="-327,-19898" fillcolor="#f9c">
              <v:fill opacity="30840f"/>
              <v:textbox inset="4.68pt,2.34pt,4.68pt,2.34pt">
                <w:txbxContent>
                  <w:p w:rsidR="00A06540" w:rsidRPr="00A33715" w:rsidRDefault="00A06540" w:rsidP="00A0654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Verdana" w:hAnsi="Verdana" w:cs="Verdana"/>
                        <w:b/>
                        <w:bCs/>
                      </w:rPr>
                    </w:pPr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Учител</w:t>
                    </w:r>
                    <w:proofErr w:type="gramStart"/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ь-</w:t>
                    </w:r>
                    <w:proofErr w:type="gramEnd"/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«технолог»</w:t>
                    </w:r>
                  </w:p>
                </w:txbxContent>
              </v:textbox>
            </v:shape>
            <v:shape id="AutoShape 9" o:spid="_x0000_s1029" type="#_x0000_t61" style="position:absolute;left:27571;top:20089;width:22429;height:36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8tHcIA&#10;AADcAAAADwAAAGRycy9kb3ducmV2LnhtbERP3WrCMBS+H/gO4Qi7m6kOhlajiFi2MZBZfYBjc2yK&#10;yUlpMu329MtA2N35+H7PYtU7K67UhcazgvEoA0Fced1wreB4KJ6mIEJE1mg9k4JvCrBaDh4WmGt/&#10;4z1dy1iLFMIhRwUmxjaXMlSGHIaRb4kTd/adw5hgV0vd4S2FOysnWfYiHTacGgy2tDFUXcovp+C9&#10;NNPK2sNH8frzuaHtzpx0sVfqcdiv5yAi9fFffHe/6TT/eQZ/z6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y0dwgAAANwAAAAPAAAAAAAAAAAAAAAAAJgCAABkcnMvZG93&#10;bnJldi54bWxQSwUGAAAAAAQABAD1AAAAhwMAAAAA&#10;" adj="-467,-40465" fillcolor="#36f" strokecolor="windowText" strokeweight="1pt">
              <v:fill opacity="44461f"/>
              <v:textbox inset="4.68pt,2.34pt,4.68pt,2.34pt">
                <w:txbxContent>
                  <w:p w:rsidR="00A06540" w:rsidRPr="00A33715" w:rsidRDefault="00A06540" w:rsidP="00A06540">
                    <w:pPr>
                      <w:autoSpaceDE w:val="0"/>
                      <w:autoSpaceDN w:val="0"/>
                      <w:adjustRightInd w:val="0"/>
                      <w:spacing w:before="120" w:after="120"/>
                      <w:jc w:val="both"/>
                      <w:rPr>
                        <w:rFonts w:ascii="Verdana" w:hAnsi="Verdana" w:cs="Verdana"/>
                        <w:b/>
                        <w:bCs/>
                      </w:rPr>
                    </w:pPr>
                    <w:r w:rsidRPr="0061710B">
                      <w:rPr>
                        <w:rFonts w:ascii="Verdana" w:hAnsi="Verdana" w:cs="Verdana"/>
                        <w:b/>
                        <w:bCs/>
                        <w:sz w:val="24"/>
                        <w:szCs w:val="24"/>
                      </w:rPr>
                      <w:t>Учител</w:t>
                    </w:r>
                    <w:proofErr w:type="gramStart"/>
                    <w:r w:rsidRPr="0061710B">
                      <w:rPr>
                        <w:rFonts w:ascii="Verdana" w:hAnsi="Verdana" w:cs="Verdana"/>
                        <w:b/>
                        <w:bCs/>
                        <w:sz w:val="24"/>
                        <w:szCs w:val="24"/>
                      </w:rPr>
                      <w:t>ь-</w:t>
                    </w:r>
                    <w:proofErr w:type="gramEnd"/>
                    <w:r>
                      <w:rPr>
                        <w:rFonts w:ascii="Verdana" w:hAnsi="Verdana" w:cs="Verdana"/>
                        <w:b/>
                        <w:bCs/>
                        <w:sz w:val="24"/>
                        <w:szCs w:val="24"/>
                      </w:rPr>
                      <w:t xml:space="preserve">«практик» </w:t>
                    </w:r>
                    <w:proofErr w:type="spellStart"/>
                    <w:r>
                      <w:rPr>
                        <w:rFonts w:ascii="Verdana" w:hAnsi="Verdana" w:cs="Verdana"/>
                        <w:b/>
                        <w:bCs/>
                        <w:sz w:val="24"/>
                        <w:szCs w:val="24"/>
                      </w:rPr>
                      <w:t>прпппп</w:t>
                    </w:r>
                    <w:r>
                      <w:rPr>
                        <w:rFonts w:ascii="Verdana" w:hAnsi="Verdana" w:cs="Verdana"/>
                        <w:b/>
                        <w:bCs/>
                      </w:rPr>
                      <w:t>праипрактик</w:t>
                    </w:r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«практик</w:t>
                    </w:r>
                    <w:proofErr w:type="spellEnd"/>
                    <w:r w:rsidRPr="00A33715">
                      <w:rPr>
                        <w:rFonts w:ascii="Verdana" w:hAnsi="Verdana" w:cs="Verdana"/>
                        <w:b/>
                        <w:bCs/>
                      </w:rPr>
                      <w:t>»</w:t>
                    </w:r>
                  </w:p>
                </w:txbxContent>
              </v:textbox>
            </v:shape>
            <v:group id="Группа 8" o:spid="_x0000_s1030" style="position:absolute;width:56465;height:24468" coordsize="56465,24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AutoShape 7" o:spid="_x0000_s1031" type="#_x0000_t61" style="position:absolute;left:44105;top:6603;width:12360;height:48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NwsMA&#10;AADcAAAADwAAAGRycy9kb3ducmV2LnhtbERPyW7CMBC9I/EP1iBxAwdQWVIMqqhQS28sgus0HuLQ&#10;eJzGBtK/rytV4jZPb535srGluFHtC8cKBv0EBHHmdMG5gsN+3ZuC8AFZY+mYFPyQh+Wi3Zpjqt2d&#10;t3TbhVzEEPYpKjAhVKmUPjNk0fddRRy5s6sthgjrXOoa7zHclnKYJGNpseDYYLCilaHsa3e1Cl6f&#10;9mYz+yjIDA6f3l4mb9/H6qRUt9O8PIMI1ISH+N/9ruP80QT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1NwsMAAADcAAAADwAAAAAAAAAAAAAAAACYAgAAZHJzL2Rv&#10;d25yZXYueG1sUEsFBgAAAAAEAAQA9QAAAIgDAAAAAA==&#10;" adj="-4917,-2046" fillcolor="fuchsia">
                <v:fill opacity="47288f"/>
                <v:textbox inset="4.68pt,2.34pt,4.68pt,2.34pt">
                  <w:txbxContent>
                    <w:p w:rsidR="00A06540" w:rsidRPr="00A33715" w:rsidRDefault="00A06540" w:rsidP="00A0654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b/>
                          <w:bCs/>
                        </w:rPr>
                      </w:pPr>
                      <w:r w:rsidRPr="00A33715">
                        <w:rPr>
                          <w:rFonts w:ascii="Verdana" w:hAnsi="Verdana" w:cs="Verdana"/>
                          <w:b/>
                          <w:bCs/>
                        </w:rPr>
                        <w:t>Учител</w:t>
                      </w:r>
                      <w:proofErr w:type="gramStart"/>
                      <w:r w:rsidRPr="00A33715">
                        <w:rPr>
                          <w:rFonts w:ascii="Verdana" w:hAnsi="Verdana" w:cs="Verdana"/>
                          <w:b/>
                          <w:bCs/>
                        </w:rPr>
                        <w:t>ь-</w:t>
                      </w:r>
                      <w:proofErr w:type="gramEnd"/>
                      <w:r w:rsidRPr="00A33715">
                        <w:rPr>
                          <w:rFonts w:ascii="Verdana" w:hAnsi="Verdana" w:cs="Verdana"/>
                          <w:b/>
                          <w:bCs/>
                        </w:rPr>
                        <w:t xml:space="preserve"> «</w:t>
                      </w:r>
                      <w:r>
                        <w:rPr>
                          <w:rFonts w:ascii="Verdana" w:hAnsi="Verdana" w:cs="Verdana"/>
                          <w:b/>
                          <w:bCs/>
                        </w:rPr>
                        <w:t>наставник»</w:t>
                      </w:r>
                    </w:p>
                  </w:txbxContent>
                </v:textbox>
              </v:shape>
              <v:group id="Group 10" o:spid="_x0000_s1032" style="position:absolute;width:53286;height:24468" coordorigin="1943,5012" coordsize="13179,6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group id="Group 11" o:spid="_x0000_s1033" style="position:absolute;left:1943;top:5026;width:13179;height:6586" coordorigin="1744,5026" coordsize="11840,6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12" o:spid="_x0000_s1034" style="position:absolute;left:1744;top:5026;width:11840;height:6586;rotation:-193566fd" coordorigin="154,1162" coordsize="4981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q2f4MQAAADc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3" o:spid="_x0000_s1035" type="#_x0000_t5" style="position:absolute;left:698;top:2949;width:269;height:29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DrcIA&#10;AADcAAAADwAAAGRycy9kb3ducmV2LnhtbERPS4vCMBC+C/sfwix403QfytI1lV1B3IMIdh/noZnt&#10;w2ZSkljrvzeC4G0+vucsloNpRU/O15YVPE0TEMSF1TWXCn6+15M3ED4ga2wtk4IzeVhmD6MFptqe&#10;eE99HkoRQ9inqKAKoUul9EVFBv3UdsSR+7fOYIjQlVI7PMVw08rnJJlLgzXHhgo7WlVUHPKjUYDb&#10;ujlvVmj7w2++nrm/46z53Ck1fhw+3kEEGsJdfHN/6Tj/9QWuz8QL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UOtwgAAANwAAAAPAAAAAAAAAAAAAAAAAJgCAABkcnMvZG93&#10;bnJldi54bWxQSwUGAAAAAAQABAD1AAAAhwMAAAAA&#10;" fillcolor="#bddeff"/>
                    <v:group id="Group 14" o:spid="_x0000_s1036" style="position:absolute;left:154;top:1162;width:4981;height:2490" coordorigin="427,754" coordsize="4981,2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15" o:spid="_x0000_s1037" type="#_x0000_t13" style="position:absolute;left:4785;top:1362;width:623;height:81;rotation:-945629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QmcUA&#10;AADcAAAADwAAAGRycy9kb3ducmV2LnhtbESPT2vCQBDF74LfYRmhF6kbW21LdBURFD1qW3sdsmP+&#10;mJ0N2TVJv70rCN5meG/e78182ZlSNFS73LKC8SgCQZxYnXOq4Od78/oFwnlkjaVlUvBPDpaLfm+O&#10;sbYtH6g5+lSEEHYxKsi8r2IpXZKRQTeyFXHQzrY26MNap1LX2IZwU8q3KPqQBnMOhAwrWmeUXI5X&#10;E7jFiYrf991+8jfcttF2dT4Vn41SL4NuNQPhqfNP8+N6p0P9yRTuz4QJ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1CZxQAAANwAAAAPAAAAAAAAAAAAAAAAAJgCAABkcnMv&#10;ZG93bnJldi54bWxQSwUGAAAAAAQABAD1AAAAigMAAAAA&#10;" fillcolor="teal" strokecolor="green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38" type="#_x0000_t202" style="position:absolute;left:2961;top:1933;width:1120;height: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8NMMA&#10;AADcAAAADwAAAGRycy9kb3ducmV2LnhtbERPTYvCMBC9C/sfwgheZE0VkaUaxVUE8eCiu+B1aMa2&#10;2kxKE23trzfCgrd5vM+ZLRpTiDtVLresYDiIQBAnVuecKvj73Xx+gXAeWWNhmRQ8yMFi/tGZYaxt&#10;zQe6H30qQgi7GBVk3pexlC7JyKAb2JI4cGdbGfQBVqnUFdYh3BRyFEUTaTDn0JBhSauMkuvxZhSc&#10;Ln3a7Ne3uj9epbvt/tz+fLetUr1us5yC8NT4t/jfvdVh/ngCr2fC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I8NMMAAADcAAAADwAAAAAAAAAAAAAAAACYAgAAZHJzL2Rv&#10;d25yZXYueG1sUEsFBgAAAAAEAAQA9QAAAIgDAAAAAA==&#10;" filled="f" fillcolor="#bbe0e3" stroked="f">
                        <v:textbox inset="4.68pt,2.34pt,4.68pt,2.34pt">
                          <w:txbxContent>
                            <w:p w:rsidR="00A06540" w:rsidRPr="00D2502E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</w:pPr>
                              <w:r w:rsidRPr="00D2502E"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  <w:t>Курсы</w:t>
                              </w:r>
                            </w:p>
                            <w:p w:rsidR="00A06540" w:rsidRPr="00B04D4B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2502E"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  <w:t>технологического</w:t>
                              </w:r>
                              <w:r w:rsidRPr="00B04D4B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уровня</w:t>
                              </w:r>
                              <w:proofErr w:type="spellEnd"/>
                            </w:p>
                            <w:p w:rsidR="00A06540" w:rsidRPr="00AB3AFE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AutoShape 17" o:spid="_x0000_s1039" type="#_x0000_t13" style="position:absolute;left:3107;top:1842;width:623;height:80;rotation:-810911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nfsQA&#10;AADcAAAADwAAAGRycy9kb3ducmV2LnhtbERPTWvCQBC9F/oflin0VjdKiRJdQxAL0taDqeJ1yI5J&#10;NDubZrcx/vtuQehtHu9zFulgGtFT52rLCsajCARxYXXNpYL919vLDITzyBoby6TgRg7S5ePDAhNt&#10;r7yjPvelCCHsElRQed8mUrqiIoNuZFviwJ1sZ9AH2JVSd3gN4aaRkyiKpcGaQ0OFLa0qKi75j1Fw&#10;3sb+9vlxqKfRLHtfb1bf+bGPlXp+GrI5CE+D/xff3Rsd5r9O4e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p37EAAAA3AAAAA8AAAAAAAAAAAAAAAAAmAIAAGRycy9k&#10;b3ducmV2LnhtbFBLBQYAAAAABAAEAPUAAACJAwAAAAA=&#10;" fillcolor="teal" strokecolor="green"/>
                      <v:group id="Group 18" o:spid="_x0000_s1040" style="position:absolute;left:1903;top:1117;width:902;height:773;rotation:-268561fd" coordorigin="3736,4734" coordsize="1878,1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qtv7FAAAA3AAA&#10;AA8AAAAAAAAAAAAAAAAAqgIAAGRycy9kb3ducmV2LnhtbFBLBQYAAAAABAAEAPoAAACcAwAAAAA=&#10;">
                        <v:shape id="Arc 19" o:spid="_x0000_s1041" style="position:absolute;left:3780;top:4734;width:1834;height:1599;rotation:480942fd;flip:y;visibility:visible;v-text-anchor:middle" coordsize="43200,36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t88EA&#10;AADcAAAADwAAAGRycy9kb3ducmV2LnhtbERP24rCMBB9X/Afwgi+raniFq1GEZfFFUS8ga9DM7bF&#10;ZlKaqO3fG2Fh3+ZwrjNbNKYUD6pdYVnBoB+BIE6tLjhTcD79fI5BOI+ssbRMClpysJh3PmaYaPvk&#10;Az2OPhMhhF2CCnLvq0RKl+Zk0PVtRRy4q60N+gDrTOoanyHclHIYRbE0WHBoyLGiVU7p7Xg3CtCa&#10;3fd6v/Zf7aWdbFwbR6NtrFSv2yynIDw1/l/85/7VYf5oAu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LfPBAAAA3AAAAA8AAAAAAAAAAAAAAAAAmAIAAGRycy9kb3du&#10;cmV2LnhtbFBLBQYAAAAABAAEAPUAAACGAwAAAAA=&#10;" adj="0,,0" path="m42925,11671nfc43108,12807,43200,13955,43200,15105v,11929,-9671,21600,-21600,21600c9670,36705,,27034,,15105,-1,9458,2211,4036,6159,-1em42925,11671nsc43108,12807,43200,13955,43200,15105v,11929,-9671,21600,-21600,21600c9670,36705,,27034,,15105,-1,9458,2211,4036,6159,-1l21600,15105,42925,11671xe" filled="f" fillcolor="#bbe0e3" strokecolor="blue" strokeweight="2.25pt">
                          <v:stroke joinstyle="round"/>
                          <v:formulas/>
                          <v:path arrowok="t" o:extrusionok="f" o:connecttype="custom" o:connectlocs="1822,508;262,0;917,658" o:connectangles="0,0,0"/>
                        </v:shape>
                        <v:oval id="Oval 21" o:spid="_x0000_s1042" style="position:absolute;left:5224;top:4866;width:113;height: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B2sEA&#10;AADcAAAADwAAAGRycy9kb3ducmV2LnhtbERPzYrCMBC+C75DGGEvsqYuKlKNIuIuHtX6ALPN2Fab&#10;SWiiVp/eLCx4m4/vd+bL1tTiRo2vLCsYDhIQxLnVFRcKjtn35xSED8gaa8uk4EEelotuZ46ptnfe&#10;0+0QChFD2KeooAzBpVL6vCSDfmAdceROtjEYImwKqRu8x3BTy68kmUiDFceGEh2tS8ovh6tR8Ht+&#10;VJdRv9hk/Fy768ltf/zOKvXRa1czEIHa8Bb/u7c6zh8P4e+ZeIF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AdrBAAAA3AAAAA8AAAAAAAAAAAAAAAAAmAIAAGRycy9kb3du&#10;cmV2LnhtbFBLBQYAAAAABAAEAPUAAACGAwAAAAA=&#10;" fillcolor="black"/>
                        <v:oval id="Oval 20" o:spid="_x0000_s1043" style="position:absolute;left:3736;top:5630;width:113;height: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kQcQA&#10;AADcAAAADwAAAGRycy9kb3ducmV2LnhtbESPQW/CMAyF75P4D5En7TJBysQQKgSEEJs4bsAPMI1p&#10;OxonagIUfv18QOJm6z2/93m26FyjLtTG2rOB4SADRVx4W3NpYL/76k9AxYRssfFMBm4UYTHvvcww&#10;t/7Kv3TZplJJCMccDVQphVzrWFTkMA58IBbt6FuHSda21LbFq4S7Rn9k2Vg7rFkaKgy0qqg4bc/O&#10;wOHvVp9G7+V6x/dVOB/D5jv+eGPeXrvlFFSiLj3Nj+uNFfxP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pEHEAAAA3AAAAA8AAAAAAAAAAAAAAAAAmAIAAGRycy9k&#10;b3ducmV2LnhtbFBLBQYAAAAABAAEAPUAAACJAwAAAAA=&#10;" fillcolor="black"/>
                      </v:group>
                      <v:shape id="Text Box 23" o:spid="_x0000_s1044" type="#_x0000_t202" style="position:absolute;left:1245;top:2410;width:883;height:525;rotation:19356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nSsEA&#10;AADcAAAADwAAAGRycy9kb3ducmV2LnhtbERPy6rCMBDdC/5DGMGdploU6TWKCj42CuqFux2auW21&#10;mZQmav17Iwju5nCeM503phR3ql1hWcGgH4EgTq0uOFPwe173JiCcR9ZYWiYFT3Iwn7VbU0y0ffCR&#10;7iefiRDCLkEFufdVIqVLczLo+rYiDty/rQ36AOtM6hofIdyUchhFY2mw4NCQY0WrnNLr6WYU7MaX&#10;xfpQyqeO95flZr/909UtVqrbaRY/IDw1/iv+uHc6zB/F8H4mXC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BJ0rBAAAA3AAAAA8AAAAAAAAAAAAAAAAAmAIAAGRycy9kb3du&#10;cmV2LnhtbFBLBQYAAAAABAAEAPUAAACGAwAAAAA=&#10;" filled="f" fillcolor="#bbe0e3" stroked="f">
                        <v:textbox inset="4.68pt,2.34pt,4.68pt,2.34pt">
                          <w:txbxContent>
                            <w:p w:rsidR="00A06540" w:rsidRPr="00D2502E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</w:pPr>
                              <w:r w:rsidRPr="00D2502E"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  <w:t>Курсы</w:t>
                              </w:r>
                            </w:p>
                            <w:p w:rsidR="00A06540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</w:pPr>
                              <w:r w:rsidRPr="00AB3AFE"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  <w:t>базового</w:t>
                              </w:r>
                            </w:p>
                            <w:p w:rsidR="00A06540" w:rsidRPr="00D2502E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</w:pPr>
                              <w:r w:rsidRPr="00D2502E">
                                <w:rPr>
                                  <w:b/>
                                  <w:bCs/>
                                  <w:sz w:val="18"/>
                                  <w:szCs w:val="28"/>
                                </w:rPr>
                                <w:t>уровня</w:t>
                              </w:r>
                            </w:p>
                          </w:txbxContent>
                        </v:textbox>
                      </v:shape>
                      <v:shape id="AutoShape 24" o:spid="_x0000_s1045" type="#_x0000_t13" style="position:absolute;left:1261;top:2272;width:717;height:104;rotation:-1200813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Hr8A&#10;AADcAAAADwAAAGRycy9kb3ducmV2LnhtbERPy6rCMBDdC/5DGOFuRFNFRapRRPTiwo1VXA/N2Bab&#10;SW2i1r83guBuDuc582VjSvGg2hWWFQz6EQji1OqCMwWn47Y3BeE8ssbSMil4kYPlot2aY6ztkw/0&#10;SHwmQgi7GBXk3lexlC7NyaDr24o4cBdbG/QB1pnUNT5DuCnlMIom0mDBoSHHitY5pdfkbhTs/68b&#10;Tga74ZZuxXnfaHIT01Xqr9OsZiA8Nf4n/rp3Oswfj+DzTLh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AJoevwAAANwAAAAPAAAAAAAAAAAAAAAAAJgCAABkcnMvZG93bnJl&#10;di54bWxQSwUGAAAAAAQABAD1AAAAhAMAAAAA&#10;" fillcolor="teal" strokecolor="green"/>
                      <v:group id="Group 25" o:spid="_x0000_s1046" style="position:absolute;left:3775;top:754;width:766;height:726" coordorigin="7520,3959" coordsize="1647,1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<v:shape id="Arc 27" o:spid="_x0000_s1047" style="position:absolute;left:7556;top:3959;width:1611;height:1496;rotation:-89740fd;flip:y;visibility:visible;v-text-anchor:middle" coordsize="43200,363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f+8UA&#10;AADcAAAADwAAAGRycy9kb3ducmV2LnhtbERPTWsCMRC9C/0PYQreNKvY2m6NooLSCmJrS4u3cTNu&#10;FjeTZRN1/femUOhtHu9zRpPGluJMtS8cK+h1ExDEmdMF5wq+PhedJxA+IGssHZOCK3mYjO9aI0y1&#10;u/AHnbchFzGEfYoKTAhVKqXPDFn0XVcRR+7gaoshwjqXusZLDLel7CfJo7RYcGwwWNHcUHbcnqyC&#10;8Pz99rPebfh6yqb71XIw26/ejVLt+2b6AiJQE/7Ff+5XHec/DOH3mXiB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V/7xQAAANwAAAAPAAAAAAAAAAAAAAAAAJgCAABkcnMv&#10;ZG93bnJldi54bWxQSwUGAAAAAAQABAD1AAAAigMAAAAA&#10;" adj="0,,0" path="m43117,12832nfc43172,13460,43200,14089,43200,14719v,11929,-9671,21600,-21600,21600c9670,36319,,26648,,14719,-1,9256,2069,3997,5791,em43117,12832nsc43172,13460,43200,14089,43200,14719v,11929,-9671,21600,-21600,21600c9670,36319,,26648,,14719,-1,9256,2069,3997,5791,l21600,14719,43117,12832xe" filled="f" fillcolor="#bbe0e3" strokecolor="fuchsia" strokeweight="2.25pt">
                          <v:stroke joinstyle="round"/>
                          <v:formulas/>
                          <v:path arrowok="t" o:extrusionok="f" o:connecttype="custom" o:connectlocs="1608,529;216,0;806,606" o:connectangles="0,0,0"/>
                        </v:shape>
                        <v:oval id="Oval 28" o:spid="_x0000_s1048" style="position:absolute;left:8843;top:4129;width:100;height: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oR8QA&#10;AADcAAAADwAAAGRycy9kb3ducmV2LnhtbESPQW/CMAyF75P4D5En7TJBysQQKgSEEJs4bsAPMI1p&#10;OxonagIUfv18QOJm6z2/93m26FyjLtTG2rOB4SADRVx4W3NpYL/76k9AxYRssfFMBm4UYTHvvcww&#10;t/7Kv3TZplJJCMccDVQphVzrWFTkMA58IBbt6FuHSda21LbFq4S7Rn9k2Vg7rFkaKgy0qqg4bc/O&#10;wOHvVp9G7+V6x/dVOB/D5jv+eGPeXrvlFFSiLj3Nj+uNFfxP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wqEfEAAAA3AAAAA8AAAAAAAAAAAAAAAAAmAIAAGRycy9k&#10;b3ducmV2LnhtbFBLBQYAAAAABAAEAPUAAACJAwAAAAA=&#10;" fillcolor="black"/>
                        <v:oval id="Oval 26" o:spid="_x0000_s1049" style="position:absolute;left:7520;top:4807;width:101;height: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ZrsMA&#10;AADcAAAADwAAAGRycy9kb3ducmV2LnhtbERPzWrCQBC+C77DMoVepG4qbSipGxGpxaPVPsA0OyZp&#10;srNLdjVJn94VhN7m4/ud5WowrbhQ52vLCp7nCQjiwuqaSwXfx+3TGwgfkDW2lknBSB5W+XSyxEzb&#10;nr/ocgiliCHsM1RQheAyKX1RkUE/t444cifbGQwRdqXUHfYx3LRykSSpNFhzbKjQ0aaiojmcjYKf&#10;37FuXmblx5H/Nu58crtPv7dKPT4M63cQgYbwL767dzrOf03h9ky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OZrsMAAADcAAAADwAAAAAAAAAAAAAAAACYAgAAZHJzL2Rv&#10;d25yZXYueG1sUEsFBgAAAAAEAAQA9QAAAIgDAAAAAA==&#10;" fillcolor="black"/>
                      </v:group>
                      <v:group id="Group 29" o:spid="_x0000_s1050" style="position:absolute;left:427;top:2759;width:279;height:485" coordorigin="1635,7869" coordsize="546,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<v:oval id="Oval 30" o:spid="_x0000_s1051" style="position:absolute;left:1704;top:7869;width:327;height:2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Y9FsYA&#10;AADcAAAADwAAAGRycy9kb3ducmV2LnhtbESPT2/CMAzF75P2HSJP4gbpkICtENAG2sRpEn8EV6sx&#10;bbXGKUlGy7efD5N2s/We3/t5sepdo24UYu3ZwPMoA0VceFtzaeB4+Bi+gIoJ2WLjmQzcKcJq+fiw&#10;wNz6jnd026dSSQjHHA1UKbW51rGoyGEc+ZZYtIsPDpOsodQ2YCfhrtHjLJtqhzVLQ4UtrSsqvvc/&#10;zkD/edyGw3ry9drN7Jmv9837KWyMGTz1b3NQifr0b/673lrBnwq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Y9FsYAAADcAAAADwAAAAAAAAAAAAAAAACYAgAAZHJz&#10;L2Rvd25yZXYueG1sUEsFBgAAAAAEAAQA9QAAAIsDAAAAAA==&#10;" filled="f" fillcolor="#bbe0e3"/>
                        <v:shape id="AutoShape 31" o:spid="_x0000_s1052" type="#_x0000_t5" style="position:absolute;left:1635;top:8179;width:478;height:402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3b8QA&#10;AADcAAAADwAAAGRycy9kb3ducmV2LnhtbERPS2sCMRC+F/wPYYRepGa3FC2rWRFBWmovail6Gzaz&#10;D9xMliTV7b83guBtPr7nzBe9acWZnG8sK0jHCQjiwuqGKwU/+/XLOwgfkDW2lknBP3lY5IOnOWba&#10;XnhL512oRAxhn6GCOoQuk9IXNRn0Y9sRR660zmCI0FVSO7zEcNPK1ySZSIMNx4YaO1rVVJx2f0bB&#10;78G548dm+528nb76FMvRarocKfU87JczEIH68BDf3Z86zp+kcHsmXi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jd2/EAAAA3AAAAA8AAAAAAAAAAAAAAAAAmAIAAGRycy9k&#10;b3ducmV2LnhtbFBLBQYAAAAABAAEAPUAAACJAwAAAAA=&#10;" filled="f" fillcolor="#bbe0e3"/>
                        <v:shape id="Text Box 32" o:spid="_x0000_s1053" type="#_x0000_t202" style="position:absolute;left:1659;top:8170;width:522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t9MQA&#10;AADcAAAADwAAAGRycy9kb3ducmV2LnhtbERPPW/CMBDdK/U/WFeJrThlQJBiEKUCMYBK0w4dT/ER&#10;p43PUWySwK/HlZDY7ul93mzR20q01PjSsYKXYQKCOHe65ELB99f6eQLCB2SNlWNScCYPi/njwwxT&#10;7Tr+pDYLhYgh7FNUYEKoUyl9bsiiH7qaOHJH11gMETaF1A12MdxWcpQkY2mx5NhgsKaVofwvO1kF&#10;76Zuf9663WpTTH+3x72Uh8vyQ6nBU798BRGoD3fxzb3Vcf54BP/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trfTEAAAA3AAAAA8AAAAAAAAAAAAAAAAAmAIAAGRycy9k&#10;b3ducmV2LnhtbFBLBQYAAAAABAAEAPUAAACJAwAAAAA=&#10;" filled="f" stroked="f">
                          <v:textbox inset="4.68pt,2.34pt,4.68pt,2.34pt">
                            <w:txbxContent>
                              <w:p w:rsidR="00A06540" w:rsidRPr="00AB3AFE" w:rsidRDefault="00A06540" w:rsidP="00A0654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31"/>
                                    <w:szCs w:val="48"/>
                                  </w:rPr>
                                </w:pPr>
                                <w:r w:rsidRPr="00AB3AFE">
                                  <w:rPr>
                                    <w:rFonts w:ascii="Verdana" w:hAnsi="Verdana" w:cs="Verdana"/>
                                    <w:sz w:val="1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</v:group>
                      <v:group id="Group 33" o:spid="_x0000_s1054" style="position:absolute;left:2750;top:1709;width:269;height:509" coordorigin="1868,8157" coordsize="390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    <v:oval id="Oval 34" o:spid="_x0000_s1055" style="position:absolute;left:1940;top:8157;width:244;height:19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/gMIA&#10;AADcAAAADwAAAGRycy9kb3ducmV2LnhtbERPzWrCQBC+F/oOyxR6q5uUIJK6SrEUPJSitg8wzY7Z&#10;YHY2ZMcYffquIHibj+935svRt2qgPjaBDeSTDBRxFWzDtYHfn8+XGagoyBbbwGTgTBGWi8eHOZY2&#10;nHhLw05qlUI4lmjAiXSl1rFy5DFOQkecuH3oPUqCfa1tj6cU7lv9mmVT7bHh1OCwo5Wj6rA7egNh&#10;9jfmWzdsvodKLl/SFKv8ozDm+Wl8fwMlNMpdfHOvbZo/LeD6TLpAL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P+AwgAAANwAAAAPAAAAAAAAAAAAAAAAAJgCAABkcnMvZG93&#10;bnJldi54bWxQSwUGAAAAAAQABAD1AAAAhwMAAAAA&#10;" fillcolor="#36f"/>
                        <v:shape id="AutoShape 35" o:spid="_x0000_s1056" type="#_x0000_t5" style="position:absolute;left:1868;top:8362;width:390;height:27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aIsQA&#10;AADcAAAADwAAAGRycy9kb3ducmV2LnhtbERP22rCQBB9L/gPywi+FLOJUClpNiJCQQTBagv1bchO&#10;LjQ7m+6umv59t1DwbQ7nOsVqNL24kvOdZQVZkoIgrqzuuFHwfnqdP4PwAVljb5kU/JCHVTl5KDDX&#10;9sZvdD2GRsQQ9jkqaEMYcil91ZJBn9iBOHK1dQZDhK6R2uEthpteLtJ0KQ12HBtaHGjTUvV1vBgF&#10;Fe6ysz+c9h/+81AvLsPjd5ORUrPpuH4BEWgMd/G/e6vj/OUT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GiLEAAAA3AAAAA8AAAAAAAAAAAAAAAAAmAIAAGRycy9k&#10;b3ducmV2LnhtbFBLBQYAAAAABAAEAPUAAACJAwAAAAA=&#10;" fillcolor="#36f">
                          <v:fill opacity="40606f"/>
                        </v:shape>
                      </v:group>
                      <v:group id="Group 36" o:spid="_x0000_s1057" style="position:absolute;left:3757;top:1533;width:269;height:480" coordorigin="1886,8172" coordsize="460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<v:oval id="Oval 37" o:spid="_x0000_s1058" style="position:absolute;left:1981;top:8172;width:287;height:1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OIcAA&#10;AADcAAAADwAAAGRycy9kb3ducmV2LnhtbERPzWqEMBC+F/oOYQq91diluIs1ylJY6GEvuvsAg5mq&#10;rJlIEl3r0zeFQm/z8f1OUa1mFAs5P1hW8JqkIIhbqwfuFFwvp5cDCB+QNY6WScE3eajKx4cCc23v&#10;XNPShE7EEPY5KuhDmHIpfduTQZ/YiThyX9YZDBG6TmqH9xhuRrlL00waHDg29DjRR0/trZmNghbT&#10;+m26NvN25s5t8/4yn3FT6vlpPb6DCLSGf/Gf+1PH+dkefp+JF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bOIcAAAADcAAAADwAAAAAAAAAAAAAAAACYAgAAZHJzL2Rvd25y&#10;ZXYueG1sUEsFBgAAAAAEAAQA9QAAAIUDAAAAAA==&#10;" fillcolor="#ffe1f0"/>
                        <v:shape id="AutoShape 38" o:spid="_x0000_s1059" type="#_x0000_t5" style="position:absolute;left:1886;top:8362;width:460;height:29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k4sUA&#10;AADcAAAADwAAAGRycy9kb3ducmV2LnhtbESPQWsCMRCF74X+hzCF3mqiBZGtUZbWUi8i2havw2bM&#10;Lm4myybV7b93DoK3Gd6b976ZL4fQqjP1qYlsYTwyoIir6Br2Fn6+P19moFJGdthGJgv/lGC5eHyY&#10;Y+HihXd03mevJIRTgRbqnLtC61TVFDCNYkcs2jH2AbOsvdeux4uEh1ZPjJnqgA1LQ40dvddUnfZ/&#10;wYLZll/j9sMb4w/lelMOp9/X3cra56ehfAOVach38+167QR/KrTyjEy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STixQAAANwAAAAPAAAAAAAAAAAAAAAAAJgCAABkcnMv&#10;ZG93bnJldi54bWxQSwUGAAAAAAQABAD1AAAAigMAAAAA&#10;" fillcolor="#ffe1f0"/>
                      </v:group>
                      <v:group id="Group 39" o:spid="_x0000_s1060" style="position:absolute;left:4203;top:1266;width:269;height:505" coordorigin="1387,8118" coordsize="484,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oval id="Oval 40" o:spid="_x0000_s1061" style="position:absolute;left:1503;top:8118;width:303;height:1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VAMYA&#10;AADcAAAADwAAAGRycy9kb3ducmV2LnhtbESPQWvCQBCF70L/wzKCF6kbLWibZpVSEL1JVep1yE6T&#10;YHY2za4x9tc7h4K3Gd6b977JVr2rVUdtqDwbmE4SUMS5txUXBo6H9fMrqBCRLdaeycCNAqyWT4MM&#10;U+uv/EXdPhZKQjikaKCMsUm1DnlJDsPEN8Si/fjWYZS1LbRt8SrhrtazJJlrhxVLQ4kNfZaUn/cX&#10;Z2D3N50fv5vty/hk41uVXDbr/vdkzGjYf7yDitTHh/n/emsFfyH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TVAMYAAADcAAAADwAAAAAAAAAAAAAAAACYAgAAZHJz&#10;L2Rvd25yZXYueG1sUEsFBgAAAAAEAAQA9QAAAIsDAAAAAA==&#10;" fillcolor="fuchsia"/>
                        <v:shape id="AutoShape 41" o:spid="_x0000_s1062" type="#_x0000_t5" style="position:absolute;left:1387;top:8322;width:484;height:283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BIcMA&#10;AADcAAAADwAAAGRycy9kb3ducmV2LnhtbERP32vCMBB+F/wfwgl700THnHZGkYHQDXxYHQPfjubW&#10;FptLSTLb/ffLQPDtPr6ft9kNthVX8qFxrGE+UyCIS2carjR8ng7TFYgQkQ22jknDLwXYbcejDWbG&#10;9fxB1yJWIoVwyFBDHWOXSRnKmiyGmeuIE/ftvMWYoK+k8dincNvKhVJLabHh1FBjR681lZfix2rI&#10;n5rj1+Nl9da70/ld+Xx9UMpo/TAZ9i8gIg3xLr65c5PmP8/h/5l0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BBIcMAAADcAAAADwAAAAAAAAAAAAAAAACYAgAAZHJzL2Rv&#10;d25yZXYueG1sUEsFBgAAAAAEAAQA9QAAAIgDAAAAAA==&#10;" fillcolor="fuchsia"/>
                      </v:group>
                      <v:oval id="Oval 42" o:spid="_x0000_s1063" style="position:absolute;left:1015;top:2351;width:168;height:1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mKcIA&#10;AADcAAAADwAAAGRycy9kb3ducmV2LnhtbERPTWsCMRC9C/0PYQre3KyCWrZGEUHQg0K1PfQ23Uw3&#10;SzeTJYnr+u+NUPA2j/c5i1VvG9GRD7VjBeMsB0FcOl1zpeDzvB29gQgRWWPjmBTcKMBq+TJYYKHd&#10;lT+oO8VKpBAOBSowMbaFlKE0ZDFkriVO3K/zFmOCvpLa4zWF20ZO8nwmLdacGgy2tDFU/p0uVsHP&#10;7mtamhv3R2m2U+z8/tDNvpUavvbrdxCR+vgU/7t3Os2fT+Dx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aYpwgAAANwAAAAPAAAAAAAAAAAAAAAAAJgCAABkcnMvZG93&#10;bnJldi54bWxQSwUGAAAAAAQABAD1AAAAhwMAAAAA&#10;" fillcolor="#bddeff"/>
                      <v:shape id="Text Box 43" o:spid="_x0000_s1064" type="#_x0000_t202" style="position:absolute;left:1015;top:2556;width:181;height:1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7PMAA&#10;AADcAAAADwAAAGRycy9kb3ducmV2LnhtbERP24rCMBB9F/yHMIJvmnYFla5RdFEQHwQvHzDbzLZl&#10;m0lNoq1/b4SFfZvDuc5i1ZlaPMj5yrKCdJyAIM6trrhQcL3sRnMQPiBrrC2Tgid5WC37vQVm2rZ8&#10;osc5FCKGsM9QQRlCk0np85IM+rFtiCP3Y53BEKErpHbYxnBTy48kmUqDFceGEhv6Kin/Pd+Ngu26&#10;Pk7chlqPyffO3nR6SF2q1HDQrT9BBOrCv/jPvddx/mwC72fi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j7PMAAAADcAAAADwAAAAAAAAAAAAAAAACYAgAAZHJzL2Rvd25y&#10;ZXYueG1sUEsFBgAAAAAEAAQA9QAAAIUDAAAAAA==&#10;" filled="f" fillcolor="#9cf" stroked="f">
                        <v:textbox inset="4.68pt,2.34pt,4.68pt,2.34pt">
                          <w:txbxContent>
                            <w:p w:rsidR="00A06540" w:rsidRPr="00AB3AFE" w:rsidRDefault="00A06540" w:rsidP="00A0654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31"/>
                                  <w:szCs w:val="48"/>
                                </w:rPr>
                              </w:pPr>
                              <w:r w:rsidRPr="00AB3AFE">
                                <w:rPr>
                                  <w:rFonts w:ascii="Verdana" w:hAnsi="Verdana" w:cs="Verdana"/>
                                  <w:sz w:val="1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group id="Group 44" o:spid="_x0000_s1065" style="position:absolute;left:2014;top:1965;width:269;height:480" coordorigin="1916,8154" coordsize="383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oval id="Oval 45" o:spid="_x0000_s1066" style="position:absolute;left:1988;top:8154;width:239;height: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1acUA&#10;AADcAAAADwAAAGRycy9kb3ducmV2LnhtbERPTWvCQBC9F/oflin0UnTTgmmNrlIqhR70oIn3MTtN&#10;UrOzaXaj0V/vCoK3ebzPmc57U4sDta6yrOB1GIEgzq2uuFCQpd+DDxDOI2usLZOCEzmYzx4fppho&#10;e+Q1HTa+ECGEXYIKSu+bREqXl2TQDW1DHLhf2xr0AbaF1C0eQ7ip5VsUxdJgxaGhxIa+Ssr3m84o&#10;+Itf0tUu786L/3G832ZdtlyMM6Wen/rPCQhPvb+Lb+4fHea/j+D6TLh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/VpxQAAANwAAAAPAAAAAAAAAAAAAAAAAJgCAABkcnMv&#10;ZG93bnJldi54bWxQSwUGAAAAAAQABAD1AAAAigMAAAAA&#10;" fillcolor="#4fa7ff"/>
                        <v:shape id="AutoShape 46" o:spid="_x0000_s1067" type="#_x0000_t5" style="position:absolute;left:1916;top:8350;width:383;height:308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ImsEA&#10;AADcAAAADwAAAGRycy9kb3ducmV2LnhtbERPzYrCMBC+C75DGGFvmroHlWoUkd11F0Gp9QGGZmyD&#10;zaQ0UevbbwTB23x8v7NYdbYWN2q9caxgPEpAEBdOGy4VnPLv4QyED8gaa8ek4EEeVst+b4GpdnfO&#10;6HYMpYgh7FNUUIXQpFL6oiKLfuQa4sidXWsxRNiWUrd4j+G2lp9JMpEWDceGChvaVFRcjlerIDOP&#10;7e7nWn/ttnuT2z+S63xzUOpj0K3nIAJ14S1+uX91nD+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SSJrBAAAA3AAAAA8AAAAAAAAAAAAAAAAAmAIAAGRycy9kb3du&#10;cmV2LnhtbFBLBQYAAAAABAAEAPUAAACGAwAAAAA=&#10;" fillcolor="#4fa7ff"/>
                      </v:group>
                      <v:line id="Line 22" o:spid="_x0000_s1068" style="position:absolute;flip:y;visibility:visible" from="697,2654" to="1028,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W7V8MAAADcAAAADwAAAGRycy9kb3ducmV2LnhtbERPyWrDMBC9F/IPYgK9NbJNMcWNEkLJ&#10;0kMv2WiOgzWxTa2RseSl/fooEOhtHm+d+XI0teipdZVlBfEsAkGcW11xoeB03Ly8gXAeWWNtmRT8&#10;koPlYvI0x0zbgffUH3whQgi7DBWU3jeZlC4vyaCb2YY4cFfbGvQBtoXULQ4h3NQyiaJUGqw4NJTY&#10;0EdJ+c+hMwrM+ru5JOmrzOOiW23/4vprZ89KPU/H1TsIT6P/Fz/cnzrMT2K4PxMu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Vu1fDAAAA3AAAAA8AAAAAAAAAAAAA&#10;AAAAoQIAAGRycy9kb3ducmV2LnhtbFBLBQYAAAAABAAEAPkAAACRAwAAAAA=&#10;" strokeweight="1.5pt">
                        <v:stroke endarrow="block" endarrowlength="long"/>
                      </v:line>
                    </v:group>
                  </v:group>
                  <v:group id="Group 47" o:spid="_x0000_s1069" style="position:absolute;left:3967;top:6304;width:4536;height:1874" coordorigin="3967,6304" coordsize="4536,1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rect id="Rectangle 48" o:spid="_x0000_s1070" style="position:absolute;left:6268;top:6575;width:2235;height:5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9Q8MA&#10;AADcAAAADwAAAGRycy9kb3ducmV2LnhtbESPQW/CMAyF70j7D5En7QYpmwZTIaBp2qRdR9HE0WpM&#10;U9E4bRKg+/fzAYmbrff83uf1dvSdulBMbWAD81kBirgOtuXGwL76mr6BShnZYheYDPxRgu3mYbLG&#10;0oYr/9BllxslIZxKNOBy7kutU+3IY5qFnli0Y4ges6yx0TbiVcJ9p5+LYqE9tiwNDnv6cFSfdmdv&#10;YBFG//tanQ/9y2Fww/AZPVVLY54ex/cVqExjvptv199W8JdCK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W9Q8MAAADcAAAADwAAAAAAAAAAAAAAAACYAgAAZHJzL2Rv&#10;d25yZXYueG1sUEsFBgAAAAAEAAQA9QAAAIgDAAAAAA==&#10;">
                      <v:textbox inset="1.95581mm,.97789mm,1.95581mm,.97789mm">
                        <w:txbxContent>
                          <w:p w:rsidR="00A06540" w:rsidRPr="00D2502E" w:rsidRDefault="00A06540" w:rsidP="00A065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sz w:val="14"/>
                                <w:szCs w:val="18"/>
                              </w:rPr>
                              <w:t>Самообразование</w:t>
                            </w:r>
                          </w:p>
                        </w:txbxContent>
                      </v:textbox>
                    </v:rect>
                    <v:rect id="Rectangle 49" o:spid="_x0000_s1071" style="position:absolute;left:3967;top:6304;width:2089;height:7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Y2MEA&#10;AADcAAAADwAAAGRycy9kb3ducmV2LnhtbERPS2sCMRC+F/wPYQRvNWulPlajSFHota6Ix2EzbhY3&#10;k90k6vbfN4VCb/PxPWe97W0jHuRD7VjBZJyBIC6drrlScCoOrwsQISJrbByTgm8KsN0MXtaYa/fk&#10;L3ocYyVSCIccFZgY21zKUBqyGMauJU7c1XmLMUFfSe3xmcJtI9+ybCYt1pwaDLb0Yai8He9Wwcz1&#10;9vxe3C/t9NKZrtt7S8VcqdGw361AROrjv/jP/anT/PkS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GNjBAAAA3AAAAA8AAAAAAAAAAAAAAAAAmAIAAGRycy9kb3du&#10;cmV2LnhtbFBLBQYAAAAABAAEAPUAAACGAwAAAAA=&#10;">
                      <v:textbox inset="1.95581mm,.97789mm,1.95581mm,.97789mm">
                        <w:txbxContent>
                          <w:p w:rsidR="00A06540" w:rsidRDefault="00A06540" w:rsidP="00A065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  <w:r w:rsidRPr="00AB3AFE">
                              <w:rPr>
                                <w:sz w:val="14"/>
                                <w:szCs w:val="18"/>
                              </w:rPr>
                              <w:t>Педагогическое</w:t>
                            </w:r>
                          </w:p>
                          <w:p w:rsidR="00A06540" w:rsidRPr="00D2502E" w:rsidRDefault="00A06540" w:rsidP="00A0654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sz w:val="14"/>
                                <w:szCs w:val="18"/>
                              </w:rPr>
                              <w:t>общение</w:t>
                            </w:r>
                          </w:p>
                        </w:txbxContent>
                      </v:textbox>
                    </v:rect>
                    <v:rect id="Rectangle 50" o:spid="_x0000_s1072" style="position:absolute;left:4550;top:7659;width:1434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bBYsMA&#10;AADcAAAADwAAAGRycy9kb3ducmV2LnhtbESPQW/CMAyF70j7D5En7QYpm8ZQIaBp2qRdR9HE0WpM&#10;U9E4bRKg+/fzAYmbrff83uf1dvSdulBMbWAD81kBirgOtuXGwL76mi5BpYxssQtMBv4owXbzMFlj&#10;acOVf+iyy42SEE4lGnA596XWqXbkMc1CTyzaMUSPWdbYaBvxKuG+089FsdAeW5YGhz19OKpPu7M3&#10;sAij/32tzof+5TC4YfiMnqo3Y54ex/cVqExjvptv199W8J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bBYsMAAADcAAAADwAAAAAAAAAAAAAAAACYAgAAZHJzL2Rv&#10;d25yZXYueG1sUEsFBgAAAAAEAAQA9QAAAIgDAAAAAA==&#10;">
                      <v:textbox inset="1.95581mm,.97789mm,1.95581mm,.97789mm">
                        <w:txbxContent>
                          <w:p w:rsidR="00A06540" w:rsidRPr="00D2502E" w:rsidRDefault="00A06540" w:rsidP="00A0654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AB3AFE">
                              <w:rPr>
                                <w:sz w:val="14"/>
                                <w:szCs w:val="18"/>
                              </w:rPr>
                              <w:t>Практика</w:t>
                            </w:r>
                          </w:p>
                        </w:txbxContent>
                      </v:textbox>
                    </v:rect>
                  </v:group>
                </v:group>
                <v:group id="Group 51" o:spid="_x0000_s1073" style="position:absolute;left:9203;top:5012;width:4701;height:1691" coordorigin="9203,5012" coordsize="4701,1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rect id="Rectangle 52" o:spid="_x0000_s1074" style="position:absolute;left:10007;top:6208;width:1338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6jsAA&#10;AADcAAAADwAAAGRycy9kb3ducmV2LnhtbERPTYvCMBC9L/gfwgje1lRlVapRRHbB61oRj0MzNsVm&#10;0iZR67/fLCzsbR7vc9bb3jbiQT7UjhVMxhkI4tLpmisFp+LrfQkiRGSNjWNS8KIA283gbY25dk/+&#10;pscxViKFcMhRgYmxzaUMpSGLYexa4sRdnbcYE/SV1B6fKdw2cpplc2mx5tRgsKW9ofJ2vFsFc9fb&#10;80dxv7SzS2e67tNbKhZKjYb9bgUiUh//xX/ug07zl1P4fSZ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j6jsAAAADcAAAADwAAAAAAAAAAAAAAAACYAgAAZHJzL2Rvd25y&#10;ZXYueG1sUEsFBgAAAAAEAAQA9QAAAIUDAAAAAA==&#10;">
                    <v:textbox inset="1.95581mm,.97789mm,1.95581mm,.97789mm">
                      <w:txbxContent>
                        <w:p w:rsidR="00A06540" w:rsidRPr="00D2502E" w:rsidRDefault="00A06540" w:rsidP="00A06540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6"/>
                              <w:szCs w:val="16"/>
                            </w:rPr>
                          </w:pPr>
                          <w:r w:rsidRPr="00AB3AFE">
                            <w:rPr>
                              <w:sz w:val="14"/>
                              <w:szCs w:val="18"/>
                            </w:rPr>
                            <w:t>Практика</w:t>
                          </w:r>
                        </w:p>
                      </w:txbxContent>
                    </v:textbox>
                  </v:rect>
                  <v:rect id="Rectangle 53" o:spid="_x0000_s1075" style="position:absolute;left:11665;top:5314;width:2239;height:5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RfFcAA&#10;AADcAAAADwAAAGRycy9kb3ducmV2LnhtbERP32vCMBB+F/wfwgl7s6mTOemMIrKBr1oZPh7NrSk2&#10;lzaJWv97Mxjs7T6+n7faDLYVN/KhcaxgluUgiCunG64VnMqv6RJEiMgaW8ek4EEBNuvxaIWFdnc+&#10;0O0Ya5FCOBSowMTYFVKGypDFkLmOOHE/zluMCfpaao/3FG5b+ZrnC2mx4dRgsKOdoepyvFoFCzfY&#10;77fyeu7m5970/ae3VL4r9TIZth8gIg3xX/zn3us0fzmH32fS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RfFcAAAADcAAAADwAAAAAAAAAAAAAAAACYAgAAZHJzL2Rvd25y&#10;ZXYueG1sUEsFBgAAAAAEAAQA9QAAAIUDAAAAAA==&#10;">
                    <v:textbox inset="1.95581mm,.97789mm,1.95581mm,.97789mm">
                      <w:txbxContent>
                        <w:p w:rsidR="00A06540" w:rsidRPr="00D2502E" w:rsidRDefault="00A06540" w:rsidP="00A06540">
                          <w:pPr>
                            <w:autoSpaceDE w:val="0"/>
                            <w:autoSpaceDN w:val="0"/>
                            <w:adjustRightInd w:val="0"/>
                            <w:ind w:right="-141" w:hanging="18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3AFE">
                            <w:rPr>
                              <w:sz w:val="14"/>
                              <w:szCs w:val="18"/>
                            </w:rPr>
                            <w:t>Самообразование</w:t>
                          </w:r>
                        </w:p>
                      </w:txbxContent>
                    </v:textbox>
                  </v:rect>
                  <v:rect id="Rectangle 54" o:spid="_x0000_s1076" style="position:absolute;left:9203;top:5012;width:2181;height: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HYcAA&#10;AADcAAAADwAAAGRycy9kb3ducmV2LnhtbERPTWsCMRC9F/wPYQRvNau2KqtRpFTota6Ix2EzbhY3&#10;k90k6vrvm0Kht3m8z1lve9uIO/lQO1YwGWcgiEuna64UHIv96xJEiMgaG8ek4EkBtpvByxpz7R78&#10;TfdDrEQK4ZCjAhNjm0sZSkMWw9i1xIm7OG8xJugrqT0+Urht5DTL5tJizanBYEsfhsrr4WYVzF1v&#10;T+/F7dzOzp3puk9vqVgoNRr2uxWISH38F/+5v3Sav3yD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3HYcAAAADcAAAADwAAAAAAAAAAAAAAAACYAgAAZHJzL2Rvd25y&#10;ZXYueG1sUEsFBgAAAAAEAAQA9QAAAIUDAAAAAA==&#10;">
                    <v:textbox inset="1.95581mm,.97789mm,1.95581mm,.97789mm">
                      <w:txbxContent>
                        <w:p w:rsidR="00A06540" w:rsidRDefault="00A06540" w:rsidP="00A0654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4"/>
                              <w:szCs w:val="18"/>
                            </w:rPr>
                          </w:pPr>
                          <w:r w:rsidRPr="00AB3AFE">
                            <w:rPr>
                              <w:sz w:val="14"/>
                              <w:szCs w:val="18"/>
                            </w:rPr>
                            <w:t>Педагогическое</w:t>
                          </w:r>
                        </w:p>
                        <w:p w:rsidR="00A06540" w:rsidRPr="00D2502E" w:rsidRDefault="00A06540" w:rsidP="00A0654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B3AFE">
                            <w:rPr>
                              <w:sz w:val="14"/>
                              <w:szCs w:val="18"/>
                            </w:rPr>
                            <w:t>общение</w:t>
                          </w:r>
                        </w:p>
                      </w:txbxContent>
                    </v:textbox>
                  </v:rect>
                </v:group>
              </v:group>
            </v:group>
          </v:group>
        </w:pict>
      </w: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Pr="00BF2E5A" w:rsidRDefault="00A06540" w:rsidP="00A06540">
      <w:pPr>
        <w:spacing w:after="0"/>
        <w:ind w:firstLine="709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06540" w:rsidRDefault="00A06540" w:rsidP="00BA2038">
      <w:pPr>
        <w:spacing w:after="0" w:line="360" w:lineRule="auto"/>
        <w:ind w:firstLine="708"/>
        <w:jc w:val="both"/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</w:pPr>
      <w:r w:rsidRPr="00BF2E5A">
        <w:rPr>
          <w:rFonts w:ascii="Times New Roman" w:hAnsi="Times New Roman"/>
          <w:bCs/>
          <w:noProof/>
          <w:sz w:val="28"/>
          <w:szCs w:val="28"/>
        </w:rPr>
        <w:lastRenderedPageBreak/>
        <w:t>Каждый условный статус освоения технологии деятельностного метода характеризуется с трех позиций (х</w:t>
      </w:r>
      <w:r>
        <w:rPr>
          <w:rFonts w:ascii="Times New Roman" w:hAnsi="Times New Roman"/>
          <w:bCs/>
          <w:noProof/>
          <w:sz w:val="28"/>
          <w:szCs w:val="28"/>
        </w:rPr>
        <w:t>арактеристики даны в таблице № 2</w:t>
      </w:r>
      <w:r w:rsidR="00AA3549">
        <w:rPr>
          <w:rFonts w:ascii="Times New Roman" w:hAnsi="Times New Roman"/>
          <w:bCs/>
          <w:noProof/>
          <w:sz w:val="28"/>
          <w:szCs w:val="28"/>
        </w:rPr>
        <w:t>): уровень мотивации педагога, знания,</w:t>
      </w:r>
      <w:r w:rsidRPr="00BF2E5A">
        <w:rPr>
          <w:rFonts w:ascii="Times New Roman" w:hAnsi="Times New Roman"/>
          <w:bCs/>
          <w:noProof/>
          <w:sz w:val="28"/>
          <w:szCs w:val="28"/>
        </w:rPr>
        <w:t xml:space="preserve"> умения.</w:t>
      </w:r>
      <w:r w:rsidRPr="00A06540"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  <w:t xml:space="preserve"> </w:t>
      </w:r>
    </w:p>
    <w:p w:rsidR="00A06540" w:rsidRPr="001B5899" w:rsidRDefault="00A06540" w:rsidP="001E228E">
      <w:pPr>
        <w:spacing w:after="0" w:line="360" w:lineRule="auto"/>
        <w:ind w:firstLine="709"/>
        <w:jc w:val="right"/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</w:pPr>
      <w:r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  <w:t>Таблица № 2</w:t>
      </w:r>
    </w:p>
    <w:p w:rsidR="00A06540" w:rsidRPr="00BA2038" w:rsidRDefault="00A06540" w:rsidP="00BA2038">
      <w:pPr>
        <w:spacing w:after="0" w:line="360" w:lineRule="auto"/>
        <w:jc w:val="center"/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</w:pPr>
      <w:r w:rsidRPr="00BA2038"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  <w:t>Характеристика условных стату</w:t>
      </w:r>
      <w:r w:rsidR="00BA2038" w:rsidRPr="00BA2038"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  <w:t xml:space="preserve">сов учителей при освоении ДСДМО </w:t>
      </w:r>
      <w:r w:rsidRPr="00BA2038">
        <w:rPr>
          <w:rFonts w:ascii="Times New Roman" w:eastAsia="Arial" w:hAnsi="Times New Roman" w:cs="Arial"/>
          <w:bCs/>
          <w:noProof/>
          <w:color w:val="000000"/>
          <w:sz w:val="24"/>
          <w:szCs w:val="28"/>
        </w:rPr>
        <w:t>«Школа 2000…»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620"/>
        <w:gridCol w:w="1376"/>
        <w:gridCol w:w="1898"/>
        <w:gridCol w:w="3587"/>
      </w:tblGrid>
      <w:tr w:rsidR="00A06540" w:rsidRPr="001B5899" w:rsidTr="00A06540">
        <w:trPr>
          <w:trHeight w:val="498"/>
        </w:trPr>
        <w:tc>
          <w:tcPr>
            <w:tcW w:w="697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>Параметр сравнения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>Учитель-«стажер»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>Учитель-«практик»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>Учитель-«технолог»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A06540" w:rsidRPr="001B5899" w:rsidRDefault="00A06540" w:rsidP="00BA203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>Учитель-«наставник»</w:t>
            </w:r>
          </w:p>
        </w:tc>
      </w:tr>
      <w:tr w:rsidR="00A06540" w:rsidRPr="001B5899" w:rsidTr="00A06540">
        <w:trPr>
          <w:trHeight w:val="519"/>
        </w:trPr>
        <w:tc>
          <w:tcPr>
            <w:tcW w:w="697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noProof/>
                <w:color w:val="000000"/>
                <w:spacing w:val="-2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pacing w:val="-20"/>
                <w:sz w:val="24"/>
                <w:szCs w:val="24"/>
              </w:rPr>
              <w:t>Мотивация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«Понимаю и хочу»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«Знаю и могу»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«Знаю, хочу и могу»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«Знаю, хочу и умею»</w:t>
            </w:r>
          </w:p>
        </w:tc>
      </w:tr>
      <w:tr w:rsidR="00A06540" w:rsidRPr="001B5899" w:rsidTr="00A06540">
        <w:trPr>
          <w:trHeight w:val="519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4303" w:type="pct"/>
            <w:gridSpan w:val="4"/>
            <w:shd w:val="clear" w:color="auto" w:fill="auto"/>
          </w:tcPr>
          <w:p w:rsidR="00A06540" w:rsidRPr="001B5899" w:rsidRDefault="00A06540" w:rsidP="00BA2038">
            <w:pPr>
              <w:numPr>
                <w:ilvl w:val="0"/>
                <w:numId w:val="5"/>
              </w:numPr>
              <w:tabs>
                <w:tab w:val="clear" w:pos="720"/>
                <w:tab w:val="num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Cs/>
                <w:i/>
                <w:noProof/>
                <w:color w:val="000000"/>
                <w:sz w:val="24"/>
                <w:szCs w:val="24"/>
              </w:rPr>
              <w:t>знания получены на курсах базового уровня</w:t>
            </w:r>
          </w:p>
        </w:tc>
      </w:tr>
      <w:tr w:rsidR="00A06540" w:rsidRPr="001B5899" w:rsidTr="00A06540">
        <w:trPr>
          <w:trHeight w:val="519"/>
        </w:trPr>
        <w:tc>
          <w:tcPr>
            <w:tcW w:w="697" w:type="pct"/>
            <w:vMerge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20" w:type="pct"/>
            <w:gridSpan w:val="2"/>
            <w:shd w:val="clear" w:color="auto" w:fill="auto"/>
          </w:tcPr>
          <w:p w:rsidR="00A06540" w:rsidRPr="001B5899" w:rsidRDefault="00A06540" w:rsidP="00BA2038">
            <w:pPr>
              <w:numPr>
                <w:ilvl w:val="0"/>
                <w:numId w:val="5"/>
              </w:numPr>
              <w:tabs>
                <w:tab w:val="clear" w:pos="720"/>
                <w:tab w:val="num" w:pos="266"/>
              </w:tabs>
              <w:spacing w:after="0" w:line="240" w:lineRule="auto"/>
              <w:ind w:left="0" w:firstLine="0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Представления</w:t>
            </w: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 xml:space="preserve"> о дидактической системе деятельностного метода «Школа 2000…»</w:t>
            </w:r>
          </w:p>
        </w:tc>
        <w:tc>
          <w:tcPr>
            <w:tcW w:w="2783" w:type="pct"/>
            <w:gridSpan w:val="2"/>
            <w:shd w:val="clear" w:color="auto" w:fill="auto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i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 xml:space="preserve">Знания реализации </w:t>
            </w: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 xml:space="preserve">дидактической системы «Школа 2000…»: технологии деятельностного метода обучения, дидактических принципов, средств их реализации </w:t>
            </w:r>
            <w:r w:rsidRPr="001B5899">
              <w:rPr>
                <w:rFonts w:ascii="Times New Roman" w:eastAsia="Arial" w:hAnsi="Times New Roman" w:cs="Arial"/>
                <w:bCs/>
                <w:i/>
                <w:noProof/>
                <w:color w:val="000000"/>
                <w:sz w:val="24"/>
                <w:szCs w:val="24"/>
              </w:rPr>
              <w:t>(знания получены на курсах технологического уровня)</w:t>
            </w:r>
          </w:p>
        </w:tc>
      </w:tr>
      <w:tr w:rsidR="00A06540" w:rsidRPr="001B5899" w:rsidTr="00A06540">
        <w:trPr>
          <w:trHeight w:val="170"/>
        </w:trPr>
        <w:tc>
          <w:tcPr>
            <w:tcW w:w="697" w:type="pct"/>
            <w:shd w:val="clear" w:color="auto" w:fill="auto"/>
            <w:vAlign w:val="center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822" w:type="pct"/>
            <w:shd w:val="clear" w:color="auto" w:fill="auto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661" w:type="pct"/>
            <w:gridSpan w:val="2"/>
            <w:shd w:val="clear" w:color="auto" w:fill="auto"/>
          </w:tcPr>
          <w:p w:rsidR="00A06540" w:rsidRPr="001B5899" w:rsidRDefault="00A06540" w:rsidP="00BA2038">
            <w:pPr>
              <w:tabs>
                <w:tab w:val="left" w:pos="1160"/>
              </w:tabs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Опыт реализации</w:t>
            </w: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 xml:space="preserve"> технологии деятельностного метода </w:t>
            </w: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на базовом уровне</w:t>
            </w:r>
          </w:p>
        </w:tc>
        <w:tc>
          <w:tcPr>
            <w:tcW w:w="1819" w:type="pct"/>
            <w:shd w:val="clear" w:color="auto" w:fill="auto"/>
          </w:tcPr>
          <w:p w:rsidR="00A06540" w:rsidRPr="001B5899" w:rsidRDefault="00A06540" w:rsidP="00BA2038">
            <w:pPr>
              <w:spacing w:after="0" w:line="240" w:lineRule="auto"/>
              <w:jc w:val="both"/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</w:pP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Опыт реализации</w:t>
            </w:r>
            <w:r w:rsidRPr="001B5899">
              <w:rPr>
                <w:rFonts w:ascii="Times New Roman" w:eastAsia="Arial" w:hAnsi="Times New Roman" w:cs="Arial"/>
                <w:bCs/>
                <w:noProof/>
                <w:color w:val="000000"/>
                <w:sz w:val="24"/>
                <w:szCs w:val="24"/>
              </w:rPr>
              <w:t xml:space="preserve"> технологии деятельностного метода </w:t>
            </w:r>
            <w:r w:rsidRPr="001B5899">
              <w:rPr>
                <w:rFonts w:ascii="Times New Roman" w:eastAsia="Arial" w:hAnsi="Times New Roman" w:cs="Arial"/>
                <w:b/>
                <w:bCs/>
                <w:noProof/>
                <w:color w:val="000000"/>
                <w:sz w:val="24"/>
                <w:szCs w:val="24"/>
              </w:rPr>
              <w:t>на технологическом или системно-технологическом уровне.</w:t>
            </w:r>
          </w:p>
        </w:tc>
      </w:tr>
    </w:tbl>
    <w:p w:rsidR="007C757E" w:rsidRPr="00CA07F8" w:rsidRDefault="00E05267" w:rsidP="00BA2038">
      <w:pPr>
        <w:pStyle w:val="a3"/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84FCA">
        <w:rPr>
          <w:rFonts w:ascii="Times New Roman" w:eastAsia="Times New Roman" w:hAnsi="Times New Roman" w:cs="Times New Roman"/>
          <w:sz w:val="28"/>
          <w:szCs w:val="28"/>
        </w:rPr>
        <w:t>В осуществлении и распространении результатов инициативного инновационного прое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кта </w:t>
      </w:r>
      <w:r w:rsidR="007C757E">
        <w:rPr>
          <w:rFonts w:ascii="Times New Roman" w:eastAsia="Times New Roman" w:hAnsi="Times New Roman" w:cs="Times New Roman"/>
          <w:sz w:val="28"/>
          <w:szCs w:val="28"/>
        </w:rPr>
        <w:t>Гимназия о</w:t>
      </w:r>
      <w:r>
        <w:rPr>
          <w:rFonts w:ascii="Times New Roman" w:eastAsia="Times New Roman" w:hAnsi="Times New Roman" w:cs="Times New Roman"/>
          <w:sz w:val="28"/>
          <w:szCs w:val="28"/>
        </w:rPr>
        <w:t>пределил</w:t>
      </w:r>
      <w:r w:rsidR="007C757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06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FCA">
        <w:rPr>
          <w:rFonts w:ascii="Times New Roman" w:eastAsia="Times New Roman" w:hAnsi="Times New Roman" w:cs="Times New Roman"/>
          <w:b/>
          <w:i/>
          <w:sz w:val="28"/>
          <w:szCs w:val="28"/>
        </w:rPr>
        <w:t>партнеров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7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F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разные целевые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группы,</w:t>
      </w:r>
      <w:r w:rsidR="00A0654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могут быть </w:t>
      </w:r>
      <w:r>
        <w:rPr>
          <w:rFonts w:ascii="Times New Roman" w:hAnsi="Times New Roman" w:cs="Times New Roman"/>
          <w:sz w:val="28"/>
          <w:szCs w:val="28"/>
        </w:rPr>
        <w:t>заинтересованы</w:t>
      </w:r>
      <w:r w:rsidRPr="000010F7">
        <w:rPr>
          <w:rFonts w:ascii="Times New Roman" w:hAnsi="Times New Roman" w:cs="Times New Roman"/>
          <w:sz w:val="28"/>
          <w:szCs w:val="28"/>
        </w:rPr>
        <w:t xml:space="preserve"> в осуществлении и распространении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инн</w:t>
      </w:r>
      <w:r w:rsidR="00CA07F8">
        <w:rPr>
          <w:rFonts w:ascii="Times New Roman" w:hAnsi="Times New Roman" w:cs="Times New Roman"/>
          <w:sz w:val="28"/>
          <w:szCs w:val="28"/>
        </w:rPr>
        <w:t>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освоению и внедрению в практику ТДМ и нового содержания образования</w:t>
      </w:r>
      <w:r w:rsidRPr="00AA354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A0654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7C757E" w:rsidRPr="001A42B7">
        <w:rPr>
          <w:rFonts w:ascii="Times New Roman" w:eastAsia="Times New Roman" w:hAnsi="Times New Roman" w:cs="Times New Roman"/>
          <w:b/>
          <w:i/>
          <w:sz w:val="28"/>
          <w:szCs w:val="28"/>
        </w:rPr>
        <w:t>Партнерами</w:t>
      </w:r>
      <w:r w:rsidR="007C75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7C757E">
        <w:rPr>
          <w:rFonts w:ascii="Times New Roman" w:eastAsia="Times New Roman" w:hAnsi="Times New Roman" w:cs="Times New Roman"/>
          <w:sz w:val="28"/>
          <w:szCs w:val="28"/>
        </w:rPr>
        <w:t>Гимназии</w:t>
      </w:r>
      <w:r w:rsidR="007C757E" w:rsidRPr="001A42B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CA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B1">
        <w:rPr>
          <w:rFonts w:ascii="Times New Roman" w:eastAsia="Calibri" w:hAnsi="Times New Roman" w:cs="Times New Roman"/>
          <w:sz w:val="28"/>
          <w:szCs w:val="28"/>
        </w:rPr>
        <w:t>обеспечивающими</w:t>
      </w:r>
      <w:r w:rsidR="00CA07F8">
        <w:rPr>
          <w:rFonts w:ascii="Times New Roman" w:eastAsia="Calibri" w:hAnsi="Times New Roman" w:cs="Times New Roman"/>
          <w:sz w:val="28"/>
          <w:szCs w:val="28"/>
        </w:rPr>
        <w:t xml:space="preserve"> продвижение проекта, </w:t>
      </w:r>
      <w:r w:rsidR="007C757E" w:rsidRPr="00D84FCA">
        <w:rPr>
          <w:rFonts w:ascii="Times New Roman" w:eastAsia="Times New Roman" w:hAnsi="Times New Roman" w:cs="Times New Roman"/>
          <w:sz w:val="28"/>
          <w:szCs w:val="28"/>
        </w:rPr>
        <w:t xml:space="preserve">выступают </w:t>
      </w:r>
      <w:r w:rsidR="007C75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НОУ </w:t>
      </w:r>
      <w:r w:rsidR="00CA07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ДПО </w:t>
      </w:r>
      <w:r w:rsidR="007C757E">
        <w:rPr>
          <w:rFonts w:ascii="Times New Roman" w:eastAsia="Times New Roman" w:hAnsi="Times New Roman" w:cs="Times New Roman"/>
          <w:sz w:val="28"/>
          <w:szCs w:val="28"/>
          <w:highlight w:val="white"/>
        </w:rPr>
        <w:t>«Институт системно-деятельностной педагогики</w:t>
      </w:r>
      <w:r w:rsidR="007C757E" w:rsidRPr="009B0D9B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7C757E">
        <w:rPr>
          <w:rFonts w:ascii="Times New Roman" w:hAnsi="Times New Roman" w:cs="Times New Roman"/>
          <w:bCs/>
          <w:sz w:val="28"/>
          <w:szCs w:val="28"/>
        </w:rPr>
        <w:t xml:space="preserve"> (федеральный партнер)</w:t>
      </w:r>
      <w:r w:rsidR="007C757E" w:rsidRPr="00D84F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C757E" w:rsidRPr="005A0B89">
        <w:rPr>
          <w:rFonts w:ascii="Times New Roman" w:hAnsi="Times New Roman" w:cs="Times New Roman"/>
          <w:sz w:val="28"/>
          <w:szCs w:val="28"/>
        </w:rPr>
        <w:t>ГАОУ А</w:t>
      </w:r>
      <w:r w:rsidR="007C757E">
        <w:rPr>
          <w:rFonts w:ascii="Times New Roman" w:hAnsi="Times New Roman" w:cs="Times New Roman"/>
          <w:sz w:val="28"/>
          <w:szCs w:val="28"/>
        </w:rPr>
        <w:t>О ДПО  «Институт развития образования</w:t>
      </w:r>
      <w:r w:rsidR="007C757E" w:rsidRPr="009C31BB">
        <w:rPr>
          <w:rFonts w:ascii="Times New Roman" w:hAnsi="Times New Roman" w:cs="Times New Roman"/>
          <w:sz w:val="28"/>
          <w:szCs w:val="28"/>
        </w:rPr>
        <w:t>»</w:t>
      </w:r>
      <w:r w:rsidR="007C757E">
        <w:rPr>
          <w:rFonts w:ascii="Times New Roman" w:hAnsi="Times New Roman" w:cs="Times New Roman"/>
          <w:sz w:val="28"/>
          <w:szCs w:val="28"/>
        </w:rPr>
        <w:t xml:space="preserve">, и </w:t>
      </w:r>
      <w:r w:rsidR="007C757E" w:rsidRPr="005825D1">
        <w:rPr>
          <w:rFonts w:ascii="Times New Roman" w:hAnsi="Times New Roman" w:cs="Times New Roman"/>
          <w:sz w:val="28"/>
          <w:szCs w:val="28"/>
        </w:rPr>
        <w:t>преподавательский состав ГАПОУ АО «</w:t>
      </w:r>
      <w:r w:rsidR="007C757E">
        <w:rPr>
          <w:rFonts w:ascii="Times New Roman" w:hAnsi="Times New Roman" w:cs="Times New Roman"/>
          <w:sz w:val="28"/>
          <w:szCs w:val="28"/>
        </w:rPr>
        <w:t xml:space="preserve">АСПК» (региональные </w:t>
      </w:r>
      <w:r w:rsidR="007C757E" w:rsidRPr="005825D1">
        <w:rPr>
          <w:rFonts w:ascii="Times New Roman" w:hAnsi="Times New Roman" w:cs="Times New Roman"/>
          <w:sz w:val="28"/>
          <w:szCs w:val="28"/>
        </w:rPr>
        <w:t>партнеры</w:t>
      </w:r>
      <w:r w:rsidR="007C757E" w:rsidRPr="00ED7FB1">
        <w:rPr>
          <w:rFonts w:ascii="Times New Roman" w:hAnsi="Times New Roman" w:cs="Times New Roman"/>
          <w:color w:val="auto"/>
          <w:sz w:val="28"/>
          <w:szCs w:val="28"/>
        </w:rPr>
        <w:t>).</w:t>
      </w:r>
      <w:r w:rsidR="007C757E" w:rsidRPr="007C7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757E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Гимназия рассматривает в качестве партнеров инициативного инновационного проекта</w:t>
      </w:r>
      <w:r w:rsidR="007C757E" w:rsidRPr="00EC4D7C">
        <w:rPr>
          <w:rFonts w:ascii="Times New Roman" w:eastAsia="Calibri" w:hAnsi="Times New Roman" w:cs="Times New Roman"/>
          <w:sz w:val="28"/>
          <w:szCs w:val="28"/>
        </w:rPr>
        <w:t xml:space="preserve"> ОО</w:t>
      </w:r>
      <w:r w:rsidR="007C757E">
        <w:rPr>
          <w:rFonts w:ascii="Times New Roman" w:eastAsia="Calibri" w:hAnsi="Times New Roman" w:cs="Times New Roman"/>
          <w:sz w:val="28"/>
          <w:szCs w:val="28"/>
        </w:rPr>
        <w:t xml:space="preserve"> Астраханской области</w:t>
      </w:r>
      <w:r w:rsidR="007C757E" w:rsidRPr="00EC4D7C">
        <w:rPr>
          <w:rFonts w:ascii="Times New Roman" w:eastAsia="Calibri" w:hAnsi="Times New Roman" w:cs="Times New Roman"/>
          <w:sz w:val="28"/>
          <w:szCs w:val="28"/>
        </w:rPr>
        <w:t>,</w:t>
      </w:r>
      <w:r w:rsidR="00CA07F8">
        <w:rPr>
          <w:rFonts w:ascii="Times New Roman" w:eastAsia="Calibri" w:hAnsi="Times New Roman" w:cs="Times New Roman"/>
          <w:sz w:val="28"/>
          <w:szCs w:val="28"/>
        </w:rPr>
        <w:t xml:space="preserve"> с которыми</w:t>
      </w:r>
      <w:r w:rsidR="007C757E">
        <w:rPr>
          <w:rFonts w:ascii="Times New Roman" w:eastAsia="Calibri" w:hAnsi="Times New Roman" w:cs="Times New Roman"/>
          <w:sz w:val="28"/>
          <w:szCs w:val="28"/>
        </w:rPr>
        <w:t xml:space="preserve">  имеет опыт  совместной деятельности, а также ОО других </w:t>
      </w:r>
      <w:r w:rsidR="00ED7FB1">
        <w:rPr>
          <w:rFonts w:ascii="Times New Roman" w:eastAsia="Calibri" w:hAnsi="Times New Roman" w:cs="Times New Roman"/>
          <w:sz w:val="28"/>
          <w:szCs w:val="28"/>
        </w:rPr>
        <w:t xml:space="preserve">регионов РФ. </w:t>
      </w:r>
      <w:r w:rsidR="00ED7FB1" w:rsidRPr="00D958B2">
        <w:rPr>
          <w:rFonts w:ascii="Times New Roman" w:eastAsia="Calibri" w:hAnsi="Times New Roman" w:cs="Times New Roman"/>
          <w:sz w:val="28"/>
          <w:szCs w:val="28"/>
        </w:rPr>
        <w:t>Данные организации</w:t>
      </w:r>
      <w:r w:rsidR="00CA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57E" w:rsidRPr="00D958B2">
        <w:rPr>
          <w:rFonts w:ascii="Times New Roman" w:eastAsia="Calibri" w:hAnsi="Times New Roman" w:cs="Times New Roman"/>
          <w:sz w:val="28"/>
          <w:szCs w:val="28"/>
        </w:rPr>
        <w:t>так</w:t>
      </w:r>
      <w:r w:rsidR="00966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57E" w:rsidRPr="00D958B2">
        <w:rPr>
          <w:rFonts w:ascii="Times New Roman" w:eastAsia="Calibri" w:hAnsi="Times New Roman" w:cs="Times New Roman"/>
          <w:sz w:val="28"/>
          <w:szCs w:val="28"/>
        </w:rPr>
        <w:t>же</w:t>
      </w:r>
      <w:r w:rsidR="00ED7FB1" w:rsidRPr="00D958B2">
        <w:rPr>
          <w:rFonts w:ascii="Times New Roman" w:eastAsia="Calibri" w:hAnsi="Times New Roman" w:cs="Times New Roman"/>
          <w:sz w:val="28"/>
          <w:szCs w:val="28"/>
        </w:rPr>
        <w:t>,</w:t>
      </w:r>
      <w:r w:rsidR="00CA0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757E" w:rsidRPr="00D958B2">
        <w:rPr>
          <w:rFonts w:ascii="Times New Roman" w:eastAsia="Calibri" w:hAnsi="Times New Roman" w:cs="Times New Roman"/>
          <w:sz w:val="28"/>
          <w:szCs w:val="28"/>
        </w:rPr>
        <w:t>как и Гимназия, являются</w:t>
      </w:r>
      <w:r w:rsidR="007C757E">
        <w:rPr>
          <w:rFonts w:ascii="Times New Roman" w:eastAsia="Calibri" w:hAnsi="Times New Roman" w:cs="Times New Roman"/>
          <w:sz w:val="28"/>
          <w:szCs w:val="28"/>
        </w:rPr>
        <w:t xml:space="preserve"> соисполнител</w:t>
      </w:r>
      <w:r w:rsidR="007C757E" w:rsidRPr="00EC4D7C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7C757E">
        <w:rPr>
          <w:rFonts w:ascii="Times New Roman" w:eastAsia="Calibri" w:hAnsi="Times New Roman" w:cs="Times New Roman"/>
          <w:sz w:val="28"/>
          <w:szCs w:val="28"/>
        </w:rPr>
        <w:t xml:space="preserve">федеральной инновационной  площадки </w:t>
      </w:r>
      <w:r w:rsidR="007C75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НОУ </w:t>
      </w:r>
      <w:r w:rsidR="00CA07F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ДПО </w:t>
      </w:r>
      <w:r w:rsidR="007C757E">
        <w:rPr>
          <w:rFonts w:ascii="Times New Roman" w:eastAsia="Times New Roman" w:hAnsi="Times New Roman" w:cs="Times New Roman"/>
          <w:sz w:val="28"/>
          <w:szCs w:val="28"/>
          <w:highlight w:val="white"/>
        </w:rPr>
        <w:t>«Институт системно-деятельностной педагогики</w:t>
      </w:r>
      <w:r w:rsidR="007C757E" w:rsidRPr="009B0D9B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="007C75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7E" w:rsidRPr="00D84FC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C757E">
        <w:rPr>
          <w:rFonts w:ascii="Times New Roman" w:hAnsi="Times New Roman" w:cs="Times New Roman"/>
          <w:bCs/>
          <w:sz w:val="28"/>
          <w:szCs w:val="28"/>
        </w:rPr>
        <w:t xml:space="preserve">имеют разные статусы в проекте. </w:t>
      </w:r>
      <w:r w:rsidR="00ED7FB1" w:rsidRPr="00CA07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 целевым группам, которы</w:t>
      </w:r>
      <w:r w:rsidR="007C757E" w:rsidRPr="00CA07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е рассматриваются заявителем в качестве потенци</w:t>
      </w:r>
      <w:r w:rsidR="00D958B2" w:rsidRPr="00CA07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альных партнеров проекта, относятся</w:t>
      </w:r>
      <w:r w:rsidR="007C757E" w:rsidRPr="00CA07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: педагогические коллективы  15  </w:t>
      </w:r>
      <w:r w:rsidR="007C757E" w:rsidRPr="00CA07F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школ Астраханской области, студенты ГАПОУ АО «АСПК», педагогические коллективы ОО других регионов, с которыми Гимназия начинает сотрудничать в рамках реализации проекта ФИП НОУ «Институт системно-деятельностной педагогики». </w:t>
      </w:r>
    </w:p>
    <w:p w:rsidR="007C757E" w:rsidRPr="00CA07F8" w:rsidRDefault="00E05267" w:rsidP="00ED7FB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07F8">
        <w:rPr>
          <w:rFonts w:ascii="Times New Roman" w:hAnsi="Times New Roman" w:cs="Times New Roman"/>
          <w:sz w:val="28"/>
          <w:szCs w:val="28"/>
        </w:rPr>
        <w:t xml:space="preserve">В качестве исполнителей инициативного инновационного проекта </w:t>
      </w:r>
      <w:r w:rsidR="007C757E" w:rsidRPr="00CA07F8">
        <w:rPr>
          <w:rFonts w:ascii="Times New Roman" w:hAnsi="Times New Roman" w:cs="Times New Roman"/>
          <w:sz w:val="28"/>
          <w:szCs w:val="28"/>
        </w:rPr>
        <w:t>мы</w:t>
      </w:r>
      <w:r w:rsidR="006D2BB4" w:rsidRPr="00CA07F8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 w:rsidRPr="00CA07F8">
        <w:rPr>
          <w:rFonts w:ascii="Times New Roman" w:hAnsi="Times New Roman" w:cs="Times New Roman"/>
          <w:sz w:val="28"/>
          <w:szCs w:val="28"/>
        </w:rPr>
        <w:t xml:space="preserve">, прежде всего, сотрудников Гимназии, прошедших </w:t>
      </w:r>
      <w:proofErr w:type="gramStart"/>
      <w:r w:rsidRPr="00CA07F8">
        <w:rPr>
          <w:rFonts w:ascii="Times New Roman" w:hAnsi="Times New Roman" w:cs="Times New Roman"/>
          <w:sz w:val="28"/>
          <w:szCs w:val="28"/>
        </w:rPr>
        <w:t>обучение по освоению</w:t>
      </w:r>
      <w:proofErr w:type="gramEnd"/>
      <w:r w:rsidRPr="00CA07F8">
        <w:rPr>
          <w:rFonts w:ascii="Times New Roman" w:hAnsi="Times New Roman" w:cs="Times New Roman"/>
          <w:sz w:val="28"/>
          <w:szCs w:val="28"/>
        </w:rPr>
        <w:t xml:space="preserve"> ТДМ и внедряющих её в образовательный процесс. 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В ходе </w:t>
      </w:r>
      <w:r w:rsidRPr="00CA07F8">
        <w:rPr>
          <w:rFonts w:ascii="Times New Roman" w:hAnsi="Times New Roman" w:cs="Times New Roman"/>
          <w:sz w:val="28"/>
          <w:szCs w:val="28"/>
        </w:rPr>
        <w:t xml:space="preserve">исполнения  настоящего проекта к этой группе 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уже присоединились </w:t>
      </w:r>
      <w:r w:rsidRPr="00CA07F8">
        <w:rPr>
          <w:rFonts w:ascii="Times New Roman" w:hAnsi="Times New Roman" w:cs="Times New Roman"/>
          <w:sz w:val="28"/>
          <w:szCs w:val="28"/>
        </w:rPr>
        <w:t xml:space="preserve">и </w:t>
      </w:r>
      <w:r w:rsidR="007C757E" w:rsidRPr="00CA07F8">
        <w:rPr>
          <w:rFonts w:ascii="Times New Roman" w:hAnsi="Times New Roman" w:cs="Times New Roman"/>
          <w:sz w:val="28"/>
          <w:szCs w:val="28"/>
        </w:rPr>
        <w:t>педагоги основной школы,</w:t>
      </w:r>
      <w:r w:rsidRPr="00CA07F8">
        <w:rPr>
          <w:rFonts w:ascii="Times New Roman" w:hAnsi="Times New Roman" w:cs="Times New Roman"/>
          <w:sz w:val="28"/>
          <w:szCs w:val="28"/>
        </w:rPr>
        <w:t xml:space="preserve"> т.е. группа сотрудников, которую мы рассматриваем в качестве структурной единицы расширяющегося инновационного поля </w:t>
      </w:r>
      <w:r w:rsidR="007C757E" w:rsidRPr="00CA07F8">
        <w:rPr>
          <w:rFonts w:ascii="Times New Roman" w:hAnsi="Times New Roman" w:cs="Times New Roman"/>
          <w:sz w:val="28"/>
          <w:szCs w:val="28"/>
        </w:rPr>
        <w:t>Гимназии</w:t>
      </w:r>
      <w:r w:rsidRPr="00CA07F8">
        <w:rPr>
          <w:rFonts w:ascii="Times New Roman" w:hAnsi="Times New Roman" w:cs="Times New Roman"/>
          <w:sz w:val="28"/>
          <w:szCs w:val="28"/>
        </w:rPr>
        <w:t xml:space="preserve">. </w:t>
      </w:r>
      <w:r w:rsidR="007C757E" w:rsidRPr="00CA07F8">
        <w:rPr>
          <w:rFonts w:ascii="Times New Roman" w:hAnsi="Times New Roman" w:cs="Times New Roman"/>
          <w:sz w:val="28"/>
          <w:szCs w:val="28"/>
        </w:rPr>
        <w:t>К</w:t>
      </w:r>
      <w:r w:rsidRPr="00CA07F8">
        <w:rPr>
          <w:rFonts w:ascii="Times New Roman" w:hAnsi="Times New Roman" w:cs="Times New Roman"/>
          <w:sz w:val="28"/>
          <w:szCs w:val="28"/>
        </w:rPr>
        <w:t xml:space="preserve">оличество таких </w:t>
      </w:r>
      <w:r w:rsidR="00CA07F8">
        <w:rPr>
          <w:rFonts w:ascii="Times New Roman" w:hAnsi="Times New Roman" w:cs="Times New Roman"/>
          <w:sz w:val="28"/>
          <w:szCs w:val="28"/>
        </w:rPr>
        <w:t xml:space="preserve"> учителей к ноябрю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  2016 г. увеличилось</w:t>
      </w:r>
      <w:r w:rsidRPr="00CA07F8">
        <w:rPr>
          <w:rFonts w:ascii="Times New Roman" w:hAnsi="Times New Roman" w:cs="Times New Roman"/>
          <w:sz w:val="28"/>
          <w:szCs w:val="28"/>
        </w:rPr>
        <w:t xml:space="preserve"> с 25% до 52% от общего штатного состава педагогического коллектива. Определенная часть сотрудников </w:t>
      </w:r>
      <w:r w:rsidR="00CA07F8">
        <w:rPr>
          <w:rFonts w:ascii="Times New Roman" w:hAnsi="Times New Roman" w:cs="Times New Roman"/>
          <w:sz w:val="28"/>
          <w:szCs w:val="28"/>
        </w:rPr>
        <w:t>Гимназии – «учителя-наставники» - в</w:t>
      </w:r>
      <w:r w:rsidR="007C757E" w:rsidRPr="00CA07F8">
        <w:rPr>
          <w:rFonts w:ascii="Times New Roman" w:hAnsi="Times New Roman" w:cs="Times New Roman"/>
          <w:sz w:val="28"/>
          <w:szCs w:val="28"/>
        </w:rPr>
        <w:t>нутренние и внешние эксперты</w:t>
      </w:r>
      <w:r w:rsidRPr="00CA07F8">
        <w:rPr>
          <w:rFonts w:ascii="Times New Roman" w:hAnsi="Times New Roman" w:cs="Times New Roman"/>
          <w:sz w:val="28"/>
          <w:szCs w:val="28"/>
        </w:rPr>
        <w:t xml:space="preserve">. 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CA07F8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7C757E" w:rsidRPr="00CA07F8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CA07F8">
        <w:rPr>
          <w:rFonts w:ascii="Times New Roman" w:hAnsi="Times New Roman" w:cs="Times New Roman"/>
          <w:sz w:val="28"/>
          <w:szCs w:val="28"/>
        </w:rPr>
        <w:t xml:space="preserve"> Е.А. и </w:t>
      </w:r>
      <w:r w:rsidR="007C757E" w:rsidRPr="00CA07F8">
        <w:rPr>
          <w:rFonts w:ascii="Times New Roman" w:hAnsi="Times New Roman" w:cs="Times New Roman"/>
          <w:sz w:val="28"/>
          <w:szCs w:val="28"/>
        </w:rPr>
        <w:t>Беккер</w:t>
      </w:r>
      <w:r w:rsidR="00CA07F8">
        <w:rPr>
          <w:rFonts w:ascii="Times New Roman" w:hAnsi="Times New Roman" w:cs="Times New Roman"/>
          <w:sz w:val="28"/>
          <w:szCs w:val="28"/>
        </w:rPr>
        <w:t xml:space="preserve"> Ю.А.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 </w:t>
      </w:r>
      <w:r w:rsidR="00CA07F8">
        <w:rPr>
          <w:rFonts w:ascii="Times New Roman" w:hAnsi="Times New Roman" w:cs="Times New Roman"/>
          <w:sz w:val="28"/>
          <w:szCs w:val="28"/>
        </w:rPr>
        <w:t>заняли 2-е места во II Международном педагогическом конкурсе «Учу учиться», проводимом</w:t>
      </w:r>
      <w:r w:rsidR="007C757E" w:rsidRPr="00CA07F8">
        <w:rPr>
          <w:rFonts w:ascii="Times New Roman" w:hAnsi="Times New Roman" w:cs="Times New Roman"/>
          <w:sz w:val="28"/>
          <w:szCs w:val="28"/>
        </w:rPr>
        <w:t xml:space="preserve"> НОУ ДПО «Институт системно-деятельностной педагогики» и теперь они  </w:t>
      </w:r>
      <w:r w:rsidR="00CA07F8">
        <w:rPr>
          <w:rFonts w:ascii="Times New Roman" w:hAnsi="Times New Roman" w:cs="Times New Roman"/>
          <w:sz w:val="28"/>
          <w:szCs w:val="28"/>
        </w:rPr>
        <w:t>являются экспертами данного конкурса.</w:t>
      </w:r>
      <w:r w:rsidR="007C757E" w:rsidRPr="00CA07F8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E05267" w:rsidRPr="00CA07F8" w:rsidRDefault="00E05267" w:rsidP="00B91C07">
      <w:pPr>
        <w:pStyle w:val="aa"/>
        <w:ind w:firstLine="708"/>
        <w:contextualSpacing/>
        <w:rPr>
          <w:szCs w:val="28"/>
        </w:rPr>
      </w:pPr>
      <w:r w:rsidRPr="00CA07F8">
        <w:rPr>
          <w:szCs w:val="28"/>
        </w:rPr>
        <w:t xml:space="preserve"> В качестве экспертов инициативного инновационного проекта нами </w:t>
      </w:r>
      <w:r w:rsidR="007C757E" w:rsidRPr="00CA07F8">
        <w:rPr>
          <w:szCs w:val="28"/>
        </w:rPr>
        <w:t>выбраны</w:t>
      </w:r>
      <w:r w:rsidRPr="00CA07F8">
        <w:rPr>
          <w:szCs w:val="28"/>
        </w:rPr>
        <w:t xml:space="preserve"> научно-педагогические работники ГАОУ АО ДПО «Институт развития образования» и НОУ</w:t>
      </w:r>
      <w:r w:rsidR="001E228E" w:rsidRPr="00CA07F8">
        <w:rPr>
          <w:szCs w:val="28"/>
        </w:rPr>
        <w:t xml:space="preserve"> ДПО</w:t>
      </w:r>
      <w:r w:rsidRPr="00CA07F8">
        <w:rPr>
          <w:szCs w:val="28"/>
        </w:rPr>
        <w:t xml:space="preserve"> «Институт системно-деятельностной педагогики». </w:t>
      </w:r>
      <w:r w:rsidR="001E228E" w:rsidRPr="00CA07F8">
        <w:rPr>
          <w:szCs w:val="28"/>
        </w:rPr>
        <w:t>Эксперты</w:t>
      </w:r>
      <w:r w:rsidR="00CA07F8">
        <w:rPr>
          <w:szCs w:val="28"/>
        </w:rPr>
        <w:t xml:space="preserve"> – а</w:t>
      </w:r>
      <w:r w:rsidR="001E228E" w:rsidRPr="00CA07F8">
        <w:rPr>
          <w:szCs w:val="28"/>
        </w:rPr>
        <w:t xml:space="preserve">вторы технологии проводят постоянный методический патронат педагогов, осваивающих и внедряющих в образовательный процесс </w:t>
      </w:r>
      <w:r w:rsidR="00CA07F8">
        <w:rPr>
          <w:szCs w:val="28"/>
        </w:rPr>
        <w:t>ТДМ</w:t>
      </w:r>
      <w:r w:rsidR="001E228E" w:rsidRPr="00CA07F8">
        <w:rPr>
          <w:szCs w:val="28"/>
        </w:rPr>
        <w:t xml:space="preserve"> Л.Г.</w:t>
      </w:r>
      <w:r w:rsidR="00AA3549" w:rsidRPr="00CA07F8">
        <w:rPr>
          <w:szCs w:val="28"/>
        </w:rPr>
        <w:t xml:space="preserve"> </w:t>
      </w:r>
      <w:r w:rsidR="001E228E" w:rsidRPr="00CA07F8">
        <w:rPr>
          <w:szCs w:val="28"/>
        </w:rPr>
        <w:t>Петерсон, что позволяет обеспечить чистоту технологии при ее передаче.</w:t>
      </w:r>
    </w:p>
    <w:p w:rsidR="00E05267" w:rsidRPr="00CA07F8" w:rsidRDefault="001E228E" w:rsidP="00E05267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В ходе реализации инициативного инновационного проекта </w:t>
      </w:r>
      <w:r w:rsidR="001C7A29" w:rsidRPr="00CA07F8">
        <w:rPr>
          <w:rFonts w:ascii="Times New Roman" w:eastAsia="Arial Unicode MS" w:hAnsi="Times New Roman" w:cs="Times New Roman"/>
          <w:sz w:val="28"/>
          <w:szCs w:val="28"/>
        </w:rPr>
        <w:t xml:space="preserve">нами </w:t>
      </w: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 предложена 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модель организации инновационной деятельности</w:t>
      </w: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, которая 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 предусматривает несколько уровней включенности в проект для образовательных организаций (субъектов проекта):</w:t>
      </w:r>
    </w:p>
    <w:p w:rsidR="00E05267" w:rsidRPr="00CA07F8" w:rsidRDefault="00E05267" w:rsidP="00E052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07F8">
        <w:rPr>
          <w:rFonts w:ascii="Times New Roman" w:eastAsia="Arial Unicode MS" w:hAnsi="Times New Roman" w:cs="Times New Roman"/>
          <w:sz w:val="28"/>
          <w:szCs w:val="28"/>
        </w:rPr>
        <w:t>ОО – заявитель инициативного инновационного проекта</w:t>
      </w:r>
      <w:r w:rsidR="001C7A29" w:rsidRPr="00CA07F8">
        <w:rPr>
          <w:rFonts w:ascii="Times New Roman" w:eastAsia="Arial Unicode MS" w:hAnsi="Times New Roman" w:cs="Times New Roman"/>
          <w:sz w:val="28"/>
          <w:szCs w:val="28"/>
        </w:rPr>
        <w:t xml:space="preserve"> (Гимназия №1)</w:t>
      </w:r>
      <w:r w:rsidRPr="00CA07F8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E05267" w:rsidRPr="00CA07F8" w:rsidRDefault="00E05267" w:rsidP="00E052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07F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ОО</w:t>
      </w:r>
      <w:r w:rsidR="001C7A29" w:rsidRPr="00CA07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CA07F8">
        <w:rPr>
          <w:rFonts w:ascii="Times New Roman" w:eastAsia="Arial Unicode MS" w:hAnsi="Times New Roman" w:cs="Times New Roman"/>
          <w:sz w:val="28"/>
          <w:szCs w:val="28"/>
        </w:rPr>
        <w:t>(школы) – п</w:t>
      </w: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артнеры проекта Астраханской области, которые помогают в реализации проекта и являются соисполнителями ФИП </w:t>
      </w:r>
      <w:r w:rsidRPr="00CA07F8">
        <w:rPr>
          <w:rFonts w:ascii="Times New Roman" w:hAnsi="Times New Roman" w:cs="Times New Roman"/>
          <w:sz w:val="28"/>
          <w:szCs w:val="28"/>
        </w:rPr>
        <w:t xml:space="preserve">НОУ </w:t>
      </w:r>
      <w:r w:rsidR="00CA07F8">
        <w:rPr>
          <w:rFonts w:ascii="Times New Roman" w:hAnsi="Times New Roman" w:cs="Times New Roman"/>
          <w:sz w:val="28"/>
          <w:szCs w:val="28"/>
        </w:rPr>
        <w:t xml:space="preserve">ДПО </w:t>
      </w:r>
      <w:r w:rsidRPr="00CA07F8">
        <w:rPr>
          <w:rFonts w:ascii="Times New Roman" w:hAnsi="Times New Roman" w:cs="Times New Roman"/>
          <w:sz w:val="28"/>
          <w:szCs w:val="28"/>
        </w:rPr>
        <w:t>«Институт сист</w:t>
      </w:r>
      <w:r w:rsidR="00D958B2" w:rsidRPr="00CA07F8">
        <w:rPr>
          <w:rFonts w:ascii="Times New Roman" w:hAnsi="Times New Roman" w:cs="Times New Roman"/>
          <w:sz w:val="28"/>
          <w:szCs w:val="28"/>
        </w:rPr>
        <w:t>е</w:t>
      </w:r>
      <w:r w:rsidRPr="00CA07F8">
        <w:rPr>
          <w:rFonts w:ascii="Times New Roman" w:hAnsi="Times New Roman" w:cs="Times New Roman"/>
          <w:sz w:val="28"/>
          <w:szCs w:val="28"/>
        </w:rPr>
        <w:t>мно-деятельностной педагогики»;</w:t>
      </w:r>
    </w:p>
    <w:p w:rsidR="003E0F37" w:rsidRPr="00CA07F8" w:rsidRDefault="00CA07F8" w:rsidP="003E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организации-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партнеры проекта (</w:t>
      </w:r>
      <w:r w:rsidRPr="00CA07F8">
        <w:rPr>
          <w:rFonts w:ascii="Times New Roman" w:hAnsi="Times New Roman" w:cs="Times New Roman"/>
          <w:sz w:val="28"/>
          <w:szCs w:val="28"/>
        </w:rPr>
        <w:t xml:space="preserve">НОУ </w:t>
      </w:r>
      <w:r>
        <w:rPr>
          <w:rFonts w:ascii="Times New Roman" w:hAnsi="Times New Roman" w:cs="Times New Roman"/>
          <w:sz w:val="28"/>
          <w:szCs w:val="28"/>
        </w:rPr>
        <w:t xml:space="preserve">ДПО </w:t>
      </w:r>
      <w:r w:rsidRPr="00CA07F8">
        <w:rPr>
          <w:rFonts w:ascii="Times New Roman" w:hAnsi="Times New Roman" w:cs="Times New Roman"/>
          <w:sz w:val="28"/>
          <w:szCs w:val="28"/>
        </w:rPr>
        <w:t>«Институт системно-деятельностной педагогики»</w:t>
      </w:r>
      <w:r>
        <w:rPr>
          <w:rFonts w:ascii="Times New Roman" w:hAnsi="Times New Roman" w:cs="Times New Roman"/>
          <w:sz w:val="28"/>
          <w:szCs w:val="28"/>
        </w:rPr>
        <w:t xml:space="preserve">, ГАОУ </w:t>
      </w:r>
      <w:r w:rsidR="00E05267" w:rsidRPr="00CA07F8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 xml:space="preserve">ДПО </w:t>
      </w:r>
      <w:r w:rsidR="00E05267" w:rsidRPr="00CA07F8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5267" w:rsidRPr="00CA07F8">
        <w:rPr>
          <w:rFonts w:ascii="Times New Roman" w:hAnsi="Times New Roman" w:cs="Times New Roman"/>
          <w:sz w:val="28"/>
          <w:szCs w:val="28"/>
        </w:rPr>
        <w:t xml:space="preserve"> ГАПОУ АО «АСПК»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), которые обеспечивают научное и методич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еское консультирование проекта, 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дидактико-методическое  сопровож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дение деятельности педагогов и 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сетевое взаимодействие участников проекта на региональном и межрегиональном уровнях; </w:t>
      </w:r>
      <w:proofErr w:type="gramEnd"/>
    </w:p>
    <w:p w:rsidR="00E05267" w:rsidRPr="00CA07F8" w:rsidRDefault="00CA07F8" w:rsidP="003E0F3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ОО – п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 xml:space="preserve">артнеры проекта, 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сеть </w:t>
      </w:r>
      <w:proofErr w:type="spellStart"/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стажировочных</w:t>
      </w:r>
      <w:proofErr w:type="spellEnd"/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 площадок из 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>пяти субъектов РФ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,  которые по</w:t>
      </w:r>
      <w:r w:rsidR="00C652BA">
        <w:rPr>
          <w:rFonts w:ascii="Times New Roman" w:eastAsia="Arial Unicode MS" w:hAnsi="Times New Roman" w:cs="Times New Roman"/>
          <w:sz w:val="28"/>
          <w:szCs w:val="28"/>
        </w:rPr>
        <w:t>могают в реализации проекта на ф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едеральном уровне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МАОУ «Гимназия № 18»,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Нижний Тагил, Уральский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МБОУ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>«НОШ-ДС №</w:t>
      </w:r>
      <w:r w:rsidR="003E0F37" w:rsidRP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>115</w:t>
      </w:r>
      <w:r w:rsidR="00C652BA" w:rsidRP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>»,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Ярославль, Центральный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;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МБОУ «СОШ №3», 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Рязань, Центральный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МАОУ «Лицей №82»,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Приволжский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МАОУ «Гимназия №6»,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Стерлитамак, Приволжский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proofErr w:type="gramEnd"/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C652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ГБОУ «Прогимназия "Эрудит"», 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Владикавказ, Северо-Кавказский </w:t>
      </w:r>
      <w:r w:rsidR="00C652BA">
        <w:rPr>
          <w:rFonts w:ascii="Times New Roman" w:eastAsia="Calibri" w:hAnsi="Times New Roman" w:cs="Times New Roman"/>
          <w:sz w:val="28"/>
          <w:szCs w:val="28"/>
          <w:lang w:eastAsia="en-US"/>
        </w:rPr>
        <w:t>ФО</w:t>
      </w:r>
      <w:r w:rsidR="003E0F37" w:rsidRPr="00CA07F8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End"/>
    </w:p>
    <w:p w:rsidR="00E05267" w:rsidRPr="00CA07F8" w:rsidRDefault="00C652BA" w:rsidP="00E0526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ОО – ц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>елевые группы проекта, которые  включаются в  инновационное поле и  потенциально могут стать партнерами проекта и участниками инно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 xml:space="preserve">вационной сети </w:t>
      </w:r>
      <w:r>
        <w:rPr>
          <w:rFonts w:ascii="Times New Roman" w:eastAsia="Arial Unicode MS" w:hAnsi="Times New Roman" w:cs="Times New Roman"/>
          <w:sz w:val="28"/>
          <w:szCs w:val="28"/>
        </w:rPr>
        <w:t>в Астраханской области (более 15 школ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>)</w:t>
      </w:r>
      <w:r w:rsidR="00E05267" w:rsidRPr="00CA07F8">
        <w:rPr>
          <w:rFonts w:ascii="Times New Roman" w:eastAsia="Arial Unicode MS" w:hAnsi="Times New Roman" w:cs="Times New Roman"/>
          <w:sz w:val="28"/>
          <w:szCs w:val="28"/>
        </w:rPr>
        <w:t xml:space="preserve"> и РФ. </w:t>
      </w:r>
    </w:p>
    <w:p w:rsidR="00C67055" w:rsidRPr="00CA07F8" w:rsidRDefault="00C67055" w:rsidP="001C7A29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Мы понимаем, что инновационная деятельность – одно из важных конкурентных преимуществ на рынке образования, потому 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>Гимназия выработала сво</w:t>
      </w:r>
      <w:r w:rsidR="00C652BA">
        <w:rPr>
          <w:rFonts w:ascii="Times New Roman" w:eastAsia="Arial Unicode MS" w:hAnsi="Times New Roman" w:cs="Times New Roman"/>
          <w:sz w:val="28"/>
          <w:szCs w:val="28"/>
        </w:rPr>
        <w:t xml:space="preserve">й вектор 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>для достижения успеха</w:t>
      </w:r>
      <w:r w:rsidR="009A714A" w:rsidRPr="00CA07F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 xml:space="preserve"> и конкурентоспособность </w:t>
      </w:r>
      <w:r w:rsidR="006D2BB4" w:rsidRPr="00CA07F8">
        <w:rPr>
          <w:rFonts w:ascii="Times New Roman" w:eastAsia="Arial Unicode MS" w:hAnsi="Times New Roman" w:cs="Times New Roman"/>
          <w:sz w:val="28"/>
          <w:szCs w:val="28"/>
        </w:rPr>
        <w:t xml:space="preserve">нашей 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>ОО характеризуется</w:t>
      </w:r>
      <w:r w:rsidR="00C652BA">
        <w:rPr>
          <w:rFonts w:ascii="Times New Roman" w:eastAsia="Arial Unicode MS" w:hAnsi="Times New Roman" w:cs="Times New Roman"/>
          <w:sz w:val="28"/>
          <w:szCs w:val="28"/>
        </w:rPr>
        <w:t>,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 xml:space="preserve"> прежде всего</w:t>
      </w:r>
      <w:r w:rsidR="00C652BA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CA07F8">
        <w:rPr>
          <w:rFonts w:ascii="Times New Roman" w:eastAsia="Arial Unicode MS" w:hAnsi="Times New Roman" w:cs="Times New Roman"/>
          <w:sz w:val="28"/>
          <w:szCs w:val="28"/>
        </w:rPr>
        <w:t xml:space="preserve"> оптимальным осуществлением инновационной деятельности, направленной на совершенствование содержания и технологий образовательного процесса.</w:t>
      </w:r>
      <w:r w:rsidR="00833C58" w:rsidRPr="00CA07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652BA" w:rsidRDefault="00C652BA" w:rsidP="00C652BA">
      <w:pPr>
        <w:spacing w:after="0" w:line="360" w:lineRule="auto"/>
        <w:ind w:firstLine="567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 заключение хочется отметить, </w:t>
      </w:r>
      <w:r w:rsidR="00B91C07" w:rsidRPr="00CA07F8"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9A714A" w:rsidRPr="00CA07F8">
        <w:rPr>
          <w:rFonts w:ascii="Times New Roman" w:hAnsi="Times New Roman" w:cs="Times New Roman"/>
          <w:sz w:val="28"/>
          <w:szCs w:val="28"/>
        </w:rPr>
        <w:t>ма</w:t>
      </w:r>
      <w:r w:rsidR="006D2BB4" w:rsidRPr="00CA07F8">
        <w:rPr>
          <w:rFonts w:ascii="Times New Roman" w:hAnsi="Times New Roman" w:cs="Times New Roman"/>
          <w:sz w:val="28"/>
          <w:szCs w:val="28"/>
        </w:rPr>
        <w:t>териалы</w:t>
      </w:r>
      <w:r w:rsidR="009A714A" w:rsidRPr="00CA07F8">
        <w:rPr>
          <w:rFonts w:ascii="Times New Roman" w:hAnsi="Times New Roman" w:cs="Times New Roman"/>
          <w:sz w:val="28"/>
          <w:szCs w:val="28"/>
        </w:rPr>
        <w:t xml:space="preserve"> работы могут найти применение в практике современной школы,</w:t>
      </w:r>
      <w:r w:rsidR="009A714A" w:rsidRPr="00CA07F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91C07" w:rsidRPr="00CA07F8">
        <w:rPr>
          <w:rFonts w:ascii="Times New Roman" w:eastAsia="Arial Unicode MS" w:hAnsi="Times New Roman" w:cs="Times New Roman"/>
          <w:sz w:val="28"/>
          <w:szCs w:val="28"/>
        </w:rPr>
        <w:t>результаты освоени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я и внедрения ТДМ </w:t>
      </w:r>
      <w:r w:rsidR="009A714A" w:rsidRPr="00CA07F8">
        <w:rPr>
          <w:rFonts w:ascii="Times New Roman" w:eastAsia="Arial Unicode MS" w:hAnsi="Times New Roman" w:cs="Times New Roman"/>
          <w:sz w:val="28"/>
          <w:szCs w:val="28"/>
        </w:rPr>
        <w:t xml:space="preserve">можно использовать в других ОО. Мы 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 xml:space="preserve">приглашаем к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сотрудничеству и 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>созданию методической сети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по диссеминации передового педагогического опыта</w:t>
      </w:r>
      <w:r w:rsidR="003E0F37" w:rsidRPr="00CA07F8">
        <w:rPr>
          <w:rFonts w:ascii="Times New Roman" w:eastAsia="Arial Unicode MS" w:hAnsi="Times New Roman" w:cs="Times New Roman"/>
          <w:sz w:val="28"/>
          <w:szCs w:val="28"/>
        </w:rPr>
        <w:t>.</w:t>
      </w:r>
      <w:r w:rsidR="001512AD" w:rsidRPr="00CA07F8">
        <w:t xml:space="preserve"> </w:t>
      </w:r>
    </w:p>
    <w:p w:rsidR="00E05267" w:rsidRPr="00C652BA" w:rsidRDefault="00E05267" w:rsidP="00C652BA">
      <w:pPr>
        <w:spacing w:after="0" w:line="360" w:lineRule="auto"/>
        <w:jc w:val="both"/>
      </w:pPr>
      <w:r w:rsidRPr="003E0F37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  <w:r w:rsidR="00A9772D">
        <w:rPr>
          <w:rFonts w:ascii="Times New Roman" w:hAnsi="Times New Roman" w:cs="Times New Roman"/>
          <w:sz w:val="28"/>
          <w:szCs w:val="28"/>
        </w:rPr>
        <w:t>.</w:t>
      </w:r>
    </w:p>
    <w:p w:rsidR="003E0F37" w:rsidRPr="008F399E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C09">
        <w:rPr>
          <w:rFonts w:ascii="Times New Roman" w:hAnsi="Times New Roman" w:cs="Times New Roman"/>
          <w:sz w:val="28"/>
          <w:szCs w:val="28"/>
        </w:rPr>
        <w:t>1</w:t>
      </w:r>
      <w:r w:rsidRPr="008F399E">
        <w:rPr>
          <w:rFonts w:ascii="Times New Roman" w:hAnsi="Times New Roman" w:cs="Times New Roman"/>
          <w:sz w:val="28"/>
          <w:szCs w:val="28"/>
        </w:rPr>
        <w:t xml:space="preserve">. Федеральная целевая программа развития образования на 2016 - 2020 годы  (Постановление Правительства  от 23 мая 2015 г. № 497). Режим доступа: </w:t>
      </w:r>
      <w:hyperlink r:id="rId10" w:history="1">
        <w:r w:rsidR="00D958B2" w:rsidRPr="008D77B3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http://минобрнауки.рф/documents/5930/file/4787/FCPRO_na_2016-2020_gody.pdf</w:t>
        </w:r>
      </w:hyperlink>
      <w:r w:rsidRPr="008F39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F37" w:rsidRPr="00143C09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399E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</w:t>
      </w:r>
      <w:r w:rsidRPr="00143C09">
        <w:rPr>
          <w:rFonts w:ascii="Times New Roman" w:hAnsi="Times New Roman" w:cs="Times New Roman"/>
          <w:sz w:val="28"/>
          <w:szCs w:val="28"/>
        </w:rPr>
        <w:t xml:space="preserve">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143C09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43C09">
        <w:rPr>
          <w:rFonts w:ascii="Times New Roman" w:hAnsi="Times New Roman" w:cs="Times New Roman"/>
          <w:sz w:val="28"/>
          <w:szCs w:val="28"/>
        </w:rPr>
        <w:t>. № 1662-р</w:t>
      </w:r>
      <w:r w:rsidR="00C652BA">
        <w:rPr>
          <w:rFonts w:ascii="Times New Roman" w:hAnsi="Times New Roman" w:cs="Times New Roman"/>
          <w:sz w:val="28"/>
          <w:szCs w:val="28"/>
        </w:rPr>
        <w:t>.</w:t>
      </w:r>
      <w:r w:rsidRPr="00143C0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1" w:history="1">
        <w:r w:rsidRPr="00143C09">
          <w:rPr>
            <w:rStyle w:val="a4"/>
            <w:rFonts w:ascii="Times New Roman" w:hAnsi="Times New Roman" w:cs="Times New Roman"/>
            <w:sz w:val="28"/>
            <w:szCs w:val="28"/>
          </w:rPr>
          <w:t>http://www.consultant.ru</w:t>
        </w:r>
      </w:hyperlink>
    </w:p>
    <w:p w:rsidR="003E0F37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CE8">
        <w:rPr>
          <w:rFonts w:ascii="Times New Roman" w:hAnsi="Times New Roman" w:cs="Times New Roman"/>
          <w:sz w:val="28"/>
          <w:szCs w:val="28"/>
        </w:rPr>
        <w:t>.Федеральный закон  «Об образовании в Российской Федерации» №273-ФЗ от 2</w:t>
      </w:r>
      <w:r>
        <w:rPr>
          <w:rFonts w:ascii="Times New Roman" w:hAnsi="Times New Roman" w:cs="Times New Roman"/>
          <w:sz w:val="28"/>
          <w:szCs w:val="28"/>
        </w:rPr>
        <w:t>9.12.2012 – Р</w:t>
      </w:r>
      <w:r w:rsidRPr="00402CE8">
        <w:rPr>
          <w:rFonts w:ascii="Times New Roman" w:hAnsi="Times New Roman" w:cs="Times New Roman"/>
          <w:sz w:val="28"/>
          <w:szCs w:val="28"/>
        </w:rPr>
        <w:t>ост</w:t>
      </w:r>
      <w:r w:rsidR="00C652BA">
        <w:rPr>
          <w:rFonts w:ascii="Times New Roman" w:hAnsi="Times New Roman" w:cs="Times New Roman"/>
          <w:sz w:val="28"/>
          <w:szCs w:val="28"/>
        </w:rPr>
        <w:t>ов н</w:t>
      </w:r>
      <w:proofErr w:type="gramStart"/>
      <w:r w:rsidR="00C652BA">
        <w:rPr>
          <w:rFonts w:ascii="Times New Roman" w:hAnsi="Times New Roman" w:cs="Times New Roman"/>
          <w:sz w:val="28"/>
          <w:szCs w:val="28"/>
        </w:rPr>
        <w:t>/ Д</w:t>
      </w:r>
      <w:proofErr w:type="gramEnd"/>
      <w:r w:rsidR="00C652BA">
        <w:rPr>
          <w:rFonts w:ascii="Times New Roman" w:hAnsi="Times New Roman" w:cs="Times New Roman"/>
          <w:sz w:val="28"/>
          <w:szCs w:val="28"/>
        </w:rPr>
        <w:t xml:space="preserve">: Легион, 2013. </w:t>
      </w:r>
      <w:r>
        <w:rPr>
          <w:rFonts w:ascii="Times New Roman" w:hAnsi="Times New Roman" w:cs="Times New Roman"/>
          <w:sz w:val="28"/>
          <w:szCs w:val="28"/>
        </w:rPr>
        <w:t>208с</w:t>
      </w:r>
      <w:r w:rsidRPr="00402CE8">
        <w:rPr>
          <w:rFonts w:ascii="Times New Roman" w:hAnsi="Times New Roman" w:cs="Times New Roman"/>
          <w:sz w:val="28"/>
          <w:szCs w:val="28"/>
        </w:rPr>
        <w:t>.</w:t>
      </w:r>
    </w:p>
    <w:p w:rsidR="003E0F37" w:rsidRPr="00402CE8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Государственная региональная  программа 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«Развитие образования Астр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аханской области до 2020 года» (утв.  постановлением Правительства</w:t>
      </w:r>
      <w:r w:rsidRPr="00D84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Астраханской области от 25.09.2014 №402-П</w:t>
      </w:r>
      <w:r w:rsidRPr="00D84FC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143C09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D53F96">
          <w:rPr>
            <w:rStyle w:val="a4"/>
            <w:rFonts w:ascii="Times New Roman" w:hAnsi="Times New Roman" w:cs="Times New Roman"/>
            <w:sz w:val="28"/>
            <w:szCs w:val="28"/>
          </w:rPr>
          <w:t>http://docs.cntd.ru/document/430536807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37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02CE8">
        <w:rPr>
          <w:rFonts w:ascii="Times New Roman" w:hAnsi="Times New Roman" w:cs="Times New Roman"/>
          <w:sz w:val="28"/>
          <w:szCs w:val="28"/>
        </w:rPr>
        <w:t>Начальное общее образование: федеральный государственный образовательный стандарт начального общего образования: сборник н</w:t>
      </w:r>
      <w:r>
        <w:rPr>
          <w:rFonts w:ascii="Times New Roman" w:hAnsi="Times New Roman" w:cs="Times New Roman"/>
          <w:sz w:val="28"/>
          <w:szCs w:val="28"/>
        </w:rPr>
        <w:t>ормативно-правовых материалов. – М</w:t>
      </w:r>
      <w:r w:rsidRPr="00402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 w:rsidR="00C652BA">
        <w:rPr>
          <w:rFonts w:ascii="Times New Roman" w:hAnsi="Times New Roman" w:cs="Times New Roman"/>
          <w:sz w:val="28"/>
          <w:szCs w:val="28"/>
        </w:rPr>
        <w:t>нтана</w:t>
      </w:r>
      <w:proofErr w:type="spellEnd"/>
      <w:r w:rsidR="00C652BA">
        <w:rPr>
          <w:rFonts w:ascii="Times New Roman" w:hAnsi="Times New Roman" w:cs="Times New Roman"/>
          <w:sz w:val="28"/>
          <w:szCs w:val="28"/>
        </w:rPr>
        <w:t xml:space="preserve">-Граф, 2013. </w:t>
      </w:r>
      <w:r>
        <w:rPr>
          <w:rFonts w:ascii="Times New Roman" w:hAnsi="Times New Roman" w:cs="Times New Roman"/>
          <w:sz w:val="28"/>
          <w:szCs w:val="28"/>
        </w:rPr>
        <w:t>169с.</w:t>
      </w:r>
    </w:p>
    <w:p w:rsidR="003E0F37" w:rsidRPr="00A9772D" w:rsidRDefault="003E0F37" w:rsidP="003E0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72D">
        <w:rPr>
          <w:rFonts w:ascii="Times New Roman" w:hAnsi="Times New Roman" w:cs="Times New Roman"/>
          <w:sz w:val="28"/>
          <w:szCs w:val="28"/>
        </w:rPr>
        <w:t>6</w:t>
      </w:r>
      <w:r w:rsidR="007E4C47">
        <w:rPr>
          <w:rFonts w:ascii="Times New Roman" w:hAnsi="Times New Roman" w:cs="Times New Roman"/>
          <w:sz w:val="28"/>
          <w:szCs w:val="28"/>
        </w:rPr>
        <w:t xml:space="preserve">. </w:t>
      </w:r>
      <w:r w:rsidR="00D958B2" w:rsidRPr="00A9772D">
        <w:rPr>
          <w:rFonts w:ascii="Times New Roman" w:hAnsi="Times New Roman" w:cs="Times New Roman"/>
          <w:sz w:val="28"/>
          <w:szCs w:val="28"/>
        </w:rPr>
        <w:t>Основное общее образование. Ф</w:t>
      </w:r>
      <w:r w:rsidRPr="00A9772D">
        <w:rPr>
          <w:rFonts w:ascii="Times New Roman" w:hAnsi="Times New Roman" w:cs="Times New Roman"/>
          <w:sz w:val="28"/>
          <w:szCs w:val="28"/>
        </w:rPr>
        <w:t>едеральный государственный образовательный стандарт</w:t>
      </w:r>
      <w:r w:rsidR="00D958B2" w:rsidRPr="00A9772D">
        <w:rPr>
          <w:rFonts w:ascii="Times New Roman" w:hAnsi="Times New Roman" w:cs="Times New Roman"/>
          <w:sz w:val="28"/>
          <w:szCs w:val="28"/>
        </w:rPr>
        <w:t>:</w:t>
      </w:r>
      <w:r w:rsidRPr="00A9772D">
        <w:rPr>
          <w:rFonts w:ascii="Times New Roman" w:hAnsi="Times New Roman" w:cs="Times New Roman"/>
          <w:sz w:val="28"/>
          <w:szCs w:val="28"/>
        </w:rPr>
        <w:t xml:space="preserve"> сборник нормативно-правовых материалов. – М.:</w:t>
      </w:r>
      <w:r w:rsidR="00D958B2" w:rsidRPr="00A9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72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A9772D">
        <w:rPr>
          <w:rFonts w:ascii="Times New Roman" w:hAnsi="Times New Roman" w:cs="Times New Roman"/>
          <w:sz w:val="28"/>
          <w:szCs w:val="28"/>
        </w:rPr>
        <w:t>-Граф,</w:t>
      </w:r>
      <w:r w:rsidR="00C652BA">
        <w:rPr>
          <w:rFonts w:ascii="Times New Roman" w:hAnsi="Times New Roman" w:cs="Times New Roman"/>
          <w:sz w:val="28"/>
          <w:szCs w:val="28"/>
        </w:rPr>
        <w:t xml:space="preserve"> 2013. </w:t>
      </w:r>
      <w:r w:rsidR="00A9772D" w:rsidRPr="00A9772D">
        <w:rPr>
          <w:rFonts w:ascii="Times New Roman" w:hAnsi="Times New Roman" w:cs="Times New Roman"/>
          <w:sz w:val="28"/>
          <w:szCs w:val="28"/>
        </w:rPr>
        <w:t>160с.</w:t>
      </w:r>
    </w:p>
    <w:p w:rsidR="003E0F37" w:rsidRDefault="003E0F37" w:rsidP="00ED7F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D7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C09">
        <w:rPr>
          <w:rFonts w:ascii="Times New Roman" w:hAnsi="Times New Roman" w:cs="Times New Roman"/>
          <w:sz w:val="28"/>
          <w:szCs w:val="28"/>
        </w:rPr>
        <w:t>Доклад «Будущее о</w:t>
      </w:r>
      <w:r>
        <w:rPr>
          <w:rFonts w:ascii="Times New Roman" w:hAnsi="Times New Roman" w:cs="Times New Roman"/>
          <w:sz w:val="28"/>
          <w:szCs w:val="28"/>
        </w:rPr>
        <w:t>бразования: глобальная повестка.</w:t>
      </w:r>
      <w:r w:rsidR="00ED7FB1">
        <w:rPr>
          <w:rFonts w:ascii="Times New Roman" w:hAnsi="Times New Roman" w:cs="Times New Roman"/>
          <w:sz w:val="28"/>
          <w:szCs w:val="28"/>
        </w:rPr>
        <w:t xml:space="preserve"> </w:t>
      </w:r>
      <w:r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Инновацио</w:t>
      </w:r>
      <w:r w:rsidR="00ED7FB1"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нный центр </w:t>
      </w:r>
      <w:r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proofErr w:type="spellStart"/>
      <w:r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Ско́лково</w:t>
      </w:r>
      <w:proofErr w:type="spellEnd"/>
      <w:r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D7FB1" w:rsidRPr="00C652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D7FB1" w:rsidRPr="00C652BA">
        <w:rPr>
          <w:rFonts w:ascii="Times New Roman" w:hAnsi="Times New Roman" w:cs="Times New Roman"/>
          <w:sz w:val="28"/>
          <w:szCs w:val="28"/>
        </w:rPr>
        <w:t>Режим</w:t>
      </w:r>
      <w:r w:rsidR="00A9772D">
        <w:rPr>
          <w:rFonts w:ascii="Times New Roman" w:hAnsi="Times New Roman" w:cs="Times New Roman"/>
          <w:sz w:val="28"/>
          <w:szCs w:val="28"/>
        </w:rPr>
        <w:t xml:space="preserve"> </w:t>
      </w:r>
      <w:r w:rsidR="00ED7FB1">
        <w:rPr>
          <w:rFonts w:ascii="Times New Roman" w:hAnsi="Times New Roman" w:cs="Times New Roman"/>
          <w:sz w:val="28"/>
          <w:szCs w:val="28"/>
        </w:rPr>
        <w:t>доступа:</w:t>
      </w:r>
      <w:r w:rsidR="00C652B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738CA">
          <w:rPr>
            <w:rStyle w:val="a4"/>
            <w:rFonts w:ascii="Times New Roman" w:hAnsi="Times New Roman" w:cs="Times New Roman"/>
            <w:sz w:val="28"/>
            <w:szCs w:val="28"/>
          </w:rPr>
          <w:t>http://rusla.ru/upload/News15/GEF.Agenda_ru.pdf</w:t>
        </w:r>
      </w:hyperlink>
    </w:p>
    <w:p w:rsidR="003E0F37" w:rsidRDefault="003E0F37" w:rsidP="003E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E370B2">
        <w:rPr>
          <w:rFonts w:ascii="Times New Roman" w:hAnsi="Times New Roman" w:cs="Times New Roman"/>
          <w:sz w:val="28"/>
          <w:szCs w:val="28"/>
        </w:rPr>
        <w:t>нновационность</w:t>
      </w:r>
      <w:proofErr w:type="spellEnd"/>
      <w:r w:rsidR="00E370B2">
        <w:rPr>
          <w:rFonts w:ascii="Times New Roman" w:hAnsi="Times New Roman" w:cs="Times New Roman"/>
          <w:sz w:val="28"/>
          <w:szCs w:val="28"/>
        </w:rPr>
        <w:t xml:space="preserve"> как конкурентосп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70B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бность. – М.:</w:t>
      </w:r>
      <w:r w:rsidR="00E370B2">
        <w:rPr>
          <w:rFonts w:ascii="Times New Roman" w:hAnsi="Times New Roman" w:cs="Times New Roman"/>
          <w:sz w:val="28"/>
          <w:szCs w:val="28"/>
        </w:rPr>
        <w:t xml:space="preserve"> </w:t>
      </w:r>
      <w:r w:rsidR="007E4C47">
        <w:rPr>
          <w:rFonts w:ascii="Times New Roman" w:hAnsi="Times New Roman" w:cs="Times New Roman"/>
          <w:sz w:val="28"/>
          <w:szCs w:val="28"/>
        </w:rPr>
        <w:t xml:space="preserve">Эврика, 2005. </w:t>
      </w:r>
      <w:r>
        <w:rPr>
          <w:rFonts w:ascii="Times New Roman" w:hAnsi="Times New Roman" w:cs="Times New Roman"/>
          <w:sz w:val="28"/>
          <w:szCs w:val="28"/>
        </w:rPr>
        <w:t>201с.</w:t>
      </w:r>
    </w:p>
    <w:p w:rsidR="003E0F37" w:rsidRDefault="003E0F37" w:rsidP="003E0F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7E4C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C09">
        <w:rPr>
          <w:rFonts w:ascii="Times New Roman" w:eastAsia="Times New Roman" w:hAnsi="Times New Roman" w:cs="Times New Roman"/>
          <w:sz w:val="28"/>
          <w:szCs w:val="28"/>
        </w:rPr>
        <w:t>Карпова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Ю.А. Введение в социологию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Уч</w:t>
      </w:r>
      <w:r w:rsidR="00D958B2">
        <w:rPr>
          <w:rFonts w:ascii="Times New Roman" w:eastAsia="Times New Roman" w:hAnsi="Times New Roman" w:cs="Times New Roman"/>
          <w:sz w:val="28"/>
          <w:szCs w:val="28"/>
        </w:rPr>
        <w:t>ебное пособие. СПБ</w:t>
      </w:r>
      <w:proofErr w:type="gramStart"/>
      <w:r w:rsidR="00D958B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D958B2">
        <w:rPr>
          <w:rFonts w:ascii="Times New Roman" w:eastAsia="Times New Roman" w:hAnsi="Times New Roman" w:cs="Times New Roman"/>
          <w:sz w:val="28"/>
          <w:szCs w:val="28"/>
        </w:rPr>
        <w:t>Питер, 20</w:t>
      </w:r>
      <w:r w:rsidR="007E4C47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58B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4C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306с.</w:t>
      </w:r>
    </w:p>
    <w:p w:rsidR="003E0F37" w:rsidRDefault="003E0F37" w:rsidP="003E0F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37" w:rsidRPr="00621E9E" w:rsidRDefault="003E0F37" w:rsidP="003E0F37">
      <w:pPr>
        <w:rPr>
          <w:rFonts w:ascii="Calibri" w:hAnsi="Calibri"/>
          <w:sz w:val="28"/>
          <w:szCs w:val="28"/>
        </w:rPr>
      </w:pPr>
    </w:p>
    <w:p w:rsidR="00190797" w:rsidRDefault="00190797" w:rsidP="003E0F37">
      <w:pPr>
        <w:spacing w:after="0" w:line="360" w:lineRule="auto"/>
        <w:jc w:val="both"/>
      </w:pPr>
    </w:p>
    <w:sectPr w:rsidR="00190797" w:rsidSect="00C219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80" w:rsidRDefault="00671780" w:rsidP="00E05267">
      <w:pPr>
        <w:spacing w:after="0" w:line="240" w:lineRule="auto"/>
      </w:pPr>
      <w:r>
        <w:separator/>
      </w:r>
    </w:p>
  </w:endnote>
  <w:endnote w:type="continuationSeparator" w:id="0">
    <w:p w:rsidR="00671780" w:rsidRDefault="00671780" w:rsidP="00E0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80" w:rsidRDefault="00671780" w:rsidP="00E05267">
      <w:pPr>
        <w:spacing w:after="0" w:line="240" w:lineRule="auto"/>
      </w:pPr>
      <w:r>
        <w:separator/>
      </w:r>
    </w:p>
  </w:footnote>
  <w:footnote w:type="continuationSeparator" w:id="0">
    <w:p w:rsidR="00671780" w:rsidRDefault="00671780" w:rsidP="00E0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21095"/>
    <w:multiLevelType w:val="hybridMultilevel"/>
    <w:tmpl w:val="2EF6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D6D36"/>
    <w:multiLevelType w:val="hybridMultilevel"/>
    <w:tmpl w:val="0F00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E11851"/>
    <w:multiLevelType w:val="hybridMultilevel"/>
    <w:tmpl w:val="1CAC681A"/>
    <w:lvl w:ilvl="0" w:tplc="04190011">
      <w:start w:val="1"/>
      <w:numFmt w:val="decimal"/>
      <w:lvlText w:val="%1)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8E4B5B"/>
    <w:multiLevelType w:val="multilevel"/>
    <w:tmpl w:val="4CE0BB96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B4628CC"/>
    <w:multiLevelType w:val="hybridMultilevel"/>
    <w:tmpl w:val="FB4AC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039"/>
    <w:rsid w:val="000049BC"/>
    <w:rsid w:val="000F2A1F"/>
    <w:rsid w:val="001512AD"/>
    <w:rsid w:val="00190797"/>
    <w:rsid w:val="001C7A29"/>
    <w:rsid w:val="001E228E"/>
    <w:rsid w:val="00332ACB"/>
    <w:rsid w:val="003401F7"/>
    <w:rsid w:val="003C4E04"/>
    <w:rsid w:val="003E0243"/>
    <w:rsid w:val="003E0F37"/>
    <w:rsid w:val="004429C0"/>
    <w:rsid w:val="00453527"/>
    <w:rsid w:val="00466D1C"/>
    <w:rsid w:val="0048054C"/>
    <w:rsid w:val="00486DD3"/>
    <w:rsid w:val="004A0D89"/>
    <w:rsid w:val="004E6A92"/>
    <w:rsid w:val="00503DBF"/>
    <w:rsid w:val="005113AF"/>
    <w:rsid w:val="0052000F"/>
    <w:rsid w:val="005A1729"/>
    <w:rsid w:val="006432F0"/>
    <w:rsid w:val="006537DF"/>
    <w:rsid w:val="00671780"/>
    <w:rsid w:val="006D2BB4"/>
    <w:rsid w:val="00747F1A"/>
    <w:rsid w:val="007C5C9A"/>
    <w:rsid w:val="007C757E"/>
    <w:rsid w:val="007E4C47"/>
    <w:rsid w:val="00804F3A"/>
    <w:rsid w:val="008078A9"/>
    <w:rsid w:val="00833C58"/>
    <w:rsid w:val="008425F7"/>
    <w:rsid w:val="0085190E"/>
    <w:rsid w:val="00867FAA"/>
    <w:rsid w:val="00880039"/>
    <w:rsid w:val="00895CFD"/>
    <w:rsid w:val="008A43D8"/>
    <w:rsid w:val="008A6B5A"/>
    <w:rsid w:val="0096638C"/>
    <w:rsid w:val="009A714A"/>
    <w:rsid w:val="009C7A40"/>
    <w:rsid w:val="009E707D"/>
    <w:rsid w:val="00A05C4E"/>
    <w:rsid w:val="00A06540"/>
    <w:rsid w:val="00A15318"/>
    <w:rsid w:val="00A443AD"/>
    <w:rsid w:val="00A70CA7"/>
    <w:rsid w:val="00A96EA6"/>
    <w:rsid w:val="00A9772D"/>
    <w:rsid w:val="00AA3549"/>
    <w:rsid w:val="00AC3C5C"/>
    <w:rsid w:val="00AF41CB"/>
    <w:rsid w:val="00B4384D"/>
    <w:rsid w:val="00B704D4"/>
    <w:rsid w:val="00B76668"/>
    <w:rsid w:val="00B91C07"/>
    <w:rsid w:val="00BA2038"/>
    <w:rsid w:val="00BD5D96"/>
    <w:rsid w:val="00C01991"/>
    <w:rsid w:val="00C21900"/>
    <w:rsid w:val="00C263BD"/>
    <w:rsid w:val="00C652BA"/>
    <w:rsid w:val="00C67055"/>
    <w:rsid w:val="00CA07F8"/>
    <w:rsid w:val="00CA45C3"/>
    <w:rsid w:val="00CF35C9"/>
    <w:rsid w:val="00D33955"/>
    <w:rsid w:val="00D958B2"/>
    <w:rsid w:val="00E05267"/>
    <w:rsid w:val="00E370B2"/>
    <w:rsid w:val="00E543F7"/>
    <w:rsid w:val="00EC1CBC"/>
    <w:rsid w:val="00ED7FB1"/>
    <w:rsid w:val="00EE4657"/>
    <w:rsid w:val="00F0433F"/>
    <w:rsid w:val="00F40BF0"/>
    <w:rsid w:val="00FC113E"/>
    <w:rsid w:val="00FC4A65"/>
    <w:rsid w:val="00FC6B31"/>
    <w:rsid w:val="00FE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9"/>
    <o:shapelayout v:ext="edit">
      <o:idmap v:ext="edit" data="1"/>
      <o:rules v:ext="edit">
        <o:r id="V:Rule1" type="callout" idref="#AutoShape 6"/>
        <o:r id="V:Rule2" type="callout" idref="#AutoShape 8"/>
        <o:r id="V:Rule3" type="callout" idref="#AutoShape 9"/>
        <o:r id="V:Rule4" type="callout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67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character" w:styleId="a4">
    <w:name w:val="Hyperlink"/>
    <w:unhideWhenUsed/>
    <w:rsid w:val="00E05267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E052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26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footnote reference"/>
    <w:rsid w:val="00E05267"/>
    <w:rPr>
      <w:vertAlign w:val="superscript"/>
    </w:rPr>
  </w:style>
  <w:style w:type="paragraph" w:styleId="a8">
    <w:name w:val="footnote text"/>
    <w:aliases w:val="single space,footnote text"/>
    <w:basedOn w:val="a"/>
    <w:link w:val="1"/>
    <w:semiHidden/>
    <w:rsid w:val="00E05267"/>
    <w:rPr>
      <w:rFonts w:ascii="Arial" w:eastAsia="Arial" w:hAnsi="Arial" w:cs="Times New Roman"/>
      <w:color w:val="000000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E05267"/>
    <w:rPr>
      <w:rFonts w:eastAsiaTheme="minorEastAsia"/>
      <w:sz w:val="20"/>
      <w:szCs w:val="20"/>
      <w:lang w:eastAsia="ru-RU"/>
    </w:rPr>
  </w:style>
  <w:style w:type="character" w:customStyle="1" w:styleId="1">
    <w:name w:val="Текст сноски Знак1"/>
    <w:aliases w:val="single space Знак,footnote text Знак"/>
    <w:link w:val="a8"/>
    <w:semiHidden/>
    <w:locked/>
    <w:rsid w:val="00E05267"/>
    <w:rPr>
      <w:rFonts w:ascii="Arial" w:eastAsia="Arial" w:hAnsi="Arial" w:cs="Times New Roman"/>
      <w:color w:val="000000"/>
      <w:sz w:val="20"/>
      <w:szCs w:val="20"/>
      <w:lang w:eastAsia="ru-RU"/>
    </w:rPr>
  </w:style>
  <w:style w:type="paragraph" w:customStyle="1" w:styleId="aa">
    <w:name w:val="МОН основной"/>
    <w:basedOn w:val="a"/>
    <w:link w:val="ab"/>
    <w:rsid w:val="00E05267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МОН основной Знак"/>
    <w:link w:val="aa"/>
    <w:rsid w:val="00E05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54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C0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C01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sla.ru/upload/News15/GEF.Agenda_ru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305368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documents/5930/file/4787/FCPRO_na_2016-2020_god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2000.ru/vebinari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93AE-81C3-4BB2-AAC2-6D39E365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20</Pages>
  <Words>5597</Words>
  <Characters>31905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4</cp:lastModifiedBy>
  <cp:revision>25</cp:revision>
  <dcterms:created xsi:type="dcterms:W3CDTF">2016-10-30T09:54:00Z</dcterms:created>
  <dcterms:modified xsi:type="dcterms:W3CDTF">2016-11-03T09:58:00Z</dcterms:modified>
</cp:coreProperties>
</file>