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C96" w:rsidRPr="00A75C96" w:rsidRDefault="00A75C96" w:rsidP="00A75C96">
      <w:pPr>
        <w:jc w:val="center"/>
        <w:rPr>
          <w:rFonts w:ascii="Arial Narrow" w:hAnsi="Arial Narrow"/>
          <w:b/>
          <w:lang w:val="id-ID"/>
        </w:rPr>
      </w:pPr>
      <w:r w:rsidRPr="00A75C96">
        <w:rPr>
          <w:rFonts w:ascii="Arial Narrow" w:hAnsi="Arial Narrow"/>
          <w:b/>
          <w:lang w:val="id-ID"/>
        </w:rPr>
        <w:t xml:space="preserve">SILABUS MATA PELAJARAN: </w:t>
      </w:r>
      <w:r w:rsidR="00FA3AF1">
        <w:rPr>
          <w:rFonts w:ascii="Arial Narrow" w:hAnsi="Arial Narrow"/>
          <w:b/>
          <w:lang w:val="id-ID"/>
        </w:rPr>
        <w:t xml:space="preserve"> ANTROPOLOGI </w:t>
      </w:r>
    </w:p>
    <w:p w:rsidR="00A75C96" w:rsidRPr="00A75C96" w:rsidRDefault="00A75C96" w:rsidP="008C5B4E">
      <w:pPr>
        <w:jc w:val="center"/>
        <w:rPr>
          <w:rFonts w:ascii="Arial Narrow" w:hAnsi="Arial Narrow"/>
          <w:b/>
          <w:lang w:val="id-ID"/>
        </w:rPr>
      </w:pPr>
      <w:r w:rsidRPr="00A75C96">
        <w:rPr>
          <w:rFonts w:ascii="Arial Narrow" w:hAnsi="Arial Narrow"/>
          <w:b/>
          <w:lang w:val="id-ID"/>
        </w:rPr>
        <w:t>(</w:t>
      </w:r>
      <w:r w:rsidR="00FA3AF1">
        <w:rPr>
          <w:rFonts w:ascii="Arial Narrow" w:hAnsi="Arial Narrow"/>
          <w:b/>
          <w:lang w:val="id-ID"/>
        </w:rPr>
        <w:t>PEMINATAN BAHASA</w:t>
      </w:r>
      <w:r w:rsidRPr="00A75C96">
        <w:rPr>
          <w:rFonts w:ascii="Arial Narrow" w:hAnsi="Arial Narrow"/>
          <w:b/>
          <w:lang w:val="id-ID"/>
        </w:rPr>
        <w:t>)</w:t>
      </w:r>
    </w:p>
    <w:p w:rsidR="00A75C96" w:rsidRPr="00F433B3" w:rsidRDefault="006A3B37" w:rsidP="00A75C96">
      <w:pPr>
        <w:rPr>
          <w:rFonts w:ascii="Arial Narrow" w:hAnsi="Arial Narrow"/>
          <w:lang w:val="id-ID"/>
        </w:rPr>
      </w:pPr>
      <w:r>
        <w:rPr>
          <w:rFonts w:ascii="Arial Narrow" w:hAnsi="Arial Narrow"/>
          <w:lang w:val="id-ID"/>
        </w:rPr>
        <w:t>S</w:t>
      </w:r>
      <w:r w:rsidR="00A75C96" w:rsidRPr="00F433B3">
        <w:rPr>
          <w:rFonts w:ascii="Arial Narrow" w:hAnsi="Arial Narrow"/>
          <w:lang w:val="id-ID"/>
        </w:rPr>
        <w:t>atuan Pendidikan</w:t>
      </w:r>
      <w:r w:rsidR="00A75C96" w:rsidRPr="00F433B3">
        <w:rPr>
          <w:rFonts w:ascii="Arial Narrow" w:hAnsi="Arial Narrow"/>
          <w:lang w:val="id-ID"/>
        </w:rPr>
        <w:tab/>
        <w:t>: SMA</w:t>
      </w:r>
    </w:p>
    <w:p w:rsidR="00A75C96" w:rsidRPr="00F433B3" w:rsidRDefault="00A75C96" w:rsidP="00A75C96">
      <w:pPr>
        <w:rPr>
          <w:rFonts w:ascii="Arial Narrow" w:hAnsi="Arial Narrow"/>
          <w:lang w:val="id-ID"/>
        </w:rPr>
      </w:pPr>
      <w:r w:rsidRPr="00F433B3">
        <w:rPr>
          <w:rFonts w:ascii="Arial Narrow" w:hAnsi="Arial Narrow"/>
          <w:lang w:val="id-ID"/>
        </w:rPr>
        <w:t>Kelas /Semester</w:t>
      </w:r>
      <w:r w:rsidRPr="00F433B3">
        <w:rPr>
          <w:rFonts w:ascii="Arial Narrow" w:hAnsi="Arial Narrow"/>
          <w:lang w:val="id-ID"/>
        </w:rPr>
        <w:tab/>
        <w:t>: X</w:t>
      </w:r>
      <w:r w:rsidR="004865F0" w:rsidRPr="00F433B3">
        <w:rPr>
          <w:rFonts w:ascii="Arial Narrow" w:hAnsi="Arial Narrow"/>
          <w:lang w:val="id-ID"/>
        </w:rPr>
        <w:t>I</w:t>
      </w:r>
      <w:r w:rsidR="00F433B3">
        <w:rPr>
          <w:rFonts w:ascii="Arial Narrow" w:hAnsi="Arial Narrow"/>
          <w:lang w:val="id-ID"/>
        </w:rPr>
        <w:t>I</w:t>
      </w:r>
      <w:r w:rsidR="004865F0" w:rsidRPr="00F433B3">
        <w:rPr>
          <w:rFonts w:ascii="Arial Narrow" w:hAnsi="Arial Narrow"/>
          <w:lang w:val="id-ID"/>
        </w:rPr>
        <w:t xml:space="preserve"> </w:t>
      </w:r>
      <w:r w:rsidRPr="00F433B3">
        <w:rPr>
          <w:rFonts w:ascii="Arial Narrow" w:hAnsi="Arial Narrow"/>
          <w:lang w:val="id-ID"/>
        </w:rPr>
        <w:t>/1-2</w:t>
      </w:r>
    </w:p>
    <w:p w:rsidR="00A75C96" w:rsidRPr="00F433B3" w:rsidRDefault="00A75C96" w:rsidP="00A75C96">
      <w:pPr>
        <w:rPr>
          <w:rFonts w:ascii="Arial Narrow" w:hAnsi="Arial Narrow"/>
          <w:lang w:val="id-ID"/>
        </w:rPr>
      </w:pPr>
      <w:r w:rsidRPr="00F433B3">
        <w:rPr>
          <w:rFonts w:ascii="Arial Narrow" w:hAnsi="Arial Narrow"/>
          <w:lang w:val="id-ID"/>
        </w:rPr>
        <w:t>Kompetensi Inti</w:t>
      </w:r>
    </w:p>
    <w:p w:rsidR="00A75C96" w:rsidRPr="00F433B3" w:rsidRDefault="00A75C96" w:rsidP="00A75C96">
      <w:pPr>
        <w:rPr>
          <w:rFonts w:ascii="Arial Narrow" w:hAnsi="Arial Narrow"/>
          <w:lang w:val="id-ID"/>
        </w:rPr>
      </w:pPr>
      <w:r w:rsidRPr="00F433B3">
        <w:rPr>
          <w:rFonts w:ascii="Arial Narrow" w:hAnsi="Arial Narrow"/>
          <w:lang w:val="id-ID"/>
        </w:rPr>
        <w:t xml:space="preserve"> KI 1</w:t>
      </w:r>
      <w:r w:rsidR="009F7D67" w:rsidRPr="00F433B3">
        <w:rPr>
          <w:rFonts w:ascii="Arial Narrow" w:hAnsi="Arial Narrow"/>
          <w:lang w:val="id-ID"/>
        </w:rPr>
        <w:t xml:space="preserve"> </w:t>
      </w:r>
      <w:r w:rsidRPr="00F433B3">
        <w:rPr>
          <w:rFonts w:ascii="Arial Narrow" w:hAnsi="Arial Narrow"/>
          <w:lang w:val="id-ID"/>
        </w:rPr>
        <w:t xml:space="preserve"> :</w:t>
      </w:r>
      <w:r w:rsidR="00224888" w:rsidRPr="00F433B3">
        <w:rPr>
          <w:rFonts w:ascii="Arial Narrow" w:eastAsia="ヒラギノ角ゴ Pro W3" w:hAnsi="Arial Narrow"/>
          <w:bCs/>
          <w:kern w:val="24"/>
          <w:lang w:val="id-ID"/>
        </w:rPr>
        <w:t xml:space="preserve"> </w:t>
      </w:r>
      <w:r w:rsidR="00F433B3" w:rsidRPr="00F433B3">
        <w:rPr>
          <w:rFonts w:ascii="Arial Narrow" w:eastAsia="ヒラギノ角ゴ Pro W3" w:hAnsi="Arial Narrow"/>
          <w:bCs/>
          <w:kern w:val="24"/>
          <w:lang w:val="id-ID"/>
        </w:rPr>
        <w:t>Menghayati dan mengamalkan ajaran agama yang dianutnya</w:t>
      </w:r>
    </w:p>
    <w:p w:rsidR="00344A27" w:rsidRPr="00F433B3" w:rsidRDefault="00A75C96" w:rsidP="00224888">
      <w:pPr>
        <w:ind w:left="567" w:hanging="567"/>
        <w:rPr>
          <w:rFonts w:ascii="Arial Narrow" w:eastAsia="ヒラギノ角ゴ Pro W3" w:hAnsi="Arial Narrow"/>
          <w:bCs/>
          <w:kern w:val="24"/>
          <w:lang w:val="id-ID"/>
        </w:rPr>
      </w:pPr>
      <w:r w:rsidRPr="00F433B3">
        <w:rPr>
          <w:rFonts w:ascii="Arial Narrow" w:hAnsi="Arial Narrow"/>
          <w:lang w:val="id-ID"/>
        </w:rPr>
        <w:t xml:space="preserve"> KI 2 :</w:t>
      </w:r>
      <w:r w:rsidR="00224888" w:rsidRPr="00F433B3">
        <w:rPr>
          <w:rFonts w:ascii="Arial Narrow" w:eastAsia="ヒラギノ角ゴ Pro W3" w:hAnsi="Arial Narrow"/>
          <w:bCs/>
          <w:kern w:val="24"/>
          <w:lang w:val="id-ID"/>
        </w:rPr>
        <w:t xml:space="preserve"> </w:t>
      </w:r>
      <w:r w:rsidR="00F433B3" w:rsidRPr="00F433B3">
        <w:rPr>
          <w:rFonts w:ascii="Arial Narrow" w:eastAsia="ヒラギノ角ゴ Pro W3" w:hAnsi="Arial Narrow"/>
          <w:bCs/>
          <w:kern w:val="24"/>
          <w:lang w:val="id-ID"/>
        </w:rPr>
        <w:t>Menghayati dan mengamalkan perilaku jujur, disiplin, tanggungjawab, peduli (gotong royong, kerjasama, toleran, damai), santun, responsif dan pro-aktif dan menunju</w:t>
      </w:r>
      <w:r w:rsidR="00F433B3" w:rsidRPr="00F433B3">
        <w:rPr>
          <w:rFonts w:ascii="Arial Narrow" w:eastAsia="ヒラギノ角ゴ Pro W3" w:hAnsi="Arial Narrow"/>
          <w:bCs/>
          <w:kern w:val="24"/>
        </w:rPr>
        <w:t>k</w:t>
      </w:r>
      <w:r w:rsidR="00F433B3" w:rsidRPr="00F433B3">
        <w:rPr>
          <w:rFonts w:ascii="Arial Narrow" w:eastAsia="ヒラギノ角ゴ Pro W3" w:hAnsi="Arial Narrow"/>
          <w:bCs/>
          <w:kern w:val="24"/>
          <w:lang w:val="id-ID"/>
        </w:rPr>
        <w:t>kan sikap sebagai bagian dari solusi atas berbagai permasalahan dalam berinteraksi secara efektif dengan lingkungan sosial dan alam serta dalam menempatkan diri sebagai cerminan bangsa dalam pergaulan dunia</w:t>
      </w:r>
    </w:p>
    <w:p w:rsidR="00F433B3" w:rsidRPr="00F433B3" w:rsidRDefault="00A75C96" w:rsidP="00224888">
      <w:pPr>
        <w:ind w:left="567" w:hanging="567"/>
        <w:rPr>
          <w:rFonts w:ascii="Arial Narrow" w:eastAsia="ヒラギノ角ゴ Pro W3" w:hAnsi="Arial Narrow"/>
          <w:bCs/>
          <w:kern w:val="24"/>
          <w:lang w:val="id-ID"/>
        </w:rPr>
      </w:pPr>
      <w:r w:rsidRPr="00F433B3">
        <w:rPr>
          <w:rFonts w:ascii="Arial Narrow" w:hAnsi="Arial Narrow"/>
          <w:lang w:val="id-ID"/>
        </w:rPr>
        <w:t xml:space="preserve"> KI3</w:t>
      </w:r>
      <w:r w:rsidR="009F7D67" w:rsidRPr="00F433B3">
        <w:rPr>
          <w:rFonts w:ascii="Arial Narrow" w:hAnsi="Arial Narrow"/>
          <w:lang w:val="id-ID"/>
        </w:rPr>
        <w:t xml:space="preserve"> </w:t>
      </w:r>
      <w:r w:rsidRPr="00F433B3">
        <w:rPr>
          <w:rFonts w:ascii="Arial Narrow" w:hAnsi="Arial Narrow"/>
          <w:lang w:val="id-ID"/>
        </w:rPr>
        <w:t>:</w:t>
      </w:r>
      <w:r w:rsidR="00224888" w:rsidRPr="00F433B3">
        <w:rPr>
          <w:rFonts w:ascii="Arial Narrow" w:hAnsi="Arial Narrow"/>
          <w:lang w:val="id-ID"/>
        </w:rPr>
        <w:t xml:space="preserve"> </w:t>
      </w:r>
      <w:r w:rsidR="00F433B3" w:rsidRPr="00F433B3">
        <w:rPr>
          <w:rFonts w:ascii="Arial Narrow" w:eastAsia="ヒラギノ角ゴ Pro W3" w:hAnsi="Arial Narrow"/>
          <w:bCs/>
          <w:kern w:val="24"/>
          <w:lang w:val="id-ID"/>
        </w:rPr>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A75C96" w:rsidRPr="00F433B3" w:rsidRDefault="00A75C96" w:rsidP="00F433B3">
      <w:pPr>
        <w:ind w:left="567" w:hanging="567"/>
        <w:rPr>
          <w:rFonts w:ascii="Arial Narrow" w:hAnsi="Arial Narrow"/>
          <w:lang w:val="id-ID"/>
        </w:rPr>
      </w:pPr>
      <w:r w:rsidRPr="00F433B3">
        <w:rPr>
          <w:rFonts w:ascii="Arial Narrow" w:hAnsi="Arial Narrow"/>
          <w:lang w:val="id-ID"/>
        </w:rPr>
        <w:t xml:space="preserve"> KI4 : </w:t>
      </w:r>
      <w:r w:rsidR="00F433B3" w:rsidRPr="00F433B3">
        <w:rPr>
          <w:rFonts w:ascii="Arial Narrow" w:eastAsia="ヒラギノ角ゴ Pro W3" w:hAnsi="Arial Narrow"/>
          <w:bCs/>
          <w:kern w:val="24"/>
          <w:lang w:val="id-ID"/>
        </w:rPr>
        <w:t>Mengolah, menalar, menyaji, dan mencipta dalam ranah konkret dan ranah abstrak terkait dengan pengembangan dari yang dipelajarinya di sekolah secara mandiri serta bertindak secara efektif dan kreatif, dan mampu menggunakan metoda sesuai kaidah keilmuan</w:t>
      </w:r>
      <w:r w:rsidR="00BF238E">
        <w:rPr>
          <w:rFonts w:ascii="Arial Narrow" w:eastAsia="ヒラギノ角ゴ Pro W3" w:hAnsi="Arial Narrow"/>
          <w:bCs/>
          <w:kern w:val="24"/>
          <w:lang w:val="id-ID"/>
        </w:rPr>
        <w:t>.</w:t>
      </w:r>
    </w:p>
    <w:tbl>
      <w:tblPr>
        <w:tblStyle w:val="TableGrid"/>
        <w:tblW w:w="5004" w:type="pct"/>
        <w:tblInd w:w="108" w:type="dxa"/>
        <w:tblLayout w:type="fixed"/>
        <w:tblLook w:val="04A0"/>
      </w:tblPr>
      <w:tblGrid>
        <w:gridCol w:w="3686"/>
        <w:gridCol w:w="2153"/>
        <w:gridCol w:w="4226"/>
        <w:gridCol w:w="2680"/>
        <w:gridCol w:w="13"/>
        <w:gridCol w:w="1559"/>
        <w:gridCol w:w="1559"/>
      </w:tblGrid>
      <w:tr w:rsidR="00893B23" w:rsidRPr="00A75C96" w:rsidTr="00652E39">
        <w:tc>
          <w:tcPr>
            <w:tcW w:w="1161" w:type="pct"/>
            <w:shd w:val="clear" w:color="auto" w:fill="FFFFFF" w:themeFill="background1"/>
          </w:tcPr>
          <w:p w:rsidR="00A75C96" w:rsidRPr="007A01D3" w:rsidRDefault="00A75C96" w:rsidP="007A01D3">
            <w:pPr>
              <w:jc w:val="center"/>
              <w:rPr>
                <w:rFonts w:ascii="Arial Narrow" w:hAnsi="Arial Narrow"/>
                <w:sz w:val="22"/>
                <w:szCs w:val="22"/>
                <w:lang w:val="id-ID"/>
              </w:rPr>
            </w:pPr>
            <w:r w:rsidRPr="007A01D3">
              <w:rPr>
                <w:rFonts w:ascii="Arial Narrow" w:hAnsi="Arial Narrow"/>
                <w:sz w:val="22"/>
                <w:szCs w:val="22"/>
                <w:lang w:val="id-ID"/>
              </w:rPr>
              <w:t>Kompetensi Dasar</w:t>
            </w:r>
          </w:p>
        </w:tc>
        <w:tc>
          <w:tcPr>
            <w:tcW w:w="678" w:type="pct"/>
            <w:tcBorders>
              <w:bottom w:val="dashed" w:sz="4" w:space="0" w:color="auto"/>
            </w:tcBorders>
            <w:shd w:val="clear" w:color="auto" w:fill="FFFFFF" w:themeFill="background1"/>
          </w:tcPr>
          <w:p w:rsidR="00A75C96" w:rsidRPr="007A01D3" w:rsidRDefault="00A75C96" w:rsidP="007A01D3">
            <w:pPr>
              <w:jc w:val="center"/>
              <w:rPr>
                <w:rFonts w:ascii="Arial Narrow" w:hAnsi="Arial Narrow"/>
                <w:sz w:val="22"/>
                <w:szCs w:val="22"/>
                <w:lang w:val="id-ID"/>
              </w:rPr>
            </w:pPr>
            <w:r w:rsidRPr="007A01D3">
              <w:rPr>
                <w:rFonts w:ascii="Arial Narrow" w:hAnsi="Arial Narrow"/>
                <w:sz w:val="22"/>
                <w:szCs w:val="22"/>
                <w:lang w:val="id-ID"/>
              </w:rPr>
              <w:t>Materi Pokok</w:t>
            </w:r>
          </w:p>
        </w:tc>
        <w:tc>
          <w:tcPr>
            <w:tcW w:w="1331" w:type="pct"/>
            <w:tcBorders>
              <w:bottom w:val="dashed" w:sz="4" w:space="0" w:color="auto"/>
            </w:tcBorders>
            <w:shd w:val="clear" w:color="auto" w:fill="FFFFFF" w:themeFill="background1"/>
          </w:tcPr>
          <w:p w:rsidR="00A75C96" w:rsidRPr="007A01D3" w:rsidRDefault="00A75C96" w:rsidP="007A01D3">
            <w:pPr>
              <w:jc w:val="center"/>
              <w:rPr>
                <w:rFonts w:ascii="Arial Narrow" w:hAnsi="Arial Narrow"/>
                <w:sz w:val="22"/>
                <w:szCs w:val="22"/>
                <w:lang w:val="id-ID"/>
              </w:rPr>
            </w:pPr>
            <w:r w:rsidRPr="007A01D3">
              <w:rPr>
                <w:rFonts w:ascii="Arial Narrow" w:hAnsi="Arial Narrow"/>
                <w:sz w:val="22"/>
                <w:szCs w:val="22"/>
                <w:lang w:val="id-ID"/>
              </w:rPr>
              <w:t>Kegiatan Pembelajaran</w:t>
            </w:r>
          </w:p>
        </w:tc>
        <w:tc>
          <w:tcPr>
            <w:tcW w:w="844" w:type="pct"/>
            <w:tcBorders>
              <w:bottom w:val="dashed" w:sz="4" w:space="0" w:color="auto"/>
            </w:tcBorders>
            <w:shd w:val="clear" w:color="auto" w:fill="FFFFFF" w:themeFill="background1"/>
          </w:tcPr>
          <w:p w:rsidR="00A75C96" w:rsidRPr="007A01D3" w:rsidRDefault="00A75C96" w:rsidP="007A01D3">
            <w:pPr>
              <w:jc w:val="center"/>
              <w:rPr>
                <w:rFonts w:ascii="Arial Narrow" w:hAnsi="Arial Narrow"/>
                <w:sz w:val="22"/>
                <w:szCs w:val="22"/>
                <w:lang w:val="id-ID"/>
              </w:rPr>
            </w:pPr>
            <w:r w:rsidRPr="007A01D3">
              <w:rPr>
                <w:rFonts w:ascii="Arial Narrow" w:hAnsi="Arial Narrow"/>
                <w:sz w:val="22"/>
                <w:szCs w:val="22"/>
                <w:lang w:val="id-ID"/>
              </w:rPr>
              <w:t>Penilaian</w:t>
            </w:r>
          </w:p>
        </w:tc>
        <w:tc>
          <w:tcPr>
            <w:tcW w:w="495" w:type="pct"/>
            <w:gridSpan w:val="2"/>
            <w:tcBorders>
              <w:bottom w:val="dashed" w:sz="4" w:space="0" w:color="auto"/>
            </w:tcBorders>
            <w:shd w:val="clear" w:color="auto" w:fill="FFFFFF" w:themeFill="background1"/>
          </w:tcPr>
          <w:p w:rsidR="00A75C96" w:rsidRPr="007A01D3" w:rsidRDefault="00A75C96" w:rsidP="007A01D3">
            <w:pPr>
              <w:jc w:val="center"/>
              <w:rPr>
                <w:rFonts w:ascii="Arial Narrow" w:hAnsi="Arial Narrow"/>
                <w:sz w:val="22"/>
                <w:szCs w:val="22"/>
                <w:lang w:val="id-ID"/>
              </w:rPr>
            </w:pPr>
            <w:r w:rsidRPr="007A01D3">
              <w:rPr>
                <w:rFonts w:ascii="Arial Narrow" w:hAnsi="Arial Narrow"/>
                <w:sz w:val="22"/>
                <w:szCs w:val="22"/>
                <w:lang w:val="id-ID"/>
              </w:rPr>
              <w:t>Alokasi Waktu</w:t>
            </w:r>
          </w:p>
        </w:tc>
        <w:tc>
          <w:tcPr>
            <w:tcW w:w="491" w:type="pct"/>
            <w:tcBorders>
              <w:bottom w:val="dashed" w:sz="4" w:space="0" w:color="auto"/>
            </w:tcBorders>
            <w:shd w:val="clear" w:color="auto" w:fill="FFFFFF" w:themeFill="background1"/>
          </w:tcPr>
          <w:p w:rsidR="00A75C96" w:rsidRPr="007A01D3" w:rsidRDefault="00A75C96" w:rsidP="007A01D3">
            <w:pPr>
              <w:jc w:val="center"/>
              <w:rPr>
                <w:rFonts w:ascii="Arial Narrow" w:hAnsi="Arial Narrow"/>
                <w:sz w:val="22"/>
                <w:szCs w:val="22"/>
                <w:lang w:val="id-ID"/>
              </w:rPr>
            </w:pPr>
            <w:r w:rsidRPr="007A01D3">
              <w:rPr>
                <w:rFonts w:ascii="Arial Narrow" w:hAnsi="Arial Narrow"/>
                <w:sz w:val="22"/>
                <w:szCs w:val="22"/>
                <w:lang w:val="id-ID"/>
              </w:rPr>
              <w:t>Sumber Belajar</w:t>
            </w:r>
          </w:p>
        </w:tc>
      </w:tr>
      <w:tr w:rsidR="0018270A" w:rsidRPr="006A3B37" w:rsidTr="00652E39">
        <w:trPr>
          <w:trHeight w:val="840"/>
        </w:trPr>
        <w:tc>
          <w:tcPr>
            <w:tcW w:w="1161" w:type="pct"/>
            <w:tcBorders>
              <w:right w:val="dashed" w:sz="4" w:space="0" w:color="auto"/>
            </w:tcBorders>
            <w:shd w:val="clear" w:color="auto" w:fill="FFFFFF" w:themeFill="background1"/>
          </w:tcPr>
          <w:p w:rsidR="0018270A" w:rsidRPr="007A01D3" w:rsidRDefault="0018270A" w:rsidP="007A01D3">
            <w:pPr>
              <w:ind w:left="318" w:hanging="318"/>
              <w:jc w:val="left"/>
              <w:rPr>
                <w:rFonts w:ascii="Arial Narrow" w:hAnsi="Arial Narrow"/>
                <w:sz w:val="22"/>
                <w:szCs w:val="22"/>
                <w:lang w:val="id-ID"/>
              </w:rPr>
            </w:pPr>
            <w:r w:rsidRPr="007A01D3">
              <w:rPr>
                <w:rFonts w:ascii="Arial Narrow" w:hAnsi="Arial Narrow"/>
                <w:sz w:val="22"/>
                <w:szCs w:val="22"/>
                <w:lang w:val="id-ID"/>
              </w:rPr>
              <w:t>1.1</w:t>
            </w:r>
            <w:r w:rsidRPr="007A01D3">
              <w:rPr>
                <w:rFonts w:ascii="Arial Narrow" w:hAnsi="Arial Narrow" w:cs="Times New Roman"/>
                <w:sz w:val="22"/>
                <w:szCs w:val="22"/>
                <w:lang w:val="id-ID"/>
              </w:rPr>
              <w:t xml:space="preserve"> Memahami, menghargai, dan menerima  perbedaan kegiatan ritual  sebagai akibat  (implikasi)  dari keberagaman ajaran agama,religi/kepercayaan  yang dianut.  </w:t>
            </w:r>
          </w:p>
        </w:tc>
        <w:tc>
          <w:tcPr>
            <w:tcW w:w="678" w:type="pct"/>
            <w:vMerge w:val="restart"/>
            <w:tcBorders>
              <w:top w:val="dashed" w:sz="4" w:space="0" w:color="auto"/>
              <w:left w:val="dashed" w:sz="4" w:space="0" w:color="auto"/>
              <w:bottom w:val="dashed" w:sz="4" w:space="0" w:color="auto"/>
              <w:right w:val="dashed" w:sz="4" w:space="0" w:color="auto"/>
            </w:tcBorders>
            <w:shd w:val="clear" w:color="auto" w:fill="FFFFFF" w:themeFill="background1"/>
          </w:tcPr>
          <w:p w:rsidR="0018270A" w:rsidRPr="007A01D3" w:rsidRDefault="0018270A" w:rsidP="007A01D3">
            <w:pPr>
              <w:jc w:val="left"/>
              <w:rPr>
                <w:rFonts w:ascii="Arial Narrow" w:hAnsi="Arial Narrow"/>
                <w:sz w:val="22"/>
                <w:szCs w:val="22"/>
                <w:lang w:val="id-ID"/>
              </w:rPr>
            </w:pPr>
          </w:p>
          <w:p w:rsidR="0018270A" w:rsidRPr="007A01D3" w:rsidRDefault="0018270A" w:rsidP="007A01D3">
            <w:pPr>
              <w:ind w:left="173" w:hanging="173"/>
              <w:jc w:val="left"/>
              <w:rPr>
                <w:rFonts w:ascii="Arial Narrow" w:hAnsi="Arial Narrow"/>
                <w:sz w:val="22"/>
                <w:szCs w:val="22"/>
                <w:lang w:val="id-ID"/>
              </w:rPr>
            </w:pPr>
          </w:p>
          <w:p w:rsidR="0018270A" w:rsidRPr="007A01D3" w:rsidRDefault="0018270A" w:rsidP="007A01D3">
            <w:pPr>
              <w:ind w:left="173" w:hanging="173"/>
              <w:jc w:val="left"/>
              <w:rPr>
                <w:rFonts w:ascii="Arial Narrow" w:hAnsi="Arial Narrow"/>
                <w:sz w:val="22"/>
                <w:szCs w:val="22"/>
                <w:lang w:val="id-ID"/>
              </w:rPr>
            </w:pPr>
          </w:p>
          <w:p w:rsidR="0018270A" w:rsidRPr="007A01D3" w:rsidRDefault="0018270A" w:rsidP="007A01D3">
            <w:pPr>
              <w:ind w:left="173" w:hanging="173"/>
              <w:jc w:val="left"/>
              <w:rPr>
                <w:rFonts w:ascii="Arial Narrow" w:hAnsi="Arial Narrow"/>
                <w:sz w:val="22"/>
                <w:szCs w:val="22"/>
                <w:lang w:val="id-ID"/>
              </w:rPr>
            </w:pPr>
          </w:p>
          <w:p w:rsidR="0018270A" w:rsidRPr="007A01D3" w:rsidRDefault="0018270A" w:rsidP="007A01D3">
            <w:pPr>
              <w:ind w:left="173" w:hanging="173"/>
              <w:jc w:val="left"/>
              <w:rPr>
                <w:rFonts w:ascii="Arial Narrow" w:hAnsi="Arial Narrow"/>
                <w:sz w:val="22"/>
                <w:szCs w:val="22"/>
                <w:lang w:val="id-ID"/>
              </w:rPr>
            </w:pPr>
          </w:p>
          <w:p w:rsidR="0018270A" w:rsidRPr="007A01D3" w:rsidRDefault="0018270A" w:rsidP="007A01D3">
            <w:pPr>
              <w:ind w:left="173" w:hanging="173"/>
              <w:jc w:val="left"/>
              <w:rPr>
                <w:rFonts w:ascii="Arial Narrow" w:hAnsi="Arial Narrow"/>
                <w:sz w:val="22"/>
                <w:szCs w:val="22"/>
                <w:lang w:val="id-ID"/>
              </w:rPr>
            </w:pPr>
          </w:p>
          <w:p w:rsidR="0018270A" w:rsidRPr="007A01D3" w:rsidRDefault="0018270A" w:rsidP="007A01D3">
            <w:pPr>
              <w:ind w:left="173" w:hanging="173"/>
              <w:jc w:val="left"/>
              <w:rPr>
                <w:rFonts w:ascii="Arial Narrow" w:hAnsi="Arial Narrow"/>
                <w:sz w:val="22"/>
                <w:szCs w:val="22"/>
                <w:lang w:val="id-ID"/>
              </w:rPr>
            </w:pPr>
          </w:p>
          <w:p w:rsidR="0018270A" w:rsidRPr="007A01D3" w:rsidRDefault="0018270A" w:rsidP="007A01D3">
            <w:pPr>
              <w:ind w:left="173" w:hanging="173"/>
              <w:jc w:val="left"/>
              <w:rPr>
                <w:rFonts w:ascii="Arial Narrow" w:hAnsi="Arial Narrow"/>
                <w:sz w:val="22"/>
                <w:szCs w:val="22"/>
                <w:lang w:val="id-ID"/>
              </w:rPr>
            </w:pPr>
          </w:p>
          <w:p w:rsidR="0018270A" w:rsidRPr="007A01D3" w:rsidRDefault="0018270A" w:rsidP="007A01D3">
            <w:pPr>
              <w:jc w:val="left"/>
              <w:rPr>
                <w:rFonts w:ascii="Arial Narrow" w:hAnsi="Arial Narrow"/>
                <w:sz w:val="22"/>
                <w:szCs w:val="22"/>
                <w:lang w:val="id-ID"/>
              </w:rPr>
            </w:pPr>
          </w:p>
          <w:p w:rsidR="0018270A" w:rsidRPr="007A01D3" w:rsidRDefault="0018270A" w:rsidP="007A01D3">
            <w:pPr>
              <w:jc w:val="left"/>
              <w:rPr>
                <w:rFonts w:ascii="Arial Narrow" w:hAnsi="Arial Narrow"/>
                <w:sz w:val="22"/>
                <w:szCs w:val="22"/>
                <w:lang w:val="id-ID"/>
              </w:rPr>
            </w:pPr>
          </w:p>
        </w:tc>
        <w:tc>
          <w:tcPr>
            <w:tcW w:w="1331" w:type="pct"/>
            <w:vMerge w:val="restart"/>
            <w:tcBorders>
              <w:top w:val="dashed" w:sz="4" w:space="0" w:color="auto"/>
              <w:left w:val="dashed" w:sz="4" w:space="0" w:color="auto"/>
              <w:bottom w:val="dashed" w:sz="4" w:space="0" w:color="auto"/>
              <w:right w:val="dashed" w:sz="4" w:space="0" w:color="auto"/>
            </w:tcBorders>
            <w:shd w:val="clear" w:color="auto" w:fill="FFFFFF" w:themeFill="background1"/>
          </w:tcPr>
          <w:p w:rsidR="0018270A" w:rsidRPr="007A01D3" w:rsidRDefault="0018270A" w:rsidP="007A01D3">
            <w:pPr>
              <w:jc w:val="left"/>
              <w:rPr>
                <w:rFonts w:ascii="Arial Narrow" w:hAnsi="Arial Narrow"/>
                <w:sz w:val="22"/>
                <w:szCs w:val="22"/>
                <w:lang w:val="id-ID"/>
              </w:rPr>
            </w:pPr>
          </w:p>
          <w:p w:rsidR="0018270A" w:rsidRPr="007A01D3" w:rsidRDefault="0018270A" w:rsidP="007A01D3">
            <w:pPr>
              <w:jc w:val="left"/>
              <w:rPr>
                <w:rFonts w:ascii="Arial Narrow" w:hAnsi="Arial Narrow"/>
                <w:sz w:val="22"/>
                <w:szCs w:val="22"/>
                <w:lang w:val="id-ID"/>
              </w:rPr>
            </w:pPr>
          </w:p>
          <w:p w:rsidR="0018270A" w:rsidRPr="007A01D3" w:rsidRDefault="0018270A" w:rsidP="007A01D3">
            <w:pPr>
              <w:jc w:val="left"/>
              <w:rPr>
                <w:rFonts w:ascii="Arial Narrow" w:hAnsi="Arial Narrow"/>
                <w:sz w:val="22"/>
                <w:szCs w:val="22"/>
                <w:lang w:val="id-ID"/>
              </w:rPr>
            </w:pPr>
          </w:p>
          <w:p w:rsidR="0018270A" w:rsidRPr="007A01D3" w:rsidRDefault="0018270A" w:rsidP="007A01D3">
            <w:pPr>
              <w:jc w:val="left"/>
              <w:rPr>
                <w:rFonts w:ascii="Arial Narrow" w:hAnsi="Arial Narrow"/>
                <w:sz w:val="22"/>
                <w:szCs w:val="22"/>
                <w:lang w:val="id-ID"/>
              </w:rPr>
            </w:pPr>
          </w:p>
          <w:p w:rsidR="0018270A" w:rsidRPr="007A01D3" w:rsidRDefault="0018270A" w:rsidP="007A01D3">
            <w:pPr>
              <w:jc w:val="left"/>
              <w:rPr>
                <w:rFonts w:ascii="Arial Narrow" w:hAnsi="Arial Narrow"/>
                <w:sz w:val="22"/>
                <w:szCs w:val="22"/>
                <w:lang w:val="id-ID"/>
              </w:rPr>
            </w:pPr>
          </w:p>
          <w:p w:rsidR="0018270A" w:rsidRPr="007A01D3" w:rsidRDefault="0018270A" w:rsidP="007A01D3">
            <w:pPr>
              <w:jc w:val="left"/>
              <w:rPr>
                <w:rFonts w:ascii="Arial Narrow" w:hAnsi="Arial Narrow"/>
                <w:sz w:val="22"/>
                <w:szCs w:val="22"/>
                <w:lang w:val="id-ID"/>
              </w:rPr>
            </w:pPr>
          </w:p>
          <w:p w:rsidR="0018270A" w:rsidRPr="007A01D3" w:rsidRDefault="0018270A" w:rsidP="007A01D3">
            <w:pPr>
              <w:jc w:val="left"/>
              <w:rPr>
                <w:rFonts w:ascii="Arial Narrow" w:hAnsi="Arial Narrow"/>
                <w:sz w:val="22"/>
                <w:szCs w:val="22"/>
                <w:lang w:val="id-ID"/>
              </w:rPr>
            </w:pPr>
          </w:p>
          <w:p w:rsidR="0018270A" w:rsidRPr="007A01D3" w:rsidRDefault="0018270A" w:rsidP="007A01D3">
            <w:pPr>
              <w:jc w:val="left"/>
              <w:rPr>
                <w:rFonts w:ascii="Arial Narrow" w:hAnsi="Arial Narrow"/>
                <w:sz w:val="22"/>
                <w:szCs w:val="22"/>
                <w:lang w:val="id-ID"/>
              </w:rPr>
            </w:pPr>
          </w:p>
          <w:p w:rsidR="0018270A" w:rsidRPr="007A01D3" w:rsidRDefault="0018270A" w:rsidP="007A01D3">
            <w:pPr>
              <w:jc w:val="left"/>
              <w:rPr>
                <w:rFonts w:ascii="Arial Narrow" w:hAnsi="Arial Narrow"/>
                <w:sz w:val="22"/>
                <w:szCs w:val="22"/>
                <w:lang w:val="id-ID"/>
              </w:rPr>
            </w:pPr>
          </w:p>
          <w:p w:rsidR="0018270A" w:rsidRPr="007A01D3" w:rsidRDefault="0018270A" w:rsidP="007A01D3">
            <w:pPr>
              <w:jc w:val="left"/>
              <w:rPr>
                <w:rFonts w:ascii="Arial Narrow" w:hAnsi="Arial Narrow"/>
                <w:sz w:val="22"/>
                <w:szCs w:val="22"/>
                <w:lang w:val="id-ID"/>
              </w:rPr>
            </w:pPr>
          </w:p>
        </w:tc>
        <w:tc>
          <w:tcPr>
            <w:tcW w:w="848" w:type="pct"/>
            <w:gridSpan w:val="2"/>
            <w:vMerge w:val="restart"/>
            <w:tcBorders>
              <w:top w:val="dashed" w:sz="4" w:space="0" w:color="auto"/>
              <w:left w:val="dashed" w:sz="4" w:space="0" w:color="auto"/>
              <w:bottom w:val="dashed" w:sz="4" w:space="0" w:color="auto"/>
              <w:right w:val="dashed" w:sz="4" w:space="0" w:color="auto"/>
            </w:tcBorders>
            <w:shd w:val="clear" w:color="auto" w:fill="FFFFFF" w:themeFill="background1"/>
          </w:tcPr>
          <w:p w:rsidR="0018270A" w:rsidRPr="007A01D3" w:rsidRDefault="0018270A" w:rsidP="007A01D3">
            <w:pPr>
              <w:jc w:val="left"/>
              <w:rPr>
                <w:rFonts w:ascii="Arial Narrow" w:hAnsi="Arial Narrow"/>
                <w:sz w:val="22"/>
                <w:szCs w:val="22"/>
                <w:lang w:val="id-ID"/>
              </w:rPr>
            </w:pPr>
          </w:p>
          <w:p w:rsidR="0018270A" w:rsidRPr="007A01D3" w:rsidRDefault="0018270A" w:rsidP="007A01D3">
            <w:pPr>
              <w:jc w:val="left"/>
              <w:rPr>
                <w:rFonts w:ascii="Arial Narrow" w:hAnsi="Arial Narrow"/>
                <w:sz w:val="22"/>
                <w:szCs w:val="22"/>
                <w:lang w:val="id-ID"/>
              </w:rPr>
            </w:pPr>
          </w:p>
          <w:p w:rsidR="0018270A" w:rsidRPr="007A01D3" w:rsidRDefault="0018270A" w:rsidP="007A01D3">
            <w:pPr>
              <w:jc w:val="left"/>
              <w:rPr>
                <w:rFonts w:ascii="Arial Narrow" w:hAnsi="Arial Narrow"/>
                <w:sz w:val="22"/>
                <w:szCs w:val="22"/>
                <w:lang w:val="id-ID"/>
              </w:rPr>
            </w:pPr>
          </w:p>
          <w:p w:rsidR="0018270A" w:rsidRPr="007A01D3" w:rsidRDefault="0018270A" w:rsidP="007A01D3">
            <w:pPr>
              <w:jc w:val="left"/>
              <w:rPr>
                <w:rFonts w:ascii="Arial Narrow" w:hAnsi="Arial Narrow"/>
                <w:sz w:val="22"/>
                <w:szCs w:val="22"/>
                <w:lang w:val="id-ID"/>
              </w:rPr>
            </w:pPr>
          </w:p>
          <w:p w:rsidR="0018270A" w:rsidRPr="007A01D3" w:rsidRDefault="0018270A" w:rsidP="007A01D3">
            <w:pPr>
              <w:jc w:val="left"/>
              <w:rPr>
                <w:rFonts w:ascii="Arial Narrow" w:hAnsi="Arial Narrow"/>
                <w:sz w:val="22"/>
                <w:szCs w:val="22"/>
                <w:lang w:val="id-ID"/>
              </w:rPr>
            </w:pPr>
          </w:p>
          <w:p w:rsidR="0018270A" w:rsidRPr="007A01D3" w:rsidRDefault="0018270A" w:rsidP="007A01D3">
            <w:pPr>
              <w:jc w:val="left"/>
              <w:rPr>
                <w:rFonts w:ascii="Arial Narrow" w:hAnsi="Arial Narrow"/>
                <w:sz w:val="22"/>
                <w:szCs w:val="22"/>
                <w:lang w:val="id-ID"/>
              </w:rPr>
            </w:pPr>
          </w:p>
          <w:p w:rsidR="0018270A" w:rsidRPr="007A01D3" w:rsidRDefault="0018270A" w:rsidP="007A01D3">
            <w:pPr>
              <w:jc w:val="left"/>
              <w:rPr>
                <w:rFonts w:ascii="Arial Narrow" w:hAnsi="Arial Narrow"/>
                <w:sz w:val="22"/>
                <w:szCs w:val="22"/>
                <w:lang w:val="id-ID"/>
              </w:rPr>
            </w:pPr>
          </w:p>
          <w:p w:rsidR="0018270A" w:rsidRPr="007A01D3" w:rsidRDefault="0018270A" w:rsidP="007A01D3">
            <w:pPr>
              <w:jc w:val="left"/>
              <w:rPr>
                <w:rFonts w:ascii="Arial Narrow" w:hAnsi="Arial Narrow"/>
                <w:sz w:val="22"/>
                <w:szCs w:val="22"/>
                <w:lang w:val="id-ID"/>
              </w:rPr>
            </w:pPr>
          </w:p>
          <w:p w:rsidR="0018270A" w:rsidRPr="007A01D3" w:rsidRDefault="0018270A" w:rsidP="007A01D3">
            <w:pPr>
              <w:jc w:val="left"/>
              <w:rPr>
                <w:rFonts w:ascii="Arial Narrow" w:hAnsi="Arial Narrow"/>
                <w:sz w:val="22"/>
                <w:szCs w:val="22"/>
                <w:lang w:val="id-ID"/>
              </w:rPr>
            </w:pPr>
          </w:p>
          <w:p w:rsidR="0018270A" w:rsidRPr="007A01D3" w:rsidRDefault="0018270A" w:rsidP="007A01D3">
            <w:pPr>
              <w:jc w:val="left"/>
              <w:rPr>
                <w:rFonts w:ascii="Arial Narrow" w:hAnsi="Arial Narrow"/>
                <w:sz w:val="22"/>
                <w:szCs w:val="22"/>
                <w:lang w:val="id-ID"/>
              </w:rPr>
            </w:pPr>
          </w:p>
        </w:tc>
        <w:tc>
          <w:tcPr>
            <w:tcW w:w="491" w:type="pct"/>
            <w:vMerge w:val="restart"/>
            <w:tcBorders>
              <w:top w:val="dashed" w:sz="4" w:space="0" w:color="auto"/>
              <w:left w:val="dashed" w:sz="4" w:space="0" w:color="auto"/>
              <w:bottom w:val="dashed" w:sz="4" w:space="0" w:color="auto"/>
              <w:right w:val="dashed" w:sz="4" w:space="0" w:color="auto"/>
            </w:tcBorders>
            <w:shd w:val="clear" w:color="auto" w:fill="FFFFFF" w:themeFill="background1"/>
          </w:tcPr>
          <w:p w:rsidR="0018270A" w:rsidRPr="007A01D3" w:rsidRDefault="0018270A" w:rsidP="007A01D3">
            <w:pPr>
              <w:jc w:val="left"/>
              <w:rPr>
                <w:rFonts w:ascii="Arial Narrow" w:hAnsi="Arial Narrow"/>
                <w:sz w:val="22"/>
                <w:szCs w:val="22"/>
                <w:lang w:val="id-ID"/>
              </w:rPr>
            </w:pPr>
          </w:p>
          <w:p w:rsidR="0018270A" w:rsidRPr="007A01D3" w:rsidRDefault="0018270A" w:rsidP="007A01D3">
            <w:pPr>
              <w:jc w:val="left"/>
              <w:rPr>
                <w:rFonts w:ascii="Arial Narrow" w:hAnsi="Arial Narrow"/>
                <w:sz w:val="22"/>
                <w:szCs w:val="22"/>
                <w:lang w:val="id-ID"/>
              </w:rPr>
            </w:pPr>
          </w:p>
          <w:p w:rsidR="0018270A" w:rsidRPr="007A01D3" w:rsidRDefault="0018270A" w:rsidP="007A01D3">
            <w:pPr>
              <w:jc w:val="left"/>
              <w:rPr>
                <w:rFonts w:ascii="Arial Narrow" w:hAnsi="Arial Narrow"/>
                <w:sz w:val="22"/>
                <w:szCs w:val="22"/>
                <w:lang w:val="id-ID"/>
              </w:rPr>
            </w:pPr>
          </w:p>
          <w:p w:rsidR="0018270A" w:rsidRPr="007A01D3" w:rsidRDefault="0018270A" w:rsidP="007A01D3">
            <w:pPr>
              <w:jc w:val="left"/>
              <w:rPr>
                <w:rFonts w:ascii="Arial Narrow" w:hAnsi="Arial Narrow"/>
                <w:sz w:val="22"/>
                <w:szCs w:val="22"/>
                <w:lang w:val="id-ID"/>
              </w:rPr>
            </w:pPr>
          </w:p>
          <w:p w:rsidR="0018270A" w:rsidRPr="007A01D3" w:rsidRDefault="0018270A" w:rsidP="007A01D3">
            <w:pPr>
              <w:jc w:val="left"/>
              <w:rPr>
                <w:rFonts w:ascii="Arial Narrow" w:hAnsi="Arial Narrow"/>
                <w:sz w:val="22"/>
                <w:szCs w:val="22"/>
                <w:lang w:val="id-ID"/>
              </w:rPr>
            </w:pPr>
          </w:p>
          <w:p w:rsidR="0018270A" w:rsidRPr="007A01D3" w:rsidRDefault="0018270A" w:rsidP="007A01D3">
            <w:pPr>
              <w:jc w:val="left"/>
              <w:rPr>
                <w:rFonts w:ascii="Arial Narrow" w:hAnsi="Arial Narrow"/>
                <w:sz w:val="22"/>
                <w:szCs w:val="22"/>
                <w:lang w:val="id-ID"/>
              </w:rPr>
            </w:pPr>
          </w:p>
          <w:p w:rsidR="0018270A" w:rsidRPr="007A01D3" w:rsidRDefault="0018270A" w:rsidP="007A01D3">
            <w:pPr>
              <w:jc w:val="left"/>
              <w:rPr>
                <w:rFonts w:ascii="Arial Narrow" w:hAnsi="Arial Narrow"/>
                <w:sz w:val="22"/>
                <w:szCs w:val="22"/>
                <w:lang w:val="id-ID"/>
              </w:rPr>
            </w:pPr>
          </w:p>
          <w:p w:rsidR="0018270A" w:rsidRPr="007A01D3" w:rsidRDefault="0018270A" w:rsidP="007A01D3">
            <w:pPr>
              <w:jc w:val="left"/>
              <w:rPr>
                <w:rFonts w:ascii="Arial Narrow" w:hAnsi="Arial Narrow"/>
                <w:sz w:val="22"/>
                <w:szCs w:val="22"/>
                <w:lang w:val="id-ID"/>
              </w:rPr>
            </w:pPr>
          </w:p>
          <w:p w:rsidR="0018270A" w:rsidRPr="007A01D3" w:rsidRDefault="0018270A" w:rsidP="007A01D3">
            <w:pPr>
              <w:jc w:val="left"/>
              <w:rPr>
                <w:rFonts w:ascii="Arial Narrow" w:hAnsi="Arial Narrow"/>
                <w:sz w:val="22"/>
                <w:szCs w:val="22"/>
                <w:lang w:val="id-ID"/>
              </w:rPr>
            </w:pPr>
          </w:p>
          <w:p w:rsidR="0018270A" w:rsidRPr="007A01D3" w:rsidRDefault="0018270A" w:rsidP="007A01D3">
            <w:pPr>
              <w:jc w:val="left"/>
              <w:rPr>
                <w:rFonts w:ascii="Arial Narrow" w:hAnsi="Arial Narrow"/>
                <w:sz w:val="22"/>
                <w:szCs w:val="22"/>
                <w:lang w:val="id-ID"/>
              </w:rPr>
            </w:pPr>
          </w:p>
        </w:tc>
        <w:tc>
          <w:tcPr>
            <w:tcW w:w="491" w:type="pct"/>
            <w:vMerge w:val="restart"/>
            <w:tcBorders>
              <w:top w:val="dashed" w:sz="4" w:space="0" w:color="auto"/>
              <w:left w:val="dashed" w:sz="4" w:space="0" w:color="auto"/>
              <w:bottom w:val="dashed" w:sz="4" w:space="0" w:color="auto"/>
              <w:right w:val="dashed" w:sz="4" w:space="0" w:color="auto"/>
            </w:tcBorders>
            <w:shd w:val="clear" w:color="auto" w:fill="FFFFFF" w:themeFill="background1"/>
          </w:tcPr>
          <w:p w:rsidR="0018270A" w:rsidRPr="007A01D3" w:rsidRDefault="0018270A" w:rsidP="007A01D3">
            <w:pPr>
              <w:jc w:val="left"/>
              <w:rPr>
                <w:rFonts w:ascii="Arial Narrow" w:hAnsi="Arial Narrow"/>
                <w:sz w:val="22"/>
                <w:szCs w:val="22"/>
                <w:lang w:val="id-ID"/>
              </w:rPr>
            </w:pPr>
          </w:p>
          <w:p w:rsidR="0018270A" w:rsidRPr="007A01D3" w:rsidRDefault="0018270A" w:rsidP="007A01D3">
            <w:pPr>
              <w:jc w:val="left"/>
              <w:rPr>
                <w:rFonts w:ascii="Arial Narrow" w:hAnsi="Arial Narrow"/>
                <w:sz w:val="22"/>
                <w:szCs w:val="22"/>
                <w:lang w:val="id-ID"/>
              </w:rPr>
            </w:pPr>
          </w:p>
          <w:p w:rsidR="0018270A" w:rsidRPr="007A01D3" w:rsidRDefault="0018270A" w:rsidP="007A01D3">
            <w:pPr>
              <w:jc w:val="left"/>
              <w:rPr>
                <w:rFonts w:ascii="Arial Narrow" w:hAnsi="Arial Narrow"/>
                <w:sz w:val="22"/>
                <w:szCs w:val="22"/>
                <w:lang w:val="id-ID"/>
              </w:rPr>
            </w:pPr>
          </w:p>
          <w:p w:rsidR="0018270A" w:rsidRPr="007A01D3" w:rsidRDefault="0018270A" w:rsidP="007A01D3">
            <w:pPr>
              <w:jc w:val="left"/>
              <w:rPr>
                <w:rFonts w:ascii="Arial Narrow" w:hAnsi="Arial Narrow"/>
                <w:sz w:val="22"/>
                <w:szCs w:val="22"/>
                <w:lang w:val="id-ID"/>
              </w:rPr>
            </w:pPr>
          </w:p>
          <w:p w:rsidR="0018270A" w:rsidRPr="007A01D3" w:rsidRDefault="0018270A" w:rsidP="007A01D3">
            <w:pPr>
              <w:jc w:val="left"/>
              <w:rPr>
                <w:rFonts w:ascii="Arial Narrow" w:hAnsi="Arial Narrow"/>
                <w:sz w:val="22"/>
                <w:szCs w:val="22"/>
                <w:lang w:val="id-ID"/>
              </w:rPr>
            </w:pPr>
          </w:p>
          <w:p w:rsidR="0018270A" w:rsidRPr="007A01D3" w:rsidRDefault="0018270A" w:rsidP="007A01D3">
            <w:pPr>
              <w:jc w:val="left"/>
              <w:rPr>
                <w:rFonts w:ascii="Arial Narrow" w:hAnsi="Arial Narrow"/>
                <w:sz w:val="22"/>
                <w:szCs w:val="22"/>
                <w:lang w:val="id-ID"/>
              </w:rPr>
            </w:pPr>
          </w:p>
          <w:p w:rsidR="0018270A" w:rsidRPr="007A01D3" w:rsidRDefault="0018270A" w:rsidP="007A01D3">
            <w:pPr>
              <w:jc w:val="left"/>
              <w:rPr>
                <w:rFonts w:ascii="Arial Narrow" w:hAnsi="Arial Narrow"/>
                <w:sz w:val="22"/>
                <w:szCs w:val="22"/>
                <w:lang w:val="id-ID"/>
              </w:rPr>
            </w:pPr>
          </w:p>
          <w:p w:rsidR="0018270A" w:rsidRPr="007A01D3" w:rsidRDefault="0018270A" w:rsidP="007A01D3">
            <w:pPr>
              <w:jc w:val="left"/>
              <w:rPr>
                <w:rFonts w:ascii="Arial Narrow" w:hAnsi="Arial Narrow"/>
                <w:sz w:val="22"/>
                <w:szCs w:val="22"/>
                <w:lang w:val="id-ID"/>
              </w:rPr>
            </w:pPr>
          </w:p>
          <w:p w:rsidR="0018270A" w:rsidRPr="007A01D3" w:rsidRDefault="0018270A" w:rsidP="007A01D3">
            <w:pPr>
              <w:jc w:val="left"/>
              <w:rPr>
                <w:rFonts w:ascii="Arial Narrow" w:hAnsi="Arial Narrow"/>
                <w:sz w:val="22"/>
                <w:szCs w:val="22"/>
                <w:lang w:val="id-ID"/>
              </w:rPr>
            </w:pPr>
          </w:p>
          <w:p w:rsidR="0018270A" w:rsidRPr="007A01D3" w:rsidRDefault="0018270A" w:rsidP="007A01D3">
            <w:pPr>
              <w:jc w:val="left"/>
              <w:rPr>
                <w:rFonts w:ascii="Arial Narrow" w:hAnsi="Arial Narrow"/>
                <w:sz w:val="22"/>
                <w:szCs w:val="22"/>
                <w:lang w:val="id-ID"/>
              </w:rPr>
            </w:pPr>
          </w:p>
        </w:tc>
      </w:tr>
      <w:tr w:rsidR="0018270A" w:rsidRPr="006A3B37" w:rsidTr="00652E39">
        <w:tc>
          <w:tcPr>
            <w:tcW w:w="1161" w:type="pct"/>
            <w:tcBorders>
              <w:right w:val="dashed" w:sz="4" w:space="0" w:color="auto"/>
            </w:tcBorders>
            <w:shd w:val="clear" w:color="auto" w:fill="FFFFFF" w:themeFill="background1"/>
          </w:tcPr>
          <w:p w:rsidR="0018270A" w:rsidRPr="007A01D3" w:rsidRDefault="0018270A" w:rsidP="007A01D3">
            <w:pPr>
              <w:pStyle w:val="ListParagraph"/>
              <w:numPr>
                <w:ilvl w:val="1"/>
                <w:numId w:val="12"/>
              </w:numPr>
              <w:spacing w:after="0" w:line="240" w:lineRule="auto"/>
              <w:ind w:left="318" w:hanging="318"/>
              <w:contextualSpacing w:val="0"/>
              <w:rPr>
                <w:rFonts w:ascii="Arial Narrow" w:hAnsi="Arial Narrow" w:cs="Times New Roman"/>
                <w:lang w:val="id-ID"/>
              </w:rPr>
            </w:pPr>
            <w:r w:rsidRPr="007A01D3">
              <w:rPr>
                <w:rFonts w:ascii="Arial Narrow" w:hAnsi="Arial Narrow" w:cs="Times New Roman"/>
                <w:lang w:val="id-ID"/>
              </w:rPr>
              <w:t xml:space="preserve">Menentukan sikap positif dalam menghadapi berbagai permasalahan terkait  dengan kesetaraan dan perubahan sosial budaya  dalam masyarakat multikultur  </w:t>
            </w:r>
          </w:p>
        </w:tc>
        <w:tc>
          <w:tcPr>
            <w:tcW w:w="678" w:type="pct"/>
            <w:vMerge/>
            <w:tcBorders>
              <w:top w:val="dashed" w:sz="4" w:space="0" w:color="auto"/>
              <w:left w:val="dashed" w:sz="4" w:space="0" w:color="auto"/>
              <w:bottom w:val="dashed" w:sz="4" w:space="0" w:color="auto"/>
              <w:right w:val="dashed" w:sz="4" w:space="0" w:color="auto"/>
            </w:tcBorders>
            <w:shd w:val="clear" w:color="auto" w:fill="FFFFFF" w:themeFill="background1"/>
          </w:tcPr>
          <w:p w:rsidR="0018270A" w:rsidRPr="007A01D3" w:rsidRDefault="0018270A" w:rsidP="007A01D3">
            <w:pPr>
              <w:jc w:val="left"/>
              <w:rPr>
                <w:rFonts w:ascii="Arial Narrow" w:hAnsi="Arial Narrow"/>
                <w:sz w:val="22"/>
                <w:szCs w:val="22"/>
                <w:lang w:val="id-ID"/>
              </w:rPr>
            </w:pPr>
          </w:p>
        </w:tc>
        <w:tc>
          <w:tcPr>
            <w:tcW w:w="1331" w:type="pct"/>
            <w:vMerge/>
            <w:tcBorders>
              <w:top w:val="dashed" w:sz="4" w:space="0" w:color="auto"/>
              <w:left w:val="dashed" w:sz="4" w:space="0" w:color="auto"/>
              <w:bottom w:val="dashed" w:sz="4" w:space="0" w:color="auto"/>
              <w:right w:val="dashed" w:sz="4" w:space="0" w:color="auto"/>
            </w:tcBorders>
            <w:shd w:val="clear" w:color="auto" w:fill="FFFFFF" w:themeFill="background1"/>
          </w:tcPr>
          <w:p w:rsidR="0018270A" w:rsidRPr="007A01D3" w:rsidRDefault="0018270A" w:rsidP="007A01D3">
            <w:pPr>
              <w:jc w:val="left"/>
              <w:rPr>
                <w:rFonts w:ascii="Arial Narrow" w:hAnsi="Arial Narrow"/>
                <w:sz w:val="22"/>
                <w:szCs w:val="22"/>
                <w:lang w:val="id-ID"/>
              </w:rPr>
            </w:pPr>
          </w:p>
        </w:tc>
        <w:tc>
          <w:tcPr>
            <w:tcW w:w="848" w:type="pct"/>
            <w:gridSpan w:val="2"/>
            <w:vMerge/>
            <w:tcBorders>
              <w:top w:val="dashed" w:sz="4" w:space="0" w:color="auto"/>
              <w:left w:val="dashed" w:sz="4" w:space="0" w:color="auto"/>
              <w:bottom w:val="dashed" w:sz="4" w:space="0" w:color="auto"/>
              <w:right w:val="dashed" w:sz="4" w:space="0" w:color="auto"/>
            </w:tcBorders>
            <w:shd w:val="clear" w:color="auto" w:fill="FFFFFF" w:themeFill="background1"/>
          </w:tcPr>
          <w:p w:rsidR="0018270A" w:rsidRPr="007A01D3" w:rsidRDefault="0018270A" w:rsidP="007A01D3">
            <w:pPr>
              <w:jc w:val="left"/>
              <w:rPr>
                <w:rFonts w:ascii="Arial Narrow" w:hAnsi="Arial Narrow"/>
                <w:sz w:val="22"/>
                <w:szCs w:val="22"/>
                <w:lang w:val="id-ID"/>
              </w:rPr>
            </w:pPr>
          </w:p>
        </w:tc>
        <w:tc>
          <w:tcPr>
            <w:tcW w:w="491" w:type="pct"/>
            <w:vMerge/>
            <w:tcBorders>
              <w:top w:val="dashed" w:sz="4" w:space="0" w:color="auto"/>
              <w:left w:val="dashed" w:sz="4" w:space="0" w:color="auto"/>
              <w:bottom w:val="dashed" w:sz="4" w:space="0" w:color="auto"/>
              <w:right w:val="dashed" w:sz="4" w:space="0" w:color="auto"/>
            </w:tcBorders>
            <w:shd w:val="clear" w:color="auto" w:fill="FFFFFF" w:themeFill="background1"/>
          </w:tcPr>
          <w:p w:rsidR="0018270A" w:rsidRPr="007A01D3" w:rsidRDefault="0018270A" w:rsidP="007A01D3">
            <w:pPr>
              <w:jc w:val="left"/>
              <w:rPr>
                <w:rFonts w:ascii="Arial Narrow" w:hAnsi="Arial Narrow"/>
                <w:sz w:val="22"/>
                <w:szCs w:val="22"/>
                <w:lang w:val="id-ID"/>
              </w:rPr>
            </w:pPr>
          </w:p>
        </w:tc>
        <w:tc>
          <w:tcPr>
            <w:tcW w:w="491" w:type="pct"/>
            <w:vMerge/>
            <w:tcBorders>
              <w:top w:val="dashed" w:sz="4" w:space="0" w:color="auto"/>
              <w:left w:val="dashed" w:sz="4" w:space="0" w:color="auto"/>
              <w:bottom w:val="dashed" w:sz="4" w:space="0" w:color="auto"/>
              <w:right w:val="dashed" w:sz="4" w:space="0" w:color="auto"/>
            </w:tcBorders>
            <w:shd w:val="clear" w:color="auto" w:fill="FFFFFF" w:themeFill="background1"/>
          </w:tcPr>
          <w:p w:rsidR="0018270A" w:rsidRPr="007A01D3" w:rsidRDefault="0018270A" w:rsidP="007A01D3">
            <w:pPr>
              <w:jc w:val="left"/>
              <w:rPr>
                <w:rFonts w:ascii="Arial Narrow" w:hAnsi="Arial Narrow"/>
                <w:sz w:val="22"/>
                <w:szCs w:val="22"/>
                <w:lang w:val="id-ID"/>
              </w:rPr>
            </w:pPr>
          </w:p>
        </w:tc>
      </w:tr>
      <w:tr w:rsidR="0018270A" w:rsidRPr="006A3B37" w:rsidTr="00652E39">
        <w:trPr>
          <w:trHeight w:val="1071"/>
        </w:trPr>
        <w:tc>
          <w:tcPr>
            <w:tcW w:w="1161" w:type="pct"/>
            <w:tcBorders>
              <w:bottom w:val="single" w:sz="4" w:space="0" w:color="auto"/>
              <w:right w:val="dashed" w:sz="4" w:space="0" w:color="auto"/>
            </w:tcBorders>
            <w:shd w:val="clear" w:color="auto" w:fill="FFFFFF" w:themeFill="background1"/>
          </w:tcPr>
          <w:p w:rsidR="0018270A" w:rsidRPr="007A01D3" w:rsidRDefault="0018270A" w:rsidP="007A01D3">
            <w:pPr>
              <w:pStyle w:val="ListParagraph"/>
              <w:numPr>
                <w:ilvl w:val="1"/>
                <w:numId w:val="12"/>
              </w:numPr>
              <w:spacing w:after="0" w:line="240" w:lineRule="auto"/>
              <w:ind w:left="318" w:hanging="318"/>
              <w:contextualSpacing w:val="0"/>
              <w:rPr>
                <w:rFonts w:ascii="Arial Narrow" w:hAnsi="Arial Narrow" w:cs="Times New Roman"/>
                <w:lang w:val="id-ID"/>
              </w:rPr>
            </w:pPr>
            <w:r w:rsidRPr="007A01D3">
              <w:rPr>
                <w:rFonts w:ascii="Arial Narrow" w:hAnsi="Arial Narrow" w:cs="Times New Roman"/>
                <w:lang w:val="id-ID"/>
              </w:rPr>
              <w:t xml:space="preserve">Melestarikan nilai-nilai budaya  sehubungan dengan adanya dampak perubahan sosial-budaya, perkembangan IPTEK dan globalisasi.  </w:t>
            </w:r>
          </w:p>
        </w:tc>
        <w:tc>
          <w:tcPr>
            <w:tcW w:w="678" w:type="pct"/>
            <w:vMerge/>
            <w:tcBorders>
              <w:top w:val="dashed" w:sz="4" w:space="0" w:color="auto"/>
              <w:left w:val="dashed" w:sz="4" w:space="0" w:color="auto"/>
              <w:bottom w:val="dashed" w:sz="4" w:space="0" w:color="auto"/>
              <w:right w:val="dashed" w:sz="4" w:space="0" w:color="auto"/>
            </w:tcBorders>
            <w:shd w:val="clear" w:color="auto" w:fill="FFFFFF" w:themeFill="background1"/>
          </w:tcPr>
          <w:p w:rsidR="0018270A" w:rsidRPr="007A01D3" w:rsidRDefault="0018270A" w:rsidP="007A01D3">
            <w:pPr>
              <w:jc w:val="left"/>
              <w:rPr>
                <w:rFonts w:ascii="Arial Narrow" w:hAnsi="Arial Narrow"/>
                <w:sz w:val="22"/>
                <w:szCs w:val="22"/>
                <w:lang w:val="id-ID"/>
              </w:rPr>
            </w:pPr>
          </w:p>
        </w:tc>
        <w:tc>
          <w:tcPr>
            <w:tcW w:w="1331" w:type="pct"/>
            <w:vMerge/>
            <w:tcBorders>
              <w:top w:val="dashed" w:sz="4" w:space="0" w:color="auto"/>
              <w:left w:val="dashed" w:sz="4" w:space="0" w:color="auto"/>
              <w:bottom w:val="dashed" w:sz="4" w:space="0" w:color="auto"/>
              <w:right w:val="dashed" w:sz="4" w:space="0" w:color="auto"/>
            </w:tcBorders>
            <w:shd w:val="clear" w:color="auto" w:fill="FFFFFF" w:themeFill="background1"/>
          </w:tcPr>
          <w:p w:rsidR="0018270A" w:rsidRPr="007A01D3" w:rsidRDefault="0018270A" w:rsidP="007A01D3">
            <w:pPr>
              <w:jc w:val="left"/>
              <w:rPr>
                <w:rFonts w:ascii="Arial Narrow" w:hAnsi="Arial Narrow"/>
                <w:sz w:val="22"/>
                <w:szCs w:val="22"/>
                <w:lang w:val="id-ID"/>
              </w:rPr>
            </w:pPr>
          </w:p>
        </w:tc>
        <w:tc>
          <w:tcPr>
            <w:tcW w:w="848" w:type="pct"/>
            <w:gridSpan w:val="2"/>
            <w:vMerge/>
            <w:tcBorders>
              <w:top w:val="dashed" w:sz="4" w:space="0" w:color="auto"/>
              <w:left w:val="dashed" w:sz="4" w:space="0" w:color="auto"/>
              <w:bottom w:val="dashed" w:sz="4" w:space="0" w:color="auto"/>
              <w:right w:val="dashed" w:sz="4" w:space="0" w:color="auto"/>
            </w:tcBorders>
            <w:shd w:val="clear" w:color="auto" w:fill="FFFFFF" w:themeFill="background1"/>
          </w:tcPr>
          <w:p w:rsidR="0018270A" w:rsidRPr="007A01D3" w:rsidRDefault="0018270A" w:rsidP="007A01D3">
            <w:pPr>
              <w:jc w:val="left"/>
              <w:rPr>
                <w:rFonts w:ascii="Arial Narrow" w:hAnsi="Arial Narrow"/>
                <w:sz w:val="22"/>
                <w:szCs w:val="22"/>
                <w:lang w:val="id-ID"/>
              </w:rPr>
            </w:pPr>
          </w:p>
        </w:tc>
        <w:tc>
          <w:tcPr>
            <w:tcW w:w="491" w:type="pct"/>
            <w:vMerge/>
            <w:tcBorders>
              <w:top w:val="dashed" w:sz="4" w:space="0" w:color="auto"/>
              <w:left w:val="dashed" w:sz="4" w:space="0" w:color="auto"/>
              <w:bottom w:val="dashed" w:sz="4" w:space="0" w:color="auto"/>
              <w:right w:val="dashed" w:sz="4" w:space="0" w:color="auto"/>
            </w:tcBorders>
            <w:shd w:val="clear" w:color="auto" w:fill="FFFFFF" w:themeFill="background1"/>
          </w:tcPr>
          <w:p w:rsidR="0018270A" w:rsidRPr="007A01D3" w:rsidRDefault="0018270A" w:rsidP="007A01D3">
            <w:pPr>
              <w:jc w:val="left"/>
              <w:rPr>
                <w:rFonts w:ascii="Arial Narrow" w:hAnsi="Arial Narrow"/>
                <w:sz w:val="22"/>
                <w:szCs w:val="22"/>
                <w:lang w:val="id-ID"/>
              </w:rPr>
            </w:pPr>
          </w:p>
        </w:tc>
        <w:tc>
          <w:tcPr>
            <w:tcW w:w="491" w:type="pct"/>
            <w:vMerge/>
            <w:tcBorders>
              <w:top w:val="dashed" w:sz="4" w:space="0" w:color="auto"/>
              <w:left w:val="dashed" w:sz="4" w:space="0" w:color="auto"/>
              <w:bottom w:val="dashed" w:sz="4" w:space="0" w:color="auto"/>
              <w:right w:val="dashed" w:sz="4" w:space="0" w:color="auto"/>
            </w:tcBorders>
            <w:shd w:val="clear" w:color="auto" w:fill="FFFFFF" w:themeFill="background1"/>
          </w:tcPr>
          <w:p w:rsidR="0018270A" w:rsidRPr="007A01D3" w:rsidRDefault="0018270A" w:rsidP="007A01D3">
            <w:pPr>
              <w:jc w:val="left"/>
              <w:rPr>
                <w:rFonts w:ascii="Arial Narrow" w:hAnsi="Arial Narrow"/>
                <w:sz w:val="22"/>
                <w:szCs w:val="22"/>
                <w:lang w:val="id-ID"/>
              </w:rPr>
            </w:pPr>
          </w:p>
        </w:tc>
      </w:tr>
      <w:tr w:rsidR="0018270A" w:rsidRPr="006A3B37" w:rsidTr="00652E39">
        <w:tc>
          <w:tcPr>
            <w:tcW w:w="1161" w:type="pct"/>
            <w:tcBorders>
              <w:right w:val="dashed" w:sz="4" w:space="0" w:color="auto"/>
            </w:tcBorders>
            <w:shd w:val="clear" w:color="auto" w:fill="FFFFFF" w:themeFill="background1"/>
          </w:tcPr>
          <w:p w:rsidR="0018270A" w:rsidRPr="007A01D3" w:rsidRDefault="0018270A" w:rsidP="007A01D3">
            <w:pPr>
              <w:pStyle w:val="ListParagraph"/>
              <w:numPr>
                <w:ilvl w:val="1"/>
                <w:numId w:val="12"/>
              </w:numPr>
              <w:spacing w:after="0" w:line="240" w:lineRule="auto"/>
              <w:ind w:left="318" w:hanging="318"/>
              <w:contextualSpacing w:val="0"/>
              <w:rPr>
                <w:rFonts w:ascii="Arial Narrow" w:hAnsi="Arial Narrow" w:cs="Times New Roman"/>
                <w:lang w:val="id-ID"/>
              </w:rPr>
            </w:pPr>
            <w:r w:rsidRPr="007A01D3">
              <w:rPr>
                <w:rFonts w:ascii="Arial Narrow" w:hAnsi="Arial Narrow" w:cs="Times New Roman"/>
                <w:lang w:val="id-ID"/>
              </w:rPr>
              <w:t xml:space="preserve">Memiliki kebanggaan  terhadap nilai-nilai budaya bangsa sebagai warisan nenek moyang </w:t>
            </w:r>
          </w:p>
        </w:tc>
        <w:tc>
          <w:tcPr>
            <w:tcW w:w="678" w:type="pct"/>
            <w:vMerge/>
            <w:tcBorders>
              <w:top w:val="dashed" w:sz="4" w:space="0" w:color="auto"/>
              <w:left w:val="dashed" w:sz="4" w:space="0" w:color="auto"/>
              <w:bottom w:val="dashed" w:sz="4" w:space="0" w:color="auto"/>
              <w:right w:val="dashed" w:sz="4" w:space="0" w:color="auto"/>
            </w:tcBorders>
            <w:shd w:val="clear" w:color="auto" w:fill="FFFFFF" w:themeFill="background1"/>
          </w:tcPr>
          <w:p w:rsidR="0018270A" w:rsidRPr="007A01D3" w:rsidRDefault="0018270A" w:rsidP="007A01D3">
            <w:pPr>
              <w:jc w:val="left"/>
              <w:rPr>
                <w:rFonts w:ascii="Arial Narrow" w:hAnsi="Arial Narrow"/>
                <w:sz w:val="22"/>
                <w:szCs w:val="22"/>
                <w:lang w:val="id-ID"/>
              </w:rPr>
            </w:pPr>
          </w:p>
        </w:tc>
        <w:tc>
          <w:tcPr>
            <w:tcW w:w="1331" w:type="pct"/>
            <w:vMerge/>
            <w:tcBorders>
              <w:top w:val="dashed" w:sz="4" w:space="0" w:color="auto"/>
              <w:left w:val="dashed" w:sz="4" w:space="0" w:color="auto"/>
              <w:bottom w:val="dashed" w:sz="4" w:space="0" w:color="auto"/>
              <w:right w:val="dashed" w:sz="4" w:space="0" w:color="auto"/>
            </w:tcBorders>
            <w:shd w:val="clear" w:color="auto" w:fill="FFFFFF" w:themeFill="background1"/>
          </w:tcPr>
          <w:p w:rsidR="0018270A" w:rsidRPr="007A01D3" w:rsidRDefault="0018270A" w:rsidP="007A01D3">
            <w:pPr>
              <w:jc w:val="left"/>
              <w:rPr>
                <w:rFonts w:ascii="Arial Narrow" w:hAnsi="Arial Narrow"/>
                <w:sz w:val="22"/>
                <w:szCs w:val="22"/>
                <w:lang w:val="id-ID"/>
              </w:rPr>
            </w:pPr>
          </w:p>
        </w:tc>
        <w:tc>
          <w:tcPr>
            <w:tcW w:w="848" w:type="pct"/>
            <w:gridSpan w:val="2"/>
            <w:vMerge/>
            <w:tcBorders>
              <w:top w:val="dashed" w:sz="4" w:space="0" w:color="auto"/>
              <w:left w:val="dashed" w:sz="4" w:space="0" w:color="auto"/>
              <w:bottom w:val="dashed" w:sz="4" w:space="0" w:color="auto"/>
              <w:right w:val="dashed" w:sz="4" w:space="0" w:color="auto"/>
            </w:tcBorders>
            <w:shd w:val="clear" w:color="auto" w:fill="FFFFFF" w:themeFill="background1"/>
          </w:tcPr>
          <w:p w:rsidR="0018270A" w:rsidRPr="007A01D3" w:rsidRDefault="0018270A" w:rsidP="007A01D3">
            <w:pPr>
              <w:jc w:val="left"/>
              <w:rPr>
                <w:rFonts w:ascii="Arial Narrow" w:hAnsi="Arial Narrow"/>
                <w:sz w:val="22"/>
                <w:szCs w:val="22"/>
                <w:lang w:val="id-ID"/>
              </w:rPr>
            </w:pPr>
          </w:p>
        </w:tc>
        <w:tc>
          <w:tcPr>
            <w:tcW w:w="491" w:type="pct"/>
            <w:vMerge/>
            <w:tcBorders>
              <w:top w:val="dashed" w:sz="4" w:space="0" w:color="auto"/>
              <w:left w:val="dashed" w:sz="4" w:space="0" w:color="auto"/>
              <w:bottom w:val="dashed" w:sz="4" w:space="0" w:color="auto"/>
              <w:right w:val="dashed" w:sz="4" w:space="0" w:color="auto"/>
            </w:tcBorders>
            <w:shd w:val="clear" w:color="auto" w:fill="FFFFFF" w:themeFill="background1"/>
          </w:tcPr>
          <w:p w:rsidR="0018270A" w:rsidRPr="007A01D3" w:rsidRDefault="0018270A" w:rsidP="007A01D3">
            <w:pPr>
              <w:jc w:val="left"/>
              <w:rPr>
                <w:rFonts w:ascii="Arial Narrow" w:hAnsi="Arial Narrow"/>
                <w:sz w:val="22"/>
                <w:szCs w:val="22"/>
                <w:lang w:val="id-ID"/>
              </w:rPr>
            </w:pPr>
          </w:p>
        </w:tc>
        <w:tc>
          <w:tcPr>
            <w:tcW w:w="491" w:type="pct"/>
            <w:vMerge/>
            <w:tcBorders>
              <w:top w:val="dashed" w:sz="4" w:space="0" w:color="auto"/>
              <w:left w:val="dashed" w:sz="4" w:space="0" w:color="auto"/>
              <w:bottom w:val="dashed" w:sz="4" w:space="0" w:color="auto"/>
              <w:right w:val="dashed" w:sz="4" w:space="0" w:color="auto"/>
            </w:tcBorders>
            <w:shd w:val="clear" w:color="auto" w:fill="FFFFFF" w:themeFill="background1"/>
          </w:tcPr>
          <w:p w:rsidR="0018270A" w:rsidRPr="007A01D3" w:rsidRDefault="0018270A" w:rsidP="007A01D3">
            <w:pPr>
              <w:jc w:val="left"/>
              <w:rPr>
                <w:rFonts w:ascii="Arial Narrow" w:hAnsi="Arial Narrow"/>
                <w:sz w:val="22"/>
                <w:szCs w:val="22"/>
                <w:lang w:val="id-ID"/>
              </w:rPr>
            </w:pPr>
          </w:p>
        </w:tc>
      </w:tr>
      <w:tr w:rsidR="0018270A" w:rsidRPr="006A3B37" w:rsidTr="00652E39">
        <w:tc>
          <w:tcPr>
            <w:tcW w:w="1161" w:type="pct"/>
            <w:tcBorders>
              <w:right w:val="dashed" w:sz="4" w:space="0" w:color="auto"/>
            </w:tcBorders>
            <w:shd w:val="clear" w:color="auto" w:fill="FFFFFF" w:themeFill="background1"/>
          </w:tcPr>
          <w:p w:rsidR="0018270A" w:rsidRPr="007A01D3" w:rsidRDefault="0018270A" w:rsidP="007A01D3">
            <w:pPr>
              <w:ind w:left="318" w:hanging="318"/>
              <w:jc w:val="left"/>
              <w:rPr>
                <w:rFonts w:ascii="Arial Narrow" w:hAnsi="Arial Narrow" w:cs="Times New Roman"/>
                <w:sz w:val="22"/>
                <w:szCs w:val="22"/>
                <w:lang w:val="id-ID"/>
              </w:rPr>
            </w:pPr>
            <w:r w:rsidRPr="007A01D3">
              <w:rPr>
                <w:rFonts w:ascii="Arial Narrow" w:hAnsi="Arial Narrow" w:cs="Times New Roman"/>
                <w:sz w:val="22"/>
                <w:szCs w:val="22"/>
                <w:lang w:val="id-ID"/>
              </w:rPr>
              <w:t xml:space="preserve">2.4  Memberikan apresiasi terhadap setiap hasil karya budaya bangsa. </w:t>
            </w:r>
          </w:p>
        </w:tc>
        <w:tc>
          <w:tcPr>
            <w:tcW w:w="678" w:type="pct"/>
            <w:vMerge/>
            <w:tcBorders>
              <w:top w:val="dashed" w:sz="4" w:space="0" w:color="auto"/>
              <w:left w:val="dashed" w:sz="4" w:space="0" w:color="auto"/>
              <w:bottom w:val="dashed" w:sz="4" w:space="0" w:color="auto"/>
              <w:right w:val="dashed" w:sz="4" w:space="0" w:color="auto"/>
            </w:tcBorders>
            <w:shd w:val="clear" w:color="auto" w:fill="FFFFFF" w:themeFill="background1"/>
          </w:tcPr>
          <w:p w:rsidR="0018270A" w:rsidRPr="007A01D3" w:rsidRDefault="0018270A" w:rsidP="007A01D3">
            <w:pPr>
              <w:jc w:val="left"/>
              <w:rPr>
                <w:rFonts w:ascii="Arial Narrow" w:hAnsi="Arial Narrow"/>
                <w:sz w:val="22"/>
                <w:szCs w:val="22"/>
                <w:lang w:val="id-ID"/>
              </w:rPr>
            </w:pPr>
          </w:p>
        </w:tc>
        <w:tc>
          <w:tcPr>
            <w:tcW w:w="1331" w:type="pct"/>
            <w:vMerge/>
            <w:tcBorders>
              <w:top w:val="dashed" w:sz="4" w:space="0" w:color="auto"/>
              <w:left w:val="dashed" w:sz="4" w:space="0" w:color="auto"/>
              <w:bottom w:val="dashed" w:sz="4" w:space="0" w:color="auto"/>
              <w:right w:val="dashed" w:sz="4" w:space="0" w:color="auto"/>
            </w:tcBorders>
            <w:shd w:val="clear" w:color="auto" w:fill="FFFFFF" w:themeFill="background1"/>
          </w:tcPr>
          <w:p w:rsidR="0018270A" w:rsidRPr="007A01D3" w:rsidRDefault="0018270A" w:rsidP="007A01D3">
            <w:pPr>
              <w:jc w:val="left"/>
              <w:rPr>
                <w:rFonts w:ascii="Arial Narrow" w:hAnsi="Arial Narrow"/>
                <w:sz w:val="22"/>
                <w:szCs w:val="22"/>
                <w:lang w:val="id-ID"/>
              </w:rPr>
            </w:pPr>
          </w:p>
        </w:tc>
        <w:tc>
          <w:tcPr>
            <w:tcW w:w="848" w:type="pct"/>
            <w:gridSpan w:val="2"/>
            <w:vMerge/>
            <w:tcBorders>
              <w:top w:val="dashed" w:sz="4" w:space="0" w:color="auto"/>
              <w:left w:val="dashed" w:sz="4" w:space="0" w:color="auto"/>
              <w:bottom w:val="dashed" w:sz="4" w:space="0" w:color="auto"/>
              <w:right w:val="dashed" w:sz="4" w:space="0" w:color="auto"/>
            </w:tcBorders>
            <w:shd w:val="clear" w:color="auto" w:fill="FFFFFF" w:themeFill="background1"/>
          </w:tcPr>
          <w:p w:rsidR="0018270A" w:rsidRPr="007A01D3" w:rsidRDefault="0018270A" w:rsidP="007A01D3">
            <w:pPr>
              <w:jc w:val="left"/>
              <w:rPr>
                <w:rFonts w:ascii="Arial Narrow" w:hAnsi="Arial Narrow"/>
                <w:sz w:val="22"/>
                <w:szCs w:val="22"/>
                <w:lang w:val="id-ID"/>
              </w:rPr>
            </w:pPr>
          </w:p>
        </w:tc>
        <w:tc>
          <w:tcPr>
            <w:tcW w:w="491" w:type="pct"/>
            <w:vMerge/>
            <w:tcBorders>
              <w:top w:val="dashed" w:sz="4" w:space="0" w:color="auto"/>
              <w:left w:val="dashed" w:sz="4" w:space="0" w:color="auto"/>
              <w:bottom w:val="dashed" w:sz="4" w:space="0" w:color="auto"/>
              <w:right w:val="dashed" w:sz="4" w:space="0" w:color="auto"/>
            </w:tcBorders>
            <w:shd w:val="clear" w:color="auto" w:fill="FFFFFF" w:themeFill="background1"/>
          </w:tcPr>
          <w:p w:rsidR="0018270A" w:rsidRPr="007A01D3" w:rsidRDefault="0018270A" w:rsidP="007A01D3">
            <w:pPr>
              <w:jc w:val="left"/>
              <w:rPr>
                <w:rFonts w:ascii="Arial Narrow" w:hAnsi="Arial Narrow"/>
                <w:sz w:val="22"/>
                <w:szCs w:val="22"/>
                <w:lang w:val="id-ID"/>
              </w:rPr>
            </w:pPr>
          </w:p>
        </w:tc>
        <w:tc>
          <w:tcPr>
            <w:tcW w:w="491" w:type="pct"/>
            <w:vMerge/>
            <w:tcBorders>
              <w:top w:val="dashed" w:sz="4" w:space="0" w:color="auto"/>
              <w:left w:val="dashed" w:sz="4" w:space="0" w:color="auto"/>
              <w:bottom w:val="dashed" w:sz="4" w:space="0" w:color="auto"/>
              <w:right w:val="dashed" w:sz="4" w:space="0" w:color="auto"/>
            </w:tcBorders>
            <w:shd w:val="clear" w:color="auto" w:fill="FFFFFF" w:themeFill="background1"/>
          </w:tcPr>
          <w:p w:rsidR="0018270A" w:rsidRPr="007A01D3" w:rsidRDefault="0018270A" w:rsidP="007A01D3">
            <w:pPr>
              <w:jc w:val="left"/>
              <w:rPr>
                <w:rFonts w:ascii="Arial Narrow" w:hAnsi="Arial Narrow"/>
                <w:sz w:val="22"/>
                <w:szCs w:val="22"/>
                <w:lang w:val="id-ID"/>
              </w:rPr>
            </w:pPr>
          </w:p>
        </w:tc>
      </w:tr>
      <w:tr w:rsidR="00DC0D44" w:rsidRPr="006A3B37" w:rsidTr="00652E39">
        <w:trPr>
          <w:trHeight w:val="1124"/>
        </w:trPr>
        <w:tc>
          <w:tcPr>
            <w:tcW w:w="1161" w:type="pct"/>
            <w:shd w:val="clear" w:color="auto" w:fill="FFFFFF" w:themeFill="background1"/>
          </w:tcPr>
          <w:p w:rsidR="00DC0D44" w:rsidRPr="007A01D3" w:rsidRDefault="00DC0D44" w:rsidP="007A01D3">
            <w:pPr>
              <w:pStyle w:val="Default"/>
              <w:widowControl/>
              <w:numPr>
                <w:ilvl w:val="1"/>
                <w:numId w:val="22"/>
              </w:numPr>
              <w:rPr>
                <w:rFonts w:ascii="Arial Narrow" w:hAnsi="Arial Narrow" w:cs="Times New Roman"/>
                <w:bCs/>
                <w:color w:val="auto"/>
                <w:sz w:val="22"/>
                <w:szCs w:val="22"/>
                <w:lang w:val="id-ID"/>
              </w:rPr>
            </w:pPr>
            <w:r w:rsidRPr="007A01D3">
              <w:rPr>
                <w:rFonts w:ascii="Arial Narrow" w:hAnsi="Arial Narrow" w:cs="Times New Roman"/>
                <w:bCs/>
                <w:color w:val="auto"/>
                <w:sz w:val="22"/>
                <w:szCs w:val="22"/>
                <w:lang w:val="id-ID"/>
              </w:rPr>
              <w:lastRenderedPageBreak/>
              <w:t>Menganalisis berbagai masalah  terkait dengan kesetaraan  dan  hubungannya dengan perubahan sosial-budaya, perkembangan IPTEK  dalam masyarakat multikultur</w:t>
            </w:r>
          </w:p>
        </w:tc>
        <w:tc>
          <w:tcPr>
            <w:tcW w:w="678" w:type="pct"/>
            <w:vMerge w:val="restart"/>
            <w:tcBorders>
              <w:top w:val="dashed" w:sz="4" w:space="0" w:color="auto"/>
            </w:tcBorders>
            <w:shd w:val="clear" w:color="auto" w:fill="FFFFFF" w:themeFill="background1"/>
          </w:tcPr>
          <w:p w:rsidR="00DC0D44" w:rsidRPr="007A01D3" w:rsidRDefault="001C6B1C" w:rsidP="007A01D3">
            <w:pPr>
              <w:pStyle w:val="Default"/>
              <w:widowControl/>
              <w:jc w:val="left"/>
              <w:rPr>
                <w:rFonts w:ascii="Arial Narrow" w:hAnsi="Arial Narrow"/>
                <w:sz w:val="22"/>
                <w:szCs w:val="22"/>
                <w:lang w:val="id-ID"/>
              </w:rPr>
            </w:pPr>
            <w:r w:rsidRPr="007A01D3">
              <w:rPr>
                <w:rFonts w:ascii="Arial Narrow" w:hAnsi="Arial Narrow"/>
                <w:sz w:val="22"/>
                <w:szCs w:val="22"/>
                <w:lang w:val="id-ID"/>
              </w:rPr>
              <w:t>Kesetaraan dan h</w:t>
            </w:r>
            <w:r w:rsidR="006879E8" w:rsidRPr="007A01D3">
              <w:rPr>
                <w:rFonts w:ascii="Arial Narrow" w:hAnsi="Arial Narrow"/>
                <w:sz w:val="22"/>
                <w:szCs w:val="22"/>
                <w:lang w:val="id-ID"/>
              </w:rPr>
              <w:t xml:space="preserve">ubungannya dengan </w:t>
            </w:r>
            <w:r w:rsidRPr="007A01D3">
              <w:rPr>
                <w:rFonts w:ascii="Arial Narrow" w:hAnsi="Arial Narrow"/>
                <w:sz w:val="22"/>
                <w:szCs w:val="22"/>
                <w:lang w:val="id-ID"/>
              </w:rPr>
              <w:t>p</w:t>
            </w:r>
            <w:r w:rsidR="006879E8" w:rsidRPr="007A01D3">
              <w:rPr>
                <w:rFonts w:ascii="Arial Narrow" w:hAnsi="Arial Narrow"/>
                <w:sz w:val="22"/>
                <w:szCs w:val="22"/>
                <w:lang w:val="id-ID"/>
              </w:rPr>
              <w:t xml:space="preserve">erubahan sosial budaya: </w:t>
            </w:r>
          </w:p>
        </w:tc>
        <w:tc>
          <w:tcPr>
            <w:tcW w:w="1331" w:type="pct"/>
            <w:vMerge w:val="restart"/>
            <w:tcBorders>
              <w:top w:val="dashed" w:sz="4" w:space="0" w:color="auto"/>
            </w:tcBorders>
            <w:shd w:val="clear" w:color="auto" w:fill="FFFFFF" w:themeFill="background1"/>
          </w:tcPr>
          <w:p w:rsidR="00CC31FB" w:rsidRPr="007A01D3" w:rsidRDefault="00CC31FB" w:rsidP="007A01D3">
            <w:pPr>
              <w:jc w:val="left"/>
              <w:rPr>
                <w:rFonts w:ascii="Arial Narrow" w:hAnsi="Arial Narrow"/>
                <w:b/>
                <w:sz w:val="22"/>
                <w:szCs w:val="22"/>
                <w:lang w:val="id-ID"/>
              </w:rPr>
            </w:pPr>
            <w:r w:rsidRPr="007A01D3">
              <w:rPr>
                <w:rFonts w:ascii="Arial Narrow" w:hAnsi="Arial Narrow"/>
                <w:b/>
                <w:sz w:val="22"/>
                <w:szCs w:val="22"/>
                <w:lang w:val="id-ID"/>
              </w:rPr>
              <w:t>Mengamati:</w:t>
            </w:r>
          </w:p>
          <w:p w:rsidR="00CC31FB" w:rsidRPr="007A01D3" w:rsidRDefault="00CC31FB" w:rsidP="007A01D3">
            <w:pPr>
              <w:jc w:val="left"/>
              <w:rPr>
                <w:rFonts w:ascii="Arial Narrow" w:hAnsi="Arial Narrow"/>
                <w:sz w:val="22"/>
                <w:szCs w:val="22"/>
                <w:lang w:val="id-ID"/>
              </w:rPr>
            </w:pPr>
            <w:r w:rsidRPr="007A01D3">
              <w:rPr>
                <w:rFonts w:ascii="Arial Narrow" w:hAnsi="Arial Narrow"/>
                <w:sz w:val="22"/>
                <w:szCs w:val="22"/>
                <w:lang w:val="id-ID"/>
              </w:rPr>
              <w:t xml:space="preserve">Mendiskusikan konsep kesetaraan  dan hubungan dengan perubahan sosial-budaya melalui contoh-contoh yang diamati dari lingkungan setempat. </w:t>
            </w:r>
          </w:p>
          <w:p w:rsidR="00DC0D44" w:rsidRPr="007A01D3" w:rsidRDefault="00DC0D44" w:rsidP="007A01D3">
            <w:pPr>
              <w:jc w:val="left"/>
              <w:rPr>
                <w:rFonts w:ascii="Arial Narrow" w:hAnsi="Arial Narrow"/>
                <w:sz w:val="22"/>
                <w:szCs w:val="22"/>
                <w:lang w:val="id-ID"/>
              </w:rPr>
            </w:pPr>
          </w:p>
          <w:p w:rsidR="00CC31FB" w:rsidRPr="007A01D3" w:rsidRDefault="00CC31FB" w:rsidP="007A01D3">
            <w:pPr>
              <w:jc w:val="left"/>
              <w:rPr>
                <w:rFonts w:ascii="Arial Narrow" w:hAnsi="Arial Narrow"/>
                <w:b/>
                <w:sz w:val="22"/>
                <w:szCs w:val="22"/>
                <w:lang w:val="id-ID"/>
              </w:rPr>
            </w:pPr>
            <w:r w:rsidRPr="007A01D3">
              <w:rPr>
                <w:rFonts w:ascii="Arial Narrow" w:hAnsi="Arial Narrow"/>
                <w:b/>
                <w:sz w:val="22"/>
                <w:szCs w:val="22"/>
                <w:lang w:val="id-ID"/>
              </w:rPr>
              <w:t>Menanya:</w:t>
            </w:r>
          </w:p>
          <w:p w:rsidR="00CC31FB" w:rsidRPr="007A01D3" w:rsidRDefault="00CC31FB" w:rsidP="007A01D3">
            <w:pPr>
              <w:adjustRightInd w:val="0"/>
              <w:jc w:val="left"/>
              <w:rPr>
                <w:rFonts w:ascii="Arial Narrow" w:hAnsi="Arial Narrow"/>
                <w:sz w:val="22"/>
                <w:szCs w:val="22"/>
                <w:lang w:val="id-ID"/>
              </w:rPr>
            </w:pPr>
            <w:r w:rsidRPr="007A01D3">
              <w:rPr>
                <w:rFonts w:ascii="Arial Narrow" w:hAnsi="Arial Narrow"/>
                <w:sz w:val="22"/>
                <w:szCs w:val="22"/>
                <w:lang w:val="id-ID"/>
              </w:rPr>
              <w:t xml:space="preserve">Melakukan studi literatur dan diskusi untuk mempertanyakan berbagai pendapat para ahli tentang </w:t>
            </w:r>
            <w:r w:rsidR="001C6B1C" w:rsidRPr="007A01D3">
              <w:rPr>
                <w:rFonts w:ascii="Arial Narrow" w:hAnsi="Arial Narrow"/>
                <w:sz w:val="22"/>
                <w:szCs w:val="22"/>
                <w:lang w:val="id-ID"/>
              </w:rPr>
              <w:t xml:space="preserve">kesetaraan dan hubungannya dengan perubahan sosial, misalnya  emansipasi, kesetaraan gender, persamaan hak, keadilan </w:t>
            </w:r>
          </w:p>
          <w:p w:rsidR="00CC31FB" w:rsidRPr="007A01D3" w:rsidRDefault="00CC31FB" w:rsidP="007A01D3">
            <w:pPr>
              <w:jc w:val="left"/>
              <w:rPr>
                <w:rFonts w:ascii="Arial Narrow" w:hAnsi="Arial Narrow"/>
                <w:sz w:val="22"/>
                <w:szCs w:val="22"/>
                <w:lang w:val="id-ID"/>
              </w:rPr>
            </w:pPr>
          </w:p>
          <w:p w:rsidR="00CC31FB" w:rsidRPr="007A01D3" w:rsidRDefault="00CC31FB" w:rsidP="007A01D3">
            <w:pPr>
              <w:jc w:val="left"/>
              <w:rPr>
                <w:rFonts w:ascii="Arial Narrow" w:hAnsi="Arial Narrow"/>
                <w:b/>
                <w:sz w:val="22"/>
                <w:szCs w:val="22"/>
                <w:lang w:val="id-ID"/>
              </w:rPr>
            </w:pPr>
            <w:r w:rsidRPr="007A01D3">
              <w:rPr>
                <w:rFonts w:ascii="Arial Narrow" w:hAnsi="Arial Narrow"/>
                <w:b/>
                <w:sz w:val="22"/>
                <w:szCs w:val="22"/>
                <w:lang w:val="id-ID"/>
              </w:rPr>
              <w:t xml:space="preserve">Mengeksplorasi: </w:t>
            </w:r>
          </w:p>
          <w:p w:rsidR="00CC31FB" w:rsidRPr="007A01D3" w:rsidRDefault="00CC31FB" w:rsidP="007A01D3">
            <w:pPr>
              <w:adjustRightInd w:val="0"/>
              <w:jc w:val="left"/>
              <w:rPr>
                <w:rFonts w:ascii="Arial Narrow" w:hAnsi="Arial Narrow"/>
                <w:sz w:val="22"/>
                <w:szCs w:val="22"/>
                <w:lang w:val="id-ID"/>
              </w:rPr>
            </w:pPr>
            <w:r w:rsidRPr="007A01D3">
              <w:rPr>
                <w:rFonts w:ascii="Arial Narrow" w:hAnsi="Arial Narrow"/>
                <w:sz w:val="22"/>
                <w:szCs w:val="22"/>
                <w:lang w:val="id-ID"/>
              </w:rPr>
              <w:t xml:space="preserve">Melakukan studi literatur, diskusi, dan eksplorasi </w:t>
            </w:r>
            <w:r w:rsidR="001C6B1C" w:rsidRPr="007A01D3">
              <w:rPr>
                <w:rFonts w:ascii="Arial Narrow" w:hAnsi="Arial Narrow"/>
                <w:sz w:val="22"/>
                <w:szCs w:val="22"/>
                <w:lang w:val="id-ID"/>
              </w:rPr>
              <w:t xml:space="preserve"> dan berperan aktif dalam menumbuhkan sikap positif berkaitan dengan berbagai persoalan tentang kesetaraan, </w:t>
            </w:r>
            <w:r w:rsidR="00B64B0F" w:rsidRPr="007A01D3">
              <w:rPr>
                <w:rFonts w:ascii="Arial Narrow" w:hAnsi="Arial Narrow"/>
                <w:sz w:val="22"/>
                <w:szCs w:val="22"/>
                <w:lang w:val="id-ID"/>
              </w:rPr>
              <w:t>ke</w:t>
            </w:r>
            <w:r w:rsidR="001C6B1C" w:rsidRPr="007A01D3">
              <w:rPr>
                <w:rFonts w:ascii="Arial Narrow" w:hAnsi="Arial Narrow"/>
                <w:sz w:val="22"/>
                <w:szCs w:val="22"/>
                <w:lang w:val="id-ID"/>
              </w:rPr>
              <w:t>adilan dalam kondisi masyarakat yang selalu berubah.</w:t>
            </w:r>
          </w:p>
          <w:p w:rsidR="00B64B0F" w:rsidRPr="007A01D3" w:rsidRDefault="00B64B0F" w:rsidP="007A01D3">
            <w:pPr>
              <w:adjustRightInd w:val="0"/>
              <w:jc w:val="left"/>
              <w:rPr>
                <w:rFonts w:ascii="Arial Narrow" w:hAnsi="Arial Narrow"/>
                <w:sz w:val="22"/>
                <w:szCs w:val="22"/>
                <w:lang w:val="id-ID"/>
              </w:rPr>
            </w:pPr>
          </w:p>
          <w:p w:rsidR="00CC31FB" w:rsidRPr="007A01D3" w:rsidRDefault="00CC31FB" w:rsidP="007A01D3">
            <w:pPr>
              <w:jc w:val="left"/>
              <w:rPr>
                <w:rFonts w:ascii="Arial Narrow" w:hAnsi="Arial Narrow"/>
                <w:b/>
                <w:sz w:val="22"/>
                <w:szCs w:val="22"/>
                <w:lang w:val="id-ID"/>
              </w:rPr>
            </w:pPr>
            <w:r w:rsidRPr="007A01D3">
              <w:rPr>
                <w:rFonts w:ascii="Arial Narrow" w:hAnsi="Arial Narrow"/>
                <w:b/>
                <w:sz w:val="22"/>
                <w:szCs w:val="22"/>
                <w:lang w:val="id-ID"/>
              </w:rPr>
              <w:t>Mangasosiasi:</w:t>
            </w:r>
          </w:p>
          <w:p w:rsidR="00CC31FB" w:rsidRPr="007A01D3" w:rsidRDefault="00CC31FB" w:rsidP="007A01D3">
            <w:pPr>
              <w:adjustRightInd w:val="0"/>
              <w:jc w:val="left"/>
              <w:rPr>
                <w:rFonts w:ascii="Arial Narrow" w:hAnsi="Arial Narrow" w:cs="Times New Roman"/>
                <w:sz w:val="22"/>
                <w:szCs w:val="22"/>
                <w:lang w:val="id-ID"/>
              </w:rPr>
            </w:pPr>
            <w:r w:rsidRPr="007A01D3">
              <w:rPr>
                <w:rFonts w:ascii="Arial Narrow" w:hAnsi="Arial Narrow"/>
                <w:sz w:val="22"/>
                <w:szCs w:val="22"/>
                <w:lang w:val="id-ID"/>
              </w:rPr>
              <w:t>Menghubungkan antara  konsep  atau pemikiran para ahli  dengan kenyataan yang ada</w:t>
            </w:r>
            <w:r w:rsidR="00B64B0F" w:rsidRPr="007A01D3">
              <w:rPr>
                <w:rFonts w:ascii="Arial Narrow" w:hAnsi="Arial Narrow"/>
                <w:sz w:val="22"/>
                <w:szCs w:val="22"/>
                <w:lang w:val="id-ID"/>
              </w:rPr>
              <w:t xml:space="preserve"> di masayarakat </w:t>
            </w:r>
            <w:r w:rsidRPr="007A01D3">
              <w:rPr>
                <w:rFonts w:ascii="Arial Narrow" w:hAnsi="Arial Narrow"/>
                <w:sz w:val="22"/>
                <w:szCs w:val="22"/>
                <w:lang w:val="id-ID"/>
              </w:rPr>
              <w:t xml:space="preserve"> terkait </w:t>
            </w:r>
            <w:r w:rsidR="0019553B">
              <w:rPr>
                <w:rFonts w:ascii="Arial Narrow" w:hAnsi="Arial Narrow"/>
                <w:sz w:val="22"/>
                <w:szCs w:val="22"/>
                <w:lang w:val="id-ID"/>
              </w:rPr>
              <w:t xml:space="preserve"> dengan berbagai pandangan inidi</w:t>
            </w:r>
            <w:r w:rsidRPr="007A01D3">
              <w:rPr>
                <w:rFonts w:ascii="Arial Narrow" w:hAnsi="Arial Narrow"/>
                <w:sz w:val="22"/>
                <w:szCs w:val="22"/>
                <w:lang w:val="id-ID"/>
              </w:rPr>
              <w:t xml:space="preserve">vidu atau kelompok </w:t>
            </w:r>
            <w:r w:rsidR="00B64B0F" w:rsidRPr="007A01D3">
              <w:rPr>
                <w:rFonts w:ascii="Arial Narrow" w:hAnsi="Arial Narrow"/>
                <w:sz w:val="22"/>
                <w:szCs w:val="22"/>
                <w:lang w:val="id-ID"/>
              </w:rPr>
              <w:t xml:space="preserve"> tentang kesetaraan, emansipasi, persamaan hak, dan keadilan </w:t>
            </w:r>
          </w:p>
          <w:p w:rsidR="00CC31FB" w:rsidRPr="007A01D3" w:rsidRDefault="00CC31FB" w:rsidP="007A01D3">
            <w:pPr>
              <w:jc w:val="left"/>
              <w:rPr>
                <w:rFonts w:ascii="Arial Narrow" w:hAnsi="Arial Narrow"/>
                <w:sz w:val="22"/>
                <w:szCs w:val="22"/>
                <w:lang w:val="id-ID"/>
              </w:rPr>
            </w:pPr>
          </w:p>
          <w:p w:rsidR="00CC31FB" w:rsidRPr="007A01D3" w:rsidRDefault="00CC31FB" w:rsidP="007A01D3">
            <w:pPr>
              <w:jc w:val="left"/>
              <w:rPr>
                <w:rFonts w:ascii="Arial Narrow" w:hAnsi="Arial Narrow"/>
                <w:b/>
                <w:sz w:val="22"/>
                <w:szCs w:val="22"/>
                <w:lang w:val="id-ID"/>
              </w:rPr>
            </w:pPr>
            <w:r w:rsidRPr="007A01D3">
              <w:rPr>
                <w:rFonts w:ascii="Arial Narrow" w:hAnsi="Arial Narrow"/>
                <w:b/>
                <w:sz w:val="22"/>
                <w:szCs w:val="22"/>
                <w:lang w:val="id-ID"/>
              </w:rPr>
              <w:t>Mengkomunikasikan:</w:t>
            </w:r>
          </w:p>
          <w:p w:rsidR="00CC31FB" w:rsidRPr="007A01D3" w:rsidRDefault="00CC31FB" w:rsidP="007A01D3">
            <w:pPr>
              <w:jc w:val="left"/>
              <w:rPr>
                <w:rFonts w:ascii="Arial Narrow" w:hAnsi="Arial Narrow"/>
                <w:sz w:val="22"/>
                <w:szCs w:val="22"/>
                <w:lang w:val="id-ID"/>
              </w:rPr>
            </w:pPr>
            <w:r w:rsidRPr="007A01D3">
              <w:rPr>
                <w:rFonts w:ascii="Arial Narrow" w:hAnsi="Arial Narrow"/>
                <w:sz w:val="22"/>
                <w:szCs w:val="22"/>
                <w:lang w:val="id-ID"/>
              </w:rPr>
              <w:t>Menyiapkan bahan-bahan presentasi dan menyajikan dalam berbagai bentuk baik secara lisan maupun tertulis, misalnya resume atau ringkasan, catatan penting,  tanggapan/komentar, karikatur,  refleksi dan kesimpulan tentang</w:t>
            </w:r>
            <w:r w:rsidR="0019553B">
              <w:rPr>
                <w:rFonts w:ascii="Arial Narrow" w:hAnsi="Arial Narrow"/>
                <w:sz w:val="22"/>
                <w:szCs w:val="22"/>
                <w:lang w:val="id-ID"/>
              </w:rPr>
              <w:t xml:space="preserve"> k</w:t>
            </w:r>
            <w:r w:rsidR="00B64B0F" w:rsidRPr="007A01D3">
              <w:rPr>
                <w:rFonts w:ascii="Arial Narrow" w:hAnsi="Arial Narrow"/>
                <w:sz w:val="22"/>
                <w:szCs w:val="22"/>
                <w:lang w:val="id-ID"/>
              </w:rPr>
              <w:t>esetaraan dan hubungannya dengan perubahan sosial budaya:</w:t>
            </w:r>
            <w:r w:rsidRPr="007A01D3">
              <w:rPr>
                <w:rFonts w:ascii="Arial Narrow" w:hAnsi="Arial Narrow" w:cs="Times New Roman"/>
                <w:sz w:val="22"/>
                <w:szCs w:val="22"/>
                <w:lang w:val="id-ID"/>
              </w:rPr>
              <w:t>yang ada di masyarakat setempat</w:t>
            </w:r>
            <w:r w:rsidR="00FF5690" w:rsidRPr="007A01D3">
              <w:rPr>
                <w:rFonts w:ascii="Arial Narrow" w:hAnsi="Arial Narrow"/>
                <w:sz w:val="22"/>
                <w:szCs w:val="22"/>
                <w:lang w:val="id-ID"/>
              </w:rPr>
              <w:t>.</w:t>
            </w:r>
          </w:p>
        </w:tc>
        <w:tc>
          <w:tcPr>
            <w:tcW w:w="844" w:type="pct"/>
            <w:vMerge w:val="restart"/>
            <w:tcBorders>
              <w:top w:val="dashed" w:sz="4" w:space="0" w:color="auto"/>
            </w:tcBorders>
            <w:shd w:val="clear" w:color="auto" w:fill="FFFFFF" w:themeFill="background1"/>
          </w:tcPr>
          <w:p w:rsidR="001F722E" w:rsidRPr="007A01D3" w:rsidRDefault="001F722E" w:rsidP="007A01D3">
            <w:pPr>
              <w:jc w:val="left"/>
              <w:rPr>
                <w:rFonts w:ascii="Arial Narrow" w:hAnsi="Arial Narrow"/>
                <w:b/>
                <w:sz w:val="22"/>
                <w:szCs w:val="22"/>
                <w:lang w:val="id-ID"/>
              </w:rPr>
            </w:pPr>
            <w:r w:rsidRPr="007A01D3">
              <w:rPr>
                <w:rFonts w:ascii="Arial Narrow" w:hAnsi="Arial Narrow"/>
                <w:b/>
                <w:sz w:val="22"/>
                <w:szCs w:val="22"/>
                <w:lang w:val="id-ID"/>
              </w:rPr>
              <w:t xml:space="preserve">Tugas: </w:t>
            </w:r>
          </w:p>
          <w:p w:rsidR="001F722E" w:rsidRPr="007A01D3" w:rsidRDefault="001F722E" w:rsidP="007A01D3">
            <w:pPr>
              <w:jc w:val="left"/>
              <w:rPr>
                <w:rFonts w:ascii="Arial Narrow" w:hAnsi="Arial Narrow"/>
                <w:sz w:val="22"/>
                <w:szCs w:val="22"/>
                <w:lang w:val="id-ID"/>
              </w:rPr>
            </w:pPr>
            <w:r w:rsidRPr="007A01D3">
              <w:rPr>
                <w:rFonts w:ascii="Arial Narrow" w:hAnsi="Arial Narrow"/>
                <w:sz w:val="22"/>
                <w:szCs w:val="22"/>
                <w:lang w:val="id-ID"/>
              </w:rPr>
              <w:t xml:space="preserve">Membuat ringkasan atau kesimpulan tentang  pengertian konsep kesetaraan dan hubngannya dengan perubahan sosial budaya   </w:t>
            </w:r>
          </w:p>
          <w:p w:rsidR="001F722E" w:rsidRPr="007A01D3" w:rsidRDefault="001F722E" w:rsidP="007A01D3">
            <w:pPr>
              <w:jc w:val="left"/>
              <w:rPr>
                <w:rFonts w:ascii="Arial Narrow" w:hAnsi="Arial Narrow"/>
                <w:sz w:val="22"/>
                <w:szCs w:val="22"/>
                <w:lang w:val="id-ID"/>
              </w:rPr>
            </w:pPr>
            <w:r w:rsidRPr="007A01D3">
              <w:rPr>
                <w:rFonts w:ascii="Arial Narrow" w:hAnsi="Arial Narrow"/>
                <w:sz w:val="22"/>
                <w:szCs w:val="22"/>
                <w:lang w:val="id-ID"/>
              </w:rPr>
              <w:t>.</w:t>
            </w:r>
          </w:p>
          <w:p w:rsidR="001F722E" w:rsidRPr="007A01D3" w:rsidRDefault="001F722E" w:rsidP="007A01D3">
            <w:pPr>
              <w:jc w:val="left"/>
              <w:rPr>
                <w:rFonts w:ascii="Arial Narrow" w:hAnsi="Arial Narrow"/>
                <w:b/>
                <w:sz w:val="22"/>
                <w:szCs w:val="22"/>
                <w:lang w:val="id-ID"/>
              </w:rPr>
            </w:pPr>
            <w:r w:rsidRPr="007A01D3">
              <w:rPr>
                <w:rFonts w:ascii="Arial Narrow" w:hAnsi="Arial Narrow"/>
                <w:b/>
                <w:sz w:val="22"/>
                <w:szCs w:val="22"/>
                <w:lang w:val="id-ID"/>
              </w:rPr>
              <w:t>Observasi (unjuk kerja):</w:t>
            </w:r>
          </w:p>
          <w:p w:rsidR="001F722E" w:rsidRPr="007A01D3" w:rsidRDefault="001F722E" w:rsidP="007A01D3">
            <w:pPr>
              <w:jc w:val="left"/>
              <w:rPr>
                <w:rFonts w:ascii="Arial Narrow" w:hAnsi="Arial Narrow"/>
                <w:sz w:val="22"/>
                <w:szCs w:val="22"/>
                <w:lang w:val="id-ID"/>
              </w:rPr>
            </w:pPr>
            <w:r w:rsidRPr="007A01D3">
              <w:rPr>
                <w:rFonts w:ascii="Arial Narrow" w:hAnsi="Arial Narrow"/>
                <w:sz w:val="22"/>
                <w:szCs w:val="22"/>
                <w:lang w:val="id-ID"/>
              </w:rPr>
              <w:t>Penilaian tentang sikap saling menghormati, tanggung jawab,disiplin,  toleransi, jujur, dan  perilaku serta  kinerja siswa selama melakukan kegiatan baik kegiatan klasikal, mandiri,  atau kelompok, apakah siswa tersebut  sudah mengikuti prosedur atau aturan sesuai dengan yang ditetapkan dan/atau disepakati bersama, jika belum, guru memberikan pembinaan</w:t>
            </w:r>
          </w:p>
          <w:p w:rsidR="001F722E" w:rsidRPr="007A01D3" w:rsidRDefault="001F722E" w:rsidP="007A01D3">
            <w:pPr>
              <w:jc w:val="left"/>
              <w:rPr>
                <w:rFonts w:ascii="Arial Narrow" w:hAnsi="Arial Narrow"/>
                <w:sz w:val="22"/>
                <w:szCs w:val="22"/>
                <w:lang w:val="id-ID"/>
              </w:rPr>
            </w:pPr>
          </w:p>
          <w:p w:rsidR="001F722E" w:rsidRPr="007A01D3" w:rsidRDefault="001F722E" w:rsidP="007A01D3">
            <w:pPr>
              <w:jc w:val="left"/>
              <w:rPr>
                <w:rFonts w:ascii="Arial Narrow" w:hAnsi="Arial Narrow"/>
                <w:b/>
                <w:sz w:val="22"/>
                <w:szCs w:val="22"/>
                <w:lang w:val="id-ID"/>
              </w:rPr>
            </w:pPr>
            <w:r w:rsidRPr="007A01D3">
              <w:rPr>
                <w:rFonts w:ascii="Arial Narrow" w:hAnsi="Arial Narrow"/>
                <w:b/>
                <w:sz w:val="22"/>
                <w:szCs w:val="22"/>
                <w:lang w:val="id-ID"/>
              </w:rPr>
              <w:t>Portofolio:</w:t>
            </w:r>
          </w:p>
          <w:p w:rsidR="001F722E" w:rsidRPr="007A01D3" w:rsidRDefault="001F722E" w:rsidP="007A01D3">
            <w:pPr>
              <w:jc w:val="left"/>
              <w:rPr>
                <w:rFonts w:ascii="Arial Narrow" w:hAnsi="Arial Narrow"/>
                <w:sz w:val="22"/>
                <w:szCs w:val="22"/>
                <w:lang w:val="id-ID"/>
              </w:rPr>
            </w:pPr>
            <w:r w:rsidRPr="007A01D3">
              <w:rPr>
                <w:rFonts w:ascii="Arial Narrow" w:hAnsi="Arial Narrow"/>
                <w:sz w:val="22"/>
                <w:szCs w:val="22"/>
                <w:lang w:val="id-ID"/>
              </w:rPr>
              <w:t>Menilai proses dan hasil kerja siswa berupa rangkaian proses sehingga terlihat kemajuan mulai dari tahap awal sampai tahap akhir  dalam melakukan penelitian sederhana  dan tugas-tugas dalam bentuk lain yang memungkinkan untuk menggunakan portofolio</w:t>
            </w:r>
          </w:p>
          <w:p w:rsidR="001F722E" w:rsidRPr="007A01D3" w:rsidRDefault="001F722E" w:rsidP="007A01D3">
            <w:pPr>
              <w:jc w:val="left"/>
              <w:rPr>
                <w:rFonts w:ascii="Arial Narrow" w:hAnsi="Arial Narrow"/>
                <w:sz w:val="22"/>
                <w:szCs w:val="22"/>
                <w:lang w:val="id-ID"/>
              </w:rPr>
            </w:pPr>
          </w:p>
          <w:p w:rsidR="001F722E" w:rsidRPr="007A01D3" w:rsidRDefault="001F722E" w:rsidP="007A01D3">
            <w:pPr>
              <w:jc w:val="left"/>
              <w:rPr>
                <w:rFonts w:ascii="Arial Narrow" w:hAnsi="Arial Narrow"/>
                <w:b/>
                <w:sz w:val="22"/>
                <w:szCs w:val="22"/>
                <w:lang w:val="id-ID"/>
              </w:rPr>
            </w:pPr>
            <w:r w:rsidRPr="007A01D3">
              <w:rPr>
                <w:rFonts w:ascii="Arial Narrow" w:hAnsi="Arial Narrow"/>
                <w:b/>
                <w:sz w:val="22"/>
                <w:szCs w:val="22"/>
                <w:lang w:val="id-ID"/>
              </w:rPr>
              <w:t>Tes:</w:t>
            </w:r>
          </w:p>
          <w:p w:rsidR="001F722E" w:rsidRPr="007A01D3" w:rsidRDefault="001F722E" w:rsidP="007A01D3">
            <w:pPr>
              <w:jc w:val="left"/>
              <w:rPr>
                <w:rFonts w:ascii="Arial Narrow" w:hAnsi="Arial Narrow"/>
                <w:sz w:val="22"/>
                <w:szCs w:val="22"/>
                <w:lang w:val="id-ID"/>
              </w:rPr>
            </w:pPr>
            <w:r w:rsidRPr="007A01D3">
              <w:rPr>
                <w:rFonts w:ascii="Arial Narrow" w:hAnsi="Arial Narrow"/>
                <w:sz w:val="22"/>
                <w:szCs w:val="22"/>
                <w:lang w:val="id-ID"/>
              </w:rPr>
              <w:t xml:space="preserve">Melakukan tes  untuk mengetahui pemahaman </w:t>
            </w:r>
            <w:r w:rsidRPr="007A01D3">
              <w:rPr>
                <w:rFonts w:ascii="Arial Narrow" w:hAnsi="Arial Narrow"/>
                <w:sz w:val="22"/>
                <w:szCs w:val="22"/>
                <w:lang w:val="id-ID"/>
              </w:rPr>
              <w:lastRenderedPageBreak/>
              <w:t>siswa terhadap pengertian dan konsep kesetaraan, emansipasi, persamaan hak, keadilan dan hubungannya dengan perubahan sosial-budaya</w:t>
            </w:r>
          </w:p>
          <w:p w:rsidR="001F722E" w:rsidRPr="007A01D3" w:rsidRDefault="001F722E" w:rsidP="007A01D3">
            <w:pPr>
              <w:jc w:val="left"/>
              <w:rPr>
                <w:rFonts w:ascii="Arial Narrow" w:hAnsi="Arial Narrow"/>
                <w:sz w:val="22"/>
                <w:szCs w:val="22"/>
                <w:lang w:val="id-ID"/>
              </w:rPr>
            </w:pPr>
          </w:p>
          <w:p w:rsidR="001F722E" w:rsidRPr="007A01D3" w:rsidRDefault="001F722E" w:rsidP="007A01D3">
            <w:pPr>
              <w:jc w:val="left"/>
              <w:rPr>
                <w:rFonts w:ascii="Arial Narrow" w:hAnsi="Arial Narrow"/>
                <w:b/>
                <w:sz w:val="22"/>
                <w:szCs w:val="22"/>
                <w:lang w:val="id-ID"/>
              </w:rPr>
            </w:pPr>
            <w:r w:rsidRPr="007A01D3">
              <w:rPr>
                <w:rFonts w:ascii="Arial Narrow" w:hAnsi="Arial Narrow"/>
                <w:b/>
                <w:sz w:val="22"/>
                <w:szCs w:val="22"/>
                <w:lang w:val="id-ID"/>
              </w:rPr>
              <w:t>Refleksi (</w:t>
            </w:r>
            <w:r w:rsidRPr="007A01D3">
              <w:rPr>
                <w:rFonts w:ascii="Arial Narrow" w:hAnsi="Arial Narrow"/>
                <w:b/>
                <w:i/>
                <w:sz w:val="22"/>
                <w:szCs w:val="22"/>
                <w:lang w:val="id-ID"/>
              </w:rPr>
              <w:t>self asssessment</w:t>
            </w:r>
            <w:r w:rsidRPr="007A01D3">
              <w:rPr>
                <w:rFonts w:ascii="Arial Narrow" w:hAnsi="Arial Narrow"/>
                <w:b/>
                <w:sz w:val="22"/>
                <w:szCs w:val="22"/>
                <w:lang w:val="id-ID"/>
              </w:rPr>
              <w:t>):</w:t>
            </w:r>
          </w:p>
          <w:p w:rsidR="001F722E" w:rsidRPr="007A01D3" w:rsidRDefault="001F722E" w:rsidP="007A01D3">
            <w:pPr>
              <w:jc w:val="left"/>
              <w:rPr>
                <w:rFonts w:ascii="Arial Narrow" w:hAnsi="Arial Narrow"/>
                <w:sz w:val="22"/>
                <w:szCs w:val="22"/>
                <w:lang w:val="id-ID"/>
              </w:rPr>
            </w:pPr>
            <w:r w:rsidRPr="007A01D3">
              <w:rPr>
                <w:rFonts w:ascii="Arial Narrow" w:hAnsi="Arial Narrow"/>
                <w:sz w:val="22"/>
                <w:szCs w:val="22"/>
                <w:lang w:val="id-ID"/>
              </w:rPr>
              <w:t xml:space="preserve">Pentingnya </w:t>
            </w:r>
            <w:r w:rsidR="00AE7E01" w:rsidRPr="007A01D3">
              <w:rPr>
                <w:rFonts w:ascii="Arial Narrow" w:hAnsi="Arial Narrow"/>
                <w:sz w:val="22"/>
                <w:szCs w:val="22"/>
                <w:lang w:val="id-ID"/>
              </w:rPr>
              <w:t>mempertahankan nilai-nilai luhur sebagai alat untuk menyaring pengaruh budaya luar</w:t>
            </w:r>
          </w:p>
          <w:p w:rsidR="00DC0D44" w:rsidRPr="007A01D3" w:rsidRDefault="00DC0D44" w:rsidP="007A01D3">
            <w:pPr>
              <w:jc w:val="left"/>
              <w:rPr>
                <w:rFonts w:ascii="Arial Narrow" w:hAnsi="Arial Narrow"/>
                <w:sz w:val="22"/>
                <w:szCs w:val="22"/>
                <w:lang w:val="id-ID"/>
              </w:rPr>
            </w:pPr>
          </w:p>
        </w:tc>
        <w:tc>
          <w:tcPr>
            <w:tcW w:w="495" w:type="pct"/>
            <w:gridSpan w:val="2"/>
            <w:vMerge w:val="restart"/>
            <w:tcBorders>
              <w:top w:val="dashed" w:sz="4" w:space="0" w:color="auto"/>
            </w:tcBorders>
            <w:shd w:val="clear" w:color="auto" w:fill="FFFFFF" w:themeFill="background1"/>
          </w:tcPr>
          <w:p w:rsidR="00DC0D44" w:rsidRPr="007A01D3" w:rsidRDefault="0019553B" w:rsidP="007A01D3">
            <w:pPr>
              <w:jc w:val="left"/>
              <w:rPr>
                <w:rFonts w:ascii="Arial Narrow" w:hAnsi="Arial Narrow"/>
                <w:sz w:val="22"/>
                <w:szCs w:val="22"/>
                <w:lang w:val="id-ID"/>
              </w:rPr>
            </w:pPr>
            <w:r>
              <w:rPr>
                <w:rFonts w:ascii="Arial Narrow" w:hAnsi="Arial Narrow"/>
                <w:sz w:val="22"/>
                <w:szCs w:val="22"/>
                <w:lang w:val="id-ID"/>
              </w:rPr>
              <w:lastRenderedPageBreak/>
              <w:t xml:space="preserve">8 </w:t>
            </w:r>
            <w:r w:rsidR="00302550" w:rsidRPr="007A01D3">
              <w:rPr>
                <w:rFonts w:ascii="Arial Narrow" w:hAnsi="Arial Narrow"/>
                <w:sz w:val="22"/>
                <w:szCs w:val="22"/>
                <w:lang w:val="id-ID"/>
              </w:rPr>
              <w:t>x 4 jp</w:t>
            </w:r>
          </w:p>
        </w:tc>
        <w:tc>
          <w:tcPr>
            <w:tcW w:w="491" w:type="pct"/>
            <w:vMerge w:val="restart"/>
            <w:tcBorders>
              <w:top w:val="dashed" w:sz="4" w:space="0" w:color="auto"/>
            </w:tcBorders>
            <w:shd w:val="clear" w:color="auto" w:fill="FFFFFF" w:themeFill="background1"/>
          </w:tcPr>
          <w:p w:rsidR="00086D89" w:rsidRPr="007A01D3" w:rsidRDefault="00086D89" w:rsidP="007A01D3">
            <w:pPr>
              <w:jc w:val="left"/>
              <w:rPr>
                <w:rFonts w:ascii="Arial Narrow" w:hAnsi="Arial Narrow"/>
                <w:sz w:val="22"/>
                <w:szCs w:val="22"/>
                <w:lang w:val="id-ID"/>
              </w:rPr>
            </w:pPr>
            <w:r w:rsidRPr="007A01D3">
              <w:rPr>
                <w:rFonts w:ascii="Arial Narrow" w:hAnsi="Arial Narrow"/>
                <w:sz w:val="22"/>
                <w:szCs w:val="22"/>
                <w:lang w:val="id-ID"/>
              </w:rPr>
              <w:t>Sumber :</w:t>
            </w:r>
          </w:p>
          <w:p w:rsidR="00086D89" w:rsidRPr="007A01D3" w:rsidRDefault="00086D89" w:rsidP="007A01D3">
            <w:pPr>
              <w:jc w:val="left"/>
              <w:rPr>
                <w:rFonts w:ascii="Arial Narrow" w:hAnsi="Arial Narrow"/>
                <w:sz w:val="22"/>
                <w:szCs w:val="22"/>
                <w:lang w:val="id-ID"/>
              </w:rPr>
            </w:pPr>
            <w:r w:rsidRPr="007A01D3">
              <w:rPr>
                <w:rFonts w:ascii="Arial Narrow" w:hAnsi="Arial Narrow"/>
                <w:sz w:val="22"/>
                <w:szCs w:val="22"/>
                <w:lang w:val="id-ID"/>
              </w:rPr>
              <w:t xml:space="preserve">Buku pelajaran, buku refensi yang relevan, majalah, jurnal, koran, hasil penelitian,  </w:t>
            </w:r>
          </w:p>
          <w:p w:rsidR="00086D89" w:rsidRPr="007A01D3" w:rsidRDefault="00086D89" w:rsidP="007A01D3">
            <w:pPr>
              <w:jc w:val="left"/>
              <w:rPr>
                <w:rFonts w:ascii="Arial Narrow" w:hAnsi="Arial Narrow"/>
                <w:sz w:val="22"/>
                <w:szCs w:val="22"/>
                <w:lang w:val="id-ID"/>
              </w:rPr>
            </w:pPr>
          </w:p>
          <w:p w:rsidR="00086D89" w:rsidRPr="007A01D3" w:rsidRDefault="00086D89" w:rsidP="007A01D3">
            <w:pPr>
              <w:jc w:val="left"/>
              <w:rPr>
                <w:rFonts w:ascii="Arial Narrow" w:hAnsi="Arial Narrow"/>
                <w:sz w:val="22"/>
                <w:szCs w:val="22"/>
                <w:lang w:val="id-ID"/>
              </w:rPr>
            </w:pPr>
            <w:r w:rsidRPr="007A01D3">
              <w:rPr>
                <w:rFonts w:ascii="Arial Narrow" w:hAnsi="Arial Narrow"/>
                <w:sz w:val="22"/>
                <w:szCs w:val="22"/>
                <w:lang w:val="id-ID"/>
              </w:rPr>
              <w:t xml:space="preserve">Media: </w:t>
            </w:r>
          </w:p>
          <w:p w:rsidR="00DC0D44" w:rsidRPr="007A01D3" w:rsidRDefault="00086D89" w:rsidP="007A01D3">
            <w:pPr>
              <w:jc w:val="left"/>
              <w:rPr>
                <w:rFonts w:ascii="Arial Narrow" w:hAnsi="Arial Narrow"/>
                <w:sz w:val="22"/>
                <w:szCs w:val="22"/>
                <w:lang w:val="id-ID"/>
              </w:rPr>
            </w:pPr>
            <w:r w:rsidRPr="007A01D3">
              <w:rPr>
                <w:rFonts w:ascii="Arial Narrow" w:hAnsi="Arial Narrow"/>
                <w:sz w:val="22"/>
                <w:szCs w:val="22"/>
                <w:lang w:val="id-ID"/>
              </w:rPr>
              <w:t>Gambar, diagram, grafik, peta, audio-visual, dan liangkungan setempat</w:t>
            </w:r>
          </w:p>
        </w:tc>
      </w:tr>
      <w:tr w:rsidR="00DC0D44" w:rsidRPr="006A3B37" w:rsidTr="0018270A">
        <w:trPr>
          <w:trHeight w:val="1124"/>
        </w:trPr>
        <w:tc>
          <w:tcPr>
            <w:tcW w:w="1161" w:type="pct"/>
            <w:shd w:val="clear" w:color="auto" w:fill="FFFFFF" w:themeFill="background1"/>
          </w:tcPr>
          <w:p w:rsidR="00DC0D44" w:rsidRPr="007A01D3" w:rsidRDefault="00DC0D44" w:rsidP="007A01D3">
            <w:pPr>
              <w:pStyle w:val="Default"/>
              <w:widowControl/>
              <w:ind w:left="318" w:hanging="318"/>
              <w:jc w:val="left"/>
              <w:rPr>
                <w:rFonts w:ascii="Arial Narrow" w:hAnsi="Arial Narrow" w:cs="Times New Roman"/>
                <w:bCs/>
                <w:color w:val="auto"/>
                <w:sz w:val="22"/>
                <w:szCs w:val="22"/>
                <w:lang w:val="id-ID"/>
              </w:rPr>
            </w:pPr>
            <w:r w:rsidRPr="007A01D3">
              <w:rPr>
                <w:rFonts w:ascii="Arial Narrow" w:hAnsi="Arial Narrow"/>
                <w:sz w:val="22"/>
                <w:szCs w:val="22"/>
                <w:lang w:val="id-ID"/>
              </w:rPr>
              <w:t>4.1  Melakukan kajian literatur, diskusi, dan pengamatan lapangan terhadap berbagai</w:t>
            </w:r>
            <w:r w:rsidRPr="007A01D3">
              <w:rPr>
                <w:rFonts w:ascii="Arial Narrow" w:hAnsi="Arial Narrow"/>
                <w:i/>
                <w:sz w:val="22"/>
                <w:szCs w:val="22"/>
                <w:lang w:val="id-ID"/>
              </w:rPr>
              <w:t xml:space="preserve"> </w:t>
            </w:r>
            <w:r w:rsidRPr="007A01D3">
              <w:rPr>
                <w:rFonts w:ascii="Arial Narrow" w:hAnsi="Arial Narrow"/>
                <w:sz w:val="22"/>
                <w:szCs w:val="22"/>
                <w:lang w:val="id-ID"/>
              </w:rPr>
              <w:t xml:space="preserve"> </w:t>
            </w:r>
            <w:r w:rsidRPr="007A01D3">
              <w:rPr>
                <w:rFonts w:ascii="Arial Narrow" w:hAnsi="Arial Narrow" w:cs="Times New Roman"/>
                <w:bCs/>
                <w:color w:val="auto"/>
                <w:sz w:val="22"/>
                <w:szCs w:val="22"/>
                <w:lang w:val="id-ID"/>
              </w:rPr>
              <w:t>masalah  terkait dengan kesetaraan  dan  perubahan sosial-budaya dalam masyarakat multikultur</w:t>
            </w:r>
          </w:p>
        </w:tc>
        <w:tc>
          <w:tcPr>
            <w:tcW w:w="678" w:type="pct"/>
            <w:vMerge/>
            <w:shd w:val="clear" w:color="auto" w:fill="FFFFFF" w:themeFill="background1"/>
          </w:tcPr>
          <w:p w:rsidR="00DC0D44" w:rsidRPr="007A01D3" w:rsidRDefault="00DC0D44" w:rsidP="007A01D3">
            <w:pPr>
              <w:jc w:val="left"/>
              <w:rPr>
                <w:rFonts w:ascii="Arial Narrow" w:hAnsi="Arial Narrow"/>
                <w:sz w:val="22"/>
                <w:szCs w:val="22"/>
                <w:lang w:val="id-ID"/>
              </w:rPr>
            </w:pPr>
          </w:p>
        </w:tc>
        <w:tc>
          <w:tcPr>
            <w:tcW w:w="1331" w:type="pct"/>
            <w:vMerge/>
            <w:shd w:val="clear" w:color="auto" w:fill="FFFFFF" w:themeFill="background1"/>
          </w:tcPr>
          <w:p w:rsidR="00DC0D44" w:rsidRPr="007A01D3" w:rsidRDefault="00DC0D44" w:rsidP="007A01D3">
            <w:pPr>
              <w:jc w:val="left"/>
              <w:rPr>
                <w:rFonts w:ascii="Arial Narrow" w:hAnsi="Arial Narrow"/>
                <w:sz w:val="22"/>
                <w:szCs w:val="22"/>
                <w:lang w:val="id-ID"/>
              </w:rPr>
            </w:pPr>
          </w:p>
        </w:tc>
        <w:tc>
          <w:tcPr>
            <w:tcW w:w="844" w:type="pct"/>
            <w:vMerge/>
            <w:shd w:val="clear" w:color="auto" w:fill="FFFFFF" w:themeFill="background1"/>
          </w:tcPr>
          <w:p w:rsidR="00DC0D44" w:rsidRPr="007A01D3" w:rsidRDefault="00DC0D44" w:rsidP="007A01D3">
            <w:pPr>
              <w:jc w:val="left"/>
              <w:rPr>
                <w:rFonts w:ascii="Arial Narrow" w:hAnsi="Arial Narrow"/>
                <w:sz w:val="22"/>
                <w:szCs w:val="22"/>
                <w:lang w:val="id-ID"/>
              </w:rPr>
            </w:pPr>
          </w:p>
        </w:tc>
        <w:tc>
          <w:tcPr>
            <w:tcW w:w="495" w:type="pct"/>
            <w:gridSpan w:val="2"/>
            <w:vMerge/>
            <w:shd w:val="clear" w:color="auto" w:fill="FFFFFF" w:themeFill="background1"/>
          </w:tcPr>
          <w:p w:rsidR="00DC0D44" w:rsidRPr="007A01D3" w:rsidRDefault="00DC0D44" w:rsidP="007A01D3">
            <w:pPr>
              <w:jc w:val="left"/>
              <w:rPr>
                <w:rFonts w:ascii="Arial Narrow" w:hAnsi="Arial Narrow"/>
                <w:sz w:val="22"/>
                <w:szCs w:val="22"/>
                <w:lang w:val="id-ID"/>
              </w:rPr>
            </w:pPr>
          </w:p>
        </w:tc>
        <w:tc>
          <w:tcPr>
            <w:tcW w:w="491" w:type="pct"/>
            <w:vMerge/>
            <w:shd w:val="clear" w:color="auto" w:fill="FFFFFF" w:themeFill="background1"/>
          </w:tcPr>
          <w:p w:rsidR="00DC0D44" w:rsidRPr="007A01D3" w:rsidRDefault="00DC0D44" w:rsidP="007A01D3">
            <w:pPr>
              <w:jc w:val="left"/>
              <w:rPr>
                <w:rFonts w:ascii="Arial Narrow" w:hAnsi="Arial Narrow"/>
                <w:sz w:val="22"/>
                <w:szCs w:val="22"/>
                <w:lang w:val="id-ID"/>
              </w:rPr>
            </w:pPr>
          </w:p>
        </w:tc>
      </w:tr>
      <w:tr w:rsidR="00DC0D44" w:rsidRPr="006A3B37" w:rsidTr="0018270A">
        <w:trPr>
          <w:trHeight w:val="813"/>
        </w:trPr>
        <w:tc>
          <w:tcPr>
            <w:tcW w:w="1161" w:type="pct"/>
            <w:shd w:val="clear" w:color="auto" w:fill="FFFFFF" w:themeFill="background1"/>
          </w:tcPr>
          <w:p w:rsidR="00DC0D44" w:rsidRPr="007A01D3" w:rsidRDefault="00DC0D44" w:rsidP="007A01D3">
            <w:pPr>
              <w:pStyle w:val="Default"/>
              <w:widowControl/>
              <w:numPr>
                <w:ilvl w:val="1"/>
                <w:numId w:val="22"/>
              </w:numPr>
              <w:jc w:val="left"/>
              <w:rPr>
                <w:rFonts w:ascii="Arial Narrow" w:hAnsi="Arial Narrow" w:cs="Times New Roman"/>
                <w:bCs/>
                <w:color w:val="auto"/>
                <w:sz w:val="22"/>
                <w:szCs w:val="22"/>
                <w:lang w:val="id-ID"/>
              </w:rPr>
            </w:pPr>
            <w:r w:rsidRPr="007A01D3">
              <w:rPr>
                <w:rFonts w:ascii="Arial Narrow" w:hAnsi="Arial Narrow" w:cs="Times New Roman"/>
                <w:bCs/>
                <w:color w:val="auto"/>
                <w:sz w:val="22"/>
                <w:szCs w:val="22"/>
                <w:lang w:val="id-ID"/>
              </w:rPr>
              <w:lastRenderedPageBreak/>
              <w:t xml:space="preserve">Merumuskan langkah-langkah antisipatif pemecahan masalah  sosial-budaya yang timbul sebagai pengaruh perkembangan IPTEK dan globalisasi  </w:t>
            </w:r>
          </w:p>
        </w:tc>
        <w:tc>
          <w:tcPr>
            <w:tcW w:w="678" w:type="pct"/>
            <w:vMerge w:val="restart"/>
            <w:shd w:val="clear" w:color="auto" w:fill="FFFFFF" w:themeFill="background1"/>
          </w:tcPr>
          <w:p w:rsidR="00DC0D44" w:rsidRPr="007A01D3" w:rsidRDefault="00006F61" w:rsidP="007A01D3">
            <w:pPr>
              <w:jc w:val="left"/>
              <w:rPr>
                <w:rFonts w:ascii="Arial Narrow" w:hAnsi="Arial Narrow"/>
                <w:sz w:val="22"/>
                <w:szCs w:val="22"/>
                <w:lang w:val="id-ID"/>
              </w:rPr>
            </w:pPr>
            <w:r w:rsidRPr="007A01D3">
              <w:rPr>
                <w:rFonts w:ascii="Arial Narrow" w:hAnsi="Arial Narrow"/>
                <w:sz w:val="22"/>
                <w:szCs w:val="22"/>
                <w:lang w:val="id-ID"/>
              </w:rPr>
              <w:t>Proses globalisas dan s</w:t>
            </w:r>
            <w:r w:rsidR="00BC2FAC" w:rsidRPr="007A01D3">
              <w:rPr>
                <w:rFonts w:ascii="Arial Narrow" w:hAnsi="Arial Narrow"/>
                <w:sz w:val="22"/>
                <w:szCs w:val="22"/>
                <w:lang w:val="id-ID"/>
              </w:rPr>
              <w:t xml:space="preserve">trategi </w:t>
            </w:r>
            <w:r w:rsidR="009D56AA" w:rsidRPr="007A01D3">
              <w:rPr>
                <w:rFonts w:ascii="Arial Narrow" w:hAnsi="Arial Narrow"/>
                <w:sz w:val="22"/>
                <w:szCs w:val="22"/>
                <w:lang w:val="id-ID"/>
              </w:rPr>
              <w:t>mempertahankan dan memperkuat nilai-nilai budaya   Indonesia</w:t>
            </w:r>
          </w:p>
        </w:tc>
        <w:tc>
          <w:tcPr>
            <w:tcW w:w="1331" w:type="pct"/>
            <w:vMerge w:val="restart"/>
            <w:shd w:val="clear" w:color="auto" w:fill="FFFFFF" w:themeFill="background1"/>
          </w:tcPr>
          <w:p w:rsidR="009D6091" w:rsidRPr="007A01D3" w:rsidRDefault="009D6091" w:rsidP="007A01D3">
            <w:pPr>
              <w:jc w:val="left"/>
              <w:rPr>
                <w:rFonts w:ascii="Arial Narrow" w:hAnsi="Arial Narrow"/>
                <w:b/>
                <w:sz w:val="22"/>
                <w:szCs w:val="22"/>
                <w:lang w:val="id-ID"/>
              </w:rPr>
            </w:pPr>
            <w:r w:rsidRPr="007A01D3">
              <w:rPr>
                <w:rFonts w:ascii="Arial Narrow" w:hAnsi="Arial Narrow"/>
                <w:b/>
                <w:sz w:val="22"/>
                <w:szCs w:val="22"/>
                <w:lang w:val="id-ID"/>
              </w:rPr>
              <w:t>Mengamati:</w:t>
            </w:r>
          </w:p>
          <w:p w:rsidR="00BC2FAC" w:rsidRPr="007A01D3" w:rsidRDefault="00BC2FAC" w:rsidP="007A01D3">
            <w:pPr>
              <w:jc w:val="left"/>
              <w:rPr>
                <w:rFonts w:ascii="Arial Narrow" w:hAnsi="Arial Narrow"/>
                <w:sz w:val="22"/>
                <w:szCs w:val="22"/>
                <w:lang w:val="id-ID"/>
              </w:rPr>
            </w:pPr>
            <w:r w:rsidRPr="007A01D3">
              <w:rPr>
                <w:rFonts w:ascii="Arial Narrow" w:hAnsi="Arial Narrow"/>
                <w:sz w:val="22"/>
                <w:szCs w:val="22"/>
                <w:lang w:val="id-ID"/>
              </w:rPr>
              <w:t xml:space="preserve">Melakukan studi literatur, diskusi, dan eksplorasi tentang  pengaruh perkembangan IPTEK dan globalisasi dalam masyarakat dengan  menggunakan  contoh-contoh nyata yang terdapat dalam masyarakat setempat.  </w:t>
            </w:r>
          </w:p>
          <w:p w:rsidR="009D6091" w:rsidRPr="007A01D3" w:rsidRDefault="009D6091" w:rsidP="007A01D3">
            <w:pPr>
              <w:jc w:val="left"/>
              <w:rPr>
                <w:rFonts w:ascii="Arial Narrow" w:hAnsi="Arial Narrow"/>
                <w:sz w:val="22"/>
                <w:szCs w:val="22"/>
                <w:lang w:val="id-ID"/>
              </w:rPr>
            </w:pPr>
          </w:p>
          <w:p w:rsidR="009D6091" w:rsidRPr="007A01D3" w:rsidRDefault="009D6091" w:rsidP="007A01D3">
            <w:pPr>
              <w:jc w:val="left"/>
              <w:rPr>
                <w:rFonts w:ascii="Arial Narrow" w:hAnsi="Arial Narrow"/>
                <w:b/>
                <w:sz w:val="22"/>
                <w:szCs w:val="22"/>
                <w:lang w:val="id-ID"/>
              </w:rPr>
            </w:pPr>
            <w:r w:rsidRPr="007A01D3">
              <w:rPr>
                <w:rFonts w:ascii="Arial Narrow" w:hAnsi="Arial Narrow"/>
                <w:b/>
                <w:sz w:val="22"/>
                <w:szCs w:val="22"/>
                <w:lang w:val="id-ID"/>
              </w:rPr>
              <w:t>Menanya:</w:t>
            </w:r>
          </w:p>
          <w:p w:rsidR="00BC2FAC" w:rsidRPr="007A01D3" w:rsidRDefault="0019553B" w:rsidP="007A01D3">
            <w:pPr>
              <w:jc w:val="left"/>
              <w:rPr>
                <w:rFonts w:ascii="Arial Narrow" w:hAnsi="Arial Narrow"/>
                <w:sz w:val="22"/>
                <w:szCs w:val="22"/>
                <w:lang w:val="id-ID"/>
              </w:rPr>
            </w:pPr>
            <w:r>
              <w:rPr>
                <w:rFonts w:ascii="Arial Narrow" w:hAnsi="Arial Narrow"/>
                <w:sz w:val="22"/>
                <w:szCs w:val="22"/>
                <w:lang w:val="id-ID"/>
              </w:rPr>
              <w:t>Mendisk</w:t>
            </w:r>
            <w:r w:rsidR="00BC2FAC" w:rsidRPr="007A01D3">
              <w:rPr>
                <w:rFonts w:ascii="Arial Narrow" w:hAnsi="Arial Narrow"/>
                <w:sz w:val="22"/>
                <w:szCs w:val="22"/>
                <w:lang w:val="id-ID"/>
              </w:rPr>
              <w:t xml:space="preserve">usikan  berbagai persoalan </w:t>
            </w:r>
            <w:r w:rsidR="009D6091" w:rsidRPr="007A01D3">
              <w:rPr>
                <w:rFonts w:ascii="Arial Narrow" w:hAnsi="Arial Narrow"/>
                <w:sz w:val="22"/>
                <w:szCs w:val="22"/>
                <w:lang w:val="id-ID"/>
              </w:rPr>
              <w:t xml:space="preserve"> untuk mempertanyakan</w:t>
            </w:r>
            <w:r w:rsidR="00BC2FAC" w:rsidRPr="007A01D3">
              <w:rPr>
                <w:rFonts w:ascii="Arial Narrow" w:hAnsi="Arial Narrow"/>
                <w:sz w:val="22"/>
                <w:szCs w:val="22"/>
                <w:lang w:val="id-ID"/>
              </w:rPr>
              <w:t xml:space="preserve"> beberapa hasil kajian dan pendapat para ahli terkait dengan prosses </w:t>
            </w:r>
          </w:p>
          <w:p w:rsidR="00BC2FAC" w:rsidRPr="007A01D3" w:rsidRDefault="0019553B" w:rsidP="007A01D3">
            <w:pPr>
              <w:jc w:val="left"/>
              <w:rPr>
                <w:rFonts w:ascii="Arial Narrow" w:hAnsi="Arial Narrow"/>
                <w:sz w:val="22"/>
                <w:szCs w:val="22"/>
                <w:lang w:val="id-ID"/>
              </w:rPr>
            </w:pPr>
            <w:r>
              <w:rPr>
                <w:rFonts w:ascii="Arial Narrow" w:hAnsi="Arial Narrow"/>
                <w:sz w:val="22"/>
                <w:szCs w:val="22"/>
                <w:lang w:val="id-ID"/>
              </w:rPr>
              <w:t>g</w:t>
            </w:r>
            <w:r w:rsidR="00BC2FAC" w:rsidRPr="007A01D3">
              <w:rPr>
                <w:rFonts w:ascii="Arial Narrow" w:hAnsi="Arial Narrow"/>
                <w:sz w:val="22"/>
                <w:szCs w:val="22"/>
                <w:lang w:val="id-ID"/>
              </w:rPr>
              <w:t>lobalisasi (pengertian, penyebab, dampak)  dan strategi mempertahankan dan memperkuat nilai-nilai budaya   Indonesia</w:t>
            </w:r>
          </w:p>
          <w:p w:rsidR="00BC2FAC" w:rsidRPr="007A01D3" w:rsidRDefault="00BC2FAC" w:rsidP="007A01D3">
            <w:pPr>
              <w:jc w:val="left"/>
              <w:rPr>
                <w:rFonts w:ascii="Arial Narrow" w:hAnsi="Arial Narrow"/>
                <w:sz w:val="22"/>
                <w:szCs w:val="22"/>
                <w:lang w:val="id-ID"/>
              </w:rPr>
            </w:pPr>
          </w:p>
          <w:p w:rsidR="009D6091" w:rsidRPr="007A01D3" w:rsidRDefault="009D6091" w:rsidP="007A01D3">
            <w:pPr>
              <w:jc w:val="left"/>
              <w:rPr>
                <w:rFonts w:ascii="Arial Narrow" w:hAnsi="Arial Narrow"/>
                <w:b/>
                <w:sz w:val="22"/>
                <w:szCs w:val="22"/>
                <w:lang w:val="id-ID"/>
              </w:rPr>
            </w:pPr>
            <w:r w:rsidRPr="007A01D3">
              <w:rPr>
                <w:rFonts w:ascii="Arial Narrow" w:hAnsi="Arial Narrow"/>
                <w:sz w:val="22"/>
                <w:szCs w:val="22"/>
                <w:lang w:val="id-ID"/>
              </w:rPr>
              <w:t xml:space="preserve"> </w:t>
            </w:r>
            <w:r w:rsidRPr="007A01D3">
              <w:rPr>
                <w:rFonts w:ascii="Arial Narrow" w:hAnsi="Arial Narrow"/>
                <w:b/>
                <w:sz w:val="22"/>
                <w:szCs w:val="22"/>
                <w:lang w:val="id-ID"/>
              </w:rPr>
              <w:t xml:space="preserve">Mengeksplorasi: </w:t>
            </w:r>
          </w:p>
          <w:p w:rsidR="009D6091" w:rsidRPr="007A01D3" w:rsidRDefault="009D6091" w:rsidP="007A01D3">
            <w:pPr>
              <w:jc w:val="left"/>
              <w:rPr>
                <w:rFonts w:ascii="Arial Narrow" w:hAnsi="Arial Narrow"/>
                <w:sz w:val="22"/>
                <w:szCs w:val="22"/>
                <w:lang w:val="id-ID"/>
              </w:rPr>
            </w:pPr>
            <w:r w:rsidRPr="007A01D3">
              <w:rPr>
                <w:rFonts w:ascii="Arial Narrow" w:hAnsi="Arial Narrow"/>
                <w:sz w:val="22"/>
                <w:szCs w:val="22"/>
                <w:lang w:val="id-ID"/>
              </w:rPr>
              <w:t xml:space="preserve">Melakukan </w:t>
            </w:r>
            <w:r w:rsidR="00AC1CC3" w:rsidRPr="007A01D3">
              <w:rPr>
                <w:rFonts w:ascii="Arial Narrow" w:hAnsi="Arial Narrow"/>
                <w:sz w:val="22"/>
                <w:szCs w:val="22"/>
                <w:lang w:val="id-ID"/>
              </w:rPr>
              <w:t xml:space="preserve">kajian terhadap hasil-hasil penelitian dan pengamatan lapangan  untuk menemukan berbagai alternatif tindakan atau sikap positif dalam upaya memperkuat jati diri dan peningkatan daya saing dalam menghadapi proses globalisasi </w:t>
            </w:r>
          </w:p>
          <w:p w:rsidR="009D6091" w:rsidRPr="007A01D3" w:rsidRDefault="009D6091" w:rsidP="007A01D3">
            <w:pPr>
              <w:jc w:val="left"/>
              <w:rPr>
                <w:rFonts w:ascii="Arial Narrow" w:hAnsi="Arial Narrow"/>
                <w:sz w:val="22"/>
                <w:szCs w:val="22"/>
                <w:lang w:val="id-ID"/>
              </w:rPr>
            </w:pPr>
          </w:p>
          <w:p w:rsidR="009D6091" w:rsidRPr="007A01D3" w:rsidRDefault="009D6091" w:rsidP="007A01D3">
            <w:pPr>
              <w:jc w:val="left"/>
              <w:rPr>
                <w:rFonts w:ascii="Arial Narrow" w:hAnsi="Arial Narrow"/>
                <w:b/>
                <w:sz w:val="22"/>
                <w:szCs w:val="22"/>
                <w:lang w:val="id-ID"/>
              </w:rPr>
            </w:pPr>
            <w:r w:rsidRPr="007A01D3">
              <w:rPr>
                <w:rFonts w:ascii="Arial Narrow" w:hAnsi="Arial Narrow"/>
                <w:b/>
                <w:sz w:val="22"/>
                <w:szCs w:val="22"/>
                <w:lang w:val="id-ID"/>
              </w:rPr>
              <w:t>Mangasosiasi:</w:t>
            </w:r>
          </w:p>
          <w:p w:rsidR="009D6091" w:rsidRPr="007A01D3" w:rsidRDefault="009D6091" w:rsidP="007A01D3">
            <w:pPr>
              <w:jc w:val="left"/>
              <w:rPr>
                <w:rFonts w:ascii="Arial Narrow" w:hAnsi="Arial Narrow"/>
                <w:sz w:val="22"/>
                <w:szCs w:val="22"/>
                <w:lang w:val="id-ID"/>
              </w:rPr>
            </w:pPr>
            <w:r w:rsidRPr="007A01D3">
              <w:rPr>
                <w:rFonts w:ascii="Arial Narrow" w:hAnsi="Arial Narrow"/>
                <w:sz w:val="22"/>
                <w:szCs w:val="22"/>
                <w:lang w:val="id-ID"/>
              </w:rPr>
              <w:t xml:space="preserve">Menghubungkan antara  konsep  atau pemikiran </w:t>
            </w:r>
            <w:r w:rsidRPr="007A01D3">
              <w:rPr>
                <w:rFonts w:ascii="Arial Narrow" w:hAnsi="Arial Narrow"/>
                <w:sz w:val="22"/>
                <w:szCs w:val="22"/>
                <w:lang w:val="id-ID"/>
              </w:rPr>
              <w:lastRenderedPageBreak/>
              <w:t xml:space="preserve">para ahli  dengan  fenomena yang terjadi di masyarakat setempat terkait dengan </w:t>
            </w:r>
            <w:r w:rsidR="00AC1CC3" w:rsidRPr="007A01D3">
              <w:rPr>
                <w:rFonts w:ascii="Arial Narrow" w:hAnsi="Arial Narrow"/>
                <w:sz w:val="22"/>
                <w:szCs w:val="22"/>
                <w:lang w:val="id-ID"/>
              </w:rPr>
              <w:t xml:space="preserve"> arus globalisasi </w:t>
            </w:r>
            <w:r w:rsidRPr="007A01D3">
              <w:rPr>
                <w:rFonts w:ascii="Arial Narrow" w:hAnsi="Arial Narrow"/>
                <w:sz w:val="22"/>
                <w:szCs w:val="22"/>
                <w:lang w:val="id-ID"/>
              </w:rPr>
              <w:t xml:space="preserve">. </w:t>
            </w:r>
          </w:p>
          <w:p w:rsidR="009D6091" w:rsidRPr="007A01D3" w:rsidRDefault="009D6091" w:rsidP="007A01D3">
            <w:pPr>
              <w:jc w:val="left"/>
              <w:rPr>
                <w:rFonts w:ascii="Arial Narrow" w:hAnsi="Arial Narrow"/>
                <w:sz w:val="22"/>
                <w:szCs w:val="22"/>
                <w:lang w:val="id-ID"/>
              </w:rPr>
            </w:pPr>
          </w:p>
          <w:p w:rsidR="009D6091" w:rsidRPr="007A01D3" w:rsidRDefault="009D6091" w:rsidP="007A01D3">
            <w:pPr>
              <w:jc w:val="left"/>
              <w:rPr>
                <w:rFonts w:ascii="Arial Narrow" w:hAnsi="Arial Narrow"/>
                <w:sz w:val="22"/>
                <w:szCs w:val="22"/>
                <w:lang w:val="id-ID"/>
              </w:rPr>
            </w:pPr>
            <w:r w:rsidRPr="007A01D3">
              <w:rPr>
                <w:rFonts w:ascii="Arial Narrow" w:hAnsi="Arial Narrow"/>
                <w:sz w:val="22"/>
                <w:szCs w:val="22"/>
                <w:lang w:val="id-ID"/>
              </w:rPr>
              <w:t xml:space="preserve">Berperan aktif dalam mendorong tumbuhnya sikap positif  terkait dengan adanya  </w:t>
            </w:r>
            <w:r w:rsidR="00AC1CC3" w:rsidRPr="007A01D3">
              <w:rPr>
                <w:rFonts w:ascii="Arial Narrow" w:hAnsi="Arial Narrow"/>
                <w:sz w:val="22"/>
                <w:szCs w:val="22"/>
                <w:lang w:val="id-ID"/>
              </w:rPr>
              <w:t>globalisasi sebagai dampak dari perkembangan IPTEK</w:t>
            </w:r>
          </w:p>
          <w:p w:rsidR="009D6091" w:rsidRPr="007A01D3" w:rsidRDefault="009D6091" w:rsidP="007A01D3">
            <w:pPr>
              <w:jc w:val="left"/>
              <w:rPr>
                <w:rFonts w:ascii="Arial Narrow" w:hAnsi="Arial Narrow"/>
                <w:sz w:val="22"/>
                <w:szCs w:val="22"/>
                <w:lang w:val="id-ID"/>
              </w:rPr>
            </w:pPr>
          </w:p>
          <w:p w:rsidR="009D6091" w:rsidRPr="007A01D3" w:rsidRDefault="009D6091" w:rsidP="007A01D3">
            <w:pPr>
              <w:jc w:val="left"/>
              <w:rPr>
                <w:rFonts w:ascii="Arial Narrow" w:hAnsi="Arial Narrow"/>
                <w:b/>
                <w:sz w:val="22"/>
                <w:szCs w:val="22"/>
                <w:lang w:val="id-ID"/>
              </w:rPr>
            </w:pPr>
            <w:r w:rsidRPr="007A01D3">
              <w:rPr>
                <w:rFonts w:ascii="Arial Narrow" w:hAnsi="Arial Narrow"/>
                <w:b/>
                <w:sz w:val="22"/>
                <w:szCs w:val="22"/>
                <w:lang w:val="id-ID"/>
              </w:rPr>
              <w:t>Mengkomunikasikan:</w:t>
            </w:r>
          </w:p>
          <w:p w:rsidR="009D6091" w:rsidRPr="007A01D3" w:rsidRDefault="009D6091" w:rsidP="007A01D3">
            <w:pPr>
              <w:jc w:val="left"/>
              <w:rPr>
                <w:rFonts w:ascii="Arial Narrow" w:hAnsi="Arial Narrow"/>
                <w:sz w:val="22"/>
                <w:szCs w:val="22"/>
                <w:lang w:val="id-ID"/>
              </w:rPr>
            </w:pPr>
            <w:r w:rsidRPr="007A01D3">
              <w:rPr>
                <w:rFonts w:ascii="Arial Narrow" w:hAnsi="Arial Narrow"/>
                <w:sz w:val="22"/>
                <w:szCs w:val="22"/>
                <w:lang w:val="id-ID"/>
              </w:rPr>
              <w:t xml:space="preserve">Menyiapkan bahan-bahan presentasi dan menyajikan dalam berbagai bentuk baik secara lisan maupun tertulis, misalnya resume atau ringkasan, catatan penting,  tanggapan/komentar, karikatur,  refleksi dan kesimpulan tentang </w:t>
            </w:r>
            <w:r w:rsidR="00AC1CC3" w:rsidRPr="007A01D3">
              <w:rPr>
                <w:rFonts w:ascii="Arial Narrow" w:hAnsi="Arial Narrow"/>
                <w:sz w:val="22"/>
                <w:szCs w:val="22"/>
                <w:lang w:val="id-ID"/>
              </w:rPr>
              <w:t xml:space="preserve">proses globalisasi dan pengaruhnya terhadap budaya setempat </w:t>
            </w:r>
            <w:r w:rsidRPr="007A01D3">
              <w:rPr>
                <w:rFonts w:ascii="Arial Narrow" w:hAnsi="Arial Narrow"/>
                <w:sz w:val="22"/>
                <w:szCs w:val="22"/>
                <w:lang w:val="id-ID"/>
              </w:rPr>
              <w:t xml:space="preserve"> </w:t>
            </w:r>
          </w:p>
          <w:p w:rsidR="009D6091" w:rsidRPr="007A01D3" w:rsidRDefault="009D6091" w:rsidP="007A01D3">
            <w:pPr>
              <w:jc w:val="left"/>
              <w:rPr>
                <w:rFonts w:ascii="Arial Narrow" w:hAnsi="Arial Narrow"/>
                <w:sz w:val="22"/>
                <w:szCs w:val="22"/>
                <w:lang w:val="id-ID"/>
              </w:rPr>
            </w:pPr>
          </w:p>
        </w:tc>
        <w:tc>
          <w:tcPr>
            <w:tcW w:w="844" w:type="pct"/>
            <w:vMerge w:val="restart"/>
            <w:shd w:val="clear" w:color="auto" w:fill="FFFFFF" w:themeFill="background1"/>
          </w:tcPr>
          <w:p w:rsidR="00006F61" w:rsidRPr="007A01D3" w:rsidRDefault="00006F61" w:rsidP="007A01D3">
            <w:pPr>
              <w:jc w:val="left"/>
              <w:rPr>
                <w:rFonts w:ascii="Arial Narrow" w:hAnsi="Arial Narrow"/>
                <w:b/>
                <w:sz w:val="22"/>
                <w:szCs w:val="22"/>
                <w:lang w:val="id-ID"/>
              </w:rPr>
            </w:pPr>
            <w:r w:rsidRPr="007A01D3">
              <w:rPr>
                <w:rFonts w:ascii="Arial Narrow" w:hAnsi="Arial Narrow"/>
                <w:b/>
                <w:sz w:val="22"/>
                <w:szCs w:val="22"/>
                <w:lang w:val="id-ID"/>
              </w:rPr>
              <w:lastRenderedPageBreak/>
              <w:t xml:space="preserve">Tugas: </w:t>
            </w:r>
          </w:p>
          <w:p w:rsidR="00006F61" w:rsidRPr="007A01D3" w:rsidRDefault="00006F61" w:rsidP="007A01D3">
            <w:pPr>
              <w:jc w:val="left"/>
              <w:rPr>
                <w:rFonts w:ascii="Arial Narrow" w:hAnsi="Arial Narrow"/>
                <w:sz w:val="22"/>
                <w:szCs w:val="22"/>
                <w:lang w:val="id-ID"/>
              </w:rPr>
            </w:pPr>
            <w:r w:rsidRPr="007A01D3">
              <w:rPr>
                <w:rFonts w:ascii="Arial Narrow" w:hAnsi="Arial Narrow"/>
                <w:sz w:val="22"/>
                <w:szCs w:val="22"/>
                <w:lang w:val="id-ID"/>
              </w:rPr>
              <w:t>Membuat ringkasan atau kesimpulan tentang  pengertian, faktor yang mem</w:t>
            </w:r>
            <w:r w:rsidR="0019553B">
              <w:rPr>
                <w:rFonts w:ascii="Arial Narrow" w:hAnsi="Arial Narrow"/>
                <w:sz w:val="22"/>
                <w:szCs w:val="22"/>
                <w:lang w:val="id-ID"/>
              </w:rPr>
              <w:t>pengaruhi,  dampak dan dampak g</w:t>
            </w:r>
            <w:r w:rsidRPr="007A01D3">
              <w:rPr>
                <w:rFonts w:ascii="Arial Narrow" w:hAnsi="Arial Narrow"/>
                <w:sz w:val="22"/>
                <w:szCs w:val="22"/>
                <w:lang w:val="id-ID"/>
              </w:rPr>
              <w:t>lobalisasi: dan strategi  mempertahankan dan memperkuat nilai-nilai budaya   Indonesia</w:t>
            </w:r>
          </w:p>
          <w:p w:rsidR="00006F61" w:rsidRPr="007A01D3" w:rsidRDefault="00006F61" w:rsidP="007A01D3">
            <w:pPr>
              <w:jc w:val="left"/>
              <w:rPr>
                <w:rFonts w:ascii="Arial Narrow" w:hAnsi="Arial Narrow"/>
                <w:sz w:val="22"/>
                <w:szCs w:val="22"/>
                <w:lang w:val="id-ID"/>
              </w:rPr>
            </w:pPr>
            <w:r w:rsidRPr="007A01D3">
              <w:rPr>
                <w:rFonts w:ascii="Arial Narrow" w:hAnsi="Arial Narrow"/>
                <w:sz w:val="22"/>
                <w:szCs w:val="22"/>
                <w:lang w:val="id-ID"/>
              </w:rPr>
              <w:t>.</w:t>
            </w:r>
          </w:p>
          <w:p w:rsidR="00006F61" w:rsidRPr="007A01D3" w:rsidRDefault="00006F61" w:rsidP="007A01D3">
            <w:pPr>
              <w:jc w:val="left"/>
              <w:rPr>
                <w:rFonts w:ascii="Arial Narrow" w:hAnsi="Arial Narrow"/>
                <w:b/>
                <w:sz w:val="22"/>
                <w:szCs w:val="22"/>
                <w:lang w:val="id-ID"/>
              </w:rPr>
            </w:pPr>
            <w:r w:rsidRPr="007A01D3">
              <w:rPr>
                <w:rFonts w:ascii="Arial Narrow" w:hAnsi="Arial Narrow"/>
                <w:b/>
                <w:sz w:val="22"/>
                <w:szCs w:val="22"/>
                <w:lang w:val="id-ID"/>
              </w:rPr>
              <w:t>Observasi (unjuk kerja):</w:t>
            </w:r>
          </w:p>
          <w:p w:rsidR="00006F61" w:rsidRPr="007A01D3" w:rsidRDefault="00006F61" w:rsidP="007A01D3">
            <w:pPr>
              <w:jc w:val="left"/>
              <w:rPr>
                <w:rFonts w:ascii="Arial Narrow" w:hAnsi="Arial Narrow"/>
                <w:sz w:val="22"/>
                <w:szCs w:val="22"/>
                <w:lang w:val="id-ID"/>
              </w:rPr>
            </w:pPr>
            <w:r w:rsidRPr="007A01D3">
              <w:rPr>
                <w:rFonts w:ascii="Arial Narrow" w:hAnsi="Arial Narrow"/>
                <w:sz w:val="22"/>
                <w:szCs w:val="22"/>
                <w:lang w:val="id-ID"/>
              </w:rPr>
              <w:t>Penilaian tentang sikap saling menghormati, tanggung jawab,</w:t>
            </w:r>
            <w:r w:rsidR="0019553B">
              <w:rPr>
                <w:rFonts w:ascii="Arial Narrow" w:hAnsi="Arial Narrow"/>
                <w:sz w:val="22"/>
                <w:szCs w:val="22"/>
                <w:lang w:val="id-ID"/>
              </w:rPr>
              <w:t xml:space="preserve"> </w:t>
            </w:r>
            <w:r w:rsidRPr="007A01D3">
              <w:rPr>
                <w:rFonts w:ascii="Arial Narrow" w:hAnsi="Arial Narrow"/>
                <w:sz w:val="22"/>
                <w:szCs w:val="22"/>
                <w:lang w:val="id-ID"/>
              </w:rPr>
              <w:t>disiplin,  toleransi, jujur, dan  perilaku serta  kinerja siswa selama melakukan kegiatan baik kegiatan klasikal, mandiri,  atau kelompok, apakah siswa tersebut  sudah mengikuti prosedur atau aturan sesuai dengan yang ditetapkan dan/atau disepakati bersama, jika belum, guru memberikan pembinaan</w:t>
            </w:r>
          </w:p>
          <w:p w:rsidR="008516E9" w:rsidRDefault="008516E9" w:rsidP="007A01D3">
            <w:pPr>
              <w:jc w:val="left"/>
              <w:rPr>
                <w:rFonts w:ascii="Arial Narrow" w:hAnsi="Arial Narrow"/>
                <w:b/>
                <w:sz w:val="22"/>
                <w:szCs w:val="22"/>
                <w:lang w:val="id-ID"/>
              </w:rPr>
            </w:pPr>
          </w:p>
          <w:p w:rsidR="00006F61" w:rsidRPr="007A01D3" w:rsidRDefault="00006F61" w:rsidP="007A01D3">
            <w:pPr>
              <w:jc w:val="left"/>
              <w:rPr>
                <w:rFonts w:ascii="Arial Narrow" w:hAnsi="Arial Narrow"/>
                <w:b/>
                <w:sz w:val="22"/>
                <w:szCs w:val="22"/>
                <w:lang w:val="id-ID"/>
              </w:rPr>
            </w:pPr>
            <w:r w:rsidRPr="007A01D3">
              <w:rPr>
                <w:rFonts w:ascii="Arial Narrow" w:hAnsi="Arial Narrow"/>
                <w:b/>
                <w:sz w:val="22"/>
                <w:szCs w:val="22"/>
                <w:lang w:val="id-ID"/>
              </w:rPr>
              <w:t>Portofolio:</w:t>
            </w:r>
          </w:p>
          <w:p w:rsidR="00006F61" w:rsidRPr="007A01D3" w:rsidRDefault="00006F61" w:rsidP="007A01D3">
            <w:pPr>
              <w:jc w:val="left"/>
              <w:rPr>
                <w:rFonts w:ascii="Arial Narrow" w:hAnsi="Arial Narrow"/>
                <w:sz w:val="22"/>
                <w:szCs w:val="22"/>
                <w:lang w:val="id-ID"/>
              </w:rPr>
            </w:pPr>
            <w:r w:rsidRPr="007A01D3">
              <w:rPr>
                <w:rFonts w:ascii="Arial Narrow" w:hAnsi="Arial Narrow"/>
                <w:sz w:val="22"/>
                <w:szCs w:val="22"/>
                <w:lang w:val="id-ID"/>
              </w:rPr>
              <w:t>Menilai proses dan hasil kerja siswa berupa rangkaian proses sehingga terlihat kemajuan mulai dari tahap awal sampai tahap akhir  dalam melakukan penelitian sederhana  dan tugas-tugas dalam bentuk lain yang memungkinkan untuk menggunakan portofolio</w:t>
            </w:r>
          </w:p>
          <w:p w:rsidR="00006F61" w:rsidRPr="007A01D3" w:rsidRDefault="00006F61" w:rsidP="007A01D3">
            <w:pPr>
              <w:jc w:val="left"/>
              <w:rPr>
                <w:rFonts w:ascii="Arial Narrow" w:hAnsi="Arial Narrow"/>
                <w:sz w:val="22"/>
                <w:szCs w:val="22"/>
                <w:lang w:val="id-ID"/>
              </w:rPr>
            </w:pPr>
          </w:p>
          <w:p w:rsidR="00006F61" w:rsidRPr="007A01D3" w:rsidRDefault="00006F61" w:rsidP="007A01D3">
            <w:pPr>
              <w:jc w:val="left"/>
              <w:rPr>
                <w:rFonts w:ascii="Arial Narrow" w:hAnsi="Arial Narrow"/>
                <w:b/>
                <w:sz w:val="22"/>
                <w:szCs w:val="22"/>
                <w:lang w:val="id-ID"/>
              </w:rPr>
            </w:pPr>
            <w:r w:rsidRPr="007A01D3">
              <w:rPr>
                <w:rFonts w:ascii="Arial Narrow" w:hAnsi="Arial Narrow"/>
                <w:b/>
                <w:sz w:val="22"/>
                <w:szCs w:val="22"/>
                <w:lang w:val="id-ID"/>
              </w:rPr>
              <w:t>Tes:</w:t>
            </w:r>
          </w:p>
          <w:p w:rsidR="00F2366B" w:rsidRPr="007A01D3" w:rsidRDefault="00006F61" w:rsidP="007A01D3">
            <w:pPr>
              <w:jc w:val="left"/>
              <w:rPr>
                <w:rFonts w:ascii="Arial Narrow" w:hAnsi="Arial Narrow"/>
                <w:sz w:val="22"/>
                <w:szCs w:val="22"/>
                <w:lang w:val="id-ID"/>
              </w:rPr>
            </w:pPr>
            <w:r w:rsidRPr="007A01D3">
              <w:rPr>
                <w:rFonts w:ascii="Arial Narrow" w:hAnsi="Arial Narrow"/>
                <w:sz w:val="22"/>
                <w:szCs w:val="22"/>
                <w:lang w:val="id-ID"/>
              </w:rPr>
              <w:t xml:space="preserve">Melakukan tes  untuk mengetahui pemahaman siswa terhadap </w:t>
            </w:r>
            <w:r w:rsidR="00F2366B" w:rsidRPr="007A01D3">
              <w:rPr>
                <w:rFonts w:ascii="Arial Narrow" w:hAnsi="Arial Narrow"/>
                <w:sz w:val="22"/>
                <w:szCs w:val="22"/>
                <w:lang w:val="id-ID"/>
              </w:rPr>
              <w:t>pengertian, faktor yang mempengaruhi,  dampak dan dampak g lobalisasi: dan strategi  mempertahankan dan memperkuat nilai-nilai budaya   Indonesia</w:t>
            </w:r>
          </w:p>
          <w:p w:rsidR="00006F61" w:rsidRPr="007A01D3" w:rsidRDefault="00006F61" w:rsidP="007A01D3">
            <w:pPr>
              <w:jc w:val="left"/>
              <w:rPr>
                <w:rFonts w:ascii="Arial Narrow" w:hAnsi="Arial Narrow"/>
                <w:sz w:val="22"/>
                <w:szCs w:val="22"/>
                <w:lang w:val="id-ID"/>
              </w:rPr>
            </w:pPr>
          </w:p>
          <w:p w:rsidR="00006F61" w:rsidRPr="007A01D3" w:rsidRDefault="00006F61" w:rsidP="007A01D3">
            <w:pPr>
              <w:jc w:val="left"/>
              <w:rPr>
                <w:rFonts w:ascii="Arial Narrow" w:hAnsi="Arial Narrow"/>
                <w:b/>
                <w:sz w:val="22"/>
                <w:szCs w:val="22"/>
                <w:lang w:val="id-ID"/>
              </w:rPr>
            </w:pPr>
            <w:r w:rsidRPr="007A01D3">
              <w:rPr>
                <w:rFonts w:ascii="Arial Narrow" w:hAnsi="Arial Narrow"/>
                <w:b/>
                <w:sz w:val="22"/>
                <w:szCs w:val="22"/>
                <w:lang w:val="id-ID"/>
              </w:rPr>
              <w:t>Refleksi (</w:t>
            </w:r>
            <w:r w:rsidRPr="007A01D3">
              <w:rPr>
                <w:rFonts w:ascii="Arial Narrow" w:hAnsi="Arial Narrow"/>
                <w:b/>
                <w:i/>
                <w:sz w:val="22"/>
                <w:szCs w:val="22"/>
                <w:lang w:val="id-ID"/>
              </w:rPr>
              <w:t>self asssessment</w:t>
            </w:r>
            <w:r w:rsidRPr="007A01D3">
              <w:rPr>
                <w:rFonts w:ascii="Arial Narrow" w:hAnsi="Arial Narrow"/>
                <w:b/>
                <w:sz w:val="22"/>
                <w:szCs w:val="22"/>
                <w:lang w:val="id-ID"/>
              </w:rPr>
              <w:t>):</w:t>
            </w:r>
          </w:p>
          <w:p w:rsidR="00006F61" w:rsidRDefault="00006F61" w:rsidP="007A01D3">
            <w:pPr>
              <w:jc w:val="left"/>
              <w:rPr>
                <w:rFonts w:ascii="Arial Narrow" w:hAnsi="Arial Narrow"/>
                <w:sz w:val="22"/>
                <w:szCs w:val="22"/>
                <w:lang w:val="id-ID"/>
              </w:rPr>
            </w:pPr>
            <w:r w:rsidRPr="007A01D3">
              <w:rPr>
                <w:rFonts w:ascii="Arial Narrow" w:hAnsi="Arial Narrow"/>
                <w:sz w:val="22"/>
                <w:szCs w:val="22"/>
                <w:lang w:val="id-ID"/>
              </w:rPr>
              <w:t xml:space="preserve">Pentingnya </w:t>
            </w:r>
            <w:r w:rsidR="00653FFD" w:rsidRPr="007A01D3">
              <w:rPr>
                <w:rFonts w:ascii="Arial Narrow" w:hAnsi="Arial Narrow"/>
                <w:sz w:val="22"/>
                <w:szCs w:val="22"/>
                <w:lang w:val="id-ID"/>
              </w:rPr>
              <w:t xml:space="preserve">menghayati, menghargai dan menerapkan nilai-nilai budaya Indonesia sebagai bentuk rasa syukur menjadi warga negara Indonesia </w:t>
            </w:r>
          </w:p>
          <w:p w:rsidR="008516E9" w:rsidRDefault="008516E9" w:rsidP="007A01D3">
            <w:pPr>
              <w:jc w:val="left"/>
              <w:rPr>
                <w:rFonts w:ascii="Arial Narrow" w:hAnsi="Arial Narrow"/>
                <w:sz w:val="22"/>
                <w:szCs w:val="22"/>
                <w:lang w:val="id-ID"/>
              </w:rPr>
            </w:pPr>
          </w:p>
          <w:p w:rsidR="008516E9" w:rsidRPr="007A01D3" w:rsidRDefault="008516E9" w:rsidP="007A01D3">
            <w:pPr>
              <w:jc w:val="left"/>
              <w:rPr>
                <w:rFonts w:ascii="Arial Narrow" w:hAnsi="Arial Narrow"/>
                <w:sz w:val="22"/>
                <w:szCs w:val="22"/>
                <w:lang w:val="id-ID"/>
              </w:rPr>
            </w:pPr>
          </w:p>
        </w:tc>
        <w:tc>
          <w:tcPr>
            <w:tcW w:w="495" w:type="pct"/>
            <w:gridSpan w:val="2"/>
            <w:vMerge w:val="restart"/>
            <w:shd w:val="clear" w:color="auto" w:fill="FFFFFF" w:themeFill="background1"/>
          </w:tcPr>
          <w:p w:rsidR="00DC0D44" w:rsidRPr="007A01D3" w:rsidRDefault="008516E9" w:rsidP="007A01D3">
            <w:pPr>
              <w:jc w:val="left"/>
              <w:rPr>
                <w:rFonts w:ascii="Arial Narrow" w:hAnsi="Arial Narrow"/>
                <w:sz w:val="22"/>
                <w:szCs w:val="22"/>
                <w:lang w:val="id-ID"/>
              </w:rPr>
            </w:pPr>
            <w:r>
              <w:rPr>
                <w:rFonts w:ascii="Arial Narrow" w:hAnsi="Arial Narrow"/>
                <w:sz w:val="22"/>
                <w:szCs w:val="22"/>
                <w:lang w:val="id-ID"/>
              </w:rPr>
              <w:lastRenderedPageBreak/>
              <w:t xml:space="preserve">8 </w:t>
            </w:r>
            <w:r w:rsidR="00302550" w:rsidRPr="007A01D3">
              <w:rPr>
                <w:rFonts w:ascii="Arial Narrow" w:hAnsi="Arial Narrow"/>
                <w:sz w:val="22"/>
                <w:szCs w:val="22"/>
                <w:lang w:val="id-ID"/>
              </w:rPr>
              <w:t xml:space="preserve"> x 4 jp</w:t>
            </w:r>
          </w:p>
        </w:tc>
        <w:tc>
          <w:tcPr>
            <w:tcW w:w="491" w:type="pct"/>
            <w:vMerge w:val="restart"/>
            <w:shd w:val="clear" w:color="auto" w:fill="FFFFFF" w:themeFill="background1"/>
          </w:tcPr>
          <w:p w:rsidR="00086D89" w:rsidRPr="007A01D3" w:rsidRDefault="00086D89" w:rsidP="007A01D3">
            <w:pPr>
              <w:jc w:val="left"/>
              <w:rPr>
                <w:rFonts w:ascii="Arial Narrow" w:hAnsi="Arial Narrow"/>
                <w:sz w:val="22"/>
                <w:szCs w:val="22"/>
                <w:lang w:val="id-ID"/>
              </w:rPr>
            </w:pPr>
            <w:r w:rsidRPr="007A01D3">
              <w:rPr>
                <w:rFonts w:ascii="Arial Narrow" w:hAnsi="Arial Narrow"/>
                <w:sz w:val="22"/>
                <w:szCs w:val="22"/>
                <w:lang w:val="id-ID"/>
              </w:rPr>
              <w:t>Sumber :</w:t>
            </w:r>
          </w:p>
          <w:p w:rsidR="00086D89" w:rsidRPr="007A01D3" w:rsidRDefault="00086D89" w:rsidP="007A01D3">
            <w:pPr>
              <w:jc w:val="left"/>
              <w:rPr>
                <w:rFonts w:ascii="Arial Narrow" w:hAnsi="Arial Narrow"/>
                <w:sz w:val="22"/>
                <w:szCs w:val="22"/>
                <w:lang w:val="id-ID"/>
              </w:rPr>
            </w:pPr>
            <w:r w:rsidRPr="007A01D3">
              <w:rPr>
                <w:rFonts w:ascii="Arial Narrow" w:hAnsi="Arial Narrow"/>
                <w:sz w:val="22"/>
                <w:szCs w:val="22"/>
                <w:lang w:val="id-ID"/>
              </w:rPr>
              <w:t xml:space="preserve">Buku pelajaran, buku refensi yang relevan, majalah, jurnal, koran, hasil penelitian,  </w:t>
            </w:r>
          </w:p>
          <w:p w:rsidR="00086D89" w:rsidRPr="007A01D3" w:rsidRDefault="00086D89" w:rsidP="007A01D3">
            <w:pPr>
              <w:jc w:val="left"/>
              <w:rPr>
                <w:rFonts w:ascii="Arial Narrow" w:hAnsi="Arial Narrow"/>
                <w:sz w:val="22"/>
                <w:szCs w:val="22"/>
                <w:lang w:val="id-ID"/>
              </w:rPr>
            </w:pPr>
          </w:p>
          <w:p w:rsidR="00086D89" w:rsidRPr="007A01D3" w:rsidRDefault="00086D89" w:rsidP="007A01D3">
            <w:pPr>
              <w:jc w:val="left"/>
              <w:rPr>
                <w:rFonts w:ascii="Arial Narrow" w:hAnsi="Arial Narrow"/>
                <w:sz w:val="22"/>
                <w:szCs w:val="22"/>
                <w:lang w:val="id-ID"/>
              </w:rPr>
            </w:pPr>
            <w:r w:rsidRPr="007A01D3">
              <w:rPr>
                <w:rFonts w:ascii="Arial Narrow" w:hAnsi="Arial Narrow"/>
                <w:sz w:val="22"/>
                <w:szCs w:val="22"/>
                <w:lang w:val="id-ID"/>
              </w:rPr>
              <w:t xml:space="preserve">Media: </w:t>
            </w:r>
          </w:p>
          <w:p w:rsidR="00DC0D44" w:rsidRPr="007A01D3" w:rsidRDefault="00086D89" w:rsidP="007A01D3">
            <w:pPr>
              <w:jc w:val="left"/>
              <w:rPr>
                <w:rFonts w:ascii="Arial Narrow" w:hAnsi="Arial Narrow"/>
                <w:sz w:val="22"/>
                <w:szCs w:val="22"/>
                <w:lang w:val="id-ID"/>
              </w:rPr>
            </w:pPr>
            <w:r w:rsidRPr="007A01D3">
              <w:rPr>
                <w:rFonts w:ascii="Arial Narrow" w:hAnsi="Arial Narrow"/>
                <w:sz w:val="22"/>
                <w:szCs w:val="22"/>
                <w:lang w:val="id-ID"/>
              </w:rPr>
              <w:t>Gambar, diagram, grafik, peta, audio-visual, dan liangkungan setempat</w:t>
            </w:r>
          </w:p>
        </w:tc>
      </w:tr>
      <w:tr w:rsidR="00DC0D44" w:rsidRPr="006A3B37" w:rsidTr="0018270A">
        <w:trPr>
          <w:trHeight w:val="813"/>
        </w:trPr>
        <w:tc>
          <w:tcPr>
            <w:tcW w:w="1161" w:type="pct"/>
            <w:shd w:val="clear" w:color="auto" w:fill="FFFFFF" w:themeFill="background1"/>
          </w:tcPr>
          <w:p w:rsidR="00DC0D44" w:rsidRPr="007A01D3" w:rsidRDefault="00DC0D44" w:rsidP="007A01D3">
            <w:pPr>
              <w:pStyle w:val="BodyText3"/>
              <w:numPr>
                <w:ilvl w:val="1"/>
                <w:numId w:val="21"/>
              </w:numPr>
              <w:tabs>
                <w:tab w:val="clear" w:pos="2160"/>
                <w:tab w:val="clear" w:pos="2520"/>
              </w:tabs>
              <w:rPr>
                <w:i w:val="0"/>
                <w:szCs w:val="22"/>
                <w:lang w:val="id-ID"/>
              </w:rPr>
            </w:pPr>
            <w:r w:rsidRPr="007A01D3">
              <w:rPr>
                <w:i w:val="0"/>
                <w:szCs w:val="22"/>
                <w:lang w:val="id-ID"/>
              </w:rPr>
              <w:t xml:space="preserve">Melakukan kajian literatur, diskusi, pengamatan lapangan, dan berperan aktif dalam upaya  pemecahan masalah </w:t>
            </w:r>
            <w:r w:rsidRPr="007A01D3">
              <w:rPr>
                <w:bCs w:val="0"/>
                <w:i w:val="0"/>
                <w:szCs w:val="22"/>
                <w:lang w:val="id-ID"/>
              </w:rPr>
              <w:t xml:space="preserve"> sosial-budaya yang timbul sebagai pengaruh  perkembangan IPTEK dan globalisasi </w:t>
            </w:r>
            <w:r w:rsidRPr="007A01D3">
              <w:rPr>
                <w:i w:val="0"/>
                <w:szCs w:val="22"/>
                <w:lang w:val="id-ID"/>
              </w:rPr>
              <w:t xml:space="preserve"> </w:t>
            </w:r>
          </w:p>
          <w:p w:rsidR="00DC0D44" w:rsidRPr="007A01D3" w:rsidRDefault="00DC0D44" w:rsidP="007A01D3">
            <w:pPr>
              <w:pStyle w:val="Default"/>
              <w:widowControl/>
              <w:ind w:left="360"/>
              <w:rPr>
                <w:rFonts w:ascii="Arial Narrow" w:hAnsi="Arial Narrow" w:cs="Times New Roman"/>
                <w:bCs/>
                <w:color w:val="auto"/>
                <w:sz w:val="22"/>
                <w:szCs w:val="22"/>
                <w:lang w:val="id-ID"/>
              </w:rPr>
            </w:pPr>
          </w:p>
        </w:tc>
        <w:tc>
          <w:tcPr>
            <w:tcW w:w="678" w:type="pct"/>
            <w:vMerge/>
            <w:shd w:val="clear" w:color="auto" w:fill="FFFFFF" w:themeFill="background1"/>
          </w:tcPr>
          <w:p w:rsidR="00DC0D44" w:rsidRPr="007A01D3" w:rsidRDefault="00DC0D44" w:rsidP="007A01D3">
            <w:pPr>
              <w:jc w:val="left"/>
              <w:rPr>
                <w:rFonts w:ascii="Arial Narrow" w:hAnsi="Arial Narrow"/>
                <w:sz w:val="22"/>
                <w:szCs w:val="22"/>
                <w:lang w:val="id-ID"/>
              </w:rPr>
            </w:pPr>
          </w:p>
        </w:tc>
        <w:tc>
          <w:tcPr>
            <w:tcW w:w="1331" w:type="pct"/>
            <w:vMerge/>
            <w:shd w:val="clear" w:color="auto" w:fill="FFFFFF" w:themeFill="background1"/>
          </w:tcPr>
          <w:p w:rsidR="00DC0D44" w:rsidRPr="007A01D3" w:rsidRDefault="00DC0D44" w:rsidP="007A01D3">
            <w:pPr>
              <w:jc w:val="left"/>
              <w:rPr>
                <w:rFonts w:ascii="Arial Narrow" w:hAnsi="Arial Narrow"/>
                <w:sz w:val="22"/>
                <w:szCs w:val="22"/>
                <w:lang w:val="id-ID"/>
              </w:rPr>
            </w:pPr>
          </w:p>
        </w:tc>
        <w:tc>
          <w:tcPr>
            <w:tcW w:w="844" w:type="pct"/>
            <w:vMerge/>
            <w:shd w:val="clear" w:color="auto" w:fill="FFFFFF" w:themeFill="background1"/>
          </w:tcPr>
          <w:p w:rsidR="00DC0D44" w:rsidRPr="007A01D3" w:rsidRDefault="00DC0D44" w:rsidP="007A01D3">
            <w:pPr>
              <w:jc w:val="left"/>
              <w:rPr>
                <w:rFonts w:ascii="Arial Narrow" w:hAnsi="Arial Narrow"/>
                <w:sz w:val="22"/>
                <w:szCs w:val="22"/>
                <w:lang w:val="id-ID"/>
              </w:rPr>
            </w:pPr>
          </w:p>
        </w:tc>
        <w:tc>
          <w:tcPr>
            <w:tcW w:w="495" w:type="pct"/>
            <w:gridSpan w:val="2"/>
            <w:vMerge/>
            <w:shd w:val="clear" w:color="auto" w:fill="FFFFFF" w:themeFill="background1"/>
          </w:tcPr>
          <w:p w:rsidR="00DC0D44" w:rsidRPr="007A01D3" w:rsidRDefault="00DC0D44" w:rsidP="007A01D3">
            <w:pPr>
              <w:jc w:val="left"/>
              <w:rPr>
                <w:rFonts w:ascii="Arial Narrow" w:hAnsi="Arial Narrow"/>
                <w:sz w:val="22"/>
                <w:szCs w:val="22"/>
                <w:lang w:val="id-ID"/>
              </w:rPr>
            </w:pPr>
          </w:p>
        </w:tc>
        <w:tc>
          <w:tcPr>
            <w:tcW w:w="491" w:type="pct"/>
            <w:vMerge/>
            <w:shd w:val="clear" w:color="auto" w:fill="FFFFFF" w:themeFill="background1"/>
          </w:tcPr>
          <w:p w:rsidR="00DC0D44" w:rsidRPr="007A01D3" w:rsidRDefault="00DC0D44" w:rsidP="007A01D3">
            <w:pPr>
              <w:jc w:val="left"/>
              <w:rPr>
                <w:rFonts w:ascii="Arial Narrow" w:hAnsi="Arial Narrow"/>
                <w:sz w:val="22"/>
                <w:szCs w:val="22"/>
                <w:lang w:val="id-ID"/>
              </w:rPr>
            </w:pPr>
          </w:p>
        </w:tc>
      </w:tr>
      <w:tr w:rsidR="009D56AA" w:rsidRPr="006A3B37" w:rsidTr="0018270A">
        <w:trPr>
          <w:trHeight w:val="1380"/>
        </w:trPr>
        <w:tc>
          <w:tcPr>
            <w:tcW w:w="1161" w:type="pct"/>
            <w:shd w:val="clear" w:color="auto" w:fill="FFFFFF" w:themeFill="background1"/>
          </w:tcPr>
          <w:p w:rsidR="009D56AA" w:rsidRPr="007A01D3" w:rsidRDefault="009D56AA" w:rsidP="007A01D3">
            <w:pPr>
              <w:pStyle w:val="Default"/>
              <w:widowControl/>
              <w:numPr>
                <w:ilvl w:val="1"/>
                <w:numId w:val="22"/>
              </w:numPr>
              <w:rPr>
                <w:rFonts w:ascii="Arial Narrow" w:hAnsi="Arial Narrow" w:cs="Times New Roman"/>
                <w:bCs/>
                <w:color w:val="auto"/>
                <w:sz w:val="22"/>
                <w:szCs w:val="22"/>
                <w:lang w:val="id-ID"/>
              </w:rPr>
            </w:pPr>
            <w:r w:rsidRPr="007A01D3">
              <w:rPr>
                <w:rFonts w:ascii="Arial Narrow" w:hAnsi="Arial Narrow" w:cs="Times New Roman"/>
                <w:bCs/>
                <w:color w:val="auto"/>
                <w:sz w:val="22"/>
                <w:szCs w:val="22"/>
                <w:lang w:val="id-ID"/>
              </w:rPr>
              <w:lastRenderedPageBreak/>
              <w:t>Menemukan dan memilih strategi untuk mempertahankan nilai-nilai budaya Indonesia di tengah-tengah pengaruh globalisasi</w:t>
            </w:r>
          </w:p>
        </w:tc>
        <w:tc>
          <w:tcPr>
            <w:tcW w:w="678" w:type="pct"/>
            <w:vMerge w:val="restart"/>
            <w:shd w:val="clear" w:color="auto" w:fill="FFFFFF" w:themeFill="background1"/>
          </w:tcPr>
          <w:p w:rsidR="009D56AA" w:rsidRPr="007A01D3" w:rsidRDefault="006D1A3D" w:rsidP="006D1A3D">
            <w:pPr>
              <w:jc w:val="left"/>
              <w:rPr>
                <w:rFonts w:ascii="Arial Narrow" w:hAnsi="Arial Narrow"/>
                <w:sz w:val="22"/>
                <w:szCs w:val="22"/>
                <w:lang w:val="id-ID"/>
              </w:rPr>
            </w:pPr>
            <w:r>
              <w:rPr>
                <w:rFonts w:ascii="Arial Narrow" w:hAnsi="Arial Narrow"/>
                <w:sz w:val="22"/>
                <w:szCs w:val="22"/>
                <w:lang w:val="id-ID"/>
              </w:rPr>
              <w:t>Relativitas, k</w:t>
            </w:r>
            <w:r w:rsidR="00A2474E" w:rsidRPr="007A01D3">
              <w:rPr>
                <w:rFonts w:ascii="Arial Narrow" w:hAnsi="Arial Narrow"/>
                <w:sz w:val="22"/>
                <w:szCs w:val="22"/>
                <w:lang w:val="id-ID"/>
              </w:rPr>
              <w:t>etahanan</w:t>
            </w:r>
            <w:r>
              <w:rPr>
                <w:rFonts w:ascii="Arial Narrow" w:hAnsi="Arial Narrow"/>
                <w:sz w:val="22"/>
                <w:szCs w:val="22"/>
                <w:lang w:val="id-ID"/>
              </w:rPr>
              <w:t xml:space="preserve">, inovasi dan asimilasi </w:t>
            </w:r>
            <w:r w:rsidR="00A2474E" w:rsidRPr="007A01D3">
              <w:rPr>
                <w:rFonts w:ascii="Arial Narrow" w:hAnsi="Arial Narrow"/>
                <w:sz w:val="22"/>
                <w:szCs w:val="22"/>
                <w:lang w:val="id-ID"/>
              </w:rPr>
              <w:t xml:space="preserve"> b</w:t>
            </w:r>
            <w:r w:rsidR="00115000" w:rsidRPr="007A01D3">
              <w:rPr>
                <w:rFonts w:ascii="Arial Narrow" w:hAnsi="Arial Narrow"/>
                <w:sz w:val="22"/>
                <w:szCs w:val="22"/>
                <w:lang w:val="id-ID"/>
              </w:rPr>
              <w:t xml:space="preserve">udaya </w:t>
            </w:r>
          </w:p>
        </w:tc>
        <w:tc>
          <w:tcPr>
            <w:tcW w:w="1331" w:type="pct"/>
            <w:vMerge w:val="restart"/>
            <w:shd w:val="clear" w:color="auto" w:fill="FFFFFF" w:themeFill="background1"/>
          </w:tcPr>
          <w:p w:rsidR="00AC1CC3" w:rsidRPr="007A01D3" w:rsidRDefault="00AC1CC3" w:rsidP="007A01D3">
            <w:pPr>
              <w:jc w:val="left"/>
              <w:rPr>
                <w:rFonts w:ascii="Arial Narrow" w:hAnsi="Arial Narrow"/>
                <w:b/>
                <w:sz w:val="22"/>
                <w:szCs w:val="22"/>
                <w:lang w:val="id-ID"/>
              </w:rPr>
            </w:pPr>
            <w:r w:rsidRPr="007A01D3">
              <w:rPr>
                <w:rFonts w:ascii="Arial Narrow" w:hAnsi="Arial Narrow"/>
                <w:b/>
                <w:sz w:val="22"/>
                <w:szCs w:val="22"/>
                <w:lang w:val="id-ID"/>
              </w:rPr>
              <w:t>Mengamati:</w:t>
            </w:r>
          </w:p>
          <w:p w:rsidR="00AC1CC3" w:rsidRPr="007A01D3" w:rsidRDefault="00AC1CC3" w:rsidP="007A01D3">
            <w:pPr>
              <w:jc w:val="left"/>
              <w:rPr>
                <w:rFonts w:ascii="Arial Narrow" w:hAnsi="Arial Narrow"/>
                <w:sz w:val="22"/>
                <w:szCs w:val="22"/>
                <w:lang w:val="id-ID"/>
              </w:rPr>
            </w:pPr>
            <w:r w:rsidRPr="007A01D3">
              <w:rPr>
                <w:rFonts w:ascii="Arial Narrow" w:hAnsi="Arial Narrow"/>
                <w:sz w:val="22"/>
                <w:szCs w:val="22"/>
                <w:lang w:val="id-ID"/>
              </w:rPr>
              <w:t xml:space="preserve">Melakukan studi literatur, diskusi, dan eksplorasi tentang   bagaimana upaya kita dalam meningkatkan ketahanan budaya  namun kita tetap mampu berperan aktif dalam perkembangan peradaan dunia </w:t>
            </w:r>
          </w:p>
          <w:p w:rsidR="00AC1CC3" w:rsidRPr="007A01D3" w:rsidRDefault="00AC1CC3" w:rsidP="007A01D3">
            <w:pPr>
              <w:jc w:val="left"/>
              <w:rPr>
                <w:rFonts w:ascii="Arial Narrow" w:hAnsi="Arial Narrow"/>
                <w:sz w:val="22"/>
                <w:szCs w:val="22"/>
                <w:lang w:val="id-ID"/>
              </w:rPr>
            </w:pPr>
          </w:p>
          <w:p w:rsidR="00AC1CC3" w:rsidRPr="007A01D3" w:rsidRDefault="00AC1CC3" w:rsidP="007A01D3">
            <w:pPr>
              <w:jc w:val="left"/>
              <w:rPr>
                <w:rFonts w:ascii="Arial Narrow" w:hAnsi="Arial Narrow"/>
                <w:b/>
                <w:sz w:val="22"/>
                <w:szCs w:val="22"/>
                <w:lang w:val="id-ID"/>
              </w:rPr>
            </w:pPr>
            <w:r w:rsidRPr="007A01D3">
              <w:rPr>
                <w:rFonts w:ascii="Arial Narrow" w:hAnsi="Arial Narrow"/>
                <w:b/>
                <w:sz w:val="22"/>
                <w:szCs w:val="22"/>
                <w:lang w:val="id-ID"/>
              </w:rPr>
              <w:t>Menanya:</w:t>
            </w:r>
          </w:p>
          <w:p w:rsidR="00AC1CC3" w:rsidRPr="007A01D3" w:rsidRDefault="00AC1CC3" w:rsidP="007A01D3">
            <w:pPr>
              <w:jc w:val="left"/>
              <w:rPr>
                <w:rFonts w:ascii="Arial Narrow" w:hAnsi="Arial Narrow"/>
                <w:sz w:val="22"/>
                <w:szCs w:val="22"/>
                <w:lang w:val="id-ID"/>
              </w:rPr>
            </w:pPr>
            <w:r w:rsidRPr="007A01D3">
              <w:rPr>
                <w:rFonts w:ascii="Arial Narrow" w:hAnsi="Arial Narrow"/>
                <w:sz w:val="22"/>
                <w:szCs w:val="22"/>
                <w:lang w:val="id-ID"/>
              </w:rPr>
              <w:t xml:space="preserve">Menidkusikan  berbagai persoalan  untuk mempertanyakan beberapa hasil kajian dan pendapat para ahli </w:t>
            </w:r>
            <w:r w:rsidR="001E71F2">
              <w:rPr>
                <w:rFonts w:ascii="Arial Narrow" w:hAnsi="Arial Narrow"/>
                <w:sz w:val="22"/>
                <w:szCs w:val="22"/>
                <w:lang w:val="id-ID"/>
              </w:rPr>
              <w:t>relativitas, k</w:t>
            </w:r>
            <w:r w:rsidR="001E71F2" w:rsidRPr="007A01D3">
              <w:rPr>
                <w:rFonts w:ascii="Arial Narrow" w:hAnsi="Arial Narrow"/>
                <w:sz w:val="22"/>
                <w:szCs w:val="22"/>
                <w:lang w:val="id-ID"/>
              </w:rPr>
              <w:t>etahanan</w:t>
            </w:r>
            <w:r w:rsidR="001E71F2">
              <w:rPr>
                <w:rFonts w:ascii="Arial Narrow" w:hAnsi="Arial Narrow"/>
                <w:sz w:val="22"/>
                <w:szCs w:val="22"/>
                <w:lang w:val="id-ID"/>
              </w:rPr>
              <w:t xml:space="preserve">, inovasi dan asimilasi </w:t>
            </w:r>
            <w:r w:rsidR="001E71F2" w:rsidRPr="007A01D3">
              <w:rPr>
                <w:rFonts w:ascii="Arial Narrow" w:hAnsi="Arial Narrow"/>
                <w:sz w:val="22"/>
                <w:szCs w:val="22"/>
                <w:lang w:val="id-ID"/>
              </w:rPr>
              <w:t xml:space="preserve"> budaya </w:t>
            </w:r>
          </w:p>
          <w:p w:rsidR="00AC1CC3" w:rsidRPr="007A01D3" w:rsidRDefault="00AC1CC3" w:rsidP="007A01D3">
            <w:pPr>
              <w:jc w:val="left"/>
              <w:rPr>
                <w:rFonts w:ascii="Arial Narrow" w:hAnsi="Arial Narrow"/>
                <w:sz w:val="22"/>
                <w:szCs w:val="22"/>
                <w:lang w:val="id-ID"/>
              </w:rPr>
            </w:pPr>
          </w:p>
          <w:p w:rsidR="00AC1CC3" w:rsidRPr="007A01D3" w:rsidRDefault="00AC1CC3" w:rsidP="007A01D3">
            <w:pPr>
              <w:jc w:val="left"/>
              <w:rPr>
                <w:rFonts w:ascii="Arial Narrow" w:hAnsi="Arial Narrow"/>
                <w:b/>
                <w:sz w:val="22"/>
                <w:szCs w:val="22"/>
                <w:lang w:val="id-ID"/>
              </w:rPr>
            </w:pPr>
            <w:r w:rsidRPr="007A01D3">
              <w:rPr>
                <w:rFonts w:ascii="Arial Narrow" w:hAnsi="Arial Narrow"/>
                <w:sz w:val="22"/>
                <w:szCs w:val="22"/>
                <w:lang w:val="id-ID"/>
              </w:rPr>
              <w:t xml:space="preserve"> </w:t>
            </w:r>
            <w:r w:rsidRPr="007A01D3">
              <w:rPr>
                <w:rFonts w:ascii="Arial Narrow" w:hAnsi="Arial Narrow"/>
                <w:b/>
                <w:sz w:val="22"/>
                <w:szCs w:val="22"/>
                <w:lang w:val="id-ID"/>
              </w:rPr>
              <w:t xml:space="preserve">Mengeksplorasi: </w:t>
            </w:r>
          </w:p>
          <w:p w:rsidR="001D22F8" w:rsidRPr="007A01D3" w:rsidRDefault="00AC1CC3" w:rsidP="001D22F8">
            <w:pPr>
              <w:jc w:val="left"/>
              <w:rPr>
                <w:rFonts w:ascii="Arial Narrow" w:hAnsi="Arial Narrow"/>
                <w:sz w:val="22"/>
                <w:szCs w:val="22"/>
                <w:lang w:val="id-ID"/>
              </w:rPr>
            </w:pPr>
            <w:r w:rsidRPr="007A01D3">
              <w:rPr>
                <w:rFonts w:ascii="Arial Narrow" w:hAnsi="Arial Narrow"/>
                <w:sz w:val="22"/>
                <w:szCs w:val="22"/>
                <w:lang w:val="id-ID"/>
              </w:rPr>
              <w:t xml:space="preserve">Melakukan kajian terhadap hasil-hasil penelitian dan pengamatan lapangan  untuk menemukan berbagai alternatif tindakan atau sikap positif dalam </w:t>
            </w:r>
            <w:r w:rsidR="001D22F8">
              <w:rPr>
                <w:rFonts w:ascii="Arial Narrow" w:hAnsi="Arial Narrow"/>
                <w:sz w:val="22"/>
                <w:szCs w:val="22"/>
                <w:lang w:val="id-ID"/>
              </w:rPr>
              <w:t>memahami arti relativitas, k</w:t>
            </w:r>
            <w:r w:rsidR="001D22F8" w:rsidRPr="007A01D3">
              <w:rPr>
                <w:rFonts w:ascii="Arial Narrow" w:hAnsi="Arial Narrow"/>
                <w:sz w:val="22"/>
                <w:szCs w:val="22"/>
                <w:lang w:val="id-ID"/>
              </w:rPr>
              <w:t>etahanan</w:t>
            </w:r>
            <w:r w:rsidR="001D22F8">
              <w:rPr>
                <w:rFonts w:ascii="Arial Narrow" w:hAnsi="Arial Narrow"/>
                <w:sz w:val="22"/>
                <w:szCs w:val="22"/>
                <w:lang w:val="id-ID"/>
              </w:rPr>
              <w:t xml:space="preserve">, inovasi dan asimilasi </w:t>
            </w:r>
            <w:r w:rsidR="001D22F8" w:rsidRPr="007A01D3">
              <w:rPr>
                <w:rFonts w:ascii="Arial Narrow" w:hAnsi="Arial Narrow"/>
                <w:sz w:val="22"/>
                <w:szCs w:val="22"/>
                <w:lang w:val="id-ID"/>
              </w:rPr>
              <w:t xml:space="preserve"> budaya </w:t>
            </w:r>
          </w:p>
          <w:p w:rsidR="00AC1CC3" w:rsidRPr="007A01D3" w:rsidRDefault="00AC1CC3" w:rsidP="007A01D3">
            <w:pPr>
              <w:jc w:val="left"/>
              <w:rPr>
                <w:rFonts w:ascii="Arial Narrow" w:hAnsi="Arial Narrow"/>
                <w:sz w:val="22"/>
                <w:szCs w:val="22"/>
                <w:lang w:val="id-ID"/>
              </w:rPr>
            </w:pPr>
          </w:p>
          <w:p w:rsidR="00AC1CC3" w:rsidRPr="007A01D3" w:rsidRDefault="00AC1CC3" w:rsidP="007A01D3">
            <w:pPr>
              <w:jc w:val="left"/>
              <w:rPr>
                <w:rFonts w:ascii="Arial Narrow" w:hAnsi="Arial Narrow"/>
                <w:b/>
                <w:sz w:val="22"/>
                <w:szCs w:val="22"/>
                <w:lang w:val="id-ID"/>
              </w:rPr>
            </w:pPr>
            <w:r w:rsidRPr="007A01D3">
              <w:rPr>
                <w:rFonts w:ascii="Arial Narrow" w:hAnsi="Arial Narrow"/>
                <w:b/>
                <w:sz w:val="22"/>
                <w:szCs w:val="22"/>
                <w:lang w:val="id-ID"/>
              </w:rPr>
              <w:t>Mangasosiasi:</w:t>
            </w:r>
          </w:p>
          <w:p w:rsidR="00AC1CC3" w:rsidRPr="007A01D3" w:rsidRDefault="00AC1CC3" w:rsidP="007A01D3">
            <w:pPr>
              <w:jc w:val="left"/>
              <w:rPr>
                <w:rFonts w:ascii="Arial Narrow" w:hAnsi="Arial Narrow"/>
                <w:sz w:val="22"/>
                <w:szCs w:val="22"/>
                <w:lang w:val="id-ID"/>
              </w:rPr>
            </w:pPr>
            <w:r w:rsidRPr="007A01D3">
              <w:rPr>
                <w:rFonts w:ascii="Arial Narrow" w:hAnsi="Arial Narrow"/>
                <w:sz w:val="22"/>
                <w:szCs w:val="22"/>
                <w:lang w:val="id-ID"/>
              </w:rPr>
              <w:t xml:space="preserve">Menghubungkan antara  konsep  atau pemikiran para ahli  dengan  fenomena yang terjadi di masyarakat setempat terkait dengan  </w:t>
            </w:r>
            <w:r w:rsidR="00BC036E" w:rsidRPr="007A01D3">
              <w:rPr>
                <w:rFonts w:ascii="Arial Narrow" w:hAnsi="Arial Narrow"/>
                <w:sz w:val="22"/>
                <w:szCs w:val="22"/>
                <w:lang w:val="id-ID"/>
              </w:rPr>
              <w:t>proses asimilasi budaya.</w:t>
            </w:r>
          </w:p>
          <w:p w:rsidR="00AC1CC3" w:rsidRPr="007A01D3" w:rsidRDefault="00AC1CC3" w:rsidP="007A01D3">
            <w:pPr>
              <w:jc w:val="left"/>
              <w:rPr>
                <w:rFonts w:ascii="Arial Narrow" w:hAnsi="Arial Narrow"/>
                <w:sz w:val="22"/>
                <w:szCs w:val="22"/>
                <w:lang w:val="id-ID"/>
              </w:rPr>
            </w:pPr>
          </w:p>
          <w:p w:rsidR="00AC1CC3" w:rsidRPr="007A01D3" w:rsidRDefault="00AC1CC3" w:rsidP="007A01D3">
            <w:pPr>
              <w:jc w:val="left"/>
              <w:rPr>
                <w:rFonts w:ascii="Arial Narrow" w:hAnsi="Arial Narrow"/>
                <w:sz w:val="22"/>
                <w:szCs w:val="22"/>
                <w:lang w:val="id-ID"/>
              </w:rPr>
            </w:pPr>
            <w:r w:rsidRPr="007A01D3">
              <w:rPr>
                <w:rFonts w:ascii="Arial Narrow" w:hAnsi="Arial Narrow"/>
                <w:sz w:val="22"/>
                <w:szCs w:val="22"/>
                <w:lang w:val="id-ID"/>
              </w:rPr>
              <w:t>Berperan aktif dalam mendorong tumbuhny</w:t>
            </w:r>
            <w:r w:rsidR="00BC036E" w:rsidRPr="007A01D3">
              <w:rPr>
                <w:rFonts w:ascii="Arial Narrow" w:hAnsi="Arial Narrow"/>
                <w:sz w:val="22"/>
                <w:szCs w:val="22"/>
                <w:lang w:val="id-ID"/>
              </w:rPr>
              <w:t xml:space="preserve">a sikap positif  dalam  upaya mengkatan ketahanan budaya, misalnya dengan menghargai nilai-nilai budaya lokal, menggunakan produk ldalam negeri, dan mempromosikan keunggulan-keunggulan lokal yang dimiliki daerah setempat. </w:t>
            </w:r>
          </w:p>
          <w:p w:rsidR="00AC1CC3" w:rsidRPr="007A01D3" w:rsidRDefault="00AC1CC3" w:rsidP="007A01D3">
            <w:pPr>
              <w:jc w:val="left"/>
              <w:rPr>
                <w:rFonts w:ascii="Arial Narrow" w:hAnsi="Arial Narrow"/>
                <w:sz w:val="22"/>
                <w:szCs w:val="22"/>
                <w:lang w:val="id-ID"/>
              </w:rPr>
            </w:pPr>
          </w:p>
          <w:p w:rsidR="00AC1CC3" w:rsidRPr="007A01D3" w:rsidRDefault="00AC1CC3" w:rsidP="007A01D3">
            <w:pPr>
              <w:jc w:val="left"/>
              <w:rPr>
                <w:rFonts w:ascii="Arial Narrow" w:hAnsi="Arial Narrow"/>
                <w:b/>
                <w:sz w:val="22"/>
                <w:szCs w:val="22"/>
                <w:lang w:val="id-ID"/>
              </w:rPr>
            </w:pPr>
            <w:r w:rsidRPr="007A01D3">
              <w:rPr>
                <w:rFonts w:ascii="Arial Narrow" w:hAnsi="Arial Narrow"/>
                <w:b/>
                <w:sz w:val="22"/>
                <w:szCs w:val="22"/>
                <w:lang w:val="id-ID"/>
              </w:rPr>
              <w:t>Mengkomunikasikan:</w:t>
            </w:r>
          </w:p>
          <w:p w:rsidR="00AC1CC3" w:rsidRPr="007A01D3" w:rsidRDefault="00AC1CC3" w:rsidP="007A01D3">
            <w:pPr>
              <w:jc w:val="left"/>
              <w:rPr>
                <w:rFonts w:ascii="Arial Narrow" w:hAnsi="Arial Narrow"/>
                <w:sz w:val="22"/>
                <w:szCs w:val="22"/>
                <w:lang w:val="id-ID"/>
              </w:rPr>
            </w:pPr>
            <w:r w:rsidRPr="007A01D3">
              <w:rPr>
                <w:rFonts w:ascii="Arial Narrow" w:hAnsi="Arial Narrow"/>
                <w:sz w:val="22"/>
                <w:szCs w:val="22"/>
                <w:lang w:val="id-ID"/>
              </w:rPr>
              <w:t xml:space="preserve">Menyiapkan bahan-bahan presentasi dan menyajikan dalam berbagai bentuk baik secara lisan maupun tertulis, misalnya resume atau ringkasan, catatan penting,  tanggapan/komentar, </w:t>
            </w:r>
            <w:r w:rsidRPr="007A01D3">
              <w:rPr>
                <w:rFonts w:ascii="Arial Narrow" w:hAnsi="Arial Narrow"/>
                <w:sz w:val="22"/>
                <w:szCs w:val="22"/>
                <w:lang w:val="id-ID"/>
              </w:rPr>
              <w:lastRenderedPageBreak/>
              <w:t xml:space="preserve">karikatur,  refleksi dan kesimpulan tentang </w:t>
            </w:r>
            <w:r w:rsidR="00BC036E" w:rsidRPr="007A01D3">
              <w:rPr>
                <w:rFonts w:ascii="Arial Narrow" w:hAnsi="Arial Narrow"/>
                <w:sz w:val="22"/>
                <w:szCs w:val="22"/>
                <w:lang w:val="id-ID"/>
              </w:rPr>
              <w:t xml:space="preserve"> bagaimana meningkatkan ketahanan budaya dalam menghadapi perubahan peradaban dunia. </w:t>
            </w:r>
          </w:p>
          <w:p w:rsidR="009D56AA" w:rsidRPr="007A01D3" w:rsidRDefault="009D56AA" w:rsidP="007A01D3">
            <w:pPr>
              <w:jc w:val="left"/>
              <w:rPr>
                <w:rFonts w:ascii="Arial Narrow" w:hAnsi="Arial Narrow"/>
                <w:sz w:val="22"/>
                <w:szCs w:val="22"/>
                <w:lang w:val="id-ID"/>
              </w:rPr>
            </w:pPr>
          </w:p>
        </w:tc>
        <w:tc>
          <w:tcPr>
            <w:tcW w:w="844" w:type="pct"/>
            <w:vMerge w:val="restart"/>
            <w:shd w:val="clear" w:color="auto" w:fill="FFFFFF" w:themeFill="background1"/>
          </w:tcPr>
          <w:p w:rsidR="00A2474E" w:rsidRPr="007A01D3" w:rsidRDefault="00A2474E" w:rsidP="007A01D3">
            <w:pPr>
              <w:jc w:val="left"/>
              <w:rPr>
                <w:rFonts w:ascii="Arial Narrow" w:hAnsi="Arial Narrow"/>
                <w:b/>
                <w:sz w:val="22"/>
                <w:szCs w:val="22"/>
                <w:lang w:val="id-ID"/>
              </w:rPr>
            </w:pPr>
            <w:r w:rsidRPr="007A01D3">
              <w:rPr>
                <w:rFonts w:ascii="Arial Narrow" w:hAnsi="Arial Narrow"/>
                <w:b/>
                <w:sz w:val="22"/>
                <w:szCs w:val="22"/>
                <w:lang w:val="id-ID"/>
              </w:rPr>
              <w:lastRenderedPageBreak/>
              <w:t xml:space="preserve">Tugas: </w:t>
            </w:r>
          </w:p>
          <w:p w:rsidR="00A2474E" w:rsidRPr="007A01D3" w:rsidRDefault="00A2474E" w:rsidP="007A01D3">
            <w:pPr>
              <w:jc w:val="left"/>
              <w:rPr>
                <w:rFonts w:ascii="Arial Narrow" w:hAnsi="Arial Narrow"/>
                <w:b/>
                <w:sz w:val="22"/>
                <w:szCs w:val="22"/>
                <w:lang w:val="id-ID"/>
              </w:rPr>
            </w:pPr>
          </w:p>
          <w:p w:rsidR="00A2474E" w:rsidRPr="007A01D3" w:rsidRDefault="00A2474E" w:rsidP="007A01D3">
            <w:pPr>
              <w:jc w:val="left"/>
              <w:rPr>
                <w:rFonts w:ascii="Arial Narrow" w:hAnsi="Arial Narrow"/>
                <w:sz w:val="22"/>
                <w:szCs w:val="22"/>
                <w:lang w:val="id-ID"/>
              </w:rPr>
            </w:pPr>
            <w:r w:rsidRPr="007A01D3">
              <w:rPr>
                <w:rFonts w:ascii="Arial Narrow" w:hAnsi="Arial Narrow"/>
                <w:sz w:val="22"/>
                <w:szCs w:val="22"/>
                <w:lang w:val="id-ID"/>
              </w:rPr>
              <w:t>Membuat ringkasan atau kesimpulan tentang  pengertian, faktor yang mempengaruhi serta dampak adanya ketahanan budaya di era globalisasi.</w:t>
            </w:r>
          </w:p>
          <w:p w:rsidR="00A2474E" w:rsidRPr="007A01D3" w:rsidRDefault="00A2474E" w:rsidP="007A01D3">
            <w:pPr>
              <w:jc w:val="left"/>
              <w:rPr>
                <w:rFonts w:ascii="Arial Narrow" w:hAnsi="Arial Narrow"/>
                <w:sz w:val="22"/>
                <w:szCs w:val="22"/>
                <w:lang w:val="id-ID"/>
              </w:rPr>
            </w:pPr>
          </w:p>
          <w:p w:rsidR="00A2474E" w:rsidRPr="007A01D3" w:rsidRDefault="00A2474E" w:rsidP="007A01D3">
            <w:pPr>
              <w:jc w:val="left"/>
              <w:rPr>
                <w:rFonts w:ascii="Arial Narrow" w:hAnsi="Arial Narrow"/>
                <w:b/>
                <w:sz w:val="22"/>
                <w:szCs w:val="22"/>
                <w:lang w:val="id-ID"/>
              </w:rPr>
            </w:pPr>
            <w:r w:rsidRPr="007A01D3">
              <w:rPr>
                <w:rFonts w:ascii="Arial Narrow" w:hAnsi="Arial Narrow"/>
                <w:b/>
                <w:sz w:val="22"/>
                <w:szCs w:val="22"/>
                <w:lang w:val="id-ID"/>
              </w:rPr>
              <w:t>Observasi (unjuk kerja):</w:t>
            </w:r>
          </w:p>
          <w:p w:rsidR="00A2474E" w:rsidRPr="007A01D3" w:rsidRDefault="00A2474E" w:rsidP="007A01D3">
            <w:pPr>
              <w:jc w:val="left"/>
              <w:rPr>
                <w:rFonts w:ascii="Arial Narrow" w:hAnsi="Arial Narrow"/>
                <w:sz w:val="22"/>
                <w:szCs w:val="22"/>
                <w:lang w:val="id-ID"/>
              </w:rPr>
            </w:pPr>
            <w:r w:rsidRPr="007A01D3">
              <w:rPr>
                <w:rFonts w:ascii="Arial Narrow" w:hAnsi="Arial Narrow"/>
                <w:sz w:val="22"/>
                <w:szCs w:val="22"/>
                <w:lang w:val="id-ID"/>
              </w:rPr>
              <w:t>Penilaian tentang sikap saling menghormati, tanggung jawab,disiplin,  toleransi, jujur, dan  perilaku serta  kinerja siswa selama melakukan kegiatan baik kegiatan klasikal, mandiri,  atau kelompok, apakah siswa tersebut  sudah mengikuti prosedur atau aturan sesuai dengan yang ditetapkan dan/atau disepakati bersama, jika belum, guru memberikan pembinaan</w:t>
            </w:r>
          </w:p>
          <w:p w:rsidR="00A2474E" w:rsidRPr="007A01D3" w:rsidRDefault="00A2474E" w:rsidP="007A01D3">
            <w:pPr>
              <w:jc w:val="left"/>
              <w:rPr>
                <w:rFonts w:ascii="Arial Narrow" w:hAnsi="Arial Narrow"/>
                <w:sz w:val="22"/>
                <w:szCs w:val="22"/>
                <w:lang w:val="id-ID"/>
              </w:rPr>
            </w:pPr>
          </w:p>
          <w:p w:rsidR="00A2474E" w:rsidRPr="007A01D3" w:rsidRDefault="00A2474E" w:rsidP="007A01D3">
            <w:pPr>
              <w:jc w:val="left"/>
              <w:rPr>
                <w:rFonts w:ascii="Arial Narrow" w:hAnsi="Arial Narrow"/>
                <w:b/>
                <w:sz w:val="22"/>
                <w:szCs w:val="22"/>
                <w:lang w:val="id-ID"/>
              </w:rPr>
            </w:pPr>
            <w:r w:rsidRPr="007A01D3">
              <w:rPr>
                <w:rFonts w:ascii="Arial Narrow" w:hAnsi="Arial Narrow"/>
                <w:b/>
                <w:sz w:val="22"/>
                <w:szCs w:val="22"/>
                <w:lang w:val="id-ID"/>
              </w:rPr>
              <w:t>Portofolio:</w:t>
            </w:r>
          </w:p>
          <w:p w:rsidR="00A2474E" w:rsidRPr="007A01D3" w:rsidRDefault="00A2474E" w:rsidP="007A01D3">
            <w:pPr>
              <w:jc w:val="left"/>
              <w:rPr>
                <w:rFonts w:ascii="Arial Narrow" w:hAnsi="Arial Narrow"/>
                <w:sz w:val="22"/>
                <w:szCs w:val="22"/>
                <w:lang w:val="id-ID"/>
              </w:rPr>
            </w:pPr>
            <w:r w:rsidRPr="007A01D3">
              <w:rPr>
                <w:rFonts w:ascii="Arial Narrow" w:hAnsi="Arial Narrow"/>
                <w:sz w:val="22"/>
                <w:szCs w:val="22"/>
                <w:lang w:val="id-ID"/>
              </w:rPr>
              <w:t>Menilai proses dan hasil kerja siswa berupa rangkaian proses sehingga terlihat kemajuan mulai dari tahap awal sampai tahap akhir  dalam melakukan penelitian sederhana  dan tugas-tugas dalam bentuk lain yang memungkinkan untuk menggunakan portofolio</w:t>
            </w:r>
          </w:p>
          <w:p w:rsidR="00A2474E" w:rsidRPr="007A01D3" w:rsidRDefault="00A2474E" w:rsidP="007A01D3">
            <w:pPr>
              <w:jc w:val="left"/>
              <w:rPr>
                <w:rFonts w:ascii="Arial Narrow" w:hAnsi="Arial Narrow"/>
                <w:sz w:val="22"/>
                <w:szCs w:val="22"/>
                <w:lang w:val="id-ID"/>
              </w:rPr>
            </w:pPr>
          </w:p>
          <w:p w:rsidR="00A2474E" w:rsidRPr="007A01D3" w:rsidRDefault="00A2474E" w:rsidP="007A01D3">
            <w:pPr>
              <w:jc w:val="left"/>
              <w:rPr>
                <w:rFonts w:ascii="Arial Narrow" w:hAnsi="Arial Narrow"/>
                <w:sz w:val="22"/>
                <w:szCs w:val="22"/>
                <w:lang w:val="id-ID"/>
              </w:rPr>
            </w:pPr>
          </w:p>
          <w:p w:rsidR="00A2474E" w:rsidRPr="007A01D3" w:rsidRDefault="00A2474E" w:rsidP="007A01D3">
            <w:pPr>
              <w:jc w:val="left"/>
              <w:rPr>
                <w:rFonts w:ascii="Arial Narrow" w:hAnsi="Arial Narrow"/>
                <w:b/>
                <w:sz w:val="22"/>
                <w:szCs w:val="22"/>
                <w:lang w:val="id-ID"/>
              </w:rPr>
            </w:pPr>
            <w:r w:rsidRPr="007A01D3">
              <w:rPr>
                <w:rFonts w:ascii="Arial Narrow" w:hAnsi="Arial Narrow"/>
                <w:b/>
                <w:sz w:val="22"/>
                <w:szCs w:val="22"/>
                <w:lang w:val="id-ID"/>
              </w:rPr>
              <w:lastRenderedPageBreak/>
              <w:t>Tes:</w:t>
            </w:r>
          </w:p>
          <w:p w:rsidR="00A2474E" w:rsidRPr="007A01D3" w:rsidRDefault="00A2474E" w:rsidP="007A01D3">
            <w:pPr>
              <w:jc w:val="left"/>
              <w:rPr>
                <w:rFonts w:ascii="Arial Narrow" w:hAnsi="Arial Narrow"/>
                <w:sz w:val="22"/>
                <w:szCs w:val="22"/>
                <w:lang w:val="id-ID"/>
              </w:rPr>
            </w:pPr>
            <w:r w:rsidRPr="007A01D3">
              <w:rPr>
                <w:rFonts w:ascii="Arial Narrow" w:hAnsi="Arial Narrow"/>
                <w:sz w:val="22"/>
                <w:szCs w:val="22"/>
                <w:lang w:val="id-ID"/>
              </w:rPr>
              <w:t>Melakukan tes  untuk mengetahui pemahaman siswa terhadap pengertian, pengertian, faktor yang mempengaruhi serta dampak adanya ketahanan budaya di era globalisasi</w:t>
            </w:r>
          </w:p>
          <w:p w:rsidR="00A2474E" w:rsidRPr="007A01D3" w:rsidRDefault="00A2474E" w:rsidP="007A01D3">
            <w:pPr>
              <w:jc w:val="left"/>
              <w:rPr>
                <w:rFonts w:ascii="Arial Narrow" w:hAnsi="Arial Narrow"/>
                <w:sz w:val="22"/>
                <w:szCs w:val="22"/>
                <w:lang w:val="id-ID"/>
              </w:rPr>
            </w:pPr>
          </w:p>
          <w:p w:rsidR="00A2474E" w:rsidRPr="007A01D3" w:rsidRDefault="00A2474E" w:rsidP="007A01D3">
            <w:pPr>
              <w:jc w:val="left"/>
              <w:rPr>
                <w:rFonts w:ascii="Arial Narrow" w:hAnsi="Arial Narrow"/>
                <w:b/>
                <w:sz w:val="22"/>
                <w:szCs w:val="22"/>
                <w:lang w:val="id-ID"/>
              </w:rPr>
            </w:pPr>
            <w:r w:rsidRPr="007A01D3">
              <w:rPr>
                <w:rFonts w:ascii="Arial Narrow" w:hAnsi="Arial Narrow"/>
                <w:b/>
                <w:sz w:val="22"/>
                <w:szCs w:val="22"/>
                <w:lang w:val="id-ID"/>
              </w:rPr>
              <w:t>Refleksi (</w:t>
            </w:r>
            <w:r w:rsidRPr="007A01D3">
              <w:rPr>
                <w:rFonts w:ascii="Arial Narrow" w:hAnsi="Arial Narrow"/>
                <w:b/>
                <w:i/>
                <w:sz w:val="22"/>
                <w:szCs w:val="22"/>
                <w:lang w:val="id-ID"/>
              </w:rPr>
              <w:t>self asssessment</w:t>
            </w:r>
            <w:r w:rsidRPr="007A01D3">
              <w:rPr>
                <w:rFonts w:ascii="Arial Narrow" w:hAnsi="Arial Narrow"/>
                <w:b/>
                <w:sz w:val="22"/>
                <w:szCs w:val="22"/>
                <w:lang w:val="id-ID"/>
              </w:rPr>
              <w:t>):</w:t>
            </w:r>
          </w:p>
          <w:p w:rsidR="00A2474E" w:rsidRPr="007A01D3" w:rsidRDefault="00DB6B04" w:rsidP="007A01D3">
            <w:pPr>
              <w:jc w:val="left"/>
              <w:rPr>
                <w:rFonts w:ascii="Arial Narrow" w:hAnsi="Arial Narrow"/>
                <w:sz w:val="22"/>
                <w:szCs w:val="22"/>
                <w:lang w:val="id-ID"/>
              </w:rPr>
            </w:pPr>
            <w:r w:rsidRPr="007A01D3">
              <w:rPr>
                <w:rFonts w:ascii="Arial Narrow" w:hAnsi="Arial Narrow"/>
                <w:sz w:val="22"/>
                <w:szCs w:val="22"/>
                <w:lang w:val="id-ID"/>
              </w:rPr>
              <w:t xml:space="preserve">Pentingnya </w:t>
            </w:r>
            <w:r w:rsidR="00A2474E" w:rsidRPr="007A01D3">
              <w:rPr>
                <w:rFonts w:ascii="Arial Narrow" w:hAnsi="Arial Narrow"/>
                <w:sz w:val="22"/>
                <w:szCs w:val="22"/>
                <w:lang w:val="id-ID"/>
              </w:rPr>
              <w:t xml:space="preserve">menghargai </w:t>
            </w:r>
            <w:r w:rsidR="005F5E80" w:rsidRPr="007A01D3">
              <w:rPr>
                <w:rFonts w:ascii="Arial Narrow" w:hAnsi="Arial Narrow"/>
                <w:sz w:val="22"/>
                <w:szCs w:val="22"/>
                <w:lang w:val="id-ID"/>
              </w:rPr>
              <w:t>nilai-nilai budaya Indonesia sebagai salah satu bentuk rasa syukur terhadap Tuhan</w:t>
            </w:r>
          </w:p>
          <w:p w:rsidR="009D56AA" w:rsidRPr="007A01D3" w:rsidRDefault="009D56AA" w:rsidP="007A01D3">
            <w:pPr>
              <w:jc w:val="left"/>
              <w:rPr>
                <w:rFonts w:ascii="Arial Narrow" w:hAnsi="Arial Narrow"/>
                <w:sz w:val="22"/>
                <w:szCs w:val="22"/>
                <w:lang w:val="id-ID"/>
              </w:rPr>
            </w:pPr>
          </w:p>
        </w:tc>
        <w:tc>
          <w:tcPr>
            <w:tcW w:w="495" w:type="pct"/>
            <w:gridSpan w:val="2"/>
            <w:vMerge w:val="restart"/>
            <w:shd w:val="clear" w:color="auto" w:fill="FFFFFF" w:themeFill="background1"/>
          </w:tcPr>
          <w:p w:rsidR="009D56AA" w:rsidRPr="007A01D3" w:rsidRDefault="00BA1FB2" w:rsidP="008516E9">
            <w:pPr>
              <w:jc w:val="left"/>
              <w:rPr>
                <w:rFonts w:ascii="Arial Narrow" w:hAnsi="Arial Narrow"/>
                <w:sz w:val="22"/>
                <w:szCs w:val="22"/>
                <w:lang w:val="id-ID"/>
              </w:rPr>
            </w:pPr>
            <w:r>
              <w:rPr>
                <w:rFonts w:ascii="Arial Narrow" w:hAnsi="Arial Narrow"/>
                <w:sz w:val="22"/>
                <w:szCs w:val="22"/>
                <w:lang w:val="id-ID"/>
              </w:rPr>
              <w:lastRenderedPageBreak/>
              <w:t>8</w:t>
            </w:r>
            <w:r w:rsidR="00302550" w:rsidRPr="007A01D3">
              <w:rPr>
                <w:rFonts w:ascii="Arial Narrow" w:hAnsi="Arial Narrow"/>
                <w:sz w:val="22"/>
                <w:szCs w:val="22"/>
                <w:lang w:val="id-ID"/>
              </w:rPr>
              <w:t xml:space="preserve"> x 4 jp </w:t>
            </w:r>
          </w:p>
        </w:tc>
        <w:tc>
          <w:tcPr>
            <w:tcW w:w="491" w:type="pct"/>
            <w:vMerge w:val="restart"/>
            <w:shd w:val="clear" w:color="auto" w:fill="FFFFFF" w:themeFill="background1"/>
          </w:tcPr>
          <w:p w:rsidR="00086D89" w:rsidRPr="007A01D3" w:rsidRDefault="00086D89" w:rsidP="007A01D3">
            <w:pPr>
              <w:jc w:val="left"/>
              <w:rPr>
                <w:rFonts w:ascii="Arial Narrow" w:hAnsi="Arial Narrow"/>
                <w:sz w:val="22"/>
                <w:szCs w:val="22"/>
                <w:lang w:val="id-ID"/>
              </w:rPr>
            </w:pPr>
            <w:r w:rsidRPr="007A01D3">
              <w:rPr>
                <w:rFonts w:ascii="Arial Narrow" w:hAnsi="Arial Narrow"/>
                <w:sz w:val="22"/>
                <w:szCs w:val="22"/>
                <w:lang w:val="id-ID"/>
              </w:rPr>
              <w:t>Sumber :</w:t>
            </w:r>
          </w:p>
          <w:p w:rsidR="00086D89" w:rsidRPr="007A01D3" w:rsidRDefault="00086D89" w:rsidP="007A01D3">
            <w:pPr>
              <w:jc w:val="left"/>
              <w:rPr>
                <w:rFonts w:ascii="Arial Narrow" w:hAnsi="Arial Narrow"/>
                <w:sz w:val="22"/>
                <w:szCs w:val="22"/>
                <w:lang w:val="id-ID"/>
              </w:rPr>
            </w:pPr>
            <w:r w:rsidRPr="007A01D3">
              <w:rPr>
                <w:rFonts w:ascii="Arial Narrow" w:hAnsi="Arial Narrow"/>
                <w:sz w:val="22"/>
                <w:szCs w:val="22"/>
                <w:lang w:val="id-ID"/>
              </w:rPr>
              <w:t xml:space="preserve">Buku pelajaran, buku refensi yang relevan, majalah, jurnal, koran, hasil penelitian,  </w:t>
            </w:r>
          </w:p>
          <w:p w:rsidR="00086D89" w:rsidRPr="007A01D3" w:rsidRDefault="00086D89" w:rsidP="007A01D3">
            <w:pPr>
              <w:jc w:val="left"/>
              <w:rPr>
                <w:rFonts w:ascii="Arial Narrow" w:hAnsi="Arial Narrow"/>
                <w:sz w:val="22"/>
                <w:szCs w:val="22"/>
                <w:lang w:val="id-ID"/>
              </w:rPr>
            </w:pPr>
          </w:p>
          <w:p w:rsidR="00086D89" w:rsidRPr="007A01D3" w:rsidRDefault="00086D89" w:rsidP="007A01D3">
            <w:pPr>
              <w:jc w:val="left"/>
              <w:rPr>
                <w:rFonts w:ascii="Arial Narrow" w:hAnsi="Arial Narrow"/>
                <w:sz w:val="22"/>
                <w:szCs w:val="22"/>
                <w:lang w:val="id-ID"/>
              </w:rPr>
            </w:pPr>
            <w:r w:rsidRPr="007A01D3">
              <w:rPr>
                <w:rFonts w:ascii="Arial Narrow" w:hAnsi="Arial Narrow"/>
                <w:sz w:val="22"/>
                <w:szCs w:val="22"/>
                <w:lang w:val="id-ID"/>
              </w:rPr>
              <w:t xml:space="preserve">Media: </w:t>
            </w:r>
          </w:p>
          <w:p w:rsidR="009D56AA" w:rsidRPr="007A01D3" w:rsidRDefault="00086D89" w:rsidP="007A01D3">
            <w:pPr>
              <w:jc w:val="left"/>
              <w:rPr>
                <w:rFonts w:ascii="Arial Narrow" w:hAnsi="Arial Narrow"/>
                <w:sz w:val="22"/>
                <w:szCs w:val="22"/>
                <w:lang w:val="id-ID"/>
              </w:rPr>
            </w:pPr>
            <w:r w:rsidRPr="007A01D3">
              <w:rPr>
                <w:rFonts w:ascii="Arial Narrow" w:hAnsi="Arial Narrow"/>
                <w:sz w:val="22"/>
                <w:szCs w:val="22"/>
                <w:lang w:val="id-ID"/>
              </w:rPr>
              <w:t>Gambar, diagram, grafik, peta, audio-visual, dan liangkungan setempat</w:t>
            </w:r>
          </w:p>
        </w:tc>
      </w:tr>
      <w:tr w:rsidR="009D56AA" w:rsidRPr="006A3B37" w:rsidTr="0018270A">
        <w:trPr>
          <w:trHeight w:val="1380"/>
        </w:trPr>
        <w:tc>
          <w:tcPr>
            <w:tcW w:w="1161" w:type="pct"/>
            <w:shd w:val="clear" w:color="auto" w:fill="FFFFFF" w:themeFill="background1"/>
          </w:tcPr>
          <w:p w:rsidR="009D56AA" w:rsidRPr="007A01D3" w:rsidRDefault="009D56AA" w:rsidP="007A01D3">
            <w:pPr>
              <w:pStyle w:val="Default"/>
              <w:widowControl/>
              <w:ind w:left="318" w:hanging="318"/>
              <w:jc w:val="left"/>
              <w:rPr>
                <w:rFonts w:ascii="Arial Narrow" w:hAnsi="Arial Narrow" w:cs="Times New Roman"/>
                <w:bCs/>
                <w:color w:val="auto"/>
                <w:sz w:val="22"/>
                <w:szCs w:val="22"/>
                <w:lang w:val="id-ID"/>
              </w:rPr>
            </w:pPr>
            <w:r w:rsidRPr="007A01D3">
              <w:rPr>
                <w:rFonts w:ascii="Arial Narrow" w:hAnsi="Arial Narrow"/>
                <w:sz w:val="22"/>
                <w:szCs w:val="22"/>
                <w:lang w:val="id-ID"/>
              </w:rPr>
              <w:t>4.3 Melakukan kajian literatur, diskusi, dan pengamatan lapangan tentang  berbagai strategi untuk mempertahankan nilai-nilai budaya Indonesia di tengah-tengah pengaruh globalisasi</w:t>
            </w:r>
          </w:p>
        </w:tc>
        <w:tc>
          <w:tcPr>
            <w:tcW w:w="678" w:type="pct"/>
            <w:vMerge/>
            <w:shd w:val="clear" w:color="auto" w:fill="FFFFFF" w:themeFill="background1"/>
          </w:tcPr>
          <w:p w:rsidR="009D56AA" w:rsidRPr="007A01D3" w:rsidRDefault="009D56AA" w:rsidP="007A01D3">
            <w:pPr>
              <w:jc w:val="left"/>
              <w:rPr>
                <w:rFonts w:ascii="Arial Narrow" w:hAnsi="Arial Narrow"/>
                <w:sz w:val="22"/>
                <w:szCs w:val="22"/>
                <w:lang w:val="id-ID"/>
              </w:rPr>
            </w:pPr>
          </w:p>
        </w:tc>
        <w:tc>
          <w:tcPr>
            <w:tcW w:w="1331" w:type="pct"/>
            <w:vMerge/>
            <w:shd w:val="clear" w:color="auto" w:fill="FFFFFF" w:themeFill="background1"/>
          </w:tcPr>
          <w:p w:rsidR="009D56AA" w:rsidRPr="007A01D3" w:rsidRDefault="009D56AA" w:rsidP="007A01D3">
            <w:pPr>
              <w:jc w:val="left"/>
              <w:rPr>
                <w:rFonts w:ascii="Arial Narrow" w:hAnsi="Arial Narrow"/>
                <w:sz w:val="22"/>
                <w:szCs w:val="22"/>
                <w:lang w:val="id-ID"/>
              </w:rPr>
            </w:pPr>
          </w:p>
        </w:tc>
        <w:tc>
          <w:tcPr>
            <w:tcW w:w="844" w:type="pct"/>
            <w:vMerge/>
            <w:shd w:val="clear" w:color="auto" w:fill="FFFFFF" w:themeFill="background1"/>
          </w:tcPr>
          <w:p w:rsidR="009D56AA" w:rsidRPr="007A01D3" w:rsidRDefault="009D56AA" w:rsidP="007A01D3">
            <w:pPr>
              <w:jc w:val="left"/>
              <w:rPr>
                <w:rFonts w:ascii="Arial Narrow" w:hAnsi="Arial Narrow"/>
                <w:sz w:val="22"/>
                <w:szCs w:val="22"/>
                <w:lang w:val="id-ID"/>
              </w:rPr>
            </w:pPr>
          </w:p>
        </w:tc>
        <w:tc>
          <w:tcPr>
            <w:tcW w:w="495" w:type="pct"/>
            <w:gridSpan w:val="2"/>
            <w:vMerge/>
            <w:shd w:val="clear" w:color="auto" w:fill="FFFFFF" w:themeFill="background1"/>
          </w:tcPr>
          <w:p w:rsidR="009D56AA" w:rsidRPr="007A01D3" w:rsidRDefault="009D56AA" w:rsidP="007A01D3">
            <w:pPr>
              <w:jc w:val="left"/>
              <w:rPr>
                <w:rFonts w:ascii="Arial Narrow" w:hAnsi="Arial Narrow"/>
                <w:sz w:val="22"/>
                <w:szCs w:val="22"/>
                <w:lang w:val="id-ID"/>
              </w:rPr>
            </w:pPr>
          </w:p>
        </w:tc>
        <w:tc>
          <w:tcPr>
            <w:tcW w:w="491" w:type="pct"/>
            <w:vMerge/>
            <w:shd w:val="clear" w:color="auto" w:fill="FFFFFF" w:themeFill="background1"/>
          </w:tcPr>
          <w:p w:rsidR="009D56AA" w:rsidRPr="007A01D3" w:rsidRDefault="009D56AA" w:rsidP="007A01D3">
            <w:pPr>
              <w:jc w:val="left"/>
              <w:rPr>
                <w:rFonts w:ascii="Arial Narrow" w:hAnsi="Arial Narrow"/>
                <w:sz w:val="22"/>
                <w:szCs w:val="22"/>
                <w:lang w:val="id-ID"/>
              </w:rPr>
            </w:pPr>
          </w:p>
        </w:tc>
      </w:tr>
      <w:tr w:rsidR="009D56AA" w:rsidRPr="006A3B37" w:rsidTr="006A3B37">
        <w:trPr>
          <w:trHeight w:val="556"/>
        </w:trPr>
        <w:tc>
          <w:tcPr>
            <w:tcW w:w="1161" w:type="pct"/>
            <w:shd w:val="clear" w:color="auto" w:fill="FFFFFF" w:themeFill="background1"/>
          </w:tcPr>
          <w:p w:rsidR="009D56AA" w:rsidRPr="007A01D3" w:rsidRDefault="009D56AA" w:rsidP="007A01D3">
            <w:pPr>
              <w:pStyle w:val="Default"/>
              <w:widowControl/>
              <w:numPr>
                <w:ilvl w:val="1"/>
                <w:numId w:val="22"/>
              </w:numPr>
              <w:jc w:val="left"/>
              <w:rPr>
                <w:rFonts w:ascii="Arial Narrow" w:hAnsi="Arial Narrow" w:cs="Times New Roman"/>
                <w:bCs/>
                <w:color w:val="auto"/>
                <w:sz w:val="22"/>
                <w:szCs w:val="22"/>
                <w:lang w:val="id-ID"/>
              </w:rPr>
            </w:pPr>
            <w:r w:rsidRPr="007A01D3">
              <w:rPr>
                <w:rFonts w:ascii="Arial Narrow" w:hAnsi="Arial Narrow" w:cs="Times New Roman"/>
                <w:bCs/>
                <w:color w:val="auto"/>
                <w:sz w:val="22"/>
                <w:szCs w:val="22"/>
                <w:lang w:val="id-ID"/>
              </w:rPr>
              <w:lastRenderedPageBreak/>
              <w:t>Menerapkan  metode penelitian kualitatif sebagai ciri utama antropologi dalam menganalisis berbagai permasalahan sehubungan dengan perubahan sosoial-budaya, kesetaraan, perkembangan  IPTEK, dan globalisasi</w:t>
            </w:r>
          </w:p>
        </w:tc>
        <w:tc>
          <w:tcPr>
            <w:tcW w:w="678" w:type="pct"/>
            <w:vMerge w:val="restart"/>
            <w:shd w:val="clear" w:color="auto" w:fill="FFFFFF" w:themeFill="background1"/>
          </w:tcPr>
          <w:p w:rsidR="009D56AA" w:rsidRPr="007A01D3" w:rsidRDefault="00E47208" w:rsidP="00E47208">
            <w:pPr>
              <w:jc w:val="left"/>
              <w:rPr>
                <w:rFonts w:ascii="Arial Narrow" w:hAnsi="Arial Narrow"/>
                <w:sz w:val="22"/>
                <w:szCs w:val="22"/>
                <w:lang w:val="id-ID"/>
              </w:rPr>
            </w:pPr>
            <w:r>
              <w:rPr>
                <w:rFonts w:ascii="Arial Narrow" w:hAnsi="Arial Narrow"/>
                <w:sz w:val="22"/>
                <w:szCs w:val="22"/>
                <w:lang w:val="id-ID"/>
              </w:rPr>
              <w:t xml:space="preserve">Karya klmiah dan </w:t>
            </w:r>
            <w:r w:rsidR="009D56AA" w:rsidRPr="007A01D3">
              <w:rPr>
                <w:rFonts w:ascii="Arial Narrow" w:hAnsi="Arial Narrow"/>
                <w:sz w:val="22"/>
                <w:szCs w:val="22"/>
                <w:lang w:val="id-ID"/>
              </w:rPr>
              <w:t>Metode penelitian antropologi</w:t>
            </w:r>
          </w:p>
          <w:p w:rsidR="009D56AA" w:rsidRPr="007A01D3" w:rsidRDefault="009D56AA" w:rsidP="007A01D3">
            <w:pPr>
              <w:jc w:val="left"/>
              <w:rPr>
                <w:rFonts w:ascii="Arial Narrow" w:hAnsi="Arial Narrow"/>
                <w:sz w:val="22"/>
                <w:szCs w:val="22"/>
                <w:lang w:val="id-ID"/>
              </w:rPr>
            </w:pPr>
          </w:p>
        </w:tc>
        <w:tc>
          <w:tcPr>
            <w:tcW w:w="1331" w:type="pct"/>
            <w:vMerge w:val="restart"/>
            <w:shd w:val="clear" w:color="auto" w:fill="FFFFFF" w:themeFill="background1"/>
          </w:tcPr>
          <w:p w:rsidR="00EA6E35" w:rsidRPr="007A01D3" w:rsidRDefault="00E47208" w:rsidP="007A01D3">
            <w:pPr>
              <w:jc w:val="left"/>
              <w:rPr>
                <w:rFonts w:ascii="Arial Narrow" w:hAnsi="Arial Narrow"/>
                <w:b/>
                <w:sz w:val="22"/>
                <w:szCs w:val="22"/>
                <w:lang w:val="id-ID"/>
              </w:rPr>
            </w:pPr>
            <w:r>
              <w:rPr>
                <w:rFonts w:ascii="Arial Narrow" w:hAnsi="Arial Narrow"/>
                <w:b/>
                <w:sz w:val="22"/>
                <w:szCs w:val="22"/>
                <w:lang w:val="id-ID"/>
              </w:rPr>
              <w:t>Mengamati:</w:t>
            </w:r>
          </w:p>
          <w:p w:rsidR="00EA6E35" w:rsidRPr="007A01D3" w:rsidRDefault="00EA6E35" w:rsidP="007A01D3">
            <w:pPr>
              <w:jc w:val="left"/>
              <w:rPr>
                <w:rFonts w:ascii="Arial Narrow" w:hAnsi="Arial Narrow"/>
                <w:sz w:val="22"/>
                <w:szCs w:val="22"/>
                <w:lang w:val="id-ID"/>
              </w:rPr>
            </w:pPr>
            <w:r w:rsidRPr="007A01D3">
              <w:rPr>
                <w:rFonts w:ascii="Arial Narrow" w:hAnsi="Arial Narrow"/>
                <w:sz w:val="22"/>
                <w:szCs w:val="22"/>
                <w:lang w:val="id-ID"/>
              </w:rPr>
              <w:t xml:space="preserve">Melakukan kajian literatur, diskusi  tentang metodedan teknik penelitian kualitatif sebagai ciri penelitian antropologi </w:t>
            </w:r>
          </w:p>
          <w:p w:rsidR="00EA6E35" w:rsidRPr="007A01D3" w:rsidRDefault="00EA6E35" w:rsidP="007A01D3">
            <w:pPr>
              <w:jc w:val="left"/>
              <w:rPr>
                <w:rFonts w:ascii="Arial Narrow" w:hAnsi="Arial Narrow"/>
                <w:sz w:val="22"/>
                <w:szCs w:val="22"/>
                <w:lang w:val="id-ID"/>
              </w:rPr>
            </w:pPr>
          </w:p>
          <w:p w:rsidR="00EA6E35" w:rsidRPr="007A01D3" w:rsidRDefault="00EA6E35" w:rsidP="007A01D3">
            <w:pPr>
              <w:jc w:val="left"/>
              <w:rPr>
                <w:rFonts w:ascii="Arial Narrow" w:hAnsi="Arial Narrow"/>
                <w:b/>
                <w:sz w:val="22"/>
                <w:szCs w:val="22"/>
                <w:lang w:val="id-ID"/>
              </w:rPr>
            </w:pPr>
            <w:r w:rsidRPr="007A01D3">
              <w:rPr>
                <w:rFonts w:ascii="Arial Narrow" w:hAnsi="Arial Narrow"/>
                <w:b/>
                <w:sz w:val="22"/>
                <w:szCs w:val="22"/>
                <w:lang w:val="id-ID"/>
              </w:rPr>
              <w:t xml:space="preserve">Menanya: </w:t>
            </w:r>
          </w:p>
          <w:p w:rsidR="00EA6E35" w:rsidRPr="007A01D3" w:rsidRDefault="00EA6E35" w:rsidP="007A01D3">
            <w:pPr>
              <w:jc w:val="left"/>
              <w:rPr>
                <w:rFonts w:ascii="Arial Narrow" w:hAnsi="Arial Narrow"/>
                <w:sz w:val="22"/>
                <w:szCs w:val="22"/>
                <w:lang w:val="id-ID"/>
              </w:rPr>
            </w:pPr>
            <w:r w:rsidRPr="007A01D3">
              <w:rPr>
                <w:rFonts w:ascii="Arial Narrow" w:hAnsi="Arial Narrow"/>
                <w:sz w:val="22"/>
                <w:szCs w:val="22"/>
                <w:lang w:val="id-ID"/>
              </w:rPr>
              <w:t>Melakukan kajian terhadap hasil-hasil penelitian antropologi dan mendiskusi</w:t>
            </w:r>
            <w:r w:rsidR="00E47208">
              <w:rPr>
                <w:rFonts w:ascii="Arial Narrow" w:hAnsi="Arial Narrow"/>
                <w:sz w:val="22"/>
                <w:szCs w:val="22"/>
                <w:lang w:val="id-ID"/>
              </w:rPr>
              <w:t xml:space="preserve">kan tentang metode, teknik,  </w:t>
            </w:r>
            <w:r w:rsidRPr="007A01D3">
              <w:rPr>
                <w:rFonts w:ascii="Arial Narrow" w:hAnsi="Arial Narrow"/>
                <w:sz w:val="22"/>
                <w:szCs w:val="22"/>
                <w:lang w:val="id-ID"/>
              </w:rPr>
              <w:t>kesimpulan</w:t>
            </w:r>
            <w:r w:rsidR="00E47208">
              <w:rPr>
                <w:rFonts w:ascii="Arial Narrow" w:hAnsi="Arial Narrow"/>
                <w:sz w:val="22"/>
                <w:szCs w:val="22"/>
                <w:lang w:val="id-ID"/>
              </w:rPr>
              <w:t xml:space="preserve">, dan manfaat </w:t>
            </w:r>
            <w:r w:rsidRPr="007A01D3">
              <w:rPr>
                <w:rFonts w:ascii="Arial Narrow" w:hAnsi="Arial Narrow"/>
                <w:sz w:val="22"/>
                <w:szCs w:val="22"/>
                <w:lang w:val="id-ID"/>
              </w:rPr>
              <w:t xml:space="preserve"> penelitian </w:t>
            </w:r>
            <w:r w:rsidR="00E47208">
              <w:rPr>
                <w:rFonts w:ascii="Arial Narrow" w:hAnsi="Arial Narrow"/>
                <w:sz w:val="22"/>
                <w:szCs w:val="22"/>
                <w:lang w:val="id-ID"/>
              </w:rPr>
              <w:t>antropologi dalam  mensukseskan pembangunan</w:t>
            </w:r>
          </w:p>
          <w:p w:rsidR="00EA6E35" w:rsidRPr="007A01D3" w:rsidRDefault="00EA6E35" w:rsidP="007A01D3">
            <w:pPr>
              <w:jc w:val="left"/>
              <w:rPr>
                <w:rFonts w:ascii="Arial Narrow" w:hAnsi="Arial Narrow"/>
                <w:b/>
                <w:sz w:val="22"/>
                <w:szCs w:val="22"/>
                <w:lang w:val="id-ID"/>
              </w:rPr>
            </w:pPr>
          </w:p>
          <w:p w:rsidR="00EA6E35" w:rsidRPr="007A01D3" w:rsidRDefault="00EA6E35" w:rsidP="007A01D3">
            <w:pPr>
              <w:jc w:val="left"/>
              <w:rPr>
                <w:rFonts w:ascii="Arial Narrow" w:hAnsi="Arial Narrow"/>
                <w:b/>
                <w:sz w:val="22"/>
                <w:szCs w:val="22"/>
                <w:lang w:val="id-ID"/>
              </w:rPr>
            </w:pPr>
            <w:r w:rsidRPr="007A01D3">
              <w:rPr>
                <w:rFonts w:ascii="Arial Narrow" w:hAnsi="Arial Narrow"/>
                <w:b/>
                <w:sz w:val="22"/>
                <w:szCs w:val="22"/>
                <w:lang w:val="id-ID"/>
              </w:rPr>
              <w:t xml:space="preserve">Mengeksplorasi </w:t>
            </w:r>
          </w:p>
          <w:p w:rsidR="00EA6E35" w:rsidRPr="007A01D3" w:rsidRDefault="00EA6E35" w:rsidP="007A01D3">
            <w:pPr>
              <w:jc w:val="left"/>
              <w:rPr>
                <w:rFonts w:ascii="Arial Narrow" w:hAnsi="Arial Narrow"/>
                <w:sz w:val="22"/>
                <w:szCs w:val="22"/>
                <w:lang w:val="id-ID"/>
              </w:rPr>
            </w:pPr>
            <w:r w:rsidRPr="007A01D3">
              <w:rPr>
                <w:rFonts w:ascii="Arial Narrow" w:hAnsi="Arial Narrow"/>
                <w:sz w:val="22"/>
                <w:szCs w:val="22"/>
                <w:lang w:val="id-ID"/>
              </w:rPr>
              <w:t xml:space="preserve">Menyusun rancangan penelitian antropologi   tentang </w:t>
            </w:r>
            <w:r w:rsidR="00A12177">
              <w:rPr>
                <w:rFonts w:ascii="Arial Narrow" w:hAnsi="Arial Narrow"/>
                <w:sz w:val="22"/>
                <w:szCs w:val="22"/>
                <w:lang w:val="id-ID"/>
              </w:rPr>
              <w:t xml:space="preserve">keunikan, keberagaman, kesamaan dan </w:t>
            </w:r>
            <w:r w:rsidRPr="007A01D3">
              <w:rPr>
                <w:rFonts w:ascii="Arial Narrow" w:hAnsi="Arial Narrow"/>
                <w:sz w:val="22"/>
                <w:szCs w:val="22"/>
                <w:lang w:val="id-ID"/>
              </w:rPr>
              <w:t xml:space="preserve">perubahan </w:t>
            </w:r>
            <w:r w:rsidR="00E47208">
              <w:rPr>
                <w:rFonts w:ascii="Arial Narrow" w:hAnsi="Arial Narrow"/>
                <w:sz w:val="22"/>
                <w:szCs w:val="22"/>
                <w:lang w:val="id-ID"/>
              </w:rPr>
              <w:t>sosial, perkembangan IPTEK dan g</w:t>
            </w:r>
            <w:r w:rsidRPr="007A01D3">
              <w:rPr>
                <w:rFonts w:ascii="Arial Narrow" w:hAnsi="Arial Narrow"/>
                <w:sz w:val="22"/>
                <w:szCs w:val="22"/>
                <w:lang w:val="id-ID"/>
              </w:rPr>
              <w:t>lobalisasi yang terjadi dalam masyarakat setempat  (menetapkan tema, latar belakang, permasalahan, tujuan, metode, dan instruen, dan menulis laporan).</w:t>
            </w:r>
          </w:p>
          <w:p w:rsidR="00EA6E35" w:rsidRPr="007A01D3" w:rsidRDefault="00EA6E35" w:rsidP="007A01D3">
            <w:pPr>
              <w:jc w:val="left"/>
              <w:rPr>
                <w:rFonts w:ascii="Arial Narrow" w:hAnsi="Arial Narrow"/>
                <w:sz w:val="22"/>
                <w:szCs w:val="22"/>
                <w:lang w:val="id-ID"/>
              </w:rPr>
            </w:pPr>
          </w:p>
          <w:p w:rsidR="00EA6E35" w:rsidRPr="007A01D3" w:rsidRDefault="00EA6E35" w:rsidP="007A01D3">
            <w:pPr>
              <w:jc w:val="left"/>
              <w:rPr>
                <w:rFonts w:ascii="Arial Narrow" w:hAnsi="Arial Narrow"/>
                <w:b/>
                <w:sz w:val="22"/>
                <w:szCs w:val="22"/>
                <w:lang w:val="id-ID"/>
              </w:rPr>
            </w:pPr>
            <w:r w:rsidRPr="007A01D3">
              <w:rPr>
                <w:rFonts w:ascii="Arial Narrow" w:hAnsi="Arial Narrow"/>
                <w:b/>
                <w:sz w:val="22"/>
                <w:szCs w:val="22"/>
                <w:lang w:val="id-ID"/>
              </w:rPr>
              <w:t xml:space="preserve">Mengasosiasi: </w:t>
            </w:r>
          </w:p>
          <w:p w:rsidR="00EA6E35" w:rsidRPr="007A01D3" w:rsidRDefault="00E57029" w:rsidP="007A01D3">
            <w:pPr>
              <w:jc w:val="left"/>
              <w:rPr>
                <w:rFonts w:ascii="Arial Narrow" w:hAnsi="Arial Narrow"/>
                <w:sz w:val="22"/>
                <w:szCs w:val="22"/>
                <w:lang w:val="id-ID"/>
              </w:rPr>
            </w:pPr>
            <w:r>
              <w:rPr>
                <w:rFonts w:ascii="Arial Narrow" w:hAnsi="Arial Narrow"/>
                <w:sz w:val="22"/>
                <w:szCs w:val="22"/>
                <w:lang w:val="id-ID"/>
              </w:rPr>
              <w:t>Melakukan penelitian antr</w:t>
            </w:r>
            <w:r w:rsidR="00EA6E35" w:rsidRPr="007A01D3">
              <w:rPr>
                <w:rFonts w:ascii="Arial Narrow" w:hAnsi="Arial Narrow"/>
                <w:sz w:val="22"/>
                <w:szCs w:val="22"/>
                <w:lang w:val="id-ID"/>
              </w:rPr>
              <w:t xml:space="preserve">opologi  dengan menggunakan teknik wawancara, observasi, dan </w:t>
            </w:r>
            <w:r w:rsidR="00EA6E35" w:rsidRPr="007A01D3">
              <w:rPr>
                <w:rFonts w:ascii="Arial Narrow" w:hAnsi="Arial Narrow"/>
                <w:sz w:val="22"/>
                <w:szCs w:val="22"/>
                <w:lang w:val="id-ID"/>
              </w:rPr>
              <w:lastRenderedPageBreak/>
              <w:t xml:space="preserve">kajian dokumen tentang </w:t>
            </w:r>
            <w:r>
              <w:rPr>
                <w:rFonts w:ascii="Arial Narrow" w:hAnsi="Arial Narrow"/>
                <w:sz w:val="22"/>
                <w:szCs w:val="22"/>
                <w:lang w:val="id-ID"/>
              </w:rPr>
              <w:t xml:space="preserve">berbgai topik aktual seperti: </w:t>
            </w:r>
            <w:r w:rsidR="00EA6E35" w:rsidRPr="007A01D3">
              <w:rPr>
                <w:rFonts w:ascii="Arial Narrow" w:hAnsi="Arial Narrow"/>
                <w:sz w:val="22"/>
                <w:szCs w:val="22"/>
                <w:lang w:val="id-ID"/>
              </w:rPr>
              <w:t xml:space="preserve"> keunikan budaya, ba</w:t>
            </w:r>
            <w:r>
              <w:rPr>
                <w:rFonts w:ascii="Arial Narrow" w:hAnsi="Arial Narrow"/>
                <w:sz w:val="22"/>
                <w:szCs w:val="22"/>
                <w:lang w:val="id-ID"/>
              </w:rPr>
              <w:t xml:space="preserve">hasa, dialek, dan tradisi lisan, perubahan sosial-budaya </w:t>
            </w:r>
            <w:r w:rsidR="00EA6E35" w:rsidRPr="007A01D3">
              <w:rPr>
                <w:rFonts w:ascii="Arial Narrow" w:hAnsi="Arial Narrow"/>
                <w:sz w:val="22"/>
                <w:szCs w:val="22"/>
                <w:lang w:val="id-ID"/>
              </w:rPr>
              <w:t xml:space="preserve">yang ada </w:t>
            </w:r>
            <w:r>
              <w:rPr>
                <w:rFonts w:ascii="Arial Narrow" w:hAnsi="Arial Narrow"/>
                <w:sz w:val="22"/>
                <w:szCs w:val="22"/>
                <w:lang w:val="id-ID"/>
              </w:rPr>
              <w:t xml:space="preserve">atau terjadi </w:t>
            </w:r>
            <w:r w:rsidR="00EA6E35" w:rsidRPr="007A01D3">
              <w:rPr>
                <w:rFonts w:ascii="Arial Narrow" w:hAnsi="Arial Narrow"/>
                <w:sz w:val="22"/>
                <w:szCs w:val="22"/>
                <w:lang w:val="id-ID"/>
              </w:rPr>
              <w:t xml:space="preserve">di lingkungan masyarakat setempat </w:t>
            </w:r>
          </w:p>
          <w:p w:rsidR="00EA6E35" w:rsidRPr="007A01D3" w:rsidRDefault="00EA6E35" w:rsidP="007A01D3">
            <w:pPr>
              <w:jc w:val="left"/>
              <w:rPr>
                <w:rFonts w:ascii="Arial Narrow" w:hAnsi="Arial Narrow"/>
                <w:sz w:val="22"/>
                <w:szCs w:val="22"/>
                <w:lang w:val="id-ID"/>
              </w:rPr>
            </w:pPr>
          </w:p>
          <w:p w:rsidR="00EA6E35" w:rsidRPr="007A01D3" w:rsidRDefault="00EA6E35" w:rsidP="007A01D3">
            <w:pPr>
              <w:jc w:val="left"/>
              <w:rPr>
                <w:rFonts w:ascii="Arial Narrow" w:hAnsi="Arial Narrow"/>
                <w:b/>
                <w:sz w:val="22"/>
                <w:szCs w:val="22"/>
                <w:lang w:val="id-ID"/>
              </w:rPr>
            </w:pPr>
            <w:r w:rsidRPr="007A01D3">
              <w:rPr>
                <w:rFonts w:ascii="Arial Narrow" w:hAnsi="Arial Narrow"/>
                <w:b/>
                <w:sz w:val="22"/>
                <w:szCs w:val="22"/>
                <w:lang w:val="id-ID"/>
              </w:rPr>
              <w:t xml:space="preserve">Mengkomunikasikan: </w:t>
            </w:r>
          </w:p>
          <w:p w:rsidR="00EA6E35" w:rsidRPr="007A01D3" w:rsidRDefault="00EA6E35" w:rsidP="007A01D3">
            <w:pPr>
              <w:jc w:val="left"/>
              <w:rPr>
                <w:rFonts w:ascii="Arial Narrow" w:hAnsi="Arial Narrow"/>
                <w:sz w:val="22"/>
                <w:szCs w:val="22"/>
                <w:lang w:val="id-ID"/>
              </w:rPr>
            </w:pPr>
            <w:r w:rsidRPr="007A01D3">
              <w:rPr>
                <w:rFonts w:ascii="Arial Narrow" w:hAnsi="Arial Narrow"/>
                <w:sz w:val="22"/>
                <w:szCs w:val="22"/>
                <w:lang w:val="id-ID"/>
              </w:rPr>
              <w:t xml:space="preserve">Menyusun </w:t>
            </w:r>
            <w:r w:rsidR="002F58C4">
              <w:rPr>
                <w:rFonts w:ascii="Arial Narrow" w:hAnsi="Arial Narrow"/>
                <w:sz w:val="22"/>
                <w:szCs w:val="22"/>
                <w:lang w:val="id-ID"/>
              </w:rPr>
              <w:t xml:space="preserve">karya ilmiah </w:t>
            </w:r>
            <w:r w:rsidRPr="007A01D3">
              <w:rPr>
                <w:rFonts w:ascii="Arial Narrow" w:hAnsi="Arial Narrow"/>
                <w:sz w:val="22"/>
                <w:szCs w:val="22"/>
                <w:lang w:val="id-ID"/>
              </w:rPr>
              <w:t xml:space="preserve"> </w:t>
            </w:r>
            <w:r w:rsidR="002F58C4">
              <w:rPr>
                <w:rFonts w:ascii="Arial Narrow" w:hAnsi="Arial Narrow"/>
                <w:sz w:val="22"/>
                <w:szCs w:val="22"/>
                <w:lang w:val="id-ID"/>
              </w:rPr>
              <w:t xml:space="preserve">berdasarkan hasil penelitian/kajian antropologis </w:t>
            </w:r>
            <w:r w:rsidRPr="007A01D3">
              <w:rPr>
                <w:rFonts w:ascii="Arial Narrow" w:hAnsi="Arial Narrow"/>
                <w:sz w:val="22"/>
                <w:szCs w:val="22"/>
                <w:lang w:val="id-ID"/>
              </w:rPr>
              <w:t xml:space="preserve">dan mengkomunikasikan </w:t>
            </w:r>
            <w:r w:rsidR="002F58C4">
              <w:rPr>
                <w:rFonts w:ascii="Arial Narrow" w:hAnsi="Arial Narrow"/>
                <w:sz w:val="22"/>
                <w:szCs w:val="22"/>
                <w:lang w:val="id-ID"/>
              </w:rPr>
              <w:t>atau menyajikannya dalam bentuk laporan/</w:t>
            </w:r>
            <w:r w:rsidRPr="007A01D3">
              <w:rPr>
                <w:rFonts w:ascii="Arial Narrow" w:hAnsi="Arial Narrow"/>
                <w:sz w:val="22"/>
                <w:szCs w:val="22"/>
                <w:lang w:val="id-ID"/>
              </w:rPr>
              <w:t xml:space="preserve"> </w:t>
            </w:r>
            <w:r w:rsidR="002F58C4">
              <w:rPr>
                <w:rFonts w:ascii="Arial Narrow" w:hAnsi="Arial Narrow"/>
                <w:sz w:val="22"/>
                <w:szCs w:val="22"/>
                <w:lang w:val="id-ID"/>
              </w:rPr>
              <w:t>artikel/ulasan, dan bahan presentasi/</w:t>
            </w:r>
            <w:r w:rsidRPr="007A01D3">
              <w:rPr>
                <w:rFonts w:ascii="Arial Narrow" w:hAnsi="Arial Narrow"/>
                <w:sz w:val="22"/>
                <w:szCs w:val="22"/>
                <w:lang w:val="id-ID"/>
              </w:rPr>
              <w:t xml:space="preserve"> audio-visual dan sebagainya. </w:t>
            </w:r>
          </w:p>
          <w:p w:rsidR="00EA6E35" w:rsidRPr="007A01D3" w:rsidRDefault="00EA6E35" w:rsidP="007A01D3">
            <w:pPr>
              <w:jc w:val="left"/>
              <w:rPr>
                <w:rFonts w:ascii="Arial Narrow" w:hAnsi="Arial Narrow"/>
                <w:sz w:val="22"/>
                <w:szCs w:val="22"/>
                <w:lang w:val="id-ID"/>
              </w:rPr>
            </w:pPr>
          </w:p>
          <w:p w:rsidR="009D56AA" w:rsidRPr="007A01D3" w:rsidRDefault="00EA6E35" w:rsidP="007A01D3">
            <w:pPr>
              <w:jc w:val="left"/>
              <w:rPr>
                <w:rFonts w:ascii="Arial Narrow" w:hAnsi="Arial Narrow"/>
                <w:sz w:val="22"/>
                <w:szCs w:val="22"/>
                <w:lang w:val="id-ID"/>
              </w:rPr>
            </w:pPr>
            <w:r w:rsidRPr="007A01D3">
              <w:rPr>
                <w:rFonts w:ascii="Arial Narrow" w:hAnsi="Arial Narrow"/>
                <w:sz w:val="22"/>
                <w:szCs w:val="22"/>
                <w:lang w:val="id-ID"/>
              </w:rPr>
              <w:t>Mempersiapkan transparansi dan presentasi  hasil laporan dalam  berbagai bentuk, seperti: laporan tertulis, tulisan/artikel, foto, gambar, tabel, grafik, dan audio-visual dengan tampilan yang menarik dan mudah dibaca</w:t>
            </w:r>
          </w:p>
        </w:tc>
        <w:tc>
          <w:tcPr>
            <w:tcW w:w="844" w:type="pct"/>
            <w:vMerge w:val="restart"/>
            <w:shd w:val="clear" w:color="auto" w:fill="FFFFFF" w:themeFill="background1"/>
          </w:tcPr>
          <w:p w:rsidR="006F2BF4" w:rsidRPr="007A01D3" w:rsidRDefault="006F2BF4" w:rsidP="007A01D3">
            <w:pPr>
              <w:jc w:val="left"/>
              <w:rPr>
                <w:rFonts w:ascii="Arial Narrow" w:hAnsi="Arial Narrow"/>
                <w:b/>
                <w:sz w:val="22"/>
                <w:szCs w:val="22"/>
                <w:lang w:val="id-ID"/>
              </w:rPr>
            </w:pPr>
            <w:r w:rsidRPr="007A01D3">
              <w:rPr>
                <w:rFonts w:ascii="Arial Narrow" w:hAnsi="Arial Narrow"/>
                <w:b/>
                <w:sz w:val="22"/>
                <w:szCs w:val="22"/>
                <w:lang w:val="id-ID"/>
              </w:rPr>
              <w:lastRenderedPageBreak/>
              <w:t xml:space="preserve">Tugas: </w:t>
            </w:r>
          </w:p>
          <w:p w:rsidR="006F2BF4" w:rsidRPr="007A01D3" w:rsidRDefault="006F2BF4" w:rsidP="007A01D3">
            <w:pPr>
              <w:jc w:val="left"/>
              <w:rPr>
                <w:rFonts w:ascii="Arial Narrow" w:hAnsi="Arial Narrow"/>
                <w:sz w:val="22"/>
                <w:szCs w:val="22"/>
                <w:lang w:val="id-ID"/>
              </w:rPr>
            </w:pPr>
            <w:r w:rsidRPr="007A01D3">
              <w:rPr>
                <w:rFonts w:ascii="Arial Narrow" w:hAnsi="Arial Narrow"/>
                <w:sz w:val="22"/>
                <w:szCs w:val="22"/>
                <w:lang w:val="id-ID"/>
              </w:rPr>
              <w:t>Membuat ringkasan atau kesimpulan tentang  metode penelitian kualitatif sebagai ciri penelitian antropologi .</w:t>
            </w:r>
          </w:p>
          <w:p w:rsidR="006F2BF4" w:rsidRPr="007A01D3" w:rsidRDefault="006F2BF4" w:rsidP="007A01D3">
            <w:pPr>
              <w:jc w:val="left"/>
              <w:rPr>
                <w:rFonts w:ascii="Arial Narrow" w:hAnsi="Arial Narrow"/>
                <w:sz w:val="22"/>
                <w:szCs w:val="22"/>
                <w:lang w:val="id-ID"/>
              </w:rPr>
            </w:pPr>
          </w:p>
          <w:p w:rsidR="006F2BF4" w:rsidRPr="007A01D3" w:rsidRDefault="006F2BF4" w:rsidP="007A01D3">
            <w:pPr>
              <w:jc w:val="left"/>
              <w:rPr>
                <w:rFonts w:ascii="Arial Narrow" w:hAnsi="Arial Narrow"/>
                <w:b/>
                <w:sz w:val="22"/>
                <w:szCs w:val="22"/>
                <w:lang w:val="id-ID"/>
              </w:rPr>
            </w:pPr>
            <w:r w:rsidRPr="007A01D3">
              <w:rPr>
                <w:rFonts w:ascii="Arial Narrow" w:hAnsi="Arial Narrow"/>
                <w:b/>
                <w:sz w:val="22"/>
                <w:szCs w:val="22"/>
                <w:lang w:val="id-ID"/>
              </w:rPr>
              <w:t>Observasi (unjuk kerja):</w:t>
            </w:r>
          </w:p>
          <w:p w:rsidR="006F2BF4" w:rsidRPr="007A01D3" w:rsidRDefault="006F2BF4" w:rsidP="007A01D3">
            <w:pPr>
              <w:jc w:val="left"/>
              <w:rPr>
                <w:rFonts w:ascii="Arial Narrow" w:hAnsi="Arial Narrow"/>
                <w:sz w:val="22"/>
                <w:szCs w:val="22"/>
                <w:lang w:val="id-ID"/>
              </w:rPr>
            </w:pPr>
            <w:r w:rsidRPr="007A01D3">
              <w:rPr>
                <w:rFonts w:ascii="Arial Narrow" w:hAnsi="Arial Narrow"/>
                <w:sz w:val="22"/>
                <w:szCs w:val="22"/>
                <w:lang w:val="id-ID"/>
              </w:rPr>
              <w:t>Penilaian tentang sikap saling menghormati, tanggung jawab,disiplin,  toleransi, jujur, dan  perilaku serta  kinerja siswa selama melakukan kegiatan baik kegiatan klasikal, mandiri,  atau kelompok, apakah siswa tersebut  sudah mengikuti prosedur atau aturan sesuai dengan yang ditetapkan dan/atau disepakati bersama, jika belum, guru memberikan pembinaan</w:t>
            </w:r>
          </w:p>
          <w:p w:rsidR="006F2BF4" w:rsidRPr="007A01D3" w:rsidRDefault="006F2BF4" w:rsidP="007A01D3">
            <w:pPr>
              <w:jc w:val="left"/>
              <w:rPr>
                <w:rFonts w:ascii="Arial Narrow" w:hAnsi="Arial Narrow"/>
                <w:sz w:val="22"/>
                <w:szCs w:val="22"/>
                <w:lang w:val="id-ID"/>
              </w:rPr>
            </w:pPr>
          </w:p>
          <w:p w:rsidR="006F2BF4" w:rsidRPr="007A01D3" w:rsidRDefault="006F2BF4" w:rsidP="007A01D3">
            <w:pPr>
              <w:jc w:val="left"/>
              <w:rPr>
                <w:rFonts w:ascii="Arial Narrow" w:hAnsi="Arial Narrow"/>
                <w:b/>
                <w:sz w:val="22"/>
                <w:szCs w:val="22"/>
                <w:lang w:val="id-ID"/>
              </w:rPr>
            </w:pPr>
            <w:r w:rsidRPr="007A01D3">
              <w:rPr>
                <w:rFonts w:ascii="Arial Narrow" w:hAnsi="Arial Narrow"/>
                <w:b/>
                <w:sz w:val="22"/>
                <w:szCs w:val="22"/>
                <w:lang w:val="id-ID"/>
              </w:rPr>
              <w:t>Portofolio:</w:t>
            </w:r>
          </w:p>
          <w:p w:rsidR="006F2BF4" w:rsidRPr="007A01D3" w:rsidRDefault="006F2BF4" w:rsidP="007A01D3">
            <w:pPr>
              <w:jc w:val="left"/>
              <w:rPr>
                <w:rFonts w:ascii="Arial Narrow" w:hAnsi="Arial Narrow"/>
                <w:sz w:val="22"/>
                <w:szCs w:val="22"/>
                <w:lang w:val="id-ID"/>
              </w:rPr>
            </w:pPr>
            <w:r w:rsidRPr="007A01D3">
              <w:rPr>
                <w:rFonts w:ascii="Arial Narrow" w:hAnsi="Arial Narrow"/>
                <w:sz w:val="22"/>
                <w:szCs w:val="22"/>
                <w:lang w:val="id-ID"/>
              </w:rPr>
              <w:lastRenderedPageBreak/>
              <w:t>Menilai proses dan hasil kerja siswa berupa rangkaian proses sehingga terlihat kemajuan mulai dari tahap awal sampai tahap akhir  dalam melakukan penelitian sederhana  dan tugas-tugas dalam bentuk lain yang memungkinkan untuk menggunakan portofolio</w:t>
            </w:r>
          </w:p>
          <w:p w:rsidR="006F2BF4" w:rsidRPr="007A01D3" w:rsidRDefault="006F2BF4" w:rsidP="007A01D3">
            <w:pPr>
              <w:jc w:val="left"/>
              <w:rPr>
                <w:rFonts w:ascii="Arial Narrow" w:hAnsi="Arial Narrow"/>
                <w:sz w:val="22"/>
                <w:szCs w:val="22"/>
                <w:lang w:val="id-ID"/>
              </w:rPr>
            </w:pPr>
          </w:p>
          <w:p w:rsidR="006F2BF4" w:rsidRPr="007A01D3" w:rsidRDefault="006F2BF4" w:rsidP="007A01D3">
            <w:pPr>
              <w:jc w:val="left"/>
              <w:rPr>
                <w:rFonts w:ascii="Arial Narrow" w:hAnsi="Arial Narrow"/>
                <w:b/>
                <w:sz w:val="22"/>
                <w:szCs w:val="22"/>
                <w:lang w:val="id-ID"/>
              </w:rPr>
            </w:pPr>
            <w:r w:rsidRPr="007A01D3">
              <w:rPr>
                <w:rFonts w:ascii="Arial Narrow" w:hAnsi="Arial Narrow"/>
                <w:b/>
                <w:sz w:val="22"/>
                <w:szCs w:val="22"/>
                <w:lang w:val="id-ID"/>
              </w:rPr>
              <w:t>Tes:</w:t>
            </w:r>
          </w:p>
          <w:p w:rsidR="006F2BF4" w:rsidRPr="007A01D3" w:rsidRDefault="006F2BF4" w:rsidP="007A01D3">
            <w:pPr>
              <w:jc w:val="left"/>
              <w:rPr>
                <w:rFonts w:ascii="Arial Narrow" w:hAnsi="Arial Narrow"/>
                <w:sz w:val="22"/>
                <w:szCs w:val="22"/>
                <w:lang w:val="id-ID"/>
              </w:rPr>
            </w:pPr>
            <w:r w:rsidRPr="007A01D3">
              <w:rPr>
                <w:rFonts w:ascii="Arial Narrow" w:hAnsi="Arial Narrow"/>
                <w:sz w:val="22"/>
                <w:szCs w:val="22"/>
                <w:lang w:val="id-ID"/>
              </w:rPr>
              <w:t xml:space="preserve">Melakukan tes  untuk mengetahui pemahaman siswa tentang metode penelitian kualitatif sebagai ciri penelitian antropologi </w:t>
            </w:r>
          </w:p>
          <w:p w:rsidR="006F2BF4" w:rsidRPr="007A01D3" w:rsidRDefault="006F2BF4" w:rsidP="007A01D3">
            <w:pPr>
              <w:jc w:val="left"/>
              <w:rPr>
                <w:rFonts w:ascii="Arial Narrow" w:hAnsi="Arial Narrow"/>
                <w:sz w:val="22"/>
                <w:szCs w:val="22"/>
                <w:lang w:val="id-ID"/>
              </w:rPr>
            </w:pPr>
          </w:p>
          <w:p w:rsidR="006F2BF4" w:rsidRPr="007A01D3" w:rsidRDefault="006F2BF4" w:rsidP="007A01D3">
            <w:pPr>
              <w:jc w:val="left"/>
              <w:rPr>
                <w:rFonts w:ascii="Arial Narrow" w:hAnsi="Arial Narrow"/>
                <w:b/>
                <w:sz w:val="22"/>
                <w:szCs w:val="22"/>
                <w:lang w:val="id-ID"/>
              </w:rPr>
            </w:pPr>
            <w:r w:rsidRPr="007A01D3">
              <w:rPr>
                <w:rFonts w:ascii="Arial Narrow" w:hAnsi="Arial Narrow"/>
                <w:b/>
                <w:sz w:val="22"/>
                <w:szCs w:val="22"/>
                <w:lang w:val="id-ID"/>
              </w:rPr>
              <w:t>Refleksi (</w:t>
            </w:r>
            <w:r w:rsidRPr="007A01D3">
              <w:rPr>
                <w:rFonts w:ascii="Arial Narrow" w:hAnsi="Arial Narrow"/>
                <w:b/>
                <w:i/>
                <w:sz w:val="22"/>
                <w:szCs w:val="22"/>
                <w:lang w:val="id-ID"/>
              </w:rPr>
              <w:t>self asssessment</w:t>
            </w:r>
            <w:r w:rsidRPr="007A01D3">
              <w:rPr>
                <w:rFonts w:ascii="Arial Narrow" w:hAnsi="Arial Narrow"/>
                <w:b/>
                <w:sz w:val="22"/>
                <w:szCs w:val="22"/>
                <w:lang w:val="id-ID"/>
              </w:rPr>
              <w:t>):</w:t>
            </w:r>
          </w:p>
          <w:p w:rsidR="006F2BF4" w:rsidRPr="007A01D3" w:rsidRDefault="006F2BF4" w:rsidP="007A01D3">
            <w:pPr>
              <w:jc w:val="left"/>
              <w:rPr>
                <w:rFonts w:ascii="Arial Narrow" w:hAnsi="Arial Narrow"/>
                <w:sz w:val="22"/>
                <w:szCs w:val="22"/>
                <w:lang w:val="id-ID"/>
              </w:rPr>
            </w:pPr>
            <w:r w:rsidRPr="007A01D3">
              <w:rPr>
                <w:rFonts w:ascii="Arial Narrow" w:hAnsi="Arial Narrow"/>
                <w:sz w:val="22"/>
                <w:szCs w:val="22"/>
                <w:lang w:val="id-ID"/>
              </w:rPr>
              <w:t xml:space="preserve">Menghargai nilai-nilai budaya Indonesia sebagai bentuk rasa syukur kepada Tuhan. </w:t>
            </w:r>
          </w:p>
          <w:p w:rsidR="009D56AA" w:rsidRPr="007A01D3" w:rsidRDefault="009D56AA" w:rsidP="007A01D3">
            <w:pPr>
              <w:jc w:val="left"/>
              <w:rPr>
                <w:rFonts w:ascii="Arial Narrow" w:hAnsi="Arial Narrow"/>
                <w:sz w:val="22"/>
                <w:szCs w:val="22"/>
                <w:lang w:val="id-ID"/>
              </w:rPr>
            </w:pPr>
          </w:p>
        </w:tc>
        <w:tc>
          <w:tcPr>
            <w:tcW w:w="495" w:type="pct"/>
            <w:gridSpan w:val="2"/>
            <w:vMerge w:val="restart"/>
            <w:shd w:val="clear" w:color="auto" w:fill="FFFFFF" w:themeFill="background1"/>
          </w:tcPr>
          <w:p w:rsidR="009D56AA" w:rsidRPr="007A01D3" w:rsidRDefault="00735D01" w:rsidP="007A01D3">
            <w:pPr>
              <w:jc w:val="left"/>
              <w:rPr>
                <w:rFonts w:ascii="Arial Narrow" w:hAnsi="Arial Narrow"/>
                <w:sz w:val="22"/>
                <w:szCs w:val="22"/>
                <w:lang w:val="id-ID"/>
              </w:rPr>
            </w:pPr>
            <w:r>
              <w:rPr>
                <w:rFonts w:ascii="Arial Narrow" w:hAnsi="Arial Narrow"/>
                <w:sz w:val="22"/>
                <w:szCs w:val="22"/>
                <w:lang w:val="id-ID"/>
              </w:rPr>
              <w:lastRenderedPageBreak/>
              <w:t>6</w:t>
            </w:r>
            <w:r w:rsidR="00302550" w:rsidRPr="007A01D3">
              <w:rPr>
                <w:rFonts w:ascii="Arial Narrow" w:hAnsi="Arial Narrow"/>
                <w:sz w:val="22"/>
                <w:szCs w:val="22"/>
                <w:lang w:val="id-ID"/>
              </w:rPr>
              <w:t xml:space="preserve"> x 4 jp</w:t>
            </w:r>
          </w:p>
        </w:tc>
        <w:tc>
          <w:tcPr>
            <w:tcW w:w="491" w:type="pct"/>
            <w:vMerge w:val="restart"/>
            <w:shd w:val="clear" w:color="auto" w:fill="FFFFFF" w:themeFill="background1"/>
          </w:tcPr>
          <w:p w:rsidR="00086D89" w:rsidRPr="007A01D3" w:rsidRDefault="00086D89" w:rsidP="007A01D3">
            <w:pPr>
              <w:jc w:val="left"/>
              <w:rPr>
                <w:rFonts w:ascii="Arial Narrow" w:hAnsi="Arial Narrow"/>
                <w:sz w:val="22"/>
                <w:szCs w:val="22"/>
                <w:lang w:val="id-ID"/>
              </w:rPr>
            </w:pPr>
            <w:r w:rsidRPr="007A01D3">
              <w:rPr>
                <w:rFonts w:ascii="Arial Narrow" w:hAnsi="Arial Narrow"/>
                <w:sz w:val="22"/>
                <w:szCs w:val="22"/>
                <w:lang w:val="id-ID"/>
              </w:rPr>
              <w:t>Sumber :</w:t>
            </w:r>
          </w:p>
          <w:p w:rsidR="00086D89" w:rsidRPr="007A01D3" w:rsidRDefault="00086D89" w:rsidP="007A01D3">
            <w:pPr>
              <w:jc w:val="left"/>
              <w:rPr>
                <w:rFonts w:ascii="Arial Narrow" w:hAnsi="Arial Narrow"/>
                <w:sz w:val="22"/>
                <w:szCs w:val="22"/>
                <w:lang w:val="id-ID"/>
              </w:rPr>
            </w:pPr>
            <w:r w:rsidRPr="007A01D3">
              <w:rPr>
                <w:rFonts w:ascii="Arial Narrow" w:hAnsi="Arial Narrow"/>
                <w:sz w:val="22"/>
                <w:szCs w:val="22"/>
                <w:lang w:val="id-ID"/>
              </w:rPr>
              <w:t xml:space="preserve">Buku pelajaran, buku refensi yang relevan, majalah, jurnal, koran, hasil penelitian,  </w:t>
            </w:r>
          </w:p>
          <w:p w:rsidR="00086D89" w:rsidRPr="007A01D3" w:rsidRDefault="00086D89" w:rsidP="007A01D3">
            <w:pPr>
              <w:jc w:val="left"/>
              <w:rPr>
                <w:rFonts w:ascii="Arial Narrow" w:hAnsi="Arial Narrow"/>
                <w:sz w:val="22"/>
                <w:szCs w:val="22"/>
                <w:lang w:val="id-ID"/>
              </w:rPr>
            </w:pPr>
          </w:p>
          <w:p w:rsidR="00086D89" w:rsidRPr="007A01D3" w:rsidRDefault="00086D89" w:rsidP="007A01D3">
            <w:pPr>
              <w:jc w:val="left"/>
              <w:rPr>
                <w:rFonts w:ascii="Arial Narrow" w:hAnsi="Arial Narrow"/>
                <w:sz w:val="22"/>
                <w:szCs w:val="22"/>
                <w:lang w:val="id-ID"/>
              </w:rPr>
            </w:pPr>
            <w:r w:rsidRPr="007A01D3">
              <w:rPr>
                <w:rFonts w:ascii="Arial Narrow" w:hAnsi="Arial Narrow"/>
                <w:sz w:val="22"/>
                <w:szCs w:val="22"/>
                <w:lang w:val="id-ID"/>
              </w:rPr>
              <w:t xml:space="preserve">Media: </w:t>
            </w:r>
          </w:p>
          <w:p w:rsidR="009D56AA" w:rsidRPr="007A01D3" w:rsidRDefault="00086D89" w:rsidP="007A01D3">
            <w:pPr>
              <w:jc w:val="left"/>
              <w:rPr>
                <w:rFonts w:ascii="Arial Narrow" w:hAnsi="Arial Narrow"/>
                <w:sz w:val="22"/>
                <w:szCs w:val="22"/>
                <w:lang w:val="id-ID"/>
              </w:rPr>
            </w:pPr>
            <w:r w:rsidRPr="007A01D3">
              <w:rPr>
                <w:rFonts w:ascii="Arial Narrow" w:hAnsi="Arial Narrow"/>
                <w:sz w:val="22"/>
                <w:szCs w:val="22"/>
                <w:lang w:val="id-ID"/>
              </w:rPr>
              <w:t>Gambar, diagram, grafik, peta, audio-visual, dan liangkungan setempat</w:t>
            </w:r>
          </w:p>
        </w:tc>
      </w:tr>
      <w:tr w:rsidR="009D56AA" w:rsidRPr="006A3B37" w:rsidTr="0018270A">
        <w:trPr>
          <w:trHeight w:val="944"/>
        </w:trPr>
        <w:tc>
          <w:tcPr>
            <w:tcW w:w="1161" w:type="pct"/>
            <w:shd w:val="clear" w:color="auto" w:fill="FFFFFF" w:themeFill="background1"/>
          </w:tcPr>
          <w:p w:rsidR="009D56AA" w:rsidRPr="007A01D3" w:rsidRDefault="009D56AA" w:rsidP="007A01D3">
            <w:pPr>
              <w:pStyle w:val="Default"/>
              <w:widowControl/>
              <w:ind w:left="459" w:hanging="459"/>
              <w:jc w:val="left"/>
              <w:rPr>
                <w:rFonts w:ascii="Arial Narrow" w:hAnsi="Arial Narrow" w:cs="Times New Roman"/>
                <w:bCs/>
                <w:color w:val="auto"/>
                <w:sz w:val="22"/>
                <w:szCs w:val="22"/>
                <w:lang w:val="id-ID"/>
              </w:rPr>
            </w:pPr>
            <w:r w:rsidRPr="007A01D3">
              <w:rPr>
                <w:rFonts w:ascii="Arial Narrow" w:hAnsi="Arial Narrow"/>
                <w:sz w:val="22"/>
                <w:szCs w:val="22"/>
                <w:lang w:val="id-ID"/>
              </w:rPr>
              <w:t>4.4 Menyusun rancangan, melaksanakan, dan mengkomunikasikan (lisan, tertulis, audio-visual) hasil penelitian kualitatif  sebagai ciri utama   antropologi dalam menganalisis berbagai topik  seperti:  budaya, tradisi, agama, religi/kepercayaan,  perubahan sosial-budaya, kesetaraan, perkembangan  IPTEK, dan globalisasi</w:t>
            </w:r>
          </w:p>
        </w:tc>
        <w:tc>
          <w:tcPr>
            <w:tcW w:w="678" w:type="pct"/>
            <w:vMerge/>
            <w:shd w:val="clear" w:color="auto" w:fill="FFFFFF" w:themeFill="background1"/>
          </w:tcPr>
          <w:p w:rsidR="009D56AA" w:rsidRPr="007A01D3" w:rsidRDefault="009D56AA" w:rsidP="007A01D3">
            <w:pPr>
              <w:jc w:val="left"/>
              <w:rPr>
                <w:rFonts w:ascii="Arial Narrow" w:hAnsi="Arial Narrow"/>
                <w:sz w:val="22"/>
                <w:szCs w:val="22"/>
                <w:lang w:val="id-ID"/>
              </w:rPr>
            </w:pPr>
          </w:p>
        </w:tc>
        <w:tc>
          <w:tcPr>
            <w:tcW w:w="1331" w:type="pct"/>
            <w:vMerge/>
            <w:shd w:val="clear" w:color="auto" w:fill="FFFFFF" w:themeFill="background1"/>
          </w:tcPr>
          <w:p w:rsidR="009D56AA" w:rsidRPr="007A01D3" w:rsidRDefault="009D56AA" w:rsidP="007A01D3">
            <w:pPr>
              <w:jc w:val="left"/>
              <w:rPr>
                <w:rFonts w:ascii="Arial Narrow" w:hAnsi="Arial Narrow"/>
                <w:sz w:val="22"/>
                <w:szCs w:val="22"/>
                <w:lang w:val="id-ID"/>
              </w:rPr>
            </w:pPr>
          </w:p>
        </w:tc>
        <w:tc>
          <w:tcPr>
            <w:tcW w:w="844" w:type="pct"/>
            <w:vMerge/>
            <w:shd w:val="clear" w:color="auto" w:fill="FFFFFF" w:themeFill="background1"/>
          </w:tcPr>
          <w:p w:rsidR="009D56AA" w:rsidRPr="007A01D3" w:rsidRDefault="009D56AA" w:rsidP="007A01D3">
            <w:pPr>
              <w:jc w:val="left"/>
              <w:rPr>
                <w:rFonts w:ascii="Arial Narrow" w:hAnsi="Arial Narrow"/>
                <w:sz w:val="22"/>
                <w:szCs w:val="22"/>
                <w:lang w:val="id-ID"/>
              </w:rPr>
            </w:pPr>
          </w:p>
        </w:tc>
        <w:tc>
          <w:tcPr>
            <w:tcW w:w="495" w:type="pct"/>
            <w:gridSpan w:val="2"/>
            <w:vMerge/>
            <w:shd w:val="clear" w:color="auto" w:fill="FFFFFF" w:themeFill="background1"/>
          </w:tcPr>
          <w:p w:rsidR="009D56AA" w:rsidRPr="007A01D3" w:rsidRDefault="009D56AA" w:rsidP="007A01D3">
            <w:pPr>
              <w:jc w:val="left"/>
              <w:rPr>
                <w:rFonts w:ascii="Arial Narrow" w:hAnsi="Arial Narrow"/>
                <w:sz w:val="22"/>
                <w:szCs w:val="22"/>
                <w:lang w:val="id-ID"/>
              </w:rPr>
            </w:pPr>
          </w:p>
        </w:tc>
        <w:tc>
          <w:tcPr>
            <w:tcW w:w="491" w:type="pct"/>
            <w:vMerge/>
            <w:shd w:val="clear" w:color="auto" w:fill="FFFFFF" w:themeFill="background1"/>
          </w:tcPr>
          <w:p w:rsidR="009D56AA" w:rsidRPr="007A01D3" w:rsidRDefault="009D56AA" w:rsidP="007A01D3">
            <w:pPr>
              <w:jc w:val="left"/>
              <w:rPr>
                <w:rFonts w:ascii="Arial Narrow" w:hAnsi="Arial Narrow"/>
                <w:sz w:val="22"/>
                <w:szCs w:val="22"/>
                <w:lang w:val="id-ID"/>
              </w:rPr>
            </w:pPr>
          </w:p>
        </w:tc>
      </w:tr>
    </w:tbl>
    <w:p w:rsidR="001837E2" w:rsidRDefault="001837E2"/>
    <w:p w:rsidR="00A75C96" w:rsidRDefault="00A75C96" w:rsidP="00A75C96">
      <w:pPr>
        <w:rPr>
          <w:lang w:val="id-ID"/>
        </w:rPr>
      </w:pPr>
    </w:p>
    <w:sectPr w:rsidR="00A75C96" w:rsidSect="00A75C96">
      <w:pgSz w:w="16838" w:h="11906" w:orient="landscape" w:code="9"/>
      <w:pgMar w:top="1134" w:right="624"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D68"/>
    <w:multiLevelType w:val="hybridMultilevel"/>
    <w:tmpl w:val="E47ADFE2"/>
    <w:lvl w:ilvl="0" w:tplc="E7543C78">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280E11"/>
    <w:multiLevelType w:val="multilevel"/>
    <w:tmpl w:val="BA723FB2"/>
    <w:lvl w:ilvl="0">
      <w:start w:val="4"/>
      <w:numFmt w:val="decimal"/>
      <w:lvlText w:val="%1"/>
      <w:lvlJc w:val="left"/>
      <w:pPr>
        <w:ind w:left="360" w:hanging="360"/>
      </w:pPr>
      <w:rPr>
        <w:rFonts w:cs="Times" w:hint="default"/>
        <w:color w:val="000000"/>
      </w:rPr>
    </w:lvl>
    <w:lvl w:ilvl="1">
      <w:start w:val="1"/>
      <w:numFmt w:val="decimal"/>
      <w:lvlText w:val="%1.%2"/>
      <w:lvlJc w:val="left"/>
      <w:pPr>
        <w:ind w:left="360" w:hanging="360"/>
      </w:pPr>
      <w:rPr>
        <w:rFonts w:cs="Times" w:hint="default"/>
        <w:color w:val="000000"/>
      </w:rPr>
    </w:lvl>
    <w:lvl w:ilvl="2">
      <w:start w:val="1"/>
      <w:numFmt w:val="decimal"/>
      <w:lvlText w:val="%1.%2.%3"/>
      <w:lvlJc w:val="left"/>
      <w:pPr>
        <w:ind w:left="720" w:hanging="720"/>
      </w:pPr>
      <w:rPr>
        <w:rFonts w:cs="Times" w:hint="default"/>
        <w:color w:val="000000"/>
      </w:rPr>
    </w:lvl>
    <w:lvl w:ilvl="3">
      <w:start w:val="1"/>
      <w:numFmt w:val="decimal"/>
      <w:lvlText w:val="%1.%2.%3.%4"/>
      <w:lvlJc w:val="left"/>
      <w:pPr>
        <w:ind w:left="720" w:hanging="720"/>
      </w:pPr>
      <w:rPr>
        <w:rFonts w:cs="Times" w:hint="default"/>
        <w:color w:val="000000"/>
      </w:rPr>
    </w:lvl>
    <w:lvl w:ilvl="4">
      <w:start w:val="1"/>
      <w:numFmt w:val="decimal"/>
      <w:lvlText w:val="%1.%2.%3.%4.%5"/>
      <w:lvlJc w:val="left"/>
      <w:pPr>
        <w:ind w:left="1080" w:hanging="1080"/>
      </w:pPr>
      <w:rPr>
        <w:rFonts w:cs="Times" w:hint="default"/>
        <w:color w:val="000000"/>
      </w:rPr>
    </w:lvl>
    <w:lvl w:ilvl="5">
      <w:start w:val="1"/>
      <w:numFmt w:val="decimal"/>
      <w:lvlText w:val="%1.%2.%3.%4.%5.%6"/>
      <w:lvlJc w:val="left"/>
      <w:pPr>
        <w:ind w:left="1080" w:hanging="1080"/>
      </w:pPr>
      <w:rPr>
        <w:rFonts w:cs="Times" w:hint="default"/>
        <w:color w:val="000000"/>
      </w:rPr>
    </w:lvl>
    <w:lvl w:ilvl="6">
      <w:start w:val="1"/>
      <w:numFmt w:val="decimal"/>
      <w:lvlText w:val="%1.%2.%3.%4.%5.%6.%7"/>
      <w:lvlJc w:val="left"/>
      <w:pPr>
        <w:ind w:left="1440" w:hanging="1440"/>
      </w:pPr>
      <w:rPr>
        <w:rFonts w:cs="Times" w:hint="default"/>
        <w:color w:val="000000"/>
      </w:rPr>
    </w:lvl>
    <w:lvl w:ilvl="7">
      <w:start w:val="1"/>
      <w:numFmt w:val="decimal"/>
      <w:lvlText w:val="%1.%2.%3.%4.%5.%6.%7.%8"/>
      <w:lvlJc w:val="left"/>
      <w:pPr>
        <w:ind w:left="1440" w:hanging="1440"/>
      </w:pPr>
      <w:rPr>
        <w:rFonts w:cs="Times" w:hint="default"/>
        <w:color w:val="000000"/>
      </w:rPr>
    </w:lvl>
    <w:lvl w:ilvl="8">
      <w:start w:val="1"/>
      <w:numFmt w:val="decimal"/>
      <w:lvlText w:val="%1.%2.%3.%4.%5.%6.%7.%8.%9"/>
      <w:lvlJc w:val="left"/>
      <w:pPr>
        <w:ind w:left="1800" w:hanging="1800"/>
      </w:pPr>
      <w:rPr>
        <w:rFonts w:cs="Times" w:hint="default"/>
        <w:color w:val="000000"/>
      </w:rPr>
    </w:lvl>
  </w:abstractNum>
  <w:abstractNum w:abstractNumId="2">
    <w:nsid w:val="1DD766CD"/>
    <w:multiLevelType w:val="multilevel"/>
    <w:tmpl w:val="3D16FA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6D24F3"/>
    <w:multiLevelType w:val="multilevel"/>
    <w:tmpl w:val="83EA1A80"/>
    <w:lvl w:ilvl="0">
      <w:start w:val="4"/>
      <w:numFmt w:val="decimal"/>
      <w:lvlText w:val="%1."/>
      <w:lvlJc w:val="left"/>
      <w:pPr>
        <w:ind w:left="360" w:hanging="360"/>
      </w:pPr>
      <w:rPr>
        <w:rFonts w:ascii="Times New Roman" w:hAnsi="Times New Roman" w:hint="default"/>
      </w:rPr>
    </w:lvl>
    <w:lvl w:ilvl="1">
      <w:start w:val="3"/>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4">
    <w:nsid w:val="24BB4495"/>
    <w:multiLevelType w:val="multilevel"/>
    <w:tmpl w:val="C2D268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55907D2"/>
    <w:multiLevelType w:val="multilevel"/>
    <w:tmpl w:val="70864812"/>
    <w:lvl w:ilvl="0">
      <w:start w:val="3"/>
      <w:numFmt w:val="decimal"/>
      <w:lvlText w:val="%1."/>
      <w:lvlJc w:val="left"/>
      <w:pPr>
        <w:ind w:left="360" w:hanging="360"/>
      </w:pPr>
      <w:rPr>
        <w:rFonts w:ascii="Times New Roman" w:hAnsi="Times New Roman" w:hint="default"/>
      </w:rPr>
    </w:lvl>
    <w:lvl w:ilvl="1">
      <w:start w:val="5"/>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6">
    <w:nsid w:val="257F2AEC"/>
    <w:multiLevelType w:val="multilevel"/>
    <w:tmpl w:val="B5E48B44"/>
    <w:lvl w:ilvl="0">
      <w:start w:val="2"/>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7">
    <w:nsid w:val="2B90753A"/>
    <w:multiLevelType w:val="multilevel"/>
    <w:tmpl w:val="258E2C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AD4F24"/>
    <w:multiLevelType w:val="multilevel"/>
    <w:tmpl w:val="DE6EB3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07D75D0"/>
    <w:multiLevelType w:val="multilevel"/>
    <w:tmpl w:val="340AE5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BF010D"/>
    <w:multiLevelType w:val="multilevel"/>
    <w:tmpl w:val="1F50C5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EC54C44"/>
    <w:multiLevelType w:val="hybridMultilevel"/>
    <w:tmpl w:val="17DE298A"/>
    <w:lvl w:ilvl="0" w:tplc="3D64B246">
      <w:start w:val="1"/>
      <w:numFmt w:val="decimal"/>
      <w:lvlText w:val="2.%1"/>
      <w:lvlJc w:val="left"/>
      <w:pPr>
        <w:ind w:left="720" w:hanging="360"/>
      </w:pPr>
      <w:rPr>
        <w:rFonts w:hint="default"/>
      </w:rPr>
    </w:lvl>
    <w:lvl w:ilvl="1" w:tplc="B7944276" w:tentative="1">
      <w:start w:val="1"/>
      <w:numFmt w:val="lowerLetter"/>
      <w:lvlText w:val="%2."/>
      <w:lvlJc w:val="left"/>
      <w:pPr>
        <w:ind w:left="1440" w:hanging="360"/>
      </w:pPr>
    </w:lvl>
    <w:lvl w:ilvl="2" w:tplc="09321040" w:tentative="1">
      <w:start w:val="1"/>
      <w:numFmt w:val="lowerRoman"/>
      <w:lvlText w:val="%3."/>
      <w:lvlJc w:val="right"/>
      <w:pPr>
        <w:ind w:left="2160" w:hanging="180"/>
      </w:pPr>
    </w:lvl>
    <w:lvl w:ilvl="3" w:tplc="DDDE42F6" w:tentative="1">
      <w:start w:val="1"/>
      <w:numFmt w:val="decimal"/>
      <w:lvlText w:val="%4."/>
      <w:lvlJc w:val="left"/>
      <w:pPr>
        <w:ind w:left="2880" w:hanging="360"/>
      </w:pPr>
    </w:lvl>
    <w:lvl w:ilvl="4" w:tplc="58CAA64A" w:tentative="1">
      <w:start w:val="1"/>
      <w:numFmt w:val="lowerLetter"/>
      <w:lvlText w:val="%5."/>
      <w:lvlJc w:val="left"/>
      <w:pPr>
        <w:ind w:left="3600" w:hanging="360"/>
      </w:pPr>
    </w:lvl>
    <w:lvl w:ilvl="5" w:tplc="F322EA66" w:tentative="1">
      <w:start w:val="1"/>
      <w:numFmt w:val="lowerRoman"/>
      <w:lvlText w:val="%6."/>
      <w:lvlJc w:val="right"/>
      <w:pPr>
        <w:ind w:left="4320" w:hanging="180"/>
      </w:pPr>
    </w:lvl>
    <w:lvl w:ilvl="6" w:tplc="D174F346" w:tentative="1">
      <w:start w:val="1"/>
      <w:numFmt w:val="decimal"/>
      <w:lvlText w:val="%7."/>
      <w:lvlJc w:val="left"/>
      <w:pPr>
        <w:ind w:left="5040" w:hanging="360"/>
      </w:pPr>
    </w:lvl>
    <w:lvl w:ilvl="7" w:tplc="8910D318" w:tentative="1">
      <w:start w:val="1"/>
      <w:numFmt w:val="lowerLetter"/>
      <w:lvlText w:val="%8."/>
      <w:lvlJc w:val="left"/>
      <w:pPr>
        <w:ind w:left="5760" w:hanging="360"/>
      </w:pPr>
    </w:lvl>
    <w:lvl w:ilvl="8" w:tplc="F16C84EA" w:tentative="1">
      <w:start w:val="1"/>
      <w:numFmt w:val="lowerRoman"/>
      <w:lvlText w:val="%9."/>
      <w:lvlJc w:val="right"/>
      <w:pPr>
        <w:ind w:left="6480" w:hanging="180"/>
      </w:pPr>
    </w:lvl>
  </w:abstractNum>
  <w:abstractNum w:abstractNumId="12">
    <w:nsid w:val="41A76E62"/>
    <w:multiLevelType w:val="multilevel"/>
    <w:tmpl w:val="0A6E6B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EA2D91"/>
    <w:multiLevelType w:val="multilevel"/>
    <w:tmpl w:val="956605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753EBE"/>
    <w:multiLevelType w:val="multilevel"/>
    <w:tmpl w:val="8E48DB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A413E0F"/>
    <w:multiLevelType w:val="multilevel"/>
    <w:tmpl w:val="25160B5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C62737E"/>
    <w:multiLevelType w:val="multilevel"/>
    <w:tmpl w:val="2F4600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0950A4A"/>
    <w:multiLevelType w:val="multilevel"/>
    <w:tmpl w:val="C06ED5B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2E66DCE"/>
    <w:multiLevelType w:val="hybridMultilevel"/>
    <w:tmpl w:val="80F83478"/>
    <w:lvl w:ilvl="0" w:tplc="43B0090C">
      <w:start w:val="1"/>
      <w:numFmt w:val="decimal"/>
      <w:lvlText w:val="3.%1"/>
      <w:lvlJc w:val="left"/>
      <w:pPr>
        <w:ind w:left="720" w:hanging="360"/>
      </w:pPr>
      <w:rPr>
        <w:rFonts w:hint="default"/>
      </w:rPr>
    </w:lvl>
    <w:lvl w:ilvl="1" w:tplc="845E7D94" w:tentative="1">
      <w:start w:val="1"/>
      <w:numFmt w:val="lowerLetter"/>
      <w:lvlText w:val="%2."/>
      <w:lvlJc w:val="left"/>
      <w:pPr>
        <w:ind w:left="1440" w:hanging="360"/>
      </w:pPr>
    </w:lvl>
    <w:lvl w:ilvl="2" w:tplc="2CAACA20" w:tentative="1">
      <w:start w:val="1"/>
      <w:numFmt w:val="lowerRoman"/>
      <w:lvlText w:val="%3."/>
      <w:lvlJc w:val="right"/>
      <w:pPr>
        <w:ind w:left="2160" w:hanging="180"/>
      </w:pPr>
    </w:lvl>
    <w:lvl w:ilvl="3" w:tplc="CF4E87AC" w:tentative="1">
      <w:start w:val="1"/>
      <w:numFmt w:val="decimal"/>
      <w:lvlText w:val="%4."/>
      <w:lvlJc w:val="left"/>
      <w:pPr>
        <w:ind w:left="2880" w:hanging="360"/>
      </w:pPr>
    </w:lvl>
    <w:lvl w:ilvl="4" w:tplc="31FA95F2" w:tentative="1">
      <w:start w:val="1"/>
      <w:numFmt w:val="lowerLetter"/>
      <w:lvlText w:val="%5."/>
      <w:lvlJc w:val="left"/>
      <w:pPr>
        <w:ind w:left="3600" w:hanging="360"/>
      </w:pPr>
    </w:lvl>
    <w:lvl w:ilvl="5" w:tplc="DCBEFA2C" w:tentative="1">
      <w:start w:val="1"/>
      <w:numFmt w:val="lowerRoman"/>
      <w:lvlText w:val="%6."/>
      <w:lvlJc w:val="right"/>
      <w:pPr>
        <w:ind w:left="4320" w:hanging="180"/>
      </w:pPr>
    </w:lvl>
    <w:lvl w:ilvl="6" w:tplc="1714B4FA" w:tentative="1">
      <w:start w:val="1"/>
      <w:numFmt w:val="decimal"/>
      <w:lvlText w:val="%7."/>
      <w:lvlJc w:val="left"/>
      <w:pPr>
        <w:ind w:left="5040" w:hanging="360"/>
      </w:pPr>
    </w:lvl>
    <w:lvl w:ilvl="7" w:tplc="8FE0F376" w:tentative="1">
      <w:start w:val="1"/>
      <w:numFmt w:val="lowerLetter"/>
      <w:lvlText w:val="%8."/>
      <w:lvlJc w:val="left"/>
      <w:pPr>
        <w:ind w:left="5760" w:hanging="360"/>
      </w:pPr>
    </w:lvl>
    <w:lvl w:ilvl="8" w:tplc="A17EF94E" w:tentative="1">
      <w:start w:val="1"/>
      <w:numFmt w:val="lowerRoman"/>
      <w:lvlText w:val="%9."/>
      <w:lvlJc w:val="right"/>
      <w:pPr>
        <w:ind w:left="6480" w:hanging="180"/>
      </w:pPr>
    </w:lvl>
  </w:abstractNum>
  <w:abstractNum w:abstractNumId="19">
    <w:nsid w:val="6DC7377F"/>
    <w:multiLevelType w:val="multilevel"/>
    <w:tmpl w:val="0B7AA50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1477AAC"/>
    <w:multiLevelType w:val="multilevel"/>
    <w:tmpl w:val="E2B49DE2"/>
    <w:lvl w:ilvl="0">
      <w:start w:val="2"/>
      <w:numFmt w:val="decimal"/>
      <w:lvlText w:val="%1."/>
      <w:lvlJc w:val="left"/>
      <w:pPr>
        <w:ind w:left="360" w:hanging="360"/>
      </w:pPr>
      <w:rPr>
        <w:rFonts w:ascii="Times New Roman" w:hAnsi="Times New Roman" w:hint="default"/>
        <w:sz w:val="24"/>
      </w:rPr>
    </w:lvl>
    <w:lvl w:ilvl="1">
      <w:start w:val="4"/>
      <w:numFmt w:val="decimal"/>
      <w:lvlText w:val="%1.%2."/>
      <w:lvlJc w:val="left"/>
      <w:pPr>
        <w:ind w:left="360" w:hanging="36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080" w:hanging="108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21">
    <w:nsid w:val="7A154A51"/>
    <w:multiLevelType w:val="multilevel"/>
    <w:tmpl w:val="828A77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1"/>
  </w:num>
  <w:num w:numId="3">
    <w:abstractNumId w:val="7"/>
  </w:num>
  <w:num w:numId="4">
    <w:abstractNumId w:val="10"/>
  </w:num>
  <w:num w:numId="5">
    <w:abstractNumId w:val="8"/>
  </w:num>
  <w:num w:numId="6">
    <w:abstractNumId w:val="11"/>
  </w:num>
  <w:num w:numId="7">
    <w:abstractNumId w:val="6"/>
  </w:num>
  <w:num w:numId="8">
    <w:abstractNumId w:val="18"/>
  </w:num>
  <w:num w:numId="9">
    <w:abstractNumId w:val="5"/>
  </w:num>
  <w:num w:numId="10">
    <w:abstractNumId w:val="0"/>
  </w:num>
  <w:num w:numId="11">
    <w:abstractNumId w:val="3"/>
  </w:num>
  <w:num w:numId="12">
    <w:abstractNumId w:val="16"/>
  </w:num>
  <w:num w:numId="13">
    <w:abstractNumId w:val="20"/>
  </w:num>
  <w:num w:numId="14">
    <w:abstractNumId w:val="19"/>
  </w:num>
  <w:num w:numId="15">
    <w:abstractNumId w:val="2"/>
  </w:num>
  <w:num w:numId="16">
    <w:abstractNumId w:val="12"/>
  </w:num>
  <w:num w:numId="17">
    <w:abstractNumId w:val="14"/>
  </w:num>
  <w:num w:numId="18">
    <w:abstractNumId w:val="1"/>
  </w:num>
  <w:num w:numId="19">
    <w:abstractNumId w:val="9"/>
  </w:num>
  <w:num w:numId="20">
    <w:abstractNumId w:val="15"/>
  </w:num>
  <w:num w:numId="21">
    <w:abstractNumId w:val="17"/>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75C96"/>
    <w:rsid w:val="00006F61"/>
    <w:rsid w:val="000171D2"/>
    <w:rsid w:val="000452DB"/>
    <w:rsid w:val="00073247"/>
    <w:rsid w:val="00086D89"/>
    <w:rsid w:val="000A5D3E"/>
    <w:rsid w:val="000B2D32"/>
    <w:rsid w:val="000C08D0"/>
    <w:rsid w:val="000E463B"/>
    <w:rsid w:val="000E6A24"/>
    <w:rsid w:val="000F7E8C"/>
    <w:rsid w:val="00103687"/>
    <w:rsid w:val="00115000"/>
    <w:rsid w:val="00121677"/>
    <w:rsid w:val="00141E50"/>
    <w:rsid w:val="0014272E"/>
    <w:rsid w:val="001554DD"/>
    <w:rsid w:val="00156D02"/>
    <w:rsid w:val="001575BF"/>
    <w:rsid w:val="0018270A"/>
    <w:rsid w:val="001837E2"/>
    <w:rsid w:val="0019553B"/>
    <w:rsid w:val="001966FB"/>
    <w:rsid w:val="001B135E"/>
    <w:rsid w:val="001B7244"/>
    <w:rsid w:val="001C6B1C"/>
    <w:rsid w:val="001D22F8"/>
    <w:rsid w:val="001E5836"/>
    <w:rsid w:val="001E71F2"/>
    <w:rsid w:val="001F722E"/>
    <w:rsid w:val="002166A4"/>
    <w:rsid w:val="00224888"/>
    <w:rsid w:val="0023523E"/>
    <w:rsid w:val="0026079E"/>
    <w:rsid w:val="002E50FE"/>
    <w:rsid w:val="002F0B76"/>
    <w:rsid w:val="002F143B"/>
    <w:rsid w:val="002F58C4"/>
    <w:rsid w:val="00302550"/>
    <w:rsid w:val="0034058A"/>
    <w:rsid w:val="00344A27"/>
    <w:rsid w:val="00347028"/>
    <w:rsid w:val="003B199A"/>
    <w:rsid w:val="003B24B1"/>
    <w:rsid w:val="003B5B96"/>
    <w:rsid w:val="003E3BFE"/>
    <w:rsid w:val="003F6D64"/>
    <w:rsid w:val="0042461F"/>
    <w:rsid w:val="00436AE2"/>
    <w:rsid w:val="0045044C"/>
    <w:rsid w:val="00467319"/>
    <w:rsid w:val="004865F0"/>
    <w:rsid w:val="00491E62"/>
    <w:rsid w:val="004A060C"/>
    <w:rsid w:val="004D27BD"/>
    <w:rsid w:val="004F7E13"/>
    <w:rsid w:val="005203FB"/>
    <w:rsid w:val="00532EE5"/>
    <w:rsid w:val="00571BB8"/>
    <w:rsid w:val="005A3184"/>
    <w:rsid w:val="005A5845"/>
    <w:rsid w:val="005B7135"/>
    <w:rsid w:val="005C7E6B"/>
    <w:rsid w:val="005F5E80"/>
    <w:rsid w:val="00602BCB"/>
    <w:rsid w:val="00606F3E"/>
    <w:rsid w:val="00617EB5"/>
    <w:rsid w:val="00625A47"/>
    <w:rsid w:val="00637FC6"/>
    <w:rsid w:val="00641A18"/>
    <w:rsid w:val="00650FFE"/>
    <w:rsid w:val="00652E39"/>
    <w:rsid w:val="00653FFD"/>
    <w:rsid w:val="006657DD"/>
    <w:rsid w:val="006711F0"/>
    <w:rsid w:val="006879E8"/>
    <w:rsid w:val="00694E9D"/>
    <w:rsid w:val="006A3B37"/>
    <w:rsid w:val="006B2764"/>
    <w:rsid w:val="006D1A3D"/>
    <w:rsid w:val="006E44B2"/>
    <w:rsid w:val="006F2BF4"/>
    <w:rsid w:val="007208A9"/>
    <w:rsid w:val="00735D01"/>
    <w:rsid w:val="00737911"/>
    <w:rsid w:val="007456E6"/>
    <w:rsid w:val="007547CD"/>
    <w:rsid w:val="00761603"/>
    <w:rsid w:val="00770F83"/>
    <w:rsid w:val="00796492"/>
    <w:rsid w:val="007A01D3"/>
    <w:rsid w:val="007B0004"/>
    <w:rsid w:val="007D0DEB"/>
    <w:rsid w:val="007F4C11"/>
    <w:rsid w:val="008107AD"/>
    <w:rsid w:val="0084646F"/>
    <w:rsid w:val="008516E9"/>
    <w:rsid w:val="00857B4F"/>
    <w:rsid w:val="008672D2"/>
    <w:rsid w:val="00893B23"/>
    <w:rsid w:val="008940A6"/>
    <w:rsid w:val="008953CB"/>
    <w:rsid w:val="008B09DF"/>
    <w:rsid w:val="008C5B4E"/>
    <w:rsid w:val="008D7D11"/>
    <w:rsid w:val="00914A96"/>
    <w:rsid w:val="00960649"/>
    <w:rsid w:val="00984C90"/>
    <w:rsid w:val="0098657E"/>
    <w:rsid w:val="009A22D2"/>
    <w:rsid w:val="009C2A96"/>
    <w:rsid w:val="009C7706"/>
    <w:rsid w:val="009D56AA"/>
    <w:rsid w:val="009D5ABE"/>
    <w:rsid w:val="009D6091"/>
    <w:rsid w:val="009D63EF"/>
    <w:rsid w:val="009E54C2"/>
    <w:rsid w:val="009F7D67"/>
    <w:rsid w:val="00A0497E"/>
    <w:rsid w:val="00A04C89"/>
    <w:rsid w:val="00A11C0B"/>
    <w:rsid w:val="00A12177"/>
    <w:rsid w:val="00A132D3"/>
    <w:rsid w:val="00A2474E"/>
    <w:rsid w:val="00A25859"/>
    <w:rsid w:val="00A32C4D"/>
    <w:rsid w:val="00A75C96"/>
    <w:rsid w:val="00A96D0D"/>
    <w:rsid w:val="00AA4058"/>
    <w:rsid w:val="00AA763B"/>
    <w:rsid w:val="00AC1CC3"/>
    <w:rsid w:val="00AE7E01"/>
    <w:rsid w:val="00AF66F8"/>
    <w:rsid w:val="00B34D27"/>
    <w:rsid w:val="00B64B0F"/>
    <w:rsid w:val="00B732FD"/>
    <w:rsid w:val="00B771A0"/>
    <w:rsid w:val="00BA1FB2"/>
    <w:rsid w:val="00BC036E"/>
    <w:rsid w:val="00BC2FAC"/>
    <w:rsid w:val="00BF238E"/>
    <w:rsid w:val="00C1798A"/>
    <w:rsid w:val="00C33EDD"/>
    <w:rsid w:val="00C579C7"/>
    <w:rsid w:val="00C65DF1"/>
    <w:rsid w:val="00CC31FB"/>
    <w:rsid w:val="00CC5FE6"/>
    <w:rsid w:val="00CD454F"/>
    <w:rsid w:val="00D07D3C"/>
    <w:rsid w:val="00D15248"/>
    <w:rsid w:val="00D43421"/>
    <w:rsid w:val="00D5140A"/>
    <w:rsid w:val="00D90F57"/>
    <w:rsid w:val="00DB375E"/>
    <w:rsid w:val="00DB6B04"/>
    <w:rsid w:val="00DC0D44"/>
    <w:rsid w:val="00E007F7"/>
    <w:rsid w:val="00E06B04"/>
    <w:rsid w:val="00E47208"/>
    <w:rsid w:val="00E57029"/>
    <w:rsid w:val="00E6115C"/>
    <w:rsid w:val="00E66D64"/>
    <w:rsid w:val="00E955E5"/>
    <w:rsid w:val="00EA6E35"/>
    <w:rsid w:val="00EA7AD6"/>
    <w:rsid w:val="00EC7D36"/>
    <w:rsid w:val="00ED5316"/>
    <w:rsid w:val="00F13C2A"/>
    <w:rsid w:val="00F2366B"/>
    <w:rsid w:val="00F24A74"/>
    <w:rsid w:val="00F35513"/>
    <w:rsid w:val="00F40BC7"/>
    <w:rsid w:val="00F433B3"/>
    <w:rsid w:val="00F52F7E"/>
    <w:rsid w:val="00F846C3"/>
    <w:rsid w:val="00FA3AF1"/>
    <w:rsid w:val="00FB7311"/>
    <w:rsid w:val="00FF569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C96"/>
    <w:pPr>
      <w:spacing w:after="0" w:line="240" w:lineRule="auto"/>
      <w:jc w:val="both"/>
    </w:pPr>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C96"/>
    <w:pPr>
      <w:spacing w:after="0" w:line="240" w:lineRule="auto"/>
      <w:jc w:val="both"/>
    </w:pPr>
    <w:rPr>
      <w:rFonts w:ascii="Arial" w:hAnsi="Arial"/>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A22D2"/>
    <w:pPr>
      <w:spacing w:after="200" w:line="276" w:lineRule="auto"/>
      <w:ind w:left="720"/>
      <w:contextualSpacing/>
      <w:jc w:val="left"/>
    </w:pPr>
    <w:rPr>
      <w:rFonts w:asciiTheme="minorHAnsi" w:eastAsiaTheme="minorEastAsia" w:hAnsiTheme="minorHAnsi"/>
      <w:sz w:val="22"/>
      <w:szCs w:val="22"/>
    </w:rPr>
  </w:style>
  <w:style w:type="character" w:customStyle="1" w:styleId="ListParagraphChar">
    <w:name w:val="List Paragraph Char"/>
    <w:basedOn w:val="DefaultParagraphFont"/>
    <w:link w:val="ListParagraph"/>
    <w:uiPriority w:val="34"/>
    <w:locked/>
    <w:rsid w:val="009A22D2"/>
    <w:rPr>
      <w:rFonts w:eastAsiaTheme="minorEastAsia"/>
      <w:lang w:val="en-US"/>
    </w:rPr>
  </w:style>
  <w:style w:type="paragraph" w:customStyle="1" w:styleId="Default">
    <w:name w:val="Default"/>
    <w:rsid w:val="00D5140A"/>
    <w:pPr>
      <w:widowControl w:val="0"/>
      <w:autoSpaceDE w:val="0"/>
      <w:autoSpaceDN w:val="0"/>
      <w:adjustRightInd w:val="0"/>
      <w:spacing w:after="0" w:line="240" w:lineRule="auto"/>
    </w:pPr>
    <w:rPr>
      <w:rFonts w:ascii="Times" w:eastAsia="Times New Roman" w:hAnsi="Times" w:cs="Times"/>
      <w:color w:val="000000"/>
      <w:sz w:val="24"/>
      <w:szCs w:val="24"/>
      <w:lang w:val="en-US"/>
    </w:rPr>
  </w:style>
  <w:style w:type="paragraph" w:styleId="BodyText3">
    <w:name w:val="Body Text 3"/>
    <w:basedOn w:val="Normal"/>
    <w:link w:val="BodyText3Char"/>
    <w:rsid w:val="006657DD"/>
    <w:pPr>
      <w:tabs>
        <w:tab w:val="left" w:pos="2160"/>
        <w:tab w:val="left" w:pos="2520"/>
      </w:tabs>
      <w:jc w:val="left"/>
    </w:pPr>
    <w:rPr>
      <w:rFonts w:ascii="Arial Narrow" w:eastAsia="Times New Roman" w:hAnsi="Arial Narrow" w:cs="Times New Roman"/>
      <w:bCs/>
      <w:i/>
      <w:iCs/>
      <w:sz w:val="22"/>
    </w:rPr>
  </w:style>
  <w:style w:type="character" w:customStyle="1" w:styleId="BodyText3Char">
    <w:name w:val="Body Text 3 Char"/>
    <w:basedOn w:val="DefaultParagraphFont"/>
    <w:link w:val="BodyText3"/>
    <w:rsid w:val="006657DD"/>
    <w:rPr>
      <w:rFonts w:ascii="Arial Narrow" w:eastAsia="Times New Roman" w:hAnsi="Arial Narrow" w:cs="Times New Roman"/>
      <w:bCs/>
      <w:i/>
      <w:iCs/>
      <w:szCs w:val="24"/>
      <w:lang w:val="en-US"/>
    </w:rPr>
  </w:style>
</w:styles>
</file>

<file path=word/webSettings.xml><?xml version="1.0" encoding="utf-8"?>
<w:webSettings xmlns:r="http://schemas.openxmlformats.org/officeDocument/2006/relationships" xmlns:w="http://schemas.openxmlformats.org/wordprocessingml/2006/main">
  <w:divs>
    <w:div w:id="151973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7</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zulfikri</dc:creator>
  <cp:lastModifiedBy>zulfikri</cp:lastModifiedBy>
  <cp:revision>115</cp:revision>
  <dcterms:created xsi:type="dcterms:W3CDTF">2013-03-15T03:10:00Z</dcterms:created>
  <dcterms:modified xsi:type="dcterms:W3CDTF">2013-05-03T02:18:00Z</dcterms:modified>
</cp:coreProperties>
</file>