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7A" w:rsidRPr="00D66A09" w:rsidRDefault="00977CEF" w:rsidP="00D66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09">
        <w:rPr>
          <w:rFonts w:ascii="Times New Roman" w:hAnsi="Times New Roman" w:cs="Times New Roman"/>
          <w:sz w:val="28"/>
          <w:szCs w:val="28"/>
        </w:rPr>
        <w:t>Автор: Жукова Ирина Александровна, учитель начальных классов МБОУ «Гимназия № 2» города Вышний Волочек, Тверской области</w:t>
      </w:r>
    </w:p>
    <w:p w:rsidR="00977CEF" w:rsidRPr="00D66A09" w:rsidRDefault="00977CEF" w:rsidP="00D66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09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977CEF" w:rsidRPr="00D66A09" w:rsidRDefault="00977CEF" w:rsidP="00D66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09">
        <w:rPr>
          <w:rFonts w:ascii="Times New Roman" w:hAnsi="Times New Roman" w:cs="Times New Roman"/>
          <w:sz w:val="28"/>
          <w:szCs w:val="28"/>
        </w:rPr>
        <w:t>Класс: 1 класс</w:t>
      </w:r>
    </w:p>
    <w:p w:rsidR="00977CEF" w:rsidRPr="00D66A09" w:rsidRDefault="00977CEF" w:rsidP="00D66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09">
        <w:rPr>
          <w:rFonts w:ascii="Times New Roman" w:hAnsi="Times New Roman" w:cs="Times New Roman"/>
          <w:sz w:val="28"/>
          <w:szCs w:val="28"/>
        </w:rPr>
        <w:t xml:space="preserve">Тип урока: ОНЗ (технология </w:t>
      </w:r>
      <w:proofErr w:type="spellStart"/>
      <w:r w:rsidRPr="00D66A0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D66A09">
        <w:rPr>
          <w:rFonts w:ascii="Times New Roman" w:hAnsi="Times New Roman" w:cs="Times New Roman"/>
          <w:sz w:val="28"/>
          <w:szCs w:val="28"/>
        </w:rPr>
        <w:t xml:space="preserve"> метода)</w:t>
      </w:r>
    </w:p>
    <w:p w:rsidR="00977CEF" w:rsidRPr="00D66A09" w:rsidRDefault="00977CEF" w:rsidP="0097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A09">
        <w:rPr>
          <w:rFonts w:ascii="Times New Roman" w:hAnsi="Times New Roman" w:cs="Times New Roman"/>
          <w:b/>
          <w:sz w:val="28"/>
          <w:szCs w:val="28"/>
        </w:rPr>
        <w:t>Технологическая карта изучения темы «Величины. Масса. Килограмм»</w:t>
      </w:r>
    </w:p>
    <w:tbl>
      <w:tblPr>
        <w:tblStyle w:val="a3"/>
        <w:tblW w:w="0" w:type="auto"/>
        <w:tblLook w:val="04A0"/>
      </w:tblPr>
      <w:tblGrid>
        <w:gridCol w:w="2518"/>
        <w:gridCol w:w="12268"/>
      </w:tblGrid>
      <w:tr w:rsidR="00977CEF" w:rsidRPr="00D66A09" w:rsidTr="00977CEF">
        <w:tc>
          <w:tcPr>
            <w:tcW w:w="2518" w:type="dxa"/>
          </w:tcPr>
          <w:p w:rsidR="00977CEF" w:rsidRPr="00D66A09" w:rsidRDefault="00977CEF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268" w:type="dxa"/>
          </w:tcPr>
          <w:p w:rsidR="00977CEF" w:rsidRPr="00D66A09" w:rsidRDefault="00977CEF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977CEF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</w:t>
            </w:r>
          </w:p>
        </w:tc>
        <w:tc>
          <w:tcPr>
            <w:tcW w:w="12268" w:type="dxa"/>
          </w:tcPr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Образовательные: 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новой величине – массе; единице измерения массы – килограмме; правила сравнения, сложения масс.</w:t>
            </w:r>
          </w:p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развитию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математической речи, оперативной памяти, произвольного внимания, наглядно-действенного мышления.</w:t>
            </w:r>
          </w:p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Воспитывать 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культуру поведения при фронтальной работе, индивидуальной работе.</w:t>
            </w:r>
          </w:p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Формировать УУД:</w:t>
            </w:r>
          </w:p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к самооценке на основе критерия успешности учебной деятельности.</w:t>
            </w:r>
          </w:p>
          <w:p w:rsidR="00977CEF" w:rsidRPr="00D66A09" w:rsidRDefault="00977CEF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02D" w:rsidRPr="00D66A09">
              <w:rPr>
                <w:rFonts w:ascii="Times New Roman" w:hAnsi="Times New Roman" w:cs="Times New Roman"/>
                <w:sz w:val="28"/>
                <w:szCs w:val="28"/>
              </w:rPr>
              <w:t>умение определять и формулировать тему и цель на уроке с помощью учителя; проговаривать последовательность действий на уроке; работать по коллективно составленному плану; высказывать свои предположения на основе работы с материалом учебника; оценивать правильность выполнения действия на уровне адекватной ретроспективной оценки;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 высказывать свое предположение.</w:t>
            </w:r>
          </w:p>
          <w:p w:rsidR="00A7102D" w:rsidRPr="00D66A09" w:rsidRDefault="00A7102D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им; уметь работать в паре.</w:t>
            </w:r>
          </w:p>
          <w:p w:rsidR="00A7102D" w:rsidRPr="00D66A09" w:rsidRDefault="00A7102D" w:rsidP="0097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в своей системе знаний;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A7102D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2268" w:type="dxa"/>
          </w:tcPr>
          <w:p w:rsidR="00977CEF" w:rsidRPr="00D66A09" w:rsidRDefault="00BA4E42" w:rsidP="00BA4E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определение величины, как признака предметов. Знать величину «масса», единицы измерения </w:t>
            </w:r>
            <w:r w:rsidRPr="00D66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массы. 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Уметь измерять массу с помощью разных мерок; сравнивать и складывать массы.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Уметь проводить самооценку на основе критерия успешности учебной деятельности.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 </w:t>
            </w: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proofErr w:type="gramEnd"/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УУД)</w:t>
            </w:r>
          </w:p>
          <w:p w:rsidR="00BA4E42" w:rsidRPr="00D66A09" w:rsidRDefault="00BA4E42" w:rsidP="00BA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Уметь оформлять свои мысли в устной форме; слушать и понимать речь других; </w:t>
            </w:r>
            <w:r w:rsidR="00D66A09"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договариваться о правилах поведения и общения в школе и следовать им; работать в паре </w:t>
            </w:r>
            <w:r w:rsidR="00D66A09"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(Коммуникативные УУД)</w:t>
            </w:r>
          </w:p>
          <w:p w:rsidR="00D66A09" w:rsidRPr="00D66A09" w:rsidRDefault="00D66A09" w:rsidP="00BA4E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 </w:t>
            </w:r>
            <w:r w:rsidRPr="00D66A09">
              <w:rPr>
                <w:rFonts w:ascii="Times New Roman" w:hAnsi="Times New Roman" w:cs="Times New Roman"/>
                <w:i/>
                <w:sz w:val="28"/>
                <w:szCs w:val="28"/>
              </w:rPr>
              <w:t>(Познавательные УУД)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A7102D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268" w:type="dxa"/>
          </w:tcPr>
          <w:p w:rsidR="00977CEF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Величина, масса, килограмм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BA4E42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2268" w:type="dxa"/>
          </w:tcPr>
          <w:p w:rsidR="00977CEF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BA4E42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</w:p>
          <w:p w:rsidR="00D66A09" w:rsidRPr="00D66A09" w:rsidRDefault="00D66A09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- основные</w:t>
            </w:r>
          </w:p>
          <w:p w:rsidR="00D66A09" w:rsidRPr="00D66A09" w:rsidRDefault="00D66A09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- дополнительные</w:t>
            </w:r>
          </w:p>
        </w:tc>
        <w:tc>
          <w:tcPr>
            <w:tcW w:w="12268" w:type="dxa"/>
          </w:tcPr>
          <w:p w:rsidR="00977CEF" w:rsidRPr="00D66A09" w:rsidRDefault="00977CEF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A09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- Демидова Т.Е., Козлова С.А., </w:t>
            </w:r>
            <w:proofErr w:type="gramStart"/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Тонких</w:t>
            </w:r>
            <w:proofErr w:type="gramEnd"/>
            <w:r w:rsidRPr="00D66A09">
              <w:rPr>
                <w:rFonts w:ascii="Times New Roman" w:hAnsi="Times New Roman" w:cs="Times New Roman"/>
                <w:sz w:val="28"/>
                <w:szCs w:val="28"/>
              </w:rPr>
              <w:t xml:space="preserve"> А.П. Математика. Учебник для 1-го класса. Часть 2. Стр. 78-79</w:t>
            </w:r>
          </w:p>
          <w:p w:rsidR="00D66A09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- набор измерительных инструментов (чашечные весы, мерки, коробочки)</w:t>
            </w:r>
          </w:p>
          <w:p w:rsidR="00D66A09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- еженедельник (для самооценки)</w:t>
            </w:r>
          </w:p>
          <w:p w:rsidR="00D66A09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- презентация «Величины. Масса»</w:t>
            </w:r>
          </w:p>
          <w:p w:rsidR="00D66A09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- шаги учебной деятельности</w:t>
            </w:r>
          </w:p>
        </w:tc>
      </w:tr>
      <w:tr w:rsidR="00977CEF" w:rsidRPr="00D66A09" w:rsidTr="00977CEF">
        <w:tc>
          <w:tcPr>
            <w:tcW w:w="2518" w:type="dxa"/>
          </w:tcPr>
          <w:p w:rsidR="00977CEF" w:rsidRPr="00D66A09" w:rsidRDefault="00D66A09" w:rsidP="0097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2268" w:type="dxa"/>
          </w:tcPr>
          <w:p w:rsidR="00977CEF" w:rsidRPr="00D66A09" w:rsidRDefault="00D66A09" w:rsidP="00D6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09">
              <w:rPr>
                <w:rFonts w:ascii="Times New Roman" w:hAnsi="Times New Roman" w:cs="Times New Roman"/>
                <w:sz w:val="28"/>
                <w:szCs w:val="28"/>
              </w:rPr>
              <w:t>Фронтальная работа, парная работа, индивидуальная работа</w:t>
            </w:r>
          </w:p>
        </w:tc>
      </w:tr>
    </w:tbl>
    <w:p w:rsidR="00977CEF" w:rsidRDefault="00977CEF" w:rsidP="00977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46" w:type="dxa"/>
        <w:tblLook w:val="04A0"/>
      </w:tblPr>
      <w:tblGrid>
        <w:gridCol w:w="2306"/>
        <w:gridCol w:w="2343"/>
        <w:gridCol w:w="2377"/>
        <w:gridCol w:w="4100"/>
        <w:gridCol w:w="2050"/>
        <w:gridCol w:w="2270"/>
      </w:tblGrid>
      <w:tr w:rsidR="00350112" w:rsidTr="00E624EE">
        <w:trPr>
          <w:trHeight w:val="272"/>
        </w:trPr>
        <w:tc>
          <w:tcPr>
            <w:tcW w:w="2376" w:type="dxa"/>
            <w:vMerge w:val="restart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410" w:type="dxa"/>
            <w:vMerge w:val="restart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410" w:type="dxa"/>
            <w:vMerge w:val="restart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  <w:vMerge w:val="restart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3714" w:type="dxa"/>
            <w:gridSpan w:val="2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УУД</w:t>
            </w:r>
          </w:p>
        </w:tc>
      </w:tr>
      <w:tr w:rsidR="00350112" w:rsidTr="00350112">
        <w:trPr>
          <w:trHeight w:val="272"/>
        </w:trPr>
        <w:tc>
          <w:tcPr>
            <w:tcW w:w="2376" w:type="dxa"/>
            <w:vMerge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1871" w:type="dxa"/>
          </w:tcPr>
          <w:p w:rsidR="00350112" w:rsidRDefault="00350112" w:rsidP="00977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565C1A" w:rsidRPr="00350112" w:rsidTr="00350112">
        <w:trPr>
          <w:trHeight w:val="272"/>
        </w:trPr>
        <w:tc>
          <w:tcPr>
            <w:tcW w:w="2376" w:type="dxa"/>
          </w:tcPr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1.Моивация к учебной деятельности</w:t>
            </w: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 Актуализировать требования к ученику со стороны учебной деятельности;</w:t>
            </w: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возникновения у учеников внутренней потребности включения в учебную деятельность;</w:t>
            </w:r>
          </w:p>
          <w:p w:rsidR="00350112" w:rsidRP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тип урока и наметить шаги учебной деятельности</w:t>
            </w:r>
          </w:p>
        </w:tc>
        <w:tc>
          <w:tcPr>
            <w:tcW w:w="2410" w:type="dxa"/>
          </w:tcPr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стихотворение – правила поведения на уроке, объясняют, для чего нужно выполнять эти правила.</w:t>
            </w: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тип урока и называют шаги учебной деятельности. Слушают и </w:t>
            </w:r>
            <w:r w:rsidR="00E63864">
              <w:rPr>
                <w:rFonts w:ascii="Times New Roman" w:hAnsi="Times New Roman" w:cs="Times New Roman"/>
                <w:sz w:val="24"/>
                <w:szCs w:val="24"/>
              </w:rPr>
              <w:t xml:space="preserve">смотрят картинку с данным этапом. Проговаривают </w:t>
            </w:r>
            <w:r w:rsidR="00E63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этапа с учителем.</w:t>
            </w: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девиз урока.</w:t>
            </w: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E6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 смотрят картинку с данным этапом. Проговаривают название этапа с учителем.</w:t>
            </w:r>
          </w:p>
          <w:p w:rsidR="00E63864" w:rsidRPr="00350112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0112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актуализацию требований к ученику со стороны учебной деятельности.</w:t>
            </w: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возникновения у учеников внутренней потребности включения в учебную деятельность.</w:t>
            </w: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тематические рамки. Организует уточнение типа урока и название шагов учебной деятельности. Показывает данный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 картинке.</w:t>
            </w: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64" w:rsidRPr="00350112" w:rsidRDefault="00E63864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данный этап на картинке.</w:t>
            </w:r>
          </w:p>
        </w:tc>
        <w:tc>
          <w:tcPr>
            <w:tcW w:w="4536" w:type="dxa"/>
          </w:tcPr>
          <w:p w:rsidR="00350112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Итак, друзья, внимание –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Вновь прозвенел звонок.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Садитесь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поудобнее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начнем урок!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ушки на макушке,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Глазки широко открыты.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Слушаем, запоминаем,</w:t>
            </w:r>
          </w:p>
          <w:p w:rsidR="00806650" w:rsidRDefault="0080665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минуты не теряем.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мы продолжаем изучать такой интересный предмет как математика. Приведем наш ум в порядок, узнаем новое, а для этого проведем исследование.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исследование?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какого-либо предмета или явления)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EB7F98">
              <w:rPr>
                <w:rFonts w:ascii="Times New Roman" w:hAnsi="Times New Roman" w:cs="Times New Roman"/>
                <w:sz w:val="24"/>
                <w:szCs w:val="24"/>
              </w:rPr>
              <w:t>Кто такой исследователь?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(Человек, который проводит исследование)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с вами – исследователи, а значит, наш урок будет посвящен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открытию нового знания)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шаги делаем при открытии нового знания?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(Что я не знаю?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 найду способ решения)</w:t>
            </w:r>
            <w:proofErr w:type="gramEnd"/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Лучшие исследователи получат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награду – наклейку в ваш еженедельник. Для этого необходимо быть очень вдумчивым, внимательным, наблюдательным.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1.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на уроке работать под девизом: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– старательные!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– внимательные!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в первом классе учимся!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у нас получится!</w:t>
            </w:r>
          </w:p>
          <w:p w:rsidR="00EB7F98" w:rsidRDefault="00EB7F98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делали?</w:t>
            </w:r>
          </w:p>
          <w:p w:rsidR="00EB7F98" w:rsidRPr="00EB7F98" w:rsidRDefault="00EB7F98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настраивались на работу)</w:t>
            </w:r>
          </w:p>
        </w:tc>
        <w:tc>
          <w:tcPr>
            <w:tcW w:w="1843" w:type="dxa"/>
          </w:tcPr>
          <w:p w:rsidR="00350112" w:rsidRP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совместно договариваться о правилах поведения и общения в школе и следовать им.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форме.</w:t>
            </w:r>
          </w:p>
          <w:p w:rsidR="00E6753F" w:rsidRP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других. (Коммуникативные УУД)</w:t>
            </w:r>
          </w:p>
        </w:tc>
      </w:tr>
      <w:tr w:rsidR="00565C1A" w:rsidRPr="00350112" w:rsidTr="00350112">
        <w:trPr>
          <w:trHeight w:val="272"/>
        </w:trPr>
        <w:tc>
          <w:tcPr>
            <w:tcW w:w="2376" w:type="dxa"/>
          </w:tcPr>
          <w:p w:rsid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2.Актуализация знаний.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актуализацию знаний об изученных величинах, вычислительных навыках;</w:t>
            </w:r>
          </w:p>
          <w:p w:rsidR="00E6753F" w:rsidRP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фиксирование учащимися индивидуального затруднения.</w:t>
            </w:r>
          </w:p>
        </w:tc>
        <w:tc>
          <w:tcPr>
            <w:tcW w:w="2410" w:type="dxa"/>
          </w:tcPr>
          <w:p w:rsidR="00E6753F" w:rsidRDefault="00E6753F" w:rsidP="00E6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 смотрят картинку с данным этапом. Проговаривают название этапа с учителем.</w:t>
            </w:r>
          </w:p>
          <w:p w:rsidR="00D30E4B" w:rsidRDefault="00D30E4B" w:rsidP="00E67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значения выражений.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о величинах.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устно.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P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Фиксируют индивидуальное затруднение (я не знаю)</w:t>
            </w:r>
          </w:p>
        </w:tc>
        <w:tc>
          <w:tcPr>
            <w:tcW w:w="2410" w:type="dxa"/>
          </w:tcPr>
          <w:p w:rsidR="00350112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Показывает картинку следующего этапа. Называет этап.</w:t>
            </w: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F" w:rsidRDefault="00E675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вычи</w:t>
            </w:r>
            <w:r w:rsidR="00565C1A">
              <w:rPr>
                <w:rFonts w:ascii="Times New Roman" w:hAnsi="Times New Roman" w:cs="Times New Roman"/>
                <w:sz w:val="24"/>
                <w:szCs w:val="24"/>
              </w:rPr>
              <w:t>слительных навыков, знаний об изученных величинах.</w:t>
            </w:r>
          </w:p>
          <w:p w:rsidR="00565C1A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1A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обобщение актуализированных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  <w:p w:rsidR="00565C1A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85" w:rsidRDefault="005B3D8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1A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задание для пробного действия. </w:t>
            </w:r>
          </w:p>
          <w:p w:rsidR="00565C1A" w:rsidRPr="00350112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уточнение следующего этапа учебной деятельности.</w:t>
            </w:r>
          </w:p>
        </w:tc>
        <w:tc>
          <w:tcPr>
            <w:tcW w:w="4536" w:type="dxa"/>
          </w:tcPr>
          <w:p w:rsidR="00350112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будем делать?</w:t>
            </w:r>
          </w:p>
          <w:p w:rsidR="00565C1A" w:rsidRDefault="00565C1A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Повторять)</w:t>
            </w:r>
          </w:p>
          <w:p w:rsidR="00565C1A" w:rsidRDefault="00565C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доске зашифрованы основные понятия предыдущих уроков. Чтобы их расшифровать, надо найти значения выражений.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карточки:</w:t>
            </w:r>
          </w:p>
          <w:p w:rsidR="00565C1A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одной стороны: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213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величина, длина, объем, цвет, сантиметр, дециметр, литр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1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другой стороны выражения: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7+3, 8-4, 9-3, 2+5, 10-4,7-5, 1+8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213">
              <w:rPr>
                <w:rFonts w:ascii="Times New Roman" w:hAnsi="Times New Roman" w:cs="Times New Roman"/>
                <w:sz w:val="24"/>
                <w:szCs w:val="24"/>
              </w:rPr>
              <w:t>Ученики находят значения выражений, учитель переворачивает карточку с записанным словом.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из этих понятий лишнее и почему?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(цвет, потому что это не величина,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его нельзя измерить и выразить числом)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величина?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(Величина – свойство предметов, которое можно измерить, результат записать числом)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еще можно делать с величинами?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(складывать, вычитать, сравнивать)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величины мы знаем?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(длина, объем)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означают оставшиеся слова?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(это единицы измерения величин, мерки)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Соотнесите мерки с их величинами.</w:t>
            </w:r>
          </w:p>
          <w:p w:rsidR="004E1213" w:rsidRDefault="004E1213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(два ученика работают у доски, соотносят величины и единицы измерения)</w:t>
            </w:r>
          </w:p>
          <w:p w:rsidR="004E1213" w:rsidRDefault="00D30E4B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доске: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величина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длина                       объем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сантиметр                    литр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дециметр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как вы думаете, существуют ли другие величины, которые можно измерить, сравнить?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(предположения учеников)</w:t>
            </w:r>
          </w:p>
          <w:p w:rsidR="00D30E4B" w:rsidRP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Попробуем выяснить, есть ли другие величины?</w:t>
            </w:r>
          </w:p>
          <w:p w:rsidR="004E1213" w:rsidRPr="00565C1A" w:rsidRDefault="004E1213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0112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таблицы сложения однозначных чисел и соответствующих случаев вычитания в пределах 10.</w:t>
            </w:r>
          </w:p>
          <w:p w:rsidR="00D30E4B" w:rsidRPr="00350112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значения выражений.</w:t>
            </w:r>
          </w:p>
        </w:tc>
        <w:tc>
          <w:tcPr>
            <w:tcW w:w="1871" w:type="dxa"/>
          </w:tcPr>
          <w:p w:rsidR="00350112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 основе анализа объектов, делать выводы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УУД)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классифицировать по признакам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системе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УУД)</w:t>
            </w:r>
          </w:p>
          <w:p w:rsidR="00D30E4B" w:rsidRDefault="00D30E4B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свое предположение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D30E4B" w:rsidRPr="00D30E4B" w:rsidRDefault="00D30E4B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C1A" w:rsidRPr="00350112" w:rsidTr="00350112">
        <w:trPr>
          <w:trHeight w:val="272"/>
        </w:trPr>
        <w:tc>
          <w:tcPr>
            <w:tcW w:w="2376" w:type="dxa"/>
          </w:tcPr>
          <w:p w:rsidR="00350112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3.Постановка проблемы. «Открытие нового знания».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Цели: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учащимися пробного действия;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фиксирование учащимися затруднения;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место (шаг, операцию) затруднения;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Зафиксировать во внешней речи причину затруднения;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постановку цели урока;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составление совместного плана действий;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средства;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Реализовать построенный проект в соответствии с планом;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Зафиксировать новое знание в речи и знаках;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устранение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фиксирование преодоления затруднения;</w:t>
            </w:r>
          </w:p>
          <w:p w:rsidR="00EC26FC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тему урока;</w:t>
            </w:r>
          </w:p>
          <w:p w:rsidR="00EC26FC" w:rsidRPr="00350112" w:rsidRDefault="00EC26F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усвоение учениками нового способа действий с проговариванием во внешней речи.</w:t>
            </w:r>
          </w:p>
        </w:tc>
        <w:tc>
          <w:tcPr>
            <w:tcW w:w="2410" w:type="dxa"/>
          </w:tcPr>
          <w:p w:rsidR="00350112" w:rsidRDefault="00C9269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задание: сравнивают и анализируют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коробочек</w:t>
            </w:r>
            <w:r w:rsidR="00EA4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Фиксируют затруднение.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выявляют место затруднения. Проговаривают причину затруднения с помощью учителя.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проговаривают название следующего этапа, ставят цель урока.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проговаривают название следующего этапа.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и проговаривают план действий с помощью учителя.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средства.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формулируют тему урока.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руководством учителя выполняют составленный план действий. Отвечают на вопросы учителя.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выполняют практическую работу с чашечными весами и мерками.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Фиксируют новое знание в речи и знаках.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учебнике.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и подготовленного ученика знакомятся со старинными мерами массы.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 основой на жизненный опыт.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новое знание, пользуясь составленным опорным сигналом на доске.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Pr="00350112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проговаривают название следующего этапа.</w:t>
            </w:r>
          </w:p>
        </w:tc>
        <w:tc>
          <w:tcPr>
            <w:tcW w:w="2410" w:type="dxa"/>
          </w:tcPr>
          <w:p w:rsidR="00350112" w:rsidRDefault="00C9269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 картинку следующего этапа. Называет этап.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задание для пробного действия.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затруднения. Организует выявление места затруднения. Организует фиксирование во внешней речи причины затруднения. Организует уточнение следующего шага учебной деятельности.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картинку следующего этапа. Называет этап. Организует постановку 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составление совместного плана действий.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22" w:rsidRDefault="00CD1E2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определение средств.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уточнение темы урока.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реализацию построенного проекта в соответствии с планом. Организует подводящий диалог.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 с видами весов.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практическую работу.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нового знания в речи и знаках.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усвоение нового способа действий с проговариванием во внешней речи.</w:t>
            </w: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672" w:rsidRDefault="00EB567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старинные меры измерения массы.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 с общепринятой мерой массы.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обобщение нового материала.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1A" w:rsidRPr="00350112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картинку следующего этапа. Называет этап.</w:t>
            </w:r>
          </w:p>
        </w:tc>
        <w:tc>
          <w:tcPr>
            <w:tcW w:w="4536" w:type="dxa"/>
          </w:tcPr>
          <w:p w:rsidR="00350112" w:rsidRDefault="00C9269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Выполним пробное действие. Рассмотрим внимательно две коробочки, они лежат у вас и у меня на столах, сравните их по разным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признакам. Что можете сказать?</w:t>
            </w:r>
          </w:p>
          <w:p w:rsidR="00C92696" w:rsidRDefault="00C9269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(Цвет, форма, размер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92696" w:rsidRDefault="00C9269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можете сказать о длине сторон, объеме коробочек?</w:t>
            </w:r>
          </w:p>
          <w:p w:rsidR="00C92696" w:rsidRDefault="00C9269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(ученики сравнивают визуально, наложением сторон.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Длины сторон и объем одинаковый)</w:t>
            </w:r>
            <w:proofErr w:type="gramEnd"/>
          </w:p>
          <w:p w:rsidR="00C92696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я все-таки утверждаю вас, что мои коробочки разные. В чем же их отличия?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(Затруднение???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Или предположения???)</w:t>
            </w:r>
            <w:proofErr w:type="gramEnd"/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Есть свойства, которые мы не всегда можем увидеть. Что бы вы предложили сделать?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(предположения учеников)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обнаружить такое свойство, нужно взять предметы в руки. Попробуйте.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(выходят 2-3 ученика, берут коробочки в руки)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теперь можете сказать о коробочках?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(одна коробочка легче, другая тяжелее)</w:t>
            </w:r>
          </w:p>
          <w:p w:rsidR="003B428C" w:rsidRDefault="003B428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Возьмите в руки тетрадь и учебник. Что легче? Что тяжелее?</w:t>
            </w:r>
          </w:p>
          <w:p w:rsidR="003B428C" w:rsidRDefault="003B428C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(учебник тяжелее тетради, а тетрадь легче учебника)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B428C" w:rsidRDefault="003B428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свойство предметов, когда один предмет тяжелее или легче другого?</w:t>
            </w:r>
          </w:p>
          <w:p w:rsidR="003B428C" w:rsidRDefault="003B428C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(предположения учеников)</w:t>
            </w:r>
          </w:p>
          <w:p w:rsidR="00CD1E22" w:rsidRDefault="00CD1E22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B428C" w:rsidRPr="003B428C" w:rsidRDefault="003B428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какие вопросы вы хотели бы получить ответы?</w:t>
            </w:r>
          </w:p>
          <w:p w:rsidR="003B428C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 называется свойство предмета, когда один предмет тяжелее или легче другого?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2.Можно ли это измерить?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 помощью чего измеряется это свойство?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4.Какими мерками измеряется?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мы можем найти ответы на наши вопросы?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учебнике, у учителя можем спросить, в энциклопедии, в интернете)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Попробуем найти ответ на наш первый вопрос в учебнике и в интернете.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 ученик ищет информацию в интернете, остальные ищут ответ на вопрос в учебнике, стр. 78)</w:t>
            </w:r>
          </w:p>
          <w:p w:rsidR="006B2B90" w:rsidRP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B2B90">
              <w:rPr>
                <w:rFonts w:ascii="Times New Roman" w:hAnsi="Times New Roman" w:cs="Times New Roman"/>
                <w:sz w:val="24"/>
                <w:szCs w:val="24"/>
              </w:rPr>
              <w:t>Как называется свойство предмета, когда один предмет тяжелее или легче другого?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(это свойство называется – </w:t>
            </w:r>
            <w:r w:rsidRPr="006B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масса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догадался, какова тема нашего урока?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(Масса)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открывается слово в теме урока и вместо знака вопроса на доске)</w:t>
            </w:r>
          </w:p>
          <w:p w:rsidR="006B2B90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это слово. Что интересного заметили в его написании?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слове пишется удвоенная согласная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с)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ответили на первый вопрос. Попробуем ответить на второй.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Является ли масса величиной? Можно ее измерить и результат записать числом?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(предположения учеников)</w:t>
            </w:r>
          </w:p>
          <w:p w:rsidR="00B0770C" w:rsidRP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Может,  обратимся к учебнику? Посмотрим на стр. 78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прибор существует для определения массы предмета?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Весы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2. Разновидности весов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нашей жизни мы используем разные весы, посмотрите на слайде. А где вы встречались с понятиями «масса», «весы»?</w:t>
            </w:r>
          </w:p>
          <w:p w:rsidR="00B0770C" w:rsidRDefault="00B0770C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магазине, на рынке)</w:t>
            </w:r>
          </w:p>
          <w:p w:rsidR="007137AD" w:rsidRPr="00772EC4" w:rsidRDefault="007137AD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(Рассказ учителя «Из истории весов»)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Физкультминутка 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AD">
              <w:rPr>
                <w:rFonts w:ascii="Times New Roman" w:hAnsi="Times New Roman" w:cs="Times New Roman"/>
                <w:sz w:val="24"/>
                <w:szCs w:val="24"/>
              </w:rPr>
              <w:t>- Сегодня мы поработаем с чашечными весами. Они стоят у вас на столах. Положите на чашки весов ваши коробочки. Что вы замечаете?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(чашечки весов находятся в равновесии, значит масса коробочек одинаковая)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137AD">
              <w:rPr>
                <w:rFonts w:ascii="Times New Roman" w:hAnsi="Times New Roman" w:cs="Times New Roman"/>
                <w:sz w:val="24"/>
                <w:szCs w:val="24"/>
              </w:rPr>
              <w:t>Я кладу на чаши весов свои коробочки. Что теперь вы можете сказать?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(одна чаша опустилась, а другая поднялась)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это говорит?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(коробочка, которая опустилась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тяжелее, чем та, которая поднялась или масса опустившейся коробочки больше массы коробочки,  которая поднялась)</w:t>
            </w:r>
            <w:proofErr w:type="gramEnd"/>
          </w:p>
          <w:p w:rsidR="007137AD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массу можно сравнивать?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Выполним задание № 1 в учебнике.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Массу мы назвали величиной,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 должна быть измерима. Что необходимо для измерения массы?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МЕРКА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предлагаю измерить массу коробочки первому ряду конфетами, второму ряду – шурупами, третьему ряду – кубиками.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должны находиться чаши ваших весов?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равновесии)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вам потребовалось разное количество мерок? Коробочки то одинаковые?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(чем меньше мерка, тем больше их требуется, чтобы уравновесить данный предмет)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еще мерки можно использовать, чтобы измерить массу?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(предположения детей)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вывод можем сделать?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(массу можно измерить и результат измерения выразить числом)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 масса – это …ВЕЛИЧИНА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 доске выставляет карточку МАССА вместо знака вопроса)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- 1 вариант выполнит задание № 2, а 2 вариант - № 3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Чему равна масса яблока?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(5 клубничек, 2 шоколадки)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Получается, что 5 клубничек = 2 шоколадкам? Но 5</w:t>
            </w:r>
            <w:r w:rsidRPr="00C87CB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2? Нет ли здесь ошибки?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Сделайте вывод.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7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сравнивать предметы модно лишь тогда, когда они выражены в одинаковых мерках.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3. Исторические сведения о мерках измерения массы.</w:t>
            </w:r>
          </w:p>
          <w:p w:rsidR="00C87CB1" w:rsidRDefault="00CE1A9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мерки для измерения массы использовали в старину?</w:t>
            </w:r>
          </w:p>
          <w:p w:rsidR="00CE1A97" w:rsidRDefault="00CE1A9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Раньше мерами сыпучих тел были бочка и кадь</w:t>
            </w:r>
            <w:r w:rsidR="00BE68B7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Существовало и много местных мер: </w:t>
            </w:r>
            <w:proofErr w:type="spellStart"/>
            <w:r w:rsidR="00BE68B7">
              <w:rPr>
                <w:rFonts w:ascii="Times New Roman" w:hAnsi="Times New Roman" w:cs="Times New Roman"/>
                <w:sz w:val="24"/>
                <w:szCs w:val="24"/>
              </w:rPr>
              <w:t>коробья</w:t>
            </w:r>
            <w:proofErr w:type="spellEnd"/>
            <w:r w:rsidR="00BE68B7">
              <w:rPr>
                <w:rFonts w:ascii="Times New Roman" w:hAnsi="Times New Roman" w:cs="Times New Roman"/>
                <w:sz w:val="24"/>
                <w:szCs w:val="24"/>
              </w:rPr>
              <w:t>, рогожа и другие. Древнейшей русской единицей массы была гривна. Позже появились фунт, пуд и другие. Соотношения между ними были весьма запутанными, так как значения одной и той же единицы измерения для взвешивания разных предметов в разных губерниях были разными.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меркой пользуются в магазине?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(килограммами)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4. Мерка – килограмм.</w:t>
            </w:r>
          </w:p>
          <w:p w:rsidR="00BE68B7" w:rsidRP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B7">
              <w:rPr>
                <w:rFonts w:ascii="Times New Roman" w:hAnsi="Times New Roman" w:cs="Times New Roman"/>
                <w:sz w:val="24"/>
                <w:szCs w:val="24"/>
              </w:rPr>
              <w:t xml:space="preserve">За эталон взята единица измерения 1 килограмм. Эту мерку ученые придумали в 1799 году. Сколько это </w:t>
            </w:r>
            <w:r w:rsidRPr="00BE6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килограмм? Я предлагаю вам почувствовать – подержать в руках гирю массой 1 килограмм, пакет с солью той же массы.</w:t>
            </w:r>
          </w:p>
          <w:p w:rsidR="005C771A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проходит по рядам с предметами, чтобы дети подержали в руках</w:t>
            </w:r>
            <w:r w:rsidR="005C77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="005C771A">
              <w:rPr>
                <w:rFonts w:ascii="Times New Roman" w:hAnsi="Times New Roman" w:cs="Times New Roman"/>
                <w:i/>
                <w:sz w:val="24"/>
                <w:szCs w:val="24"/>
              </w:rPr>
              <w:t>почувствовали</w:t>
            </w:r>
            <w:proofErr w:type="gramEnd"/>
            <w:r w:rsidR="005C77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сколько это – 1 килограмм)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Существуют гири массой 2 кг, 5 кг и другие.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Ответили мы на ваши вопросы?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(да)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мы узнали на уроке?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– это величина, ее можно измерить, результат записать числом, масса измеряется при помощи весов, мерка массы – 1 килограмм.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провели исследование, «открыли» новое знание?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(да)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будем делать дальше?</w:t>
            </w:r>
          </w:p>
          <w:p w:rsidR="007137AD" w:rsidRPr="007137AD" w:rsidRDefault="005C771A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(применять новое знание, решать задачи)</w:t>
            </w:r>
            <w:r w:rsidR="00BE68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50112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сравнивать группы предметов.</w:t>
            </w: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0" w:rsidRDefault="006B2B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представления о новой величине – массе.</w:t>
            </w: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AD" w:rsidRDefault="007137AD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правила сравнения масс.</w:t>
            </w: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принцип измерения величин.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единицу измерения массы – килограмм.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8B7" w:rsidRPr="00350112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350112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выявлять сущность, особенности объектов;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на основе анализа объектов делать выводы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УУД)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других;</w:t>
            </w:r>
          </w:p>
          <w:p w:rsidR="00EA4815" w:rsidRDefault="00EA4815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речевое высказывание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4FBF" w:rsidRDefault="00384FBF" w:rsidP="00384F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ориентироваться в своей системе знаний: отличать новое от уже известного с помощью учителя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</w:t>
            </w:r>
            <w:proofErr w:type="gramEnd"/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и формулировать цель на уроке с помощью учителя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прогнозировать предстоящую работу (составлять план)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формулировать тему урока</w:t>
            </w:r>
            <w:r w:rsidR="006B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добывать новые знания: находить ответы на вопросы, используя учебник, свой жизненный опыт и информацию, полученную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(Познавательные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оформлять свои мысли в устной форме; слушать и понимать речь других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384FBF" w:rsidRDefault="00384FB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коллективно составленному плану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5EB6" w:rsidRDefault="004F5EB6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высказывать свое предположение на основе работы с материалом учебника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УУД)</w:t>
            </w: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1869" w:rsidRDefault="00F01869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869">
              <w:rPr>
                <w:rFonts w:ascii="Times New Roman" w:hAnsi="Times New Roman" w:cs="Times New Roman"/>
                <w:sz w:val="24"/>
                <w:szCs w:val="24"/>
              </w:rPr>
              <w:t>Уметь работать в паре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7CB1" w:rsidRDefault="00C87CB1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в паре </w:t>
            </w:r>
            <w:r w:rsidRPr="00C87C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C87CB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C87C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68B7">
              <w:rPr>
                <w:rFonts w:ascii="Times New Roman" w:hAnsi="Times New Roman" w:cs="Times New Roman"/>
                <w:sz w:val="24"/>
                <w:szCs w:val="24"/>
              </w:rPr>
              <w:t>Уметь на основе анализа делать выводы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68B7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УУД)</w:t>
            </w: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Default="00BE68B7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68B7" w:rsidRPr="00BE68B7" w:rsidRDefault="00BE68B7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C1A" w:rsidRPr="00350112" w:rsidTr="00350112">
        <w:trPr>
          <w:trHeight w:val="272"/>
        </w:trPr>
        <w:tc>
          <w:tcPr>
            <w:tcW w:w="2376" w:type="dxa"/>
          </w:tcPr>
          <w:p w:rsidR="00350112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4.Первичное закрепление.</w:t>
            </w:r>
          </w:p>
          <w:p w:rsidR="005C771A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5C771A" w:rsidRPr="00350112" w:rsidRDefault="005C771A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усвоение учениками нового способа действий с проговариванием во внешней речи</w:t>
            </w:r>
            <w:r w:rsidR="00042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50112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в учебнике, определяют массу предметов. Решают логические задачи.</w:t>
            </w:r>
          </w:p>
        </w:tc>
        <w:tc>
          <w:tcPr>
            <w:tcW w:w="2410" w:type="dxa"/>
          </w:tcPr>
          <w:p w:rsidR="00350112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4536" w:type="dxa"/>
          </w:tcPr>
          <w:p w:rsid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учебнику. </w:t>
            </w:r>
          </w:p>
          <w:p w:rsidR="0004223F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4, 5, стр. 79</w:t>
            </w:r>
          </w:p>
          <w:p w:rsidR="0004223F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логику:</w:t>
            </w:r>
          </w:p>
          <w:p w:rsidR="0004223F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тяжелее: 1 кг железа или 1 кг ваты?</w:t>
            </w:r>
          </w:p>
          <w:p w:rsidR="0004223F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Гусь, стоящий на одной ноге, весит 1 кг. Сколько весит гусь, стоящий на двух ногах?</w:t>
            </w:r>
          </w:p>
          <w:p w:rsidR="0004223F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Щука весит больше, чем карась, а карась больше, чем вьюн. Кто самый легкий?</w:t>
            </w:r>
          </w:p>
        </w:tc>
        <w:tc>
          <w:tcPr>
            <w:tcW w:w="1843" w:type="dxa"/>
          </w:tcPr>
          <w:p w:rsidR="00350112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в процессе измерения знание единиц измерения массы. Знать правило сложения масс.</w:t>
            </w:r>
          </w:p>
        </w:tc>
        <w:tc>
          <w:tcPr>
            <w:tcW w:w="1871" w:type="dxa"/>
          </w:tcPr>
          <w:p w:rsidR="00350112" w:rsidRPr="0004223F" w:rsidRDefault="0004223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проговаривать последовательность действий на уроке </w:t>
            </w:r>
            <w:r w:rsidRPr="0004223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04223F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0422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УУД)</w:t>
            </w:r>
          </w:p>
          <w:p w:rsidR="0004223F" w:rsidRPr="0004223F" w:rsidRDefault="0004223F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оформлять свои мысли в устной и письменной форме; слушать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речь других </w:t>
            </w:r>
            <w:r w:rsidRPr="0004223F"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УУД)</w:t>
            </w:r>
          </w:p>
          <w:p w:rsidR="0004223F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 </w:t>
            </w:r>
            <w:r w:rsidRPr="0004223F">
              <w:rPr>
                <w:rFonts w:ascii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</w:tc>
      </w:tr>
      <w:tr w:rsidR="00565C1A" w:rsidRPr="00350112" w:rsidTr="00350112">
        <w:trPr>
          <w:trHeight w:val="287"/>
        </w:trPr>
        <w:tc>
          <w:tcPr>
            <w:tcW w:w="2376" w:type="dxa"/>
          </w:tcPr>
          <w:p w:rsidR="00350112" w:rsidRP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5.Рефлексия учебной деятельности.</w:t>
            </w:r>
          </w:p>
        </w:tc>
        <w:tc>
          <w:tcPr>
            <w:tcW w:w="2410" w:type="dxa"/>
          </w:tcPr>
          <w:p w:rsidR="00350112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04223F" w:rsidRDefault="0004223F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схеме рассказывают, что узнали</w:t>
            </w:r>
            <w:r w:rsidR="00E74390">
              <w:rPr>
                <w:rFonts w:ascii="Times New Roman" w:hAnsi="Times New Roman" w:cs="Times New Roman"/>
                <w:sz w:val="24"/>
                <w:szCs w:val="24"/>
              </w:rPr>
              <w:t>, знают, могут делать.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90" w:rsidRPr="00350112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самооценку в еженедельнике.</w:t>
            </w:r>
          </w:p>
        </w:tc>
        <w:tc>
          <w:tcPr>
            <w:tcW w:w="2410" w:type="dxa"/>
          </w:tcPr>
          <w:p w:rsidR="00350112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нового содержания.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90" w:rsidRPr="00350112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самооценку учебной деятельности.</w:t>
            </w:r>
          </w:p>
        </w:tc>
        <w:tc>
          <w:tcPr>
            <w:tcW w:w="4536" w:type="dxa"/>
          </w:tcPr>
          <w:p w:rsidR="00350112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Вручаю жетоны за правильные ответы на вопросы: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какой величиной вы сегодня познакомились?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масса – это величина?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инструмент помогает измерить массу?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каком положении находятся весы?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(Демонстрация - в равновесии)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Сравните (весы находятся не в равновесии, но на доске записано равенство)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(нарушен принцип равновесия, либо надо изменить знак)</w:t>
            </w:r>
          </w:p>
          <w:p w:rsidR="00E74390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единая мерка массы используется?</w:t>
            </w:r>
          </w:p>
          <w:p w:rsidR="00E74390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Нынче на уроке в классе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узнали мы о массе.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Знаю я, ты, он, она: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Масса есть величина.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совсем это не сложно,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уже нельзя забыть,</w:t>
            </w:r>
          </w:p>
          <w:p w:rsid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измерить массу можно,</w:t>
            </w:r>
          </w:p>
          <w:p w:rsidR="00772EC4" w:rsidRPr="00772EC4" w:rsidRDefault="00772EC4" w:rsidP="0035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И, коль захотим, сравнить.</w:t>
            </w:r>
          </w:p>
        </w:tc>
        <w:tc>
          <w:tcPr>
            <w:tcW w:w="1843" w:type="dxa"/>
          </w:tcPr>
          <w:p w:rsidR="00350112" w:rsidRPr="00350112" w:rsidRDefault="00350112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350112" w:rsidRPr="00E74390" w:rsidRDefault="00E74390" w:rsidP="003501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правильность выполнения действия на уровне адекватной ретроспективной оценки </w:t>
            </w:r>
            <w:r w:rsidRPr="00E74390">
              <w:rPr>
                <w:rFonts w:ascii="Times New Roman" w:hAnsi="Times New Roman" w:cs="Times New Roman"/>
                <w:i/>
                <w:sz w:val="24"/>
                <w:szCs w:val="24"/>
              </w:rPr>
              <w:t>(Регулятивные УУД)</w:t>
            </w:r>
          </w:p>
          <w:p w:rsidR="00E74390" w:rsidRPr="00350112" w:rsidRDefault="00E74390" w:rsidP="0035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 </w:t>
            </w:r>
            <w:r w:rsidRPr="00E74390">
              <w:rPr>
                <w:rFonts w:ascii="Times New Roman" w:hAnsi="Times New Roman" w:cs="Times New Roman"/>
                <w:i/>
                <w:sz w:val="24"/>
                <w:szCs w:val="24"/>
              </w:rPr>
              <w:t>(Личностные УУД)</w:t>
            </w:r>
          </w:p>
        </w:tc>
      </w:tr>
    </w:tbl>
    <w:p w:rsidR="00772EC4" w:rsidRPr="00977CEF" w:rsidRDefault="00772EC4" w:rsidP="00772E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72EC4" w:rsidRPr="00977CEF" w:rsidSect="00A7102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7CEF"/>
    <w:rsid w:val="0004223F"/>
    <w:rsid w:val="000C7576"/>
    <w:rsid w:val="00350112"/>
    <w:rsid w:val="00384FBF"/>
    <w:rsid w:val="003B428C"/>
    <w:rsid w:val="004E1213"/>
    <w:rsid w:val="004F5EB6"/>
    <w:rsid w:val="00565C1A"/>
    <w:rsid w:val="005B3D85"/>
    <w:rsid w:val="005C771A"/>
    <w:rsid w:val="006B2B90"/>
    <w:rsid w:val="007137AD"/>
    <w:rsid w:val="00772EC4"/>
    <w:rsid w:val="00806650"/>
    <w:rsid w:val="00916D7A"/>
    <w:rsid w:val="00977CEF"/>
    <w:rsid w:val="00A7102D"/>
    <w:rsid w:val="00B0770C"/>
    <w:rsid w:val="00BA4E42"/>
    <w:rsid w:val="00BE68B7"/>
    <w:rsid w:val="00C87CB1"/>
    <w:rsid w:val="00C92696"/>
    <w:rsid w:val="00CD1E22"/>
    <w:rsid w:val="00CE1A97"/>
    <w:rsid w:val="00D30E4B"/>
    <w:rsid w:val="00D66A09"/>
    <w:rsid w:val="00E63864"/>
    <w:rsid w:val="00E6753F"/>
    <w:rsid w:val="00E74390"/>
    <w:rsid w:val="00EA4815"/>
    <w:rsid w:val="00EB5672"/>
    <w:rsid w:val="00EB7F98"/>
    <w:rsid w:val="00EC26FC"/>
    <w:rsid w:val="00F0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637C1-6049-45B1-91E3-8EE9D484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2015-02-12T17:20:00Z</dcterms:created>
  <dcterms:modified xsi:type="dcterms:W3CDTF">2015-02-14T19:28:00Z</dcterms:modified>
</cp:coreProperties>
</file>