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FA" w:rsidRPr="00C514FA" w:rsidRDefault="00C514FA" w:rsidP="00C514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6"/>
        </w:rPr>
      </w:pPr>
      <w:proofErr w:type="spellStart"/>
      <w:r w:rsidRPr="00C514FA">
        <w:rPr>
          <w:rFonts w:ascii="Times New Roman" w:eastAsia="Times New Roman" w:hAnsi="Times New Roman" w:cs="Times New Roman"/>
          <w:color w:val="333333"/>
          <w:sz w:val="24"/>
          <w:szCs w:val="26"/>
        </w:rPr>
        <w:t>Самойличенко</w:t>
      </w:r>
      <w:proofErr w:type="spellEnd"/>
      <w:r w:rsidRPr="00C514FA">
        <w:rPr>
          <w:rFonts w:ascii="Times New Roman" w:eastAsia="Times New Roman" w:hAnsi="Times New Roman" w:cs="Times New Roman"/>
          <w:color w:val="333333"/>
          <w:sz w:val="24"/>
          <w:szCs w:val="26"/>
        </w:rPr>
        <w:t xml:space="preserve"> Светлана Ивановна</w:t>
      </w:r>
    </w:p>
    <w:p w:rsidR="00C514FA" w:rsidRPr="00C514FA" w:rsidRDefault="00C514FA" w:rsidP="00C514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6"/>
        </w:rPr>
      </w:pPr>
      <w:r w:rsidRPr="00C514FA">
        <w:rPr>
          <w:rFonts w:ascii="Times New Roman" w:eastAsia="Times New Roman" w:hAnsi="Times New Roman" w:cs="Times New Roman"/>
          <w:color w:val="333333"/>
          <w:sz w:val="24"/>
          <w:szCs w:val="26"/>
        </w:rPr>
        <w:t>учитель начальных классов МБОУСОШ №1,</w:t>
      </w:r>
    </w:p>
    <w:p w:rsidR="00C514FA" w:rsidRDefault="00C514FA" w:rsidP="00C514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6"/>
        </w:rPr>
      </w:pPr>
      <w:r w:rsidRPr="00C514FA">
        <w:rPr>
          <w:rFonts w:ascii="Times New Roman" w:eastAsia="Times New Roman" w:hAnsi="Times New Roman" w:cs="Times New Roman"/>
          <w:color w:val="333333"/>
          <w:sz w:val="24"/>
          <w:szCs w:val="26"/>
        </w:rPr>
        <w:t xml:space="preserve">Кемеровская область </w:t>
      </w:r>
      <w:proofErr w:type="spellStart"/>
      <w:r w:rsidRPr="00C514FA">
        <w:rPr>
          <w:rFonts w:ascii="Times New Roman" w:eastAsia="Times New Roman" w:hAnsi="Times New Roman" w:cs="Times New Roman"/>
          <w:color w:val="333333"/>
          <w:sz w:val="24"/>
          <w:szCs w:val="26"/>
        </w:rPr>
        <w:t>пгт</w:t>
      </w:r>
      <w:proofErr w:type="spellEnd"/>
      <w:r w:rsidRPr="00C514FA">
        <w:rPr>
          <w:rFonts w:ascii="Times New Roman" w:eastAsia="Times New Roman" w:hAnsi="Times New Roman" w:cs="Times New Roman"/>
          <w:color w:val="333333"/>
          <w:sz w:val="24"/>
          <w:szCs w:val="26"/>
        </w:rPr>
        <w:t>. Яшкино</w:t>
      </w:r>
    </w:p>
    <w:p w:rsidR="00C514FA" w:rsidRDefault="00C514FA" w:rsidP="00C514FA">
      <w:pPr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</w:rPr>
      </w:pPr>
      <w:r w:rsidRPr="00C514FA">
        <w:rPr>
          <w:rFonts w:ascii="Times New Roman" w:eastAsia="Times New Roman" w:hAnsi="Times New Roman" w:cs="Times New Roman"/>
          <w:b/>
          <w:bCs/>
          <w:color w:val="333333"/>
          <w:sz w:val="24"/>
        </w:rPr>
        <w:t xml:space="preserve">Технологическая карта урока по учебному предмету «Окружающий мир» в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</w:rPr>
        <w:t>3-</w:t>
      </w:r>
      <w:r w:rsidRPr="00C514FA">
        <w:rPr>
          <w:rFonts w:ascii="Times New Roman" w:eastAsia="Times New Roman" w:hAnsi="Times New Roman" w:cs="Times New Roman"/>
          <w:b/>
          <w:bCs/>
          <w:color w:val="333333"/>
          <w:sz w:val="24"/>
        </w:rPr>
        <w:t>м классе на тему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</w:rPr>
        <w:t>Лес и его обитатели</w:t>
      </w:r>
      <w:r w:rsidRPr="00C514FA">
        <w:rPr>
          <w:rFonts w:ascii="Times New Roman" w:eastAsia="Times New Roman" w:hAnsi="Times New Roman" w:cs="Times New Roman"/>
          <w:b/>
          <w:bCs/>
          <w:color w:val="333333"/>
          <w:sz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55"/>
        <w:gridCol w:w="12048"/>
      </w:tblGrid>
      <w:tr w:rsidR="00C514FA" w:rsidRPr="00C514FA" w:rsidTr="00C514FA"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before="100" w:beforeAutospacing="1" w:after="100" w:afterAutospacing="1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Тип урока: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after="0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 </w:t>
            </w:r>
            <w:r w:rsidRPr="00C514FA">
              <w:rPr>
                <w:rFonts w:ascii="Times New Roman" w:hAnsi="Times New Roman" w:cs="Times New Roman"/>
                <w:sz w:val="24"/>
                <w:szCs w:val="28"/>
              </w:rPr>
              <w:t>Урок усвоения новых знаний</w:t>
            </w:r>
          </w:p>
        </w:tc>
      </w:tr>
      <w:tr w:rsidR="00C514FA" w:rsidRPr="00C514FA" w:rsidTr="00C514FA"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0D4C36">
            <w:pPr>
              <w:spacing w:before="100" w:beforeAutospacing="1" w:after="100" w:afterAutospacing="1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Авторы УМК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 xml:space="preserve"> </w:t>
            </w:r>
            <w:r w:rsidR="000D4C36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П</w:t>
            </w:r>
            <w:r w:rsidR="000D4C36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ерспективная начальная школа»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after="0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 xml:space="preserve">О.Н. Федотова, Г.В.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Трафимова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 xml:space="preserve">, 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Трафимов</w:t>
            </w:r>
            <w:proofErr w:type="spellEnd"/>
          </w:p>
        </w:tc>
      </w:tr>
      <w:tr w:rsidR="00C514FA" w:rsidRPr="00C514FA" w:rsidTr="00C514FA">
        <w:trPr>
          <w:trHeight w:val="902"/>
        </w:trPr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before="100" w:beforeAutospacing="1" w:after="100" w:afterAutospacing="1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Цели урока: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Дать представление о природном сообществе; рассказать о многообразии представителей растительного и животного мира леса и возможности их совместного обитания; учить видеть и раскрывать связи между обитателями леса;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в  детях бережное отношение к лесу.</w:t>
            </w:r>
          </w:p>
        </w:tc>
      </w:tr>
      <w:tr w:rsidR="00C514FA" w:rsidRPr="00C514FA" w:rsidTr="00C514FA">
        <w:trPr>
          <w:trHeight w:val="3852"/>
        </w:trPr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before="100" w:beforeAutospacing="1" w:after="100" w:afterAutospacing="1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 xml:space="preserve">Планируемые образовательные результаты (личностные, </w:t>
            </w:r>
            <w:proofErr w:type="spellStart"/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метапредметные</w:t>
            </w:r>
            <w:proofErr w:type="spellEnd"/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, предметные):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Default="00C514FA" w:rsidP="00C514FA">
            <w:pPr>
              <w:pStyle w:val="a3"/>
              <w:jc w:val="both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32"/>
              </w:rPr>
              <w:t xml:space="preserve">- </w:t>
            </w:r>
            <w:r w:rsidR="000D4C36">
              <w:rPr>
                <w:rFonts w:ascii="Times New Roman" w:hAnsi="Times New Roman"/>
                <w:b/>
                <w:sz w:val="24"/>
                <w:szCs w:val="32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ознавательные УУД:</w:t>
            </w:r>
            <w:r>
              <w:rPr>
                <w:rFonts w:ascii="Times New Roman" w:hAnsi="Times New Roman"/>
                <w:sz w:val="24"/>
                <w:szCs w:val="32"/>
              </w:rPr>
              <w:t xml:space="preserve"> формулировать познавательные цели,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32"/>
              </w:rPr>
              <w:t xml:space="preserve">добывать новые знания: находить ответы на вопросы, используя учебник; </w:t>
            </w:r>
            <w:r>
              <w:rPr>
                <w:rFonts w:ascii="Times New Roman" w:hAnsi="Times New Roman"/>
                <w:sz w:val="24"/>
                <w:szCs w:val="32"/>
              </w:rPr>
              <w:t>извлекать информацию, представленную в разных формах; перерабатывать полученную информацию: наблюдать и делать  самостоятельные  выводы, осознанно строить высказывания в устной форме.</w:t>
            </w:r>
          </w:p>
          <w:p w:rsidR="00C514FA" w:rsidRDefault="00C514FA" w:rsidP="00C514F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  <w:p w:rsidR="00C514FA" w:rsidRDefault="00C514FA" w:rsidP="00C5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-</w:t>
            </w:r>
            <w:r w:rsidR="000D4C36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ичностные</w:t>
            </w: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УУД: 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формировать интерес к познанию окружающего мира, принятие ценности природы,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32"/>
              </w:rPr>
              <w:t>здоровьесберегающего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32"/>
              </w:rPr>
              <w:t xml:space="preserve"> поведения.</w:t>
            </w:r>
          </w:p>
          <w:p w:rsidR="00C514FA" w:rsidRDefault="00C514FA" w:rsidP="00C514F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</w:pPr>
          </w:p>
          <w:p w:rsidR="00C514FA" w:rsidRDefault="00C514FA" w:rsidP="00C5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-  </w:t>
            </w:r>
            <w:r w:rsidR="000D4C36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3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32"/>
              </w:rPr>
              <w:t>егулятивные УУД: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  <w:t xml:space="preserve"> умение определять учебную задачу; планировать выполнение работы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32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  <w:t xml:space="preserve">высказывать своё предположение; проводить самоконтроль с образцом; оценивать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32"/>
              </w:rPr>
              <w:t xml:space="preserve">правильность выполнения действий, </w:t>
            </w:r>
            <w:proofErr w:type="spellStart"/>
            <w:r>
              <w:rPr>
                <w:rFonts w:ascii="Times New Roman" w:hAnsi="Times New Roman" w:cs="Times New Roman"/>
                <w:bCs/>
                <w:color w:val="170E02"/>
                <w:sz w:val="24"/>
                <w:szCs w:val="32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bCs/>
                <w:color w:val="170E02"/>
                <w:sz w:val="24"/>
                <w:szCs w:val="32"/>
              </w:rPr>
              <w:t>, рефлексия своей деятельности на уроке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  <w:t>.</w:t>
            </w:r>
          </w:p>
          <w:p w:rsidR="00C514FA" w:rsidRDefault="00C514FA" w:rsidP="00C514F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</w:pPr>
          </w:p>
          <w:p w:rsidR="00C514FA" w:rsidRPr="00C514FA" w:rsidRDefault="00C514FA" w:rsidP="00C51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  <w:t xml:space="preserve">- </w:t>
            </w:r>
            <w:r w:rsidR="000D4C36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3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32"/>
              </w:rPr>
              <w:t>оммуникативные УУД: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32"/>
              </w:rPr>
              <w:t xml:space="preserve">сотрудничать в поиске и сборе информации, 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32"/>
              </w:rPr>
              <w:t>распределять  обязанности, учитывать позицию собеседника.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</w:tr>
      <w:tr w:rsidR="00C514FA" w:rsidRPr="00C514FA" w:rsidTr="00C514FA">
        <w:trPr>
          <w:trHeight w:val="480"/>
        </w:trPr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before="100" w:beforeAutospacing="1" w:after="100" w:afterAutospacing="1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Оборудование: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pStyle w:val="a3"/>
              <w:jc w:val="both"/>
              <w:rPr>
                <w:rFonts w:ascii="Times New Roman" w:eastAsia="Times New Roman" w:hAnsi="Times New Roman"/>
                <w:color w:val="333333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6"/>
              </w:rPr>
              <w:t xml:space="preserve">- </w:t>
            </w:r>
            <w:proofErr w:type="spellStart"/>
            <w:r w:rsidR="000D4C3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ультимедийный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проектор, экран, ноутбук;  - презентация «Лес и его обитатели»; -</w:t>
            </w:r>
            <w:r w:rsidR="00683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словари </w:t>
            </w:r>
            <w:r w:rsidR="00A042BC">
              <w:rPr>
                <w:rFonts w:ascii="Times New Roman" w:hAnsi="Times New Roman"/>
                <w:sz w:val="24"/>
                <w:szCs w:val="24"/>
              </w:rPr>
              <w:t>С.И.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Ожегова, карточки. </w:t>
            </w:r>
          </w:p>
        </w:tc>
      </w:tr>
      <w:tr w:rsidR="00C514FA" w:rsidRPr="00C514FA" w:rsidTr="00C514FA"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pacing w:before="100" w:beforeAutospacing="1" w:after="100" w:afterAutospacing="1" w:line="37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  <w:t>Образовательные ресурсы: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14FA" w:rsidRPr="00C514FA" w:rsidRDefault="00C514FA" w:rsidP="00C514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6"/>
              </w:rPr>
            </w:pPr>
            <w:r w:rsidRPr="00C514FA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 xml:space="preserve">Федотова О.Н., </w:t>
            </w:r>
            <w:proofErr w:type="spellStart"/>
            <w:r w:rsidRPr="00C514FA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>Трафимова</w:t>
            </w:r>
            <w:proofErr w:type="spellEnd"/>
            <w:r w:rsidRPr="00C514FA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 xml:space="preserve"> Г.В.,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>Трафимов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 xml:space="preserve"> С.А., Окружающий мир. 3</w:t>
            </w:r>
            <w:r w:rsidRPr="00C514FA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 xml:space="preserve">класс: Учебник. В 2 ч. – М: </w:t>
            </w:r>
            <w:proofErr w:type="spellStart"/>
            <w:r w:rsidRPr="00C514FA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>Академкнига</w:t>
            </w:r>
            <w:proofErr w:type="spellEnd"/>
            <w:r w:rsidRPr="00C514FA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>/ Учебник.</w:t>
            </w:r>
          </w:p>
        </w:tc>
      </w:tr>
    </w:tbl>
    <w:p w:rsidR="00C514FA" w:rsidRPr="00C514FA" w:rsidRDefault="00C514FA" w:rsidP="00C514FA">
      <w:pPr>
        <w:spacing w:before="100" w:beforeAutospacing="1" w:after="100" w:afterAutospacing="1" w:line="374" w:lineRule="atLeast"/>
        <w:rPr>
          <w:rFonts w:ascii="Times New Roman" w:eastAsia="Times New Roman" w:hAnsi="Times New Roman" w:cs="Times New Roman"/>
          <w:color w:val="333333"/>
          <w:sz w:val="24"/>
          <w:szCs w:val="26"/>
        </w:rPr>
      </w:pPr>
      <w:r w:rsidRPr="00C514FA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43" w:type="dxa"/>
        <w:tblLayout w:type="fixed"/>
        <w:tblLook w:val="04A0"/>
      </w:tblPr>
      <w:tblGrid>
        <w:gridCol w:w="1809"/>
        <w:gridCol w:w="1843"/>
        <w:gridCol w:w="1701"/>
        <w:gridCol w:w="5387"/>
        <w:gridCol w:w="1134"/>
        <w:gridCol w:w="2126"/>
        <w:gridCol w:w="1843"/>
      </w:tblGrid>
      <w:tr w:rsidR="00012C9E" w:rsidRPr="00CA5B0B" w:rsidTr="00EF77F9">
        <w:trPr>
          <w:trHeight w:val="151"/>
        </w:trPr>
        <w:tc>
          <w:tcPr>
            <w:tcW w:w="1809" w:type="dxa"/>
            <w:vMerge w:val="restart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Этапы урока</w:t>
            </w:r>
          </w:p>
        </w:tc>
        <w:tc>
          <w:tcPr>
            <w:tcW w:w="1843" w:type="dxa"/>
            <w:vMerge w:val="restart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1701" w:type="dxa"/>
            <w:vMerge w:val="restart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Деятельность ученика</w:t>
            </w:r>
          </w:p>
        </w:tc>
        <w:tc>
          <w:tcPr>
            <w:tcW w:w="5387" w:type="dxa"/>
            <w:vMerge w:val="restart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1134" w:type="dxa"/>
            <w:vMerge w:val="restart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Форма работы</w:t>
            </w:r>
          </w:p>
        </w:tc>
        <w:tc>
          <w:tcPr>
            <w:tcW w:w="3969" w:type="dxa"/>
            <w:gridSpan w:val="2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Планируемые результаты</w:t>
            </w:r>
          </w:p>
        </w:tc>
      </w:tr>
      <w:tr w:rsidR="00012C9E" w:rsidRPr="00CA5B0B" w:rsidTr="00EF77F9">
        <w:trPr>
          <w:trHeight w:val="150"/>
        </w:trPr>
        <w:tc>
          <w:tcPr>
            <w:tcW w:w="1809" w:type="dxa"/>
            <w:vMerge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  <w:vMerge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Предметные</w:t>
            </w:r>
          </w:p>
        </w:tc>
        <w:tc>
          <w:tcPr>
            <w:tcW w:w="1843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УУД</w:t>
            </w:r>
          </w:p>
        </w:tc>
      </w:tr>
      <w:tr w:rsidR="00012C9E" w:rsidRPr="00CA5B0B" w:rsidTr="00EF77F9">
        <w:trPr>
          <w:trHeight w:val="150"/>
        </w:trPr>
        <w:tc>
          <w:tcPr>
            <w:tcW w:w="1809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1.Орг. момент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Самоопределение к деятельности</w:t>
            </w: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Мотивирует учащихся на работу.</w:t>
            </w:r>
          </w:p>
        </w:tc>
        <w:tc>
          <w:tcPr>
            <w:tcW w:w="1701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Приветствуют учителя и гостей.</w:t>
            </w:r>
          </w:p>
        </w:tc>
        <w:tc>
          <w:tcPr>
            <w:tcW w:w="5387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-На гостей вы посмотрели, улыбнулись и тихо сели.</w:t>
            </w:r>
          </w:p>
        </w:tc>
        <w:tc>
          <w:tcPr>
            <w:tcW w:w="1134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2126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Внутренняя позиция школьника.</w:t>
            </w:r>
          </w:p>
        </w:tc>
      </w:tr>
      <w:tr w:rsidR="00012C9E" w:rsidRPr="00CA5B0B" w:rsidTr="00EF77F9">
        <w:trPr>
          <w:trHeight w:val="150"/>
        </w:trPr>
        <w:tc>
          <w:tcPr>
            <w:tcW w:w="1809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2.Постановка учебной задачи и цели.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</w:rPr>
              <w:t>Цель.</w:t>
            </w:r>
            <w:r w:rsidRPr="00CA5B0B">
              <w:rPr>
                <w:rFonts w:ascii="Times New Roman" w:hAnsi="Times New Roman" w:cs="Times New Roman"/>
                <w:sz w:val="24"/>
              </w:rPr>
              <w:t xml:space="preserve"> Формирование темы урока.</w:t>
            </w: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Подводит учащихся к формированию темы и цели урока.</w:t>
            </w:r>
          </w:p>
        </w:tc>
        <w:tc>
          <w:tcPr>
            <w:tcW w:w="1701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Формулируют тему и цель урока.</w:t>
            </w:r>
          </w:p>
        </w:tc>
        <w:tc>
          <w:tcPr>
            <w:tcW w:w="5387" w:type="dxa"/>
          </w:tcPr>
          <w:p w:rsidR="00012C9E" w:rsidRDefault="00012C9E" w:rsidP="00012C9E">
            <w:pPr>
              <w:spacing w:beforeAutospacing="1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D5110E">
              <w:rPr>
                <w:rFonts w:ascii="Times New Roman" w:eastAsia="Times New Roman" w:hAnsi="Times New Roman" w:cs="Times New Roman"/>
                <w:sz w:val="24"/>
                <w:szCs w:val="28"/>
              </w:rPr>
              <w:t>Звучит  мелодия «Мир полон чудес» (звуки  летнего леса)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5110E">
              <w:rPr>
                <w:rFonts w:ascii="Times New Roman" w:eastAsia="Times New Roman" w:hAnsi="Times New Roman" w:cs="Times New Roman"/>
                <w:sz w:val="24"/>
                <w:szCs w:val="28"/>
              </w:rPr>
              <w:t>У: Что это за звуки? Где мы можем их услышать?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5110E">
              <w:rPr>
                <w:rFonts w:ascii="Times New Roman" w:eastAsia="Times New Roman" w:hAnsi="Times New Roman" w:cs="Times New Roman"/>
                <w:sz w:val="24"/>
                <w:szCs w:val="28"/>
              </w:rPr>
              <w:t>Д:  Пение птиц, шелест деревьев, журчание ручья. В лесу.   У:  Много на нашей земле разных чудес: и  высокие горы, и глубокие реки, и ледяное море, и жаркие пустыни. Но, пожалуй, самое большое чудо - это лес! Зайдёшь в прохладную зелёную чащу и столько  всего услышишь и увидишь!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5110E">
              <w:rPr>
                <w:rFonts w:ascii="Times New Roman" w:eastAsia="Times New Roman" w:hAnsi="Times New Roman" w:cs="Times New Roman"/>
                <w:sz w:val="24"/>
                <w:szCs w:val="28"/>
              </w:rPr>
              <w:t>Листья зашелестели, птицы поют, кто-то в траве шуршит. Сколько же здесь всяких тайн</w:t>
            </w:r>
            <w:r w:rsidRPr="00D511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!</w:t>
            </w:r>
          </w:p>
          <w:p w:rsidR="00012C9E" w:rsidRPr="00D5110E" w:rsidRDefault="00012C9E" w:rsidP="00012C9E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511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   </w:t>
            </w:r>
            <w:r w:rsidRPr="00D5110E">
              <w:rPr>
                <w:rFonts w:ascii="Times New Roman" w:hAnsi="Times New Roman" w:cs="Times New Roman"/>
                <w:sz w:val="24"/>
                <w:szCs w:val="24"/>
              </w:rPr>
              <w:t xml:space="preserve">Ученик читает стихотворение о лесе:                                                                                                      С. </w:t>
            </w:r>
            <w:proofErr w:type="spellStart"/>
            <w:r w:rsidRPr="00D5110E">
              <w:rPr>
                <w:rFonts w:ascii="Times New Roman" w:hAnsi="Times New Roman" w:cs="Times New Roman"/>
                <w:sz w:val="24"/>
                <w:szCs w:val="24"/>
              </w:rPr>
              <w:t>Погореловский</w:t>
            </w:r>
            <w:proofErr w:type="spellEnd"/>
            <w:r w:rsidRPr="00D51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E" w:rsidRPr="00D5110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0E">
              <w:rPr>
                <w:rFonts w:ascii="Times New Roman" w:hAnsi="Times New Roman" w:cs="Times New Roman"/>
                <w:sz w:val="24"/>
                <w:szCs w:val="24"/>
              </w:rPr>
              <w:t xml:space="preserve">           ЛЕС</w:t>
            </w:r>
          </w:p>
          <w:p w:rsidR="00012C9E" w:rsidRPr="00D5110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10E">
              <w:rPr>
                <w:rFonts w:ascii="Times New Roman" w:hAnsi="Times New Roman" w:cs="Times New Roman"/>
                <w:sz w:val="24"/>
                <w:szCs w:val="24"/>
              </w:rPr>
              <w:t>Зравствуй</w:t>
            </w:r>
            <w:proofErr w:type="spellEnd"/>
            <w:r w:rsidRPr="00D5110E">
              <w:rPr>
                <w:rFonts w:ascii="Times New Roman" w:hAnsi="Times New Roman" w:cs="Times New Roman"/>
                <w:sz w:val="24"/>
                <w:szCs w:val="24"/>
              </w:rPr>
              <w:t>, лес!                                                     Дремучий лес,                                                     Полный сказок и чудес!                                                     Ты о чем шумишь листвою                                                     Ночью темной, грозовою,                                                     Что нам шепчешь на заре</w:t>
            </w:r>
          </w:p>
          <w:p w:rsidR="00012C9E" w:rsidRPr="00D5110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0E">
              <w:rPr>
                <w:rFonts w:ascii="Times New Roman" w:hAnsi="Times New Roman" w:cs="Times New Roman"/>
                <w:sz w:val="24"/>
                <w:szCs w:val="24"/>
              </w:rPr>
              <w:t xml:space="preserve">  Весь в росе, как в серебре?                                                     Кто в глуши твоей таится     </w:t>
            </w:r>
          </w:p>
          <w:p w:rsidR="00012C9E" w:rsidRPr="00D5110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0E">
              <w:rPr>
                <w:rFonts w:ascii="Times New Roman" w:hAnsi="Times New Roman" w:cs="Times New Roman"/>
                <w:sz w:val="24"/>
                <w:szCs w:val="24"/>
              </w:rPr>
              <w:t xml:space="preserve">Что за зверь? Какая птица?                                                    Всё открой, не утаи:                                                     Ты же видишь, мы – свои. </w:t>
            </w:r>
          </w:p>
          <w:p w:rsidR="00012C9E" w:rsidRPr="00D5110E" w:rsidRDefault="00012C9E" w:rsidP="00EF77F9">
            <w:pPr>
              <w:rPr>
                <w:rFonts w:ascii="Times New Roman" w:hAnsi="Times New Roman" w:cs="Times New Roman"/>
              </w:rPr>
            </w:pPr>
            <w:r w:rsidRPr="00D5110E">
              <w:rPr>
                <w:rFonts w:ascii="Times New Roman" w:hAnsi="Times New Roman" w:cs="Times New Roman"/>
              </w:rPr>
              <w:t>- О чем  идет речь в стихотворении?</w:t>
            </w:r>
            <w:r w:rsidRPr="00D5110E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D5110E">
              <w:rPr>
                <w:rFonts w:ascii="Times New Roman" w:hAnsi="Times New Roman" w:cs="Times New Roman"/>
              </w:rPr>
              <w:t xml:space="preserve"> (о лесе и  его обитателях)</w:t>
            </w:r>
          </w:p>
          <w:p w:rsidR="00012C9E" w:rsidRPr="00D5110E" w:rsidRDefault="00012C9E" w:rsidP="00EF77F9">
            <w:pPr>
              <w:pStyle w:val="a5"/>
              <w:shd w:val="clear" w:color="auto" w:fill="FFFFFF"/>
              <w:spacing w:before="0" w:beforeAutospacing="0" w:after="0" w:afterAutospacing="0"/>
            </w:pPr>
            <w:r w:rsidRPr="00D5110E">
              <w:t>У: Определите тему урока.</w:t>
            </w:r>
          </w:p>
          <w:p w:rsidR="00012C9E" w:rsidRPr="00D5110E" w:rsidRDefault="00012C9E" w:rsidP="00EF77F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D511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«Лес и его обитатели»</w:t>
            </w:r>
            <w:r w:rsidRPr="00D5110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511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(слайд 1)    </w:t>
            </w:r>
          </w:p>
          <w:p w:rsidR="00012C9E" w:rsidRPr="00D5110E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D5110E">
              <w:rPr>
                <w:rFonts w:ascii="Times New Roman" w:eastAsia="Times New Roman" w:hAnsi="Times New Roman" w:cs="Times New Roman"/>
                <w:sz w:val="24"/>
                <w:szCs w:val="28"/>
              </w:rPr>
              <w:t>У: Какую цель поставим   себе на урок?</w:t>
            </w:r>
            <w:r w:rsidRPr="00D5110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       </w:t>
            </w:r>
          </w:p>
        </w:tc>
        <w:tc>
          <w:tcPr>
            <w:tcW w:w="1134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lastRenderedPageBreak/>
              <w:t>Ф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И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2126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Выразительное чтение наизусть.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</w:t>
            </w:r>
            <w:r w:rsidRPr="00CA5B0B">
              <w:rPr>
                <w:rStyle w:val="style2"/>
                <w:rFonts w:ascii="Times New Roman" w:hAnsi="Times New Roman" w:cs="Times New Roman"/>
                <w:sz w:val="24"/>
                <w:szCs w:val="24"/>
              </w:rPr>
              <w:t>учебно-познавательного интереса.</w:t>
            </w:r>
            <w:r w:rsidRPr="00CA5B0B">
              <w:rPr>
                <w:rStyle w:val="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Уметь определять и формулировать цель на уроке с помощью учителя</w:t>
            </w:r>
            <w:r w:rsidRPr="00CA5B0B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 (</w:t>
            </w:r>
            <w:r w:rsidRPr="00CA5B0B">
              <w:rPr>
                <w:rStyle w:val="a6"/>
                <w:rFonts w:ascii="Times New Roman" w:hAnsi="Times New Roman" w:cs="Times New Roman"/>
                <w:sz w:val="24"/>
                <w:szCs w:val="20"/>
              </w:rPr>
              <w:t>РУУД).</w:t>
            </w:r>
          </w:p>
        </w:tc>
      </w:tr>
      <w:tr w:rsidR="00012C9E" w:rsidRPr="00CA5B0B" w:rsidTr="00EF77F9">
        <w:trPr>
          <w:trHeight w:val="150"/>
        </w:trPr>
        <w:tc>
          <w:tcPr>
            <w:tcW w:w="1809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lastRenderedPageBreak/>
              <w:t>3.Актуализация знаний.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</w:rPr>
              <w:t>Цель.</w:t>
            </w:r>
            <w:r w:rsidRPr="00CA5B0B">
              <w:rPr>
                <w:rFonts w:ascii="Times New Roman" w:hAnsi="Times New Roman" w:cs="Times New Roman"/>
                <w:sz w:val="24"/>
              </w:rPr>
              <w:t xml:space="preserve"> Повторение изученного материала</w:t>
            </w: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 xml:space="preserve">Организует повторение  </w:t>
            </w:r>
            <w:proofErr w:type="gramStart"/>
            <w:r w:rsidRPr="00CA5B0B">
              <w:rPr>
                <w:rFonts w:ascii="Times New Roman" w:hAnsi="Times New Roman" w:cs="Times New Roman"/>
                <w:sz w:val="24"/>
              </w:rPr>
              <w:t>изученного</w:t>
            </w:r>
            <w:proofErr w:type="gramEnd"/>
            <w:r w:rsidRPr="00CA5B0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Повторяют изученный ранее материал.</w:t>
            </w:r>
          </w:p>
        </w:tc>
        <w:tc>
          <w:tcPr>
            <w:tcW w:w="5387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</w:rPr>
              <w:t xml:space="preserve">У.с. 43 (пиктограмма «Повторение </w:t>
            </w:r>
            <w:proofErr w:type="gramStart"/>
            <w:r w:rsidRPr="00CA5B0B">
              <w:rPr>
                <w:rFonts w:ascii="Times New Roman" w:hAnsi="Times New Roman" w:cs="Times New Roman"/>
                <w:b/>
                <w:sz w:val="24"/>
              </w:rPr>
              <w:t>пройденного</w:t>
            </w:r>
            <w:proofErr w:type="gramEnd"/>
            <w:r w:rsidRPr="00CA5B0B">
              <w:rPr>
                <w:rFonts w:ascii="Times New Roman" w:hAnsi="Times New Roman" w:cs="Times New Roman"/>
                <w:b/>
                <w:sz w:val="24"/>
              </w:rPr>
              <w:t>»)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 xml:space="preserve">- О каких растениях и животных леса вы знаете? 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- Есть ли в нашей области леса?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-  А что такое тайга? С.у. 143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Найдите это слово в словаре учебника.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</w:t>
            </w: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в словаре)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«Тайга  –  леса  в  Северном  полушарии,  в  которых  преобладают  хвойные  деревья:  ель,  пихта, лиственница</w:t>
            </w:r>
            <w:r w:rsidRPr="00DA375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A37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2слайд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- О каком лесе еще вы сможете прочитать в словаре? С.у. 142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Дети читают: 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«Смешанный лес – лес, в котором растут как лиственные, так и хвойные деревья»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7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3слайд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4 слайд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(карта России с обозначениями лесов)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- Посмотрите на карту России, как вы думаете, что на ней обозначено зеленым лесом?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( Расположение лесов)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- А почему зеленый цвет разных оттенков?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(Темно-зеленый цвет показывает хвойные леса; зеленый цвет показывает смешанные; а светло- зеленый – показывает расположение лиственных лесов.)  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- Скажите,  Кемеровская область  в  каком  полушарии  расположена:  в  Северном  или  в  Южном полушарии?    (Кемеровская область расположена в Северном полушарии). 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в Кемеровской области большей частью расположены  хвойные леса.  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2126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знания о лесе, какие</w:t>
            </w: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 xml:space="preserve"> виды лесов встречаются в природе.</w:t>
            </w:r>
          </w:p>
          <w:p w:rsidR="00012C9E" w:rsidRPr="00CA5B0B" w:rsidRDefault="00012C9E" w:rsidP="00EF77F9">
            <w:pPr>
              <w:pStyle w:val="a5"/>
              <w:spacing w:before="0" w:beforeAutospacing="0" w:after="0" w:afterAutospacing="0"/>
              <w:rPr>
                <w:iCs/>
              </w:rPr>
            </w:pPr>
            <w:r w:rsidRPr="00CA5B0B">
              <w:rPr>
                <w:iCs/>
              </w:rPr>
              <w:t>Использование  различных источников информации  (словари, учебник.)</w:t>
            </w:r>
          </w:p>
          <w:p w:rsidR="00012C9E" w:rsidRPr="00CA5B0B" w:rsidRDefault="00012C9E" w:rsidP="00EF77F9">
            <w:pPr>
              <w:pStyle w:val="a5"/>
              <w:spacing w:before="0" w:beforeAutospacing="0" w:after="0" w:afterAutospacing="0"/>
              <w:rPr>
                <w:iCs/>
              </w:rPr>
            </w:pPr>
            <w:r w:rsidRPr="00CA5B0B">
              <w:rPr>
                <w:iCs/>
              </w:rPr>
              <w:t>поиск и  выделение необходимой  информации в тексте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Ведение учебного диалога.</w:t>
            </w:r>
            <w:r w:rsidRPr="00CA5B0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(КУУД)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Уметь ориентироваться в своей системе знаний; осуществлять анализ объектов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A5B0B">
              <w:rPr>
                <w:rStyle w:val="a6"/>
                <w:rFonts w:ascii="Times New Roman" w:hAnsi="Times New Roman" w:cs="Times New Roman"/>
                <w:sz w:val="24"/>
                <w:szCs w:val="20"/>
              </w:rPr>
              <w:t>(ПУУД).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9E" w:rsidRPr="00CA5B0B" w:rsidTr="00EF77F9">
        <w:trPr>
          <w:trHeight w:val="3392"/>
        </w:trPr>
        <w:tc>
          <w:tcPr>
            <w:tcW w:w="1809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lastRenderedPageBreak/>
              <w:t>4.Постановка проблемы.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</w:rPr>
              <w:t>Цель.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Формулировка конкретной проблемы.</w:t>
            </w: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Подводит учащихся к проблемному вопросу урока.</w:t>
            </w:r>
          </w:p>
        </w:tc>
        <w:tc>
          <w:tcPr>
            <w:tcW w:w="1701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Работают со словарём.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Учитель: - А еще лес называют:</w:t>
            </w:r>
            <w:r w:rsidRPr="00DA375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 слайд</w:t>
            </w:r>
          </w:p>
          <w:p w:rsidR="00012C9E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 xml:space="preserve"> « Царством деревьев».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Можно ли 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 xml:space="preserve"> лес представить себе,  без кустарников травянистых растений, папорот</w:t>
            </w:r>
            <w:r>
              <w:rPr>
                <w:rFonts w:ascii="Times New Roman" w:hAnsi="Times New Roman"/>
                <w:sz w:val="24"/>
                <w:szCs w:val="24"/>
              </w:rPr>
              <w:t>ников, мхов лишайников и грибов?  А также без животных?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для 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 xml:space="preserve"> жизни им всем нужен свет, влага, воздух, пища и питательные вещества. </w:t>
            </w:r>
            <w:r w:rsidRPr="00CA5B0B">
              <w:rPr>
                <w:rFonts w:ascii="Times New Roman" w:hAnsi="Times New Roman"/>
                <w:b/>
                <w:sz w:val="24"/>
                <w:szCs w:val="24"/>
              </w:rPr>
              <w:t xml:space="preserve">Как же  им удается жить рядом и не мешать друг другу? 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>На этот вопрос 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вами 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 xml:space="preserve"> ответим в течение урока.</w:t>
            </w:r>
          </w:p>
          <w:p w:rsidR="00012C9E" w:rsidRPr="00DA375F" w:rsidRDefault="00012C9E" w:rsidP="00EF7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75F">
              <w:rPr>
                <w:rFonts w:ascii="Times New Roman" w:hAnsi="Times New Roman"/>
                <w:b/>
                <w:sz w:val="24"/>
                <w:szCs w:val="24"/>
              </w:rPr>
              <w:t>У.с. 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75F">
              <w:rPr>
                <w:rFonts w:ascii="Times New Roman" w:hAnsi="Times New Roman"/>
                <w:sz w:val="24"/>
                <w:szCs w:val="24"/>
              </w:rPr>
              <w:t>(пиктограмма выскажи предположение)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>Костя Погодин</w:t>
            </w:r>
            <w:r w:rsidRPr="00CA5B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 xml:space="preserve">заметил, что в лесу растения разной высоты растут как бы в несколько «этажей», или ярусов. Дети, вы согласны с мнением Кости?   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/>
                <w:b/>
                <w:sz w:val="24"/>
                <w:szCs w:val="24"/>
              </w:rPr>
              <w:t>Работа со словарем С. И. Ожегова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 xml:space="preserve">Определим по словарю  </w:t>
            </w:r>
            <w:r w:rsidRPr="00CA5B0B">
              <w:rPr>
                <w:rFonts w:ascii="Times New Roman" w:hAnsi="Times New Roman"/>
                <w:b/>
                <w:sz w:val="24"/>
                <w:szCs w:val="24"/>
              </w:rPr>
              <w:t xml:space="preserve">С. И. Ожегова 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>значение этого слова (</w:t>
            </w:r>
            <w:proofErr w:type="gramStart"/>
            <w:r w:rsidRPr="00CA5B0B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CA5B0B">
              <w:rPr>
                <w:rFonts w:ascii="Times New Roman" w:hAnsi="Times New Roman"/>
                <w:sz w:val="24"/>
                <w:szCs w:val="24"/>
              </w:rPr>
              <w:t>. в   словаре ярус - это ряд горизонтально расположенных  предметов).</w:t>
            </w:r>
          </w:p>
        </w:tc>
        <w:tc>
          <w:tcPr>
            <w:tcW w:w="1134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126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Уметь извлекать информацию из словарей.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>(ПУУД)</w:t>
            </w:r>
          </w:p>
        </w:tc>
      </w:tr>
      <w:tr w:rsidR="00012C9E" w:rsidRPr="00CA5B0B" w:rsidTr="00EF77F9">
        <w:trPr>
          <w:trHeight w:val="150"/>
        </w:trPr>
        <w:tc>
          <w:tcPr>
            <w:tcW w:w="1809" w:type="dxa"/>
          </w:tcPr>
          <w:p w:rsidR="00012C9E" w:rsidRPr="00CA5B0B" w:rsidRDefault="00012C9E" w:rsidP="00EF77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A5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Усвоение новых знаний и 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5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пособов действий.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szCs w:val="20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</w:p>
          <w:p w:rsidR="00012C9E" w:rsidRPr="00CA5B0B" w:rsidRDefault="00012C9E" w:rsidP="00EF77F9">
            <w:pPr>
              <w:pStyle w:val="a5"/>
              <w:spacing w:before="0" w:beforeAutospacing="0" w:after="0" w:afterAutospacing="0"/>
              <w:rPr>
                <w:szCs w:val="20"/>
              </w:rPr>
            </w:pPr>
            <w:r w:rsidRPr="00CA5B0B">
              <w:rPr>
                <w:szCs w:val="20"/>
              </w:rPr>
              <w:t>Проверить умение </w:t>
            </w:r>
          </w:p>
          <w:p w:rsidR="00012C9E" w:rsidRPr="00CA5B0B" w:rsidRDefault="00012C9E" w:rsidP="00EF77F9">
            <w:pPr>
              <w:pStyle w:val="a5"/>
              <w:spacing w:before="0" w:beforeAutospacing="0" w:after="0" w:afterAutospacing="0"/>
              <w:rPr>
                <w:szCs w:val="20"/>
              </w:rPr>
            </w:pPr>
            <w:r w:rsidRPr="00CA5B0B">
              <w:rPr>
                <w:szCs w:val="20"/>
              </w:rPr>
              <w:t xml:space="preserve"> работать с информацией;</w:t>
            </w:r>
          </w:p>
          <w:p w:rsidR="00012C9E" w:rsidRPr="00CA5B0B" w:rsidRDefault="00012C9E" w:rsidP="00EF77F9">
            <w:pPr>
              <w:pStyle w:val="a5"/>
              <w:spacing w:before="0" w:beforeAutospacing="0" w:after="0" w:afterAutospacing="0"/>
              <w:rPr>
                <w:szCs w:val="20"/>
              </w:rPr>
            </w:pPr>
            <w:r w:rsidRPr="00CA5B0B">
              <w:rPr>
                <w:szCs w:val="20"/>
              </w:rPr>
              <w:t>-организовать выполнение самопроверки, самооценки.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6.Физминутка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Снятие усталости и напряжения. Внесение эмоционального заряда.</w:t>
            </w: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lastRenderedPageBreak/>
              <w:t>Организует выполнение учащимися самостоятельной   работы.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Организует 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32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 проверку умения</w:t>
            </w:r>
            <w:r w:rsidRPr="00CA5B0B">
              <w:rPr>
                <w:rFonts w:ascii="Times New Roman" w:hAnsi="Times New Roman" w:cs="Times New Roman"/>
                <w:sz w:val="24"/>
                <w:szCs w:val="20"/>
                <w:shd w:val="clear" w:color="auto" w:fill="F4F4F4"/>
              </w:rPr>
              <w:t xml:space="preserve"> </w:t>
            </w: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работать с информацией.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  <w:r w:rsidRPr="00CA5B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32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Организует работу по формированию</w:t>
            </w:r>
            <w:r w:rsidRPr="00CA5B0B">
              <w:rPr>
                <w:rFonts w:ascii="Times New Roman" w:hAnsi="Times New Roman" w:cs="Times New Roman"/>
                <w:sz w:val="24"/>
                <w:szCs w:val="20"/>
                <w:shd w:val="clear" w:color="auto" w:fill="F4F4F4"/>
              </w:rPr>
              <w:t xml:space="preserve"> </w:t>
            </w: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умений делать выводы.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683032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37F" w:rsidRPr="00683032" w:rsidRDefault="0060637F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Организует индивидуальные сообщения учащихся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Организует самопроверку</w:t>
            </w:r>
          </w:p>
        </w:tc>
        <w:tc>
          <w:tcPr>
            <w:tcW w:w="1701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материалом учебника, ищут ответы на поставленные вопросы.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Взаимопроверка по группам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Индивидуальные сообщения учащихся.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Самопроверка по образцу (слайд презентации).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Рассаживаемся в  группы.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(Биологи.</w:t>
            </w:r>
            <w:proofErr w:type="gramEnd"/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Зоологи. </w:t>
            </w:r>
            <w:proofErr w:type="gramStart"/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Экологи.)</w:t>
            </w:r>
            <w:proofErr w:type="gramEnd"/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Вспомним правила  сотрудничества в группе. 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Получаем задания. </w:t>
            </w: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Каждая группа учащихся сегодня расскажет и докажет эти высказывания.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1 группа. Лес – царство растений</w:t>
            </w:r>
            <w:proofErr w:type="gram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 44-45)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2 группа. Растения и животные связаны между собой</w:t>
            </w:r>
            <w:proofErr w:type="gram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 47-48)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3 группа. Лес – природное сообщество (</w:t>
            </w:r>
            <w:proofErr w:type="spell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 48-49)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 7-10 мин.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1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A37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6-11 слайды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A5B0B">
              <w:rPr>
                <w:rFonts w:ascii="Times New Roman" w:hAnsi="Times New Roman"/>
                <w:sz w:val="24"/>
                <w:szCs w:val="24"/>
              </w:rPr>
              <w:t xml:space="preserve">Сколько ярусов в смешанном лесу? 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 xml:space="preserve">2.Какие растения располагаются в первом ярусе и ниже? 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3.Приведите примеры светолюбивых деревьев; низкорослых деревьев; кустарников.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4.Какую роль в жизни леса  играют растения нижнего яруса?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lastRenderedPageBreak/>
              <w:t>5. Как ещё приспособились растения леса, чтобы не мешать друг другу?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6. Как располагаются корни растений в почве?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  <w:proofErr w:type="spell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Многоярусность</w:t>
            </w:r>
            <w:proofErr w:type="spell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 растений леса помогает всем растениям </w:t>
            </w:r>
            <w:proofErr w:type="gram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proofErr w:type="gram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не мешая друг другу.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критического мышления.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КАРТОЧКА №1         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- Прочтите названия растений леса:  сосна, шиповник, орешник, береза, малина, ландыш, кислица, ель, земляника и разделите их на три группы по внешнему строению, и заполните таблицу:</w:t>
            </w:r>
            <w:proofErr w:type="gramEnd"/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588"/>
              <w:gridCol w:w="1588"/>
              <w:gridCol w:w="1588"/>
            </w:tblGrid>
            <w:tr w:rsidR="00012C9E" w:rsidRPr="009C1C7B" w:rsidTr="00EF77F9">
              <w:trPr>
                <w:trHeight w:val="60"/>
              </w:trPr>
              <w:tc>
                <w:tcPr>
                  <w:tcW w:w="4763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9C1C7B">
                    <w:rPr>
                      <w:rFonts w:ascii="Times New Roman" w:hAnsi="Times New Roman" w:cs="Times New Roman"/>
                      <w:sz w:val="24"/>
                      <w:szCs w:val="44"/>
                    </w:rPr>
                    <w:t>Растения леса</w:t>
                  </w:r>
                </w:p>
              </w:tc>
            </w:tr>
            <w:tr w:rsidR="00012C9E" w:rsidRPr="009C1C7B" w:rsidTr="00EF77F9">
              <w:trPr>
                <w:trHeight w:val="108"/>
              </w:trPr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9C1C7B">
                    <w:rPr>
                      <w:rFonts w:ascii="Times New Roman" w:hAnsi="Times New Roman" w:cs="Times New Roman"/>
                      <w:sz w:val="24"/>
                      <w:szCs w:val="44"/>
                    </w:rPr>
                    <w:t>Деревья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9C1C7B">
                    <w:rPr>
                      <w:rFonts w:ascii="Times New Roman" w:hAnsi="Times New Roman" w:cs="Times New Roman"/>
                      <w:sz w:val="24"/>
                      <w:szCs w:val="44"/>
                    </w:rPr>
                    <w:t>Кустарники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9C1C7B">
                    <w:rPr>
                      <w:rFonts w:ascii="Times New Roman" w:hAnsi="Times New Roman" w:cs="Times New Roman"/>
                      <w:sz w:val="24"/>
                      <w:szCs w:val="44"/>
                    </w:rPr>
                    <w:t>Травянистые</w:t>
                  </w:r>
                </w:p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9C1C7B">
                    <w:rPr>
                      <w:rFonts w:ascii="Times New Roman" w:hAnsi="Times New Roman" w:cs="Times New Roman"/>
                      <w:sz w:val="24"/>
                      <w:szCs w:val="44"/>
                    </w:rPr>
                    <w:t>растения</w:t>
                  </w:r>
                </w:p>
              </w:tc>
            </w:tr>
            <w:tr w:rsidR="00012C9E" w:rsidRPr="009C1C7B" w:rsidTr="00EF77F9">
              <w:trPr>
                <w:trHeight w:val="60"/>
              </w:trPr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</w:p>
              </w:tc>
            </w:tr>
          </w:tbl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 - Переходим ко второму высказыванию. Выступление 2 группы.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12C9E" w:rsidRPr="00DA375F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37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12-17 слайды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1. Зависит ли проживание животных от ярусов леса?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2. Какие насекомые занимают «верхние этажи»? 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3. Назовите птиц, которые питаются насекомыми.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4. Какие животные кормятся в кронах второго яруса?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5.Расскаждите об особенностях жизни более  крупных животных?</w:t>
            </w:r>
          </w:p>
          <w:p w:rsidR="00012C9E" w:rsidRPr="00CA5B0B" w:rsidRDefault="00012C9E" w:rsidP="00EF77F9">
            <w:pPr>
              <w:rPr>
                <w:rFonts w:ascii="Times New Roman" w:hAnsi="Times New Roman"/>
                <w:sz w:val="24"/>
                <w:szCs w:val="24"/>
              </w:rPr>
            </w:pPr>
            <w:r w:rsidRPr="00CA5B0B">
              <w:rPr>
                <w:rFonts w:ascii="Times New Roman" w:hAnsi="Times New Roman"/>
                <w:sz w:val="24"/>
                <w:szCs w:val="24"/>
              </w:rPr>
              <w:t>6.Кто из животных обитает в траве и лесной подстилке?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критического мышления.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 2  (выполнение по группам, один ученик у доски)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 -  Выбери   названия  животных  леса.  </w:t>
            </w:r>
            <w:proofErr w:type="gram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Крот, карп,  ящерица,  жук-олень, чайка, славка, рак, бобёр,  косуля, уж,  ястреб,  филин,  дубовая 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листовёртка, желудевый долгоносик, еж и разделите их на группы и заполните таблицу.</w:t>
            </w:r>
            <w:proofErr w:type="gramEnd"/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4"/>
              <w:tblW w:w="4648" w:type="dxa"/>
              <w:tblLayout w:type="fixed"/>
              <w:tblLook w:val="04A0"/>
            </w:tblPr>
            <w:tblGrid>
              <w:gridCol w:w="1005"/>
              <w:gridCol w:w="1528"/>
              <w:gridCol w:w="672"/>
              <w:gridCol w:w="1443"/>
            </w:tblGrid>
            <w:tr w:rsidR="00012C9E" w:rsidRPr="009C1C7B" w:rsidTr="00EF77F9">
              <w:trPr>
                <w:trHeight w:val="227"/>
              </w:trPr>
              <w:tc>
                <w:tcPr>
                  <w:tcW w:w="4647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205DE6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205DE6">
                    <w:rPr>
                      <w:rFonts w:ascii="Times New Roman" w:hAnsi="Times New Roman" w:cs="Times New Roman"/>
                      <w:sz w:val="24"/>
                      <w:szCs w:val="44"/>
                    </w:rPr>
                    <w:t>Обитатели леса</w:t>
                  </w:r>
                </w:p>
              </w:tc>
            </w:tr>
            <w:tr w:rsidR="00012C9E" w:rsidRPr="009C1C7B" w:rsidTr="00EF77F9">
              <w:trPr>
                <w:trHeight w:val="318"/>
              </w:trPr>
              <w:tc>
                <w:tcPr>
                  <w:tcW w:w="10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9C1C7B">
                    <w:rPr>
                      <w:rFonts w:ascii="Times New Roman" w:hAnsi="Times New Roman" w:cs="Times New Roman"/>
                      <w:sz w:val="24"/>
                      <w:szCs w:val="44"/>
                    </w:rPr>
                    <w:t xml:space="preserve">Насекомые  </w:t>
                  </w:r>
                </w:p>
              </w:tc>
              <w:tc>
                <w:tcPr>
                  <w:tcW w:w="15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205DE6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205DE6">
                    <w:rPr>
                      <w:rFonts w:ascii="Times New Roman" w:hAnsi="Times New Roman" w:cs="Times New Roman"/>
                      <w:sz w:val="24"/>
                      <w:szCs w:val="44"/>
                    </w:rPr>
                    <w:t>Пресмыкающиеся</w:t>
                  </w:r>
                </w:p>
              </w:tc>
              <w:tc>
                <w:tcPr>
                  <w:tcW w:w="6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205DE6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205DE6">
                    <w:rPr>
                      <w:rFonts w:ascii="Times New Roman" w:hAnsi="Times New Roman" w:cs="Times New Roman"/>
                      <w:sz w:val="24"/>
                      <w:szCs w:val="44"/>
                    </w:rPr>
                    <w:t>Птицы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205DE6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  <w:r w:rsidRPr="00205DE6">
                    <w:rPr>
                      <w:rFonts w:ascii="Times New Roman" w:hAnsi="Times New Roman" w:cs="Times New Roman"/>
                      <w:sz w:val="24"/>
                      <w:szCs w:val="44"/>
                    </w:rPr>
                    <w:t>Млекопитающие</w:t>
                  </w:r>
                </w:p>
              </w:tc>
            </w:tr>
            <w:tr w:rsidR="00012C9E" w:rsidRPr="009C1C7B" w:rsidTr="00EF77F9">
              <w:trPr>
                <w:trHeight w:val="227"/>
              </w:trPr>
              <w:tc>
                <w:tcPr>
                  <w:tcW w:w="10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9C1C7B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</w:p>
              </w:tc>
              <w:tc>
                <w:tcPr>
                  <w:tcW w:w="15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12C9E" w:rsidRPr="00205DE6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12C9E" w:rsidRPr="00205DE6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12C9E" w:rsidRPr="00205DE6" w:rsidRDefault="00012C9E" w:rsidP="00EF77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44"/>
                    </w:rPr>
                  </w:pPr>
                </w:p>
              </w:tc>
            </w:tr>
          </w:tbl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Сообщения о животных леса 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(крот, ёж, косуля, славка) 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EF7BF5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7BF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 слайд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Учитель:3 группа постарается доказать высказывание: лес – природное сообщество.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1.Какие главные связи в сообществе растений и животных?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2. Как растения и животные помогают друг другу?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3.Нужны ли в лесу грибы и бактерии?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4.Почему учёные называют лес природным сообществом?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Из карточек  составьте цепи питания, которые складываются в лесу.  </w:t>
            </w:r>
            <w:r w:rsidRPr="00EF7BF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 слайд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 xml:space="preserve">1 цепь: дятел, дуб, майский  жук; 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2 цепь:  волк, рябина, заяц;</w:t>
            </w:r>
          </w:p>
          <w:p w:rsidR="00012C9E" w:rsidRPr="009C7BBF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r w:rsidRPr="009C7BBF">
              <w:rPr>
                <w:rFonts w:ascii="Times New Roman" w:hAnsi="Times New Roman" w:cs="Times New Roman"/>
                <w:sz w:val="24"/>
                <w:szCs w:val="24"/>
              </w:rPr>
              <w:t>Какое звено в лесных цепочках самое главное?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Д: </w:t>
            </w:r>
            <w:r w:rsidRPr="009C7BBF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18" w:rsidRDefault="000B2518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18" w:rsidRDefault="000B2518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18" w:rsidRDefault="000B2518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012C9E" w:rsidRPr="00CA5B0B" w:rsidRDefault="00012C9E" w:rsidP="00EF77F9">
            <w:pPr>
              <w:pStyle w:val="a5"/>
              <w:spacing w:after="0" w:afterAutospacing="0"/>
              <w:rPr>
                <w:iCs/>
                <w:szCs w:val="20"/>
              </w:rPr>
            </w:pPr>
            <w:r w:rsidRPr="00CA5B0B">
              <w:rPr>
                <w:iCs/>
                <w:szCs w:val="20"/>
              </w:rPr>
              <w:lastRenderedPageBreak/>
              <w:t xml:space="preserve"> </w:t>
            </w:r>
          </w:p>
          <w:p w:rsidR="00012C9E" w:rsidRPr="00CA5B0B" w:rsidRDefault="00012C9E" w:rsidP="00EF77F9">
            <w:pPr>
              <w:pStyle w:val="a5"/>
              <w:spacing w:after="0" w:afterAutospacing="0"/>
              <w:rPr>
                <w:iCs/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after="0" w:afterAutospacing="0"/>
              <w:rPr>
                <w:iCs/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after="0" w:afterAutospacing="0"/>
              <w:rPr>
                <w:iCs/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after="0" w:afterAutospacing="0"/>
              <w:rPr>
                <w:iCs/>
                <w:szCs w:val="20"/>
              </w:rPr>
            </w:pPr>
            <w:r w:rsidRPr="00CA5B0B">
              <w:rPr>
                <w:iCs/>
                <w:szCs w:val="20"/>
              </w:rPr>
              <w:t xml:space="preserve"> Установление причинно-следственных связей,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обобщение и систематизация знания о лесе.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 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Уметь распределять растения по внешнему виду.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683032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042BC" w:rsidRPr="00683032" w:rsidRDefault="00A042BC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042BC" w:rsidRPr="00683032" w:rsidRDefault="00A042BC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042BC" w:rsidRPr="00683032" w:rsidRDefault="00A042BC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042BC" w:rsidRPr="00683032" w:rsidRDefault="00A042BC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042BC" w:rsidRPr="00683032" w:rsidRDefault="00A042BC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042BC" w:rsidRPr="00683032" w:rsidRDefault="00A042BC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Уметь выбрать животных леса, распределить их по группам.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E735E" w:rsidRDefault="008E735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E735E" w:rsidRDefault="008E735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E735E" w:rsidRDefault="008E735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E735E" w:rsidRDefault="008E735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E735E" w:rsidRDefault="008E735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Уметь составлять цепи питания в лесу.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Style w:val="style2"/>
                <w:rFonts w:ascii="Times New Roman" w:hAnsi="Times New Roman" w:cs="Times New Roman"/>
                <w:sz w:val="24"/>
                <w:szCs w:val="20"/>
              </w:rPr>
              <w:lastRenderedPageBreak/>
              <w:t>Совершенствование умения работать в группах.</w:t>
            </w: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Style w:val="style2"/>
                <w:rFonts w:ascii="Times New Roman" w:hAnsi="Times New Roman" w:cs="Times New Roman"/>
                <w:sz w:val="24"/>
                <w:szCs w:val="20"/>
              </w:rPr>
              <w:t>(КУУД)</w:t>
            </w: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jc w:val="center"/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jc w:val="center"/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Формирование умения описывать, рассказывать на основе иллюстраций, предложенного плана изученные объекты и </w:t>
            </w:r>
            <w:r w:rsidRPr="00CA5B0B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явления живой природы, выделять их основные существенные признаки, выделять новое.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 (ПУУД)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Style w:val="style2"/>
                <w:rFonts w:ascii="Times New Roman" w:hAnsi="Times New Roman" w:cs="Times New Roman"/>
                <w:sz w:val="24"/>
                <w:szCs w:val="20"/>
              </w:rPr>
              <w:t>Строить сообщения в устной форме.</w:t>
            </w: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Style w:val="style2"/>
                <w:rFonts w:ascii="Times New Roman" w:hAnsi="Times New Roman" w:cs="Times New Roman"/>
                <w:sz w:val="24"/>
                <w:szCs w:val="20"/>
              </w:rPr>
              <w:t xml:space="preserve"> (ПУУД)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32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Уметь вносить необходимые коррективы в действие после его завершения</w:t>
            </w:r>
            <w:r w:rsidRPr="00CA5B0B">
              <w:rPr>
                <w:rFonts w:ascii="Times New Roman" w:hAnsi="Times New Roman" w:cs="Times New Roman"/>
                <w:sz w:val="24"/>
                <w:szCs w:val="20"/>
                <w:shd w:val="clear" w:color="auto" w:fill="F4F4F4"/>
              </w:rPr>
              <w:t xml:space="preserve"> </w:t>
            </w: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на основе его оценки и учёта характера сделанных </w:t>
            </w:r>
            <w:r w:rsidRPr="00CA5B0B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ошибок </w:t>
            </w:r>
            <w:r w:rsidRPr="00CA5B0B">
              <w:rPr>
                <w:rFonts w:ascii="Times New Roman" w:hAnsi="Times New Roman" w:cs="Times New Roman"/>
                <w:i/>
                <w:sz w:val="24"/>
                <w:szCs w:val="20"/>
              </w:rPr>
              <w:t>(</w:t>
            </w:r>
            <w:r w:rsidRPr="00CA5B0B">
              <w:rPr>
                <w:rStyle w:val="a6"/>
                <w:rFonts w:ascii="Times New Roman" w:hAnsi="Times New Roman" w:cs="Times New Roman"/>
                <w:sz w:val="24"/>
                <w:szCs w:val="20"/>
              </w:rPr>
              <w:t>РУУД</w:t>
            </w:r>
            <w:r w:rsidRPr="00CA5B0B">
              <w:rPr>
                <w:rFonts w:ascii="Times New Roman" w:hAnsi="Times New Roman" w:cs="Times New Roman"/>
                <w:i/>
                <w:sz w:val="24"/>
                <w:szCs w:val="20"/>
              </w:rPr>
              <w:t>).</w:t>
            </w: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Уметь самостоятельно подготовить материал по теме, используя дополнительную литературу. (ПУУД)</w:t>
            </w:r>
          </w:p>
          <w:p w:rsidR="00012C9E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Style w:val="style2"/>
                <w:rFonts w:ascii="Times New Roman" w:hAnsi="Times New Roman" w:cs="Times New Roman"/>
                <w:sz w:val="24"/>
                <w:szCs w:val="20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Уметь вносить необходимые коррективы в действие после его завершения</w:t>
            </w:r>
            <w:r w:rsidRPr="00CA5B0B">
              <w:rPr>
                <w:rFonts w:ascii="Times New Roman" w:hAnsi="Times New Roman" w:cs="Times New Roman"/>
                <w:sz w:val="24"/>
                <w:szCs w:val="20"/>
                <w:shd w:val="clear" w:color="auto" w:fill="F4F4F4"/>
              </w:rPr>
              <w:t xml:space="preserve"> </w:t>
            </w: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 xml:space="preserve">на основе его оценки и учёта характера сделанных ошибок </w:t>
            </w:r>
            <w:r w:rsidRPr="00CA5B0B">
              <w:rPr>
                <w:rFonts w:ascii="Times New Roman" w:hAnsi="Times New Roman" w:cs="Times New Roman"/>
                <w:i/>
                <w:sz w:val="24"/>
                <w:szCs w:val="20"/>
              </w:rPr>
              <w:t>(</w:t>
            </w:r>
            <w:r w:rsidRPr="00CA5B0B">
              <w:rPr>
                <w:rStyle w:val="a6"/>
                <w:rFonts w:ascii="Times New Roman" w:hAnsi="Times New Roman" w:cs="Times New Roman"/>
                <w:sz w:val="24"/>
                <w:szCs w:val="20"/>
              </w:rPr>
              <w:t>РУУД</w:t>
            </w:r>
            <w:r w:rsidRPr="00CA5B0B">
              <w:rPr>
                <w:rFonts w:ascii="Times New Roman" w:hAnsi="Times New Roman" w:cs="Times New Roman"/>
                <w:i/>
                <w:sz w:val="24"/>
                <w:szCs w:val="20"/>
              </w:rPr>
              <w:t>).</w:t>
            </w:r>
          </w:p>
        </w:tc>
      </w:tr>
      <w:tr w:rsidR="00012C9E" w:rsidRPr="00CA5B0B" w:rsidTr="00EF77F9">
        <w:trPr>
          <w:trHeight w:val="150"/>
        </w:trPr>
        <w:tc>
          <w:tcPr>
            <w:tcW w:w="1809" w:type="dxa"/>
            <w:shd w:val="clear" w:color="auto" w:fill="auto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7.Подведение итогов. Рефлексия</w:t>
            </w:r>
          </w:p>
          <w:p w:rsidR="00012C9E" w:rsidRPr="00CA5B0B" w:rsidRDefault="00012C9E" w:rsidP="00EF77F9">
            <w:pPr>
              <w:pStyle w:val="a5"/>
              <w:spacing w:before="0" w:beforeAutospacing="0" w:after="0" w:afterAutospacing="0"/>
              <w:rPr>
                <w:b/>
                <w:szCs w:val="20"/>
              </w:rPr>
            </w:pPr>
            <w:r w:rsidRPr="00CA5B0B">
              <w:rPr>
                <w:b/>
                <w:szCs w:val="20"/>
              </w:rPr>
              <w:t>Цель.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lastRenderedPageBreak/>
              <w:t>Зафиксировать новое содержание урока;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t>организовать рефлексию и самооценку учениками собственной учебной деятельности.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lastRenderedPageBreak/>
              <w:t>Организует рефлексию.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t> 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lastRenderedPageBreak/>
              <w:t> 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t> 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t> 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Default="00012C9E" w:rsidP="00EF77F9">
            <w:pPr>
              <w:pStyle w:val="a5"/>
              <w:spacing w:before="0" w:beforeAutospacing="0" w:after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="0" w:beforeAutospacing="0" w:after="0" w:afterAutospacing="0"/>
              <w:rPr>
                <w:szCs w:val="20"/>
              </w:rPr>
            </w:pPr>
            <w:r w:rsidRPr="00CA5B0B">
              <w:rPr>
                <w:szCs w:val="20"/>
              </w:rPr>
              <w:t>Организует самооценку учебной деятельности.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Составляют </w:t>
            </w:r>
            <w:proofErr w:type="spellStart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0"/>
              </w:rPr>
              <w:t>По схеме рассказывают, что узнали, знают, смогли.</w:t>
            </w:r>
          </w:p>
        </w:tc>
        <w:tc>
          <w:tcPr>
            <w:tcW w:w="5387" w:type="dxa"/>
          </w:tcPr>
          <w:p w:rsidR="00012C9E" w:rsidRPr="00CA5B0B" w:rsidRDefault="00012C9E" w:rsidP="00EF7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-Вывод: </w:t>
            </w:r>
            <w:r w:rsidRPr="00CA5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целый мир. В нём обитают множество растений и животных, жизнь которых тесно взаимосвязана. Многое мы видим, но ещё больше скрыто от наших  глаз. Лес – дом для </w:t>
            </w:r>
            <w:r w:rsidRPr="00CA5B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растений и животных, как для нас – наши квартиры</w:t>
            </w:r>
            <w:r w:rsidRPr="00CA5B0B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На доске написано слово «лес»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 xml:space="preserve"> составление </w:t>
            </w:r>
            <w:proofErr w:type="spellStart"/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сиквейна</w:t>
            </w:r>
            <w:proofErr w:type="spellEnd"/>
            <w:r w:rsidRPr="00CA5B0B">
              <w:rPr>
                <w:rFonts w:ascii="Times New Roman" w:hAnsi="Times New Roman" w:cs="Times New Roman"/>
                <w:sz w:val="24"/>
                <w:szCs w:val="28"/>
              </w:rPr>
              <w:t xml:space="preserve"> к этому слову: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- Перед вами существительное – лес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2 строчка - Подберите 2 прилагательных, которые ассоциируются у вас с этим словом,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3 строчка - 3 глагола к этому слову,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4 строчка - Фразу, несущую смысл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5 строчка - Существительное – вывод</w:t>
            </w: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EF7BF5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20-24 слайды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A5B0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Лес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Красивый, загадочный</w:t>
            </w:r>
          </w:p>
          <w:p w:rsidR="00012C9E" w:rsidRPr="00CA5B0B" w:rsidRDefault="000B2518" w:rsidP="00EF77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Охлаждае</w:t>
            </w:r>
            <w:r w:rsidR="00012C9E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012C9E" w:rsidRPr="00CA5B0B">
              <w:rPr>
                <w:rFonts w:ascii="Times New Roman" w:hAnsi="Times New Roman" w:cs="Times New Roman"/>
                <w:sz w:val="24"/>
                <w:szCs w:val="28"/>
              </w:rPr>
              <w:t>, питает, защищает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Источник кислорода на земле</w:t>
            </w: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Сообщество</w:t>
            </w: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12C9E" w:rsidRPr="00EF7BF5" w:rsidRDefault="00012C9E" w:rsidP="00EF77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EF7BF5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25 слайд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Сегодня я узнал…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Было интересно…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Я понял, что…</w:t>
            </w:r>
          </w:p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5B0B">
              <w:rPr>
                <w:rFonts w:ascii="Times New Roman" w:hAnsi="Times New Roman" w:cs="Times New Roman"/>
                <w:sz w:val="24"/>
                <w:szCs w:val="28"/>
              </w:rPr>
              <w:t>Мне захотелось…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126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t xml:space="preserve">Уметь оформлять свои мысли в устной форме </w:t>
            </w:r>
            <w:r w:rsidRPr="00CA5B0B">
              <w:rPr>
                <w:szCs w:val="20"/>
              </w:rPr>
              <w:lastRenderedPageBreak/>
              <w:t>(</w:t>
            </w:r>
            <w:r w:rsidRPr="00CA5B0B">
              <w:rPr>
                <w:rStyle w:val="a6"/>
                <w:szCs w:val="20"/>
              </w:rPr>
              <w:t>КУУД</w:t>
            </w:r>
            <w:r w:rsidRPr="00CA5B0B">
              <w:rPr>
                <w:i/>
                <w:szCs w:val="20"/>
              </w:rPr>
              <w:t>).</w:t>
            </w: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</w:p>
          <w:p w:rsidR="00012C9E" w:rsidRPr="00CA5B0B" w:rsidRDefault="00012C9E" w:rsidP="00EF77F9">
            <w:pPr>
              <w:pStyle w:val="a5"/>
              <w:spacing w:beforeAutospacing="0" w:afterAutospacing="0"/>
            </w:pPr>
            <w:r w:rsidRPr="00CA5B0B">
              <w:rPr>
                <w:szCs w:val="20"/>
              </w:rPr>
              <w:t xml:space="preserve">Способность к самооценке на основе критерия успешности учебной деятельности </w:t>
            </w:r>
            <w:r w:rsidRPr="00CA5B0B">
              <w:rPr>
                <w:i/>
                <w:szCs w:val="20"/>
              </w:rPr>
              <w:t>(</w:t>
            </w:r>
            <w:r w:rsidRPr="00CA5B0B">
              <w:rPr>
                <w:rStyle w:val="a6"/>
                <w:szCs w:val="20"/>
              </w:rPr>
              <w:t>ЛУУД</w:t>
            </w:r>
            <w:r w:rsidRPr="00CA5B0B">
              <w:rPr>
                <w:i/>
                <w:szCs w:val="20"/>
              </w:rPr>
              <w:t>).</w:t>
            </w:r>
            <w:r w:rsidRPr="00CA5B0B">
              <w:rPr>
                <w:szCs w:val="20"/>
              </w:rPr>
              <w:t> </w:t>
            </w:r>
          </w:p>
        </w:tc>
      </w:tr>
      <w:tr w:rsidR="00012C9E" w:rsidRPr="00CA5B0B" w:rsidTr="00EF77F9">
        <w:trPr>
          <w:trHeight w:val="150"/>
        </w:trPr>
        <w:tc>
          <w:tcPr>
            <w:tcW w:w="1809" w:type="dxa"/>
            <w:shd w:val="clear" w:color="auto" w:fill="auto"/>
          </w:tcPr>
          <w:p w:rsidR="00012C9E" w:rsidRPr="00CA5B0B" w:rsidRDefault="00012C9E" w:rsidP="00EF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Домашнее задание.</w:t>
            </w:r>
          </w:p>
        </w:tc>
        <w:tc>
          <w:tcPr>
            <w:tcW w:w="1843" w:type="dxa"/>
            <w:shd w:val="clear" w:color="auto" w:fill="auto"/>
          </w:tcPr>
          <w:p w:rsidR="00012C9E" w:rsidRPr="00CA5B0B" w:rsidRDefault="00012C9E" w:rsidP="00EF77F9">
            <w:pPr>
              <w:pStyle w:val="a5"/>
              <w:spacing w:beforeAutospacing="0" w:afterAutospacing="0"/>
              <w:rPr>
                <w:szCs w:val="20"/>
              </w:rPr>
            </w:pPr>
            <w:r w:rsidRPr="00CA5B0B">
              <w:rPr>
                <w:szCs w:val="20"/>
              </w:rPr>
              <w:t>Организует разбор домашнего задания.</w:t>
            </w:r>
          </w:p>
        </w:tc>
        <w:tc>
          <w:tcPr>
            <w:tcW w:w="1701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12C9E" w:rsidRPr="00CA5B0B" w:rsidRDefault="00012C9E" w:rsidP="00EF77F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Составить кроссворд на тему «Растения и животные леса»</w:t>
            </w:r>
          </w:p>
        </w:tc>
        <w:tc>
          <w:tcPr>
            <w:tcW w:w="1134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0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126" w:type="dxa"/>
          </w:tcPr>
          <w:p w:rsidR="00012C9E" w:rsidRPr="00CA5B0B" w:rsidRDefault="00012C9E" w:rsidP="00EF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12C9E" w:rsidRPr="00CA5B0B" w:rsidRDefault="00012C9E" w:rsidP="00EF77F9">
            <w:pPr>
              <w:pStyle w:val="a5"/>
              <w:spacing w:beforeAutospacing="0" w:afterAutospacing="0" w:line="301" w:lineRule="atLeast"/>
              <w:rPr>
                <w:szCs w:val="20"/>
              </w:rPr>
            </w:pPr>
          </w:p>
        </w:tc>
      </w:tr>
    </w:tbl>
    <w:p w:rsidR="00012C9E" w:rsidRPr="00CA5B0B" w:rsidRDefault="00012C9E" w:rsidP="00012C9E">
      <w:pPr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9E" w:rsidRDefault="00012C9E" w:rsidP="00012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4CF" w:rsidRDefault="007964CF"/>
    <w:sectPr w:rsidR="007964CF" w:rsidSect="00012C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C058D"/>
    <w:multiLevelType w:val="multilevel"/>
    <w:tmpl w:val="28D2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C9E"/>
    <w:rsid w:val="00012C9E"/>
    <w:rsid w:val="000B2518"/>
    <w:rsid w:val="000D4C36"/>
    <w:rsid w:val="002F1873"/>
    <w:rsid w:val="004B2FEA"/>
    <w:rsid w:val="00506DB6"/>
    <w:rsid w:val="0055017A"/>
    <w:rsid w:val="0060637F"/>
    <w:rsid w:val="00683032"/>
    <w:rsid w:val="00695577"/>
    <w:rsid w:val="007964CF"/>
    <w:rsid w:val="008250F7"/>
    <w:rsid w:val="008E735E"/>
    <w:rsid w:val="00A042BC"/>
    <w:rsid w:val="00B600D8"/>
    <w:rsid w:val="00C514FA"/>
    <w:rsid w:val="00D50C91"/>
    <w:rsid w:val="00F7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C9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12C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1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">
    <w:name w:val="style2"/>
    <w:uiPriority w:val="99"/>
    <w:rsid w:val="00012C9E"/>
  </w:style>
  <w:style w:type="character" w:customStyle="1" w:styleId="style14">
    <w:name w:val="style14"/>
    <w:uiPriority w:val="99"/>
    <w:rsid w:val="00012C9E"/>
  </w:style>
  <w:style w:type="character" w:customStyle="1" w:styleId="apple-converted-space">
    <w:name w:val="apple-converted-space"/>
    <w:basedOn w:val="a0"/>
    <w:rsid w:val="00012C9E"/>
  </w:style>
  <w:style w:type="character" w:styleId="a6">
    <w:name w:val="Emphasis"/>
    <w:basedOn w:val="a0"/>
    <w:uiPriority w:val="20"/>
    <w:qFormat/>
    <w:rsid w:val="00012C9E"/>
    <w:rPr>
      <w:i/>
      <w:iCs/>
    </w:rPr>
  </w:style>
  <w:style w:type="character" w:styleId="a7">
    <w:name w:val="Strong"/>
    <w:basedOn w:val="a0"/>
    <w:uiPriority w:val="22"/>
    <w:qFormat/>
    <w:rsid w:val="00C514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1824</Words>
  <Characters>10401</Characters>
  <Application>Microsoft Office Word</Application>
  <DocSecurity>0</DocSecurity>
  <Lines>86</Lines>
  <Paragraphs>24</Paragraphs>
  <ScaleCrop>false</ScaleCrop>
  <Company>Microsoft</Company>
  <LinksUpToDate>false</LinksUpToDate>
  <CharactersWithSpaces>12201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2015-03-20T15:31:00Z</dcterms:created>
  <dcterms:modified xsi:type="dcterms:W3CDTF">2015-03-21T15:39:00Z</dcterms:modified>
</cp:coreProperties>
</file>