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A45" w:rsidRPr="00E023D9" w:rsidRDefault="00294A45" w:rsidP="00294A45">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СОЦИАЛИЗАЦИЯ РЕБЕНКА В НАЧАЛЬНОЙ ШКОЛЕ</w:t>
      </w:r>
    </w:p>
    <w:p w:rsidR="00294A45" w:rsidRPr="001017AD" w:rsidRDefault="00294A45" w:rsidP="00294A45">
      <w:pPr>
        <w:spacing w:after="0" w:line="240" w:lineRule="auto"/>
        <w:ind w:firstLine="709"/>
        <w:jc w:val="center"/>
        <w:rPr>
          <w:rFonts w:ascii="Times New Roman" w:hAnsi="Times New Roman" w:cs="Times New Roman"/>
          <w:i/>
          <w:sz w:val="28"/>
          <w:szCs w:val="28"/>
        </w:rPr>
      </w:pPr>
      <w:r w:rsidRPr="001017AD">
        <w:rPr>
          <w:rFonts w:ascii="Times New Roman" w:hAnsi="Times New Roman" w:cs="Times New Roman"/>
          <w:i/>
          <w:sz w:val="28"/>
          <w:szCs w:val="28"/>
        </w:rPr>
        <w:t>Филиппова Н.А.</w:t>
      </w:r>
    </w:p>
    <w:p w:rsidR="00294A45" w:rsidRPr="001017AD" w:rsidRDefault="00294A45" w:rsidP="00294A45">
      <w:pPr>
        <w:spacing w:after="0" w:line="240" w:lineRule="auto"/>
        <w:ind w:firstLine="709"/>
        <w:jc w:val="right"/>
        <w:rPr>
          <w:rFonts w:ascii="Times New Roman" w:hAnsi="Times New Roman" w:cs="Times New Roman"/>
          <w:sz w:val="28"/>
          <w:szCs w:val="28"/>
        </w:rPr>
      </w:pPr>
      <w:r w:rsidRPr="001017AD">
        <w:rPr>
          <w:rFonts w:ascii="Times New Roman" w:hAnsi="Times New Roman" w:cs="Times New Roman"/>
          <w:sz w:val="28"/>
          <w:szCs w:val="28"/>
        </w:rPr>
        <w:t>«В начале жизни школу помню я;</w:t>
      </w:r>
    </w:p>
    <w:p w:rsidR="00294A45" w:rsidRPr="001017AD" w:rsidRDefault="00294A45" w:rsidP="00294A45">
      <w:pPr>
        <w:spacing w:after="0" w:line="240" w:lineRule="auto"/>
        <w:ind w:firstLine="709"/>
        <w:jc w:val="right"/>
        <w:rPr>
          <w:rFonts w:ascii="Times New Roman" w:hAnsi="Times New Roman" w:cs="Times New Roman"/>
          <w:sz w:val="28"/>
          <w:szCs w:val="28"/>
        </w:rPr>
      </w:pPr>
      <w:r w:rsidRPr="001017AD">
        <w:rPr>
          <w:rFonts w:ascii="Times New Roman" w:hAnsi="Times New Roman" w:cs="Times New Roman"/>
          <w:sz w:val="28"/>
          <w:szCs w:val="28"/>
        </w:rPr>
        <w:t>Там нас, детей беспечных, было много;</w:t>
      </w:r>
    </w:p>
    <w:p w:rsidR="00294A45" w:rsidRPr="001017AD" w:rsidRDefault="00294A45" w:rsidP="00294A45">
      <w:pPr>
        <w:spacing w:after="0" w:line="240" w:lineRule="auto"/>
        <w:ind w:firstLine="709"/>
        <w:jc w:val="right"/>
        <w:rPr>
          <w:rFonts w:ascii="Times New Roman" w:hAnsi="Times New Roman" w:cs="Times New Roman"/>
          <w:sz w:val="28"/>
          <w:szCs w:val="28"/>
        </w:rPr>
      </w:pPr>
      <w:r w:rsidRPr="001017AD">
        <w:rPr>
          <w:rFonts w:ascii="Times New Roman" w:hAnsi="Times New Roman" w:cs="Times New Roman"/>
          <w:sz w:val="28"/>
          <w:szCs w:val="28"/>
        </w:rPr>
        <w:t>Неровная и резвая семья».</w:t>
      </w:r>
    </w:p>
    <w:p w:rsidR="00294A45" w:rsidRPr="001017AD" w:rsidRDefault="00294A45" w:rsidP="00294A45">
      <w:pPr>
        <w:spacing w:after="0" w:line="240" w:lineRule="auto"/>
        <w:ind w:firstLine="709"/>
        <w:jc w:val="right"/>
        <w:rPr>
          <w:rFonts w:ascii="Times New Roman" w:hAnsi="Times New Roman" w:cs="Times New Roman"/>
          <w:sz w:val="28"/>
          <w:szCs w:val="28"/>
        </w:rPr>
      </w:pPr>
      <w:r w:rsidRPr="001017AD">
        <w:rPr>
          <w:rFonts w:ascii="Times New Roman" w:hAnsi="Times New Roman" w:cs="Times New Roman"/>
          <w:sz w:val="28"/>
          <w:szCs w:val="28"/>
        </w:rPr>
        <w:t xml:space="preserve">А. С. Пушкин  </w:t>
      </w:r>
    </w:p>
    <w:p w:rsidR="00294A45" w:rsidRPr="001017AD" w:rsidRDefault="00294A45" w:rsidP="00294A45">
      <w:pPr>
        <w:spacing w:after="0" w:line="240" w:lineRule="auto"/>
        <w:ind w:firstLine="709"/>
        <w:jc w:val="both"/>
        <w:rPr>
          <w:rFonts w:ascii="Times New Roman" w:hAnsi="Times New Roman" w:cs="Times New Roman"/>
          <w:sz w:val="28"/>
          <w:szCs w:val="28"/>
        </w:rPr>
      </w:pPr>
      <w:r w:rsidRPr="001017AD">
        <w:rPr>
          <w:rFonts w:ascii="Times New Roman" w:hAnsi="Times New Roman" w:cs="Times New Roman"/>
          <w:sz w:val="28"/>
          <w:szCs w:val="28"/>
        </w:rPr>
        <w:t>Высказывание великого русского поэта  очень точно определяет значение школы в развитии человека. Сознательная жизнь каждого из нас начинается в школе, здесь же формируется и наше сознание. Именно школа призвана помочь осознать каждому ребенку свое «Я» и как его «Я» связано с окружающим миром, помочь ощутить себя частицей человечества. Основные задачи образования на современном этапе развития общества в соответствии с программой ЮНЕСКО «Концепция образования XXI столетия»:</w:t>
      </w:r>
    </w:p>
    <w:p w:rsidR="00294A45" w:rsidRPr="001017AD" w:rsidRDefault="00294A45" w:rsidP="00294A45">
      <w:pPr>
        <w:pStyle w:val="a6"/>
        <w:numPr>
          <w:ilvl w:val="0"/>
          <w:numId w:val="1"/>
        </w:numPr>
        <w:spacing w:after="0" w:line="240" w:lineRule="auto"/>
        <w:jc w:val="both"/>
        <w:rPr>
          <w:rFonts w:ascii="Times New Roman" w:hAnsi="Times New Roman" w:cs="Times New Roman"/>
          <w:sz w:val="28"/>
          <w:szCs w:val="28"/>
        </w:rPr>
      </w:pPr>
      <w:r w:rsidRPr="001017AD">
        <w:rPr>
          <w:rFonts w:ascii="Times New Roman" w:hAnsi="Times New Roman" w:cs="Times New Roman"/>
          <w:sz w:val="28"/>
          <w:szCs w:val="28"/>
        </w:rPr>
        <w:t>научить познавать,</w:t>
      </w:r>
    </w:p>
    <w:p w:rsidR="00294A45" w:rsidRPr="001017AD" w:rsidRDefault="00294A45" w:rsidP="00294A45">
      <w:pPr>
        <w:pStyle w:val="a6"/>
        <w:numPr>
          <w:ilvl w:val="0"/>
          <w:numId w:val="1"/>
        </w:numPr>
        <w:spacing w:after="0" w:line="240" w:lineRule="auto"/>
        <w:jc w:val="both"/>
        <w:rPr>
          <w:rFonts w:ascii="Times New Roman" w:hAnsi="Times New Roman" w:cs="Times New Roman"/>
          <w:sz w:val="28"/>
          <w:szCs w:val="28"/>
        </w:rPr>
      </w:pPr>
      <w:r w:rsidRPr="001017AD">
        <w:rPr>
          <w:rFonts w:ascii="Times New Roman" w:hAnsi="Times New Roman" w:cs="Times New Roman"/>
          <w:sz w:val="28"/>
          <w:szCs w:val="28"/>
        </w:rPr>
        <w:t>научить работать,</w:t>
      </w:r>
    </w:p>
    <w:p w:rsidR="00294A45" w:rsidRPr="001017AD" w:rsidRDefault="00294A45" w:rsidP="00294A45">
      <w:pPr>
        <w:pStyle w:val="a6"/>
        <w:numPr>
          <w:ilvl w:val="0"/>
          <w:numId w:val="1"/>
        </w:numPr>
        <w:spacing w:after="0" w:line="240" w:lineRule="auto"/>
        <w:jc w:val="both"/>
        <w:rPr>
          <w:rFonts w:ascii="Times New Roman" w:hAnsi="Times New Roman" w:cs="Times New Roman"/>
          <w:sz w:val="28"/>
          <w:szCs w:val="28"/>
        </w:rPr>
      </w:pPr>
      <w:r w:rsidRPr="001017AD">
        <w:rPr>
          <w:rFonts w:ascii="Times New Roman" w:hAnsi="Times New Roman" w:cs="Times New Roman"/>
          <w:sz w:val="28"/>
          <w:szCs w:val="28"/>
        </w:rPr>
        <w:t>научить жить вместе,</w:t>
      </w:r>
    </w:p>
    <w:p w:rsidR="00294A45" w:rsidRPr="001017AD" w:rsidRDefault="00294A45" w:rsidP="00294A45">
      <w:pPr>
        <w:pStyle w:val="a6"/>
        <w:numPr>
          <w:ilvl w:val="0"/>
          <w:numId w:val="1"/>
        </w:numPr>
        <w:spacing w:after="0" w:line="240" w:lineRule="auto"/>
        <w:jc w:val="both"/>
        <w:rPr>
          <w:rFonts w:ascii="Times New Roman" w:hAnsi="Times New Roman" w:cs="Times New Roman"/>
          <w:sz w:val="28"/>
          <w:szCs w:val="28"/>
        </w:rPr>
      </w:pPr>
      <w:r w:rsidRPr="001017AD">
        <w:rPr>
          <w:rFonts w:ascii="Times New Roman" w:hAnsi="Times New Roman" w:cs="Times New Roman"/>
          <w:sz w:val="28"/>
          <w:szCs w:val="28"/>
        </w:rPr>
        <w:t>научить жить!</w:t>
      </w:r>
    </w:p>
    <w:p w:rsidR="00294A45" w:rsidRPr="001017AD" w:rsidRDefault="00294A45" w:rsidP="00294A45">
      <w:pPr>
        <w:spacing w:after="0" w:line="240" w:lineRule="auto"/>
        <w:ind w:firstLine="709"/>
        <w:jc w:val="both"/>
        <w:rPr>
          <w:rFonts w:ascii="Times New Roman" w:hAnsi="Times New Roman" w:cs="Times New Roman"/>
          <w:sz w:val="28"/>
          <w:szCs w:val="28"/>
        </w:rPr>
      </w:pPr>
      <w:r w:rsidRPr="001017AD">
        <w:rPr>
          <w:rFonts w:ascii="Times New Roman" w:hAnsi="Times New Roman" w:cs="Times New Roman"/>
          <w:sz w:val="28"/>
          <w:szCs w:val="28"/>
        </w:rPr>
        <w:t>Таким образом, социализация – это процесс практического усвоения человеком социальных ценностей, норм, моделей поведения, принятых в обществе, и формирования индивидуальности. Социализация является и стихийным, и направленным процессом, так как это вхождение в общество. Социализация человека начинается с рождения и продолжается на протяжении всей жизни. В ее процессе он усваивает накопленный человечеством социальный опыт в различных сферах жизнедеятельности, который позволяет исполнять определенные, жизненно важные, социальные роли. Не пройдя социализацию, человек не становится личностью, потому что он не приобретает социальных качеств. В современных условиях процесс социализации предъявляет новые требования к духовному</w:t>
      </w:r>
      <w:r>
        <w:rPr>
          <w:rFonts w:ascii="Times New Roman" w:hAnsi="Times New Roman" w:cs="Times New Roman"/>
          <w:sz w:val="28"/>
          <w:szCs w:val="28"/>
        </w:rPr>
        <w:t xml:space="preserve"> облику</w:t>
      </w:r>
      <w:r w:rsidRPr="001017AD">
        <w:rPr>
          <w:rFonts w:ascii="Times New Roman" w:hAnsi="Times New Roman" w:cs="Times New Roman"/>
          <w:sz w:val="28"/>
          <w:szCs w:val="28"/>
        </w:rPr>
        <w:t xml:space="preserve">, убеждениям и действиям людей. При работе с детьми по социализации поставлена цель </w:t>
      </w:r>
      <w:proofErr w:type="gramStart"/>
      <w:r w:rsidRPr="001017AD">
        <w:rPr>
          <w:rFonts w:ascii="Times New Roman" w:hAnsi="Times New Roman" w:cs="Times New Roman"/>
          <w:sz w:val="28"/>
          <w:szCs w:val="28"/>
        </w:rPr>
        <w:t>создать</w:t>
      </w:r>
      <w:proofErr w:type="gramEnd"/>
      <w:r w:rsidRPr="001017AD">
        <w:rPr>
          <w:rFonts w:ascii="Times New Roman" w:hAnsi="Times New Roman" w:cs="Times New Roman"/>
          <w:sz w:val="28"/>
          <w:szCs w:val="28"/>
        </w:rPr>
        <w:t xml:space="preserve"> педагогические и социально-психологические условия, позволяющие учащимся начальной школы овладеть навыками, способствующими их  социализации</w:t>
      </w:r>
    </w:p>
    <w:p w:rsidR="00294A45" w:rsidRPr="001017AD" w:rsidRDefault="00294A45" w:rsidP="00294A45">
      <w:pPr>
        <w:spacing w:after="0" w:line="240" w:lineRule="auto"/>
        <w:ind w:firstLine="709"/>
        <w:jc w:val="both"/>
        <w:rPr>
          <w:rFonts w:ascii="Times New Roman" w:hAnsi="Times New Roman" w:cs="Times New Roman"/>
          <w:sz w:val="28"/>
          <w:szCs w:val="28"/>
        </w:rPr>
      </w:pPr>
      <w:r w:rsidRPr="001017AD">
        <w:rPr>
          <w:rFonts w:ascii="Times New Roman" w:hAnsi="Times New Roman" w:cs="Times New Roman"/>
          <w:sz w:val="28"/>
          <w:szCs w:val="28"/>
        </w:rPr>
        <w:t>Дети - особый народ. Они живут ежеминутно, ежечасно, ежедневно, живут без передышки, и педагогическая формула, что мы готовим их к жизни, для них не имеет никакого смысла. И если мы хотим действительно вырастить наших детей настоящими людьми, то вовсе не обязательно приостанавливать их сегодняшнюю детскую жизнь и заставлять со всей серьёзностью думать о своём будущем. Нам, педагогам, необходимо понимать детей – но, не подчинять их нашей власти, а, опираясь на их сегодняшнюю жизнь, взращивать ростки их завтрашней жизни.</w:t>
      </w:r>
    </w:p>
    <w:p w:rsidR="00294A45" w:rsidRPr="001017AD" w:rsidRDefault="00294A45" w:rsidP="00294A45">
      <w:pPr>
        <w:spacing w:after="0" w:line="240" w:lineRule="auto"/>
        <w:ind w:firstLine="709"/>
        <w:jc w:val="both"/>
        <w:rPr>
          <w:rFonts w:ascii="Times New Roman" w:hAnsi="Times New Roman" w:cs="Times New Roman"/>
          <w:sz w:val="28"/>
          <w:szCs w:val="28"/>
        </w:rPr>
      </w:pPr>
      <w:r w:rsidRPr="001017AD">
        <w:rPr>
          <w:rFonts w:ascii="Times New Roman" w:hAnsi="Times New Roman" w:cs="Times New Roman"/>
          <w:sz w:val="28"/>
          <w:szCs w:val="28"/>
        </w:rPr>
        <w:t xml:space="preserve">Учащиеся начальной школы требуют особого педагогического внимания. С первых дней пребывания в школе формируется их отношение к школе, образованию в целом, педагогам и сверстникам, вырабатываются основы их социального, гражданского поведения, характер их трудовой, общественной, </w:t>
      </w:r>
      <w:r w:rsidRPr="001017AD">
        <w:rPr>
          <w:rFonts w:ascii="Times New Roman" w:hAnsi="Times New Roman" w:cs="Times New Roman"/>
          <w:sz w:val="28"/>
          <w:szCs w:val="28"/>
        </w:rPr>
        <w:lastRenderedPageBreak/>
        <w:t>творческой деятельности. Необходимо также учитывать принципиально новые условия жизнедеятельности современного ребенка, о которых педагоги еще два - три десятилетия назад даже не догадывались. Учет этих условий требует существенной корректировки подходов к организации воспитания и социализации обучающихся.</w:t>
      </w:r>
    </w:p>
    <w:p w:rsidR="00294A45" w:rsidRPr="001017AD" w:rsidRDefault="00294A45" w:rsidP="00294A45">
      <w:pPr>
        <w:spacing w:after="0" w:line="240" w:lineRule="auto"/>
        <w:ind w:firstLine="709"/>
        <w:jc w:val="both"/>
        <w:rPr>
          <w:rFonts w:ascii="Times New Roman" w:hAnsi="Times New Roman" w:cs="Times New Roman"/>
          <w:sz w:val="28"/>
          <w:szCs w:val="28"/>
        </w:rPr>
      </w:pPr>
      <w:r w:rsidRPr="001017AD">
        <w:rPr>
          <w:rFonts w:ascii="Times New Roman" w:hAnsi="Times New Roman" w:cs="Times New Roman"/>
          <w:sz w:val="28"/>
          <w:szCs w:val="28"/>
        </w:rPr>
        <w:t xml:space="preserve">  В современных условиях все больше требуются активные волевые личности, умеющие организовать свою работу и себя, способные проявлять инициативу и самостоятельно преодолевать трудности. В этой связи возникла необходимость акцентировать внимание на регуляцию социального поведения ребенка. Прежде </w:t>
      </w:r>
      <w:proofErr w:type="gramStart"/>
      <w:r w:rsidRPr="001017AD">
        <w:rPr>
          <w:rFonts w:ascii="Times New Roman" w:hAnsi="Times New Roman" w:cs="Times New Roman"/>
          <w:sz w:val="28"/>
          <w:szCs w:val="28"/>
        </w:rPr>
        <w:t>всего</w:t>
      </w:r>
      <w:proofErr w:type="gramEnd"/>
      <w:r w:rsidRPr="001017AD">
        <w:rPr>
          <w:rFonts w:ascii="Times New Roman" w:hAnsi="Times New Roman" w:cs="Times New Roman"/>
          <w:sz w:val="28"/>
          <w:szCs w:val="28"/>
        </w:rPr>
        <w:t xml:space="preserve"> следовало сформировать у учащихся 1-го  класса умения ориентироваться в новой социальной среде. </w:t>
      </w:r>
    </w:p>
    <w:p w:rsidR="00294A45" w:rsidRPr="001017AD" w:rsidRDefault="00294A45" w:rsidP="00294A45">
      <w:pPr>
        <w:spacing w:after="0" w:line="240" w:lineRule="auto"/>
        <w:ind w:firstLine="709"/>
        <w:jc w:val="both"/>
        <w:rPr>
          <w:rFonts w:ascii="Times New Roman" w:hAnsi="Times New Roman" w:cs="Times New Roman"/>
          <w:sz w:val="28"/>
          <w:szCs w:val="28"/>
        </w:rPr>
      </w:pPr>
      <w:r w:rsidRPr="001017AD">
        <w:rPr>
          <w:rFonts w:ascii="Times New Roman" w:hAnsi="Times New Roman" w:cs="Times New Roman"/>
          <w:sz w:val="28"/>
          <w:szCs w:val="28"/>
        </w:rPr>
        <w:t xml:space="preserve">С целью формирования у детей представлений о школьных правилах </w:t>
      </w:r>
      <w:r>
        <w:rPr>
          <w:rFonts w:ascii="Times New Roman" w:hAnsi="Times New Roman" w:cs="Times New Roman"/>
          <w:sz w:val="28"/>
          <w:szCs w:val="28"/>
        </w:rPr>
        <w:t xml:space="preserve">мною </w:t>
      </w:r>
      <w:r w:rsidRPr="001017AD">
        <w:rPr>
          <w:rFonts w:ascii="Times New Roman" w:hAnsi="Times New Roman" w:cs="Times New Roman"/>
          <w:sz w:val="28"/>
          <w:szCs w:val="28"/>
        </w:rPr>
        <w:t>были проведены классные часы "Я - ученик", "Давайте познакомимся", "Права и обязанности школьников", "Как вести себя в школе", "Наш класс на перемене", а для стимулирования внутригруппового общения - тренинг общения "Я и мы". Для развития межличностного общения в группе нами были  организованы игра "Закончи предложение" и час общения "Добрые слова о моей игрушке". Развитию коммуникативных способ</w:t>
      </w:r>
      <w:r w:rsidRPr="001017AD">
        <w:rPr>
          <w:rFonts w:ascii="Times New Roman" w:hAnsi="Times New Roman" w:cs="Times New Roman"/>
          <w:sz w:val="28"/>
          <w:szCs w:val="28"/>
        </w:rPr>
        <w:softHyphen/>
        <w:t xml:space="preserve">ностей первоклассником способствовали ролевые игры "Знакомство", "Приветствие", "Разговор по телефону", а также речевые игры "Учимся благодарить", "Поздравление". </w:t>
      </w:r>
    </w:p>
    <w:p w:rsidR="00294A45" w:rsidRPr="001017AD" w:rsidRDefault="00294A45" w:rsidP="00294A45">
      <w:pPr>
        <w:spacing w:after="0" w:line="240" w:lineRule="auto"/>
        <w:ind w:firstLine="709"/>
        <w:jc w:val="both"/>
        <w:rPr>
          <w:rFonts w:ascii="Times New Roman" w:hAnsi="Times New Roman" w:cs="Times New Roman"/>
          <w:sz w:val="28"/>
          <w:szCs w:val="28"/>
        </w:rPr>
      </w:pPr>
      <w:r w:rsidRPr="001017AD">
        <w:rPr>
          <w:rFonts w:ascii="Times New Roman" w:hAnsi="Times New Roman" w:cs="Times New Roman"/>
          <w:sz w:val="28"/>
          <w:szCs w:val="28"/>
        </w:rPr>
        <w:t xml:space="preserve">Чтобы научить детей решать возникающие проблемы без ссор, мы провели классный час "Мы дружные ребята»; чтобы научить младших школьников анализировать свои поступки и поступки других людей (сверстников, родителей и других взрослых) организовали проведение игровых упражнений "Догадайся о выборе" и разбирали жизненные ситуации  "Я на улице", "Я в общественном транспорте". Для развития положительной самооценки, </w:t>
      </w:r>
      <w:proofErr w:type="spellStart"/>
      <w:r w:rsidRPr="001017AD">
        <w:rPr>
          <w:rFonts w:ascii="Times New Roman" w:hAnsi="Times New Roman" w:cs="Times New Roman"/>
          <w:sz w:val="28"/>
          <w:szCs w:val="28"/>
        </w:rPr>
        <w:t>самоорганизованности</w:t>
      </w:r>
      <w:proofErr w:type="spellEnd"/>
      <w:r w:rsidRPr="001017AD">
        <w:rPr>
          <w:rFonts w:ascii="Times New Roman" w:hAnsi="Times New Roman" w:cs="Times New Roman"/>
          <w:sz w:val="28"/>
          <w:szCs w:val="28"/>
        </w:rPr>
        <w:t xml:space="preserve">: игра "Самореклама", составление автопортрета "Это - я".  Работа по социальному развитию проходила и в процессе учебной деятельности. На уроках окружающего мира внимание детей акцентируется на обогащение их представлений о природе и о нормах жизни, идет формирование знаний об объектах и явлениях окружающего мира и связях между ними; дети знакомятся с социальными нормами поведения во всех сферах жизни человека: в быту, на производстве, в общественных местах, дети получают представление о мерах безопасности при взаимодействии с окружающим миром и о рациональном отношении к отдельным природным объектам. Работа такая ведется в процессе дидактических игр,  занимательных упражнений, рассказов, бесед, наблюдений, опытов,  экскурсий, знакомства с пословицами. Никакие пожелания, приказы или наказания не могут заставить человека вести здоровый образ жизни, охранять и укреплять здоровье, если он сам не будет сознательно формировать собственный стиль здорового поведения. Как же сформировать это сознательное отношение? </w:t>
      </w:r>
    </w:p>
    <w:p w:rsidR="00294A45" w:rsidRPr="001017AD" w:rsidRDefault="00294A45" w:rsidP="00294A45">
      <w:pPr>
        <w:spacing w:after="0" w:line="240" w:lineRule="auto"/>
        <w:ind w:firstLine="709"/>
        <w:jc w:val="both"/>
        <w:rPr>
          <w:rFonts w:ascii="Times New Roman" w:hAnsi="Times New Roman" w:cs="Times New Roman"/>
          <w:sz w:val="28"/>
          <w:szCs w:val="28"/>
        </w:rPr>
      </w:pPr>
      <w:r w:rsidRPr="001017AD">
        <w:rPr>
          <w:rFonts w:ascii="Times New Roman" w:hAnsi="Times New Roman" w:cs="Times New Roman"/>
          <w:sz w:val="28"/>
          <w:szCs w:val="28"/>
        </w:rPr>
        <w:t xml:space="preserve">Самосохранение. Через обучение детей санитарным навыкам можно дать им расширенное представление о мире микроорганизмов, об их вредном </w:t>
      </w:r>
      <w:r w:rsidRPr="001017AD">
        <w:rPr>
          <w:rFonts w:ascii="Times New Roman" w:hAnsi="Times New Roman" w:cs="Times New Roman"/>
          <w:sz w:val="28"/>
          <w:szCs w:val="28"/>
        </w:rPr>
        <w:lastRenderedPageBreak/>
        <w:t xml:space="preserve">воздействии на здоровье человека. Через ознакомление с правилами дорожного движения сформировать у  них  навыки безопасного поведения на улице. </w:t>
      </w:r>
    </w:p>
    <w:p w:rsidR="00294A45" w:rsidRPr="001017AD" w:rsidRDefault="00294A45" w:rsidP="00294A45">
      <w:pPr>
        <w:spacing w:after="0" w:line="240" w:lineRule="auto"/>
        <w:ind w:firstLine="709"/>
        <w:jc w:val="both"/>
        <w:rPr>
          <w:rFonts w:ascii="Times New Roman" w:hAnsi="Times New Roman" w:cs="Times New Roman"/>
          <w:sz w:val="28"/>
          <w:szCs w:val="28"/>
        </w:rPr>
      </w:pPr>
      <w:r w:rsidRPr="001017AD">
        <w:rPr>
          <w:rFonts w:ascii="Times New Roman" w:hAnsi="Times New Roman" w:cs="Times New Roman"/>
          <w:sz w:val="28"/>
          <w:szCs w:val="28"/>
        </w:rPr>
        <w:t xml:space="preserve">Подчинение этнокультурным требованиям. Именно сейчас члены семьи и педагоги являются для ребенка примером осознанного подражания, ребенок в 7-8 лет действия взрослых повторяет сознательно, пытается закрепить автоматизм некоторых действий. Получение удовольствия от самосовершенствования. Ощущение здоровья приносит человеку радость независимо от возраста. Мы учим ребенка осознавать эту радость - он овладевает рефлексией (осознанием) эмоций. Например, чистая кожа рук куда приятнее, чем грязные пальцы; чистая, красивая одежда - тоже приятно. Эти мотивации формирования стиля здоровой жизни доступны ребенку 7-8 лет. </w:t>
      </w:r>
      <w:proofErr w:type="gramStart"/>
      <w:r w:rsidRPr="001017AD">
        <w:rPr>
          <w:rFonts w:ascii="Times New Roman" w:hAnsi="Times New Roman" w:cs="Times New Roman"/>
          <w:sz w:val="28"/>
          <w:szCs w:val="28"/>
        </w:rPr>
        <w:t xml:space="preserve">На этих же уроках давались общие представления о понятии "личность" (в теме "Знакомство с самим собой"), </w:t>
      </w:r>
      <w:r>
        <w:rPr>
          <w:rFonts w:ascii="Times New Roman" w:hAnsi="Times New Roman" w:cs="Times New Roman"/>
          <w:sz w:val="28"/>
          <w:szCs w:val="28"/>
        </w:rPr>
        <w:t xml:space="preserve"> </w:t>
      </w:r>
      <w:r w:rsidRPr="001017AD">
        <w:rPr>
          <w:rFonts w:ascii="Times New Roman" w:hAnsi="Times New Roman" w:cs="Times New Roman"/>
          <w:sz w:val="28"/>
          <w:szCs w:val="28"/>
        </w:rPr>
        <w:t>были разобраны понятия  человеческое общество, семья - (маленькое общество), общественное "Я", индивидуальное "Я", биологическое "Я".</w:t>
      </w:r>
      <w:proofErr w:type="gramEnd"/>
      <w:r w:rsidRPr="001017AD">
        <w:rPr>
          <w:rFonts w:ascii="Times New Roman" w:hAnsi="Times New Roman" w:cs="Times New Roman"/>
          <w:sz w:val="28"/>
          <w:szCs w:val="28"/>
        </w:rPr>
        <w:t xml:space="preserve"> Из этих трех "Я" складывается единая человеческая личность. Каждый из нас - личность. В ходе мероприятий, целью которых было знакомство детей со здоровым образом жизни, они узнали, что значит заботиться о своем биологическом "Я" (дышать свежим воздухом, употреблять здоровую пищу, много двигаться, одеваться по погоде, беречь зрение и выполнять все рекомендации по лечению глаз), то есть вести здоровый образ жизни. С этой   целью школьная медицинская сестра проводит с учениками  ряд бесед. </w:t>
      </w:r>
    </w:p>
    <w:p w:rsidR="00294A45" w:rsidRPr="001017AD" w:rsidRDefault="00294A45" w:rsidP="00294A45">
      <w:pPr>
        <w:spacing w:after="0" w:line="240" w:lineRule="auto"/>
        <w:ind w:firstLine="709"/>
        <w:jc w:val="both"/>
        <w:rPr>
          <w:rFonts w:ascii="Times New Roman" w:hAnsi="Times New Roman" w:cs="Times New Roman"/>
          <w:sz w:val="28"/>
          <w:szCs w:val="28"/>
        </w:rPr>
      </w:pPr>
      <w:r w:rsidRPr="001017AD">
        <w:rPr>
          <w:rFonts w:ascii="Times New Roman" w:hAnsi="Times New Roman" w:cs="Times New Roman"/>
          <w:sz w:val="28"/>
          <w:szCs w:val="28"/>
        </w:rPr>
        <w:t xml:space="preserve">Большая работа с детьми ведется  в направлении формирования у обучающихся должных социальных качеств. Воспитанность человека характеризуется различными качествами, отражающими разнообразные отношения личности к окружающему миру и к самой себе, и любая личность обязана действовать по правилам, принятым в обществе, в стране. Следование этим нормам и правилам может служить критерием социального развития школьника, характеризовать меру его готовности к жизни в обществе. </w:t>
      </w:r>
      <w:proofErr w:type="gramStart"/>
      <w:r w:rsidRPr="001017AD">
        <w:rPr>
          <w:rFonts w:ascii="Times New Roman" w:hAnsi="Times New Roman" w:cs="Times New Roman"/>
          <w:sz w:val="28"/>
          <w:szCs w:val="28"/>
        </w:rPr>
        <w:t xml:space="preserve">Основные качества, </w:t>
      </w:r>
      <w:r>
        <w:rPr>
          <w:rFonts w:ascii="Times New Roman" w:hAnsi="Times New Roman" w:cs="Times New Roman"/>
          <w:sz w:val="28"/>
          <w:szCs w:val="28"/>
        </w:rPr>
        <w:t xml:space="preserve"> </w:t>
      </w:r>
      <w:r w:rsidRPr="001017AD">
        <w:rPr>
          <w:rFonts w:ascii="Times New Roman" w:hAnsi="Times New Roman" w:cs="Times New Roman"/>
          <w:sz w:val="28"/>
          <w:szCs w:val="28"/>
        </w:rPr>
        <w:t xml:space="preserve">присущие социализировавшейся личности, - товарищество, </w:t>
      </w:r>
      <w:r>
        <w:rPr>
          <w:rFonts w:ascii="Times New Roman" w:hAnsi="Times New Roman" w:cs="Times New Roman"/>
          <w:sz w:val="28"/>
          <w:szCs w:val="28"/>
        </w:rPr>
        <w:t xml:space="preserve"> </w:t>
      </w:r>
      <w:r w:rsidRPr="001017AD">
        <w:rPr>
          <w:rFonts w:ascii="Times New Roman" w:hAnsi="Times New Roman" w:cs="Times New Roman"/>
          <w:sz w:val="28"/>
          <w:szCs w:val="28"/>
        </w:rPr>
        <w:t>уважительное отношение к старшим, доброта, честность, трудолюбие, бережливость, дисцип</w:t>
      </w:r>
      <w:r w:rsidRPr="001017AD">
        <w:rPr>
          <w:rFonts w:ascii="Times New Roman" w:hAnsi="Times New Roman" w:cs="Times New Roman"/>
          <w:sz w:val="28"/>
          <w:szCs w:val="28"/>
        </w:rPr>
        <w:softHyphen/>
        <w:t xml:space="preserve">линированность, любознательность, любовь к прекрасному, стремление быть сильным, ловким. </w:t>
      </w:r>
      <w:proofErr w:type="gramEnd"/>
    </w:p>
    <w:p w:rsidR="00294A45" w:rsidRPr="001017AD" w:rsidRDefault="00294A45" w:rsidP="00294A45">
      <w:pPr>
        <w:spacing w:after="0" w:line="240" w:lineRule="auto"/>
        <w:ind w:firstLine="709"/>
        <w:jc w:val="both"/>
        <w:rPr>
          <w:rFonts w:ascii="Times New Roman" w:hAnsi="Times New Roman" w:cs="Times New Roman"/>
          <w:sz w:val="28"/>
          <w:szCs w:val="28"/>
        </w:rPr>
      </w:pPr>
      <w:r w:rsidRPr="001017AD">
        <w:rPr>
          <w:rFonts w:ascii="Times New Roman" w:hAnsi="Times New Roman" w:cs="Times New Roman"/>
          <w:sz w:val="28"/>
          <w:szCs w:val="28"/>
        </w:rPr>
        <w:t xml:space="preserve">Уровень развития данных социальных качеств и может свидетельствовать о степени социального развития школьника, по ним же  можно судить о воспитанности учащихся. </w:t>
      </w:r>
    </w:p>
    <w:p w:rsidR="00294A45" w:rsidRPr="001017AD" w:rsidRDefault="00294A45" w:rsidP="00294A45">
      <w:pPr>
        <w:spacing w:after="0" w:line="240" w:lineRule="auto"/>
        <w:ind w:firstLine="709"/>
        <w:jc w:val="both"/>
        <w:rPr>
          <w:rFonts w:ascii="Times New Roman" w:hAnsi="Times New Roman" w:cs="Times New Roman"/>
          <w:sz w:val="28"/>
          <w:szCs w:val="28"/>
        </w:rPr>
      </w:pPr>
      <w:proofErr w:type="gramStart"/>
      <w:r w:rsidRPr="001017AD">
        <w:rPr>
          <w:rFonts w:ascii="Times New Roman" w:hAnsi="Times New Roman" w:cs="Times New Roman"/>
          <w:sz w:val="28"/>
          <w:szCs w:val="28"/>
        </w:rPr>
        <w:t xml:space="preserve">Перечисленные социальные качества развиваются у наших учеников как в процессе учебной деятельности </w:t>
      </w:r>
      <w:r>
        <w:rPr>
          <w:rFonts w:ascii="Times New Roman" w:hAnsi="Times New Roman" w:cs="Times New Roman"/>
          <w:sz w:val="28"/>
          <w:szCs w:val="28"/>
        </w:rPr>
        <w:t xml:space="preserve"> </w:t>
      </w:r>
      <w:r w:rsidRPr="001017AD">
        <w:rPr>
          <w:rFonts w:ascii="Times New Roman" w:hAnsi="Times New Roman" w:cs="Times New Roman"/>
          <w:sz w:val="28"/>
          <w:szCs w:val="28"/>
        </w:rPr>
        <w:t xml:space="preserve">(интеллектуальные, ролевые игры, групповое чтение, обсуждение прочитанного, рисование, работа с пословицами, работа в группах), так и в деятельности внеурочной (праздники, классные часы, трудовая деятельность, выполнение поручений, участие в концертах художественной самодеятельности). </w:t>
      </w:r>
      <w:proofErr w:type="gramEnd"/>
    </w:p>
    <w:p w:rsidR="00294A45" w:rsidRPr="001017AD" w:rsidRDefault="00294A45" w:rsidP="00294A45">
      <w:pPr>
        <w:spacing w:after="0" w:line="240" w:lineRule="auto"/>
        <w:ind w:firstLine="709"/>
        <w:jc w:val="both"/>
        <w:rPr>
          <w:rFonts w:ascii="Times New Roman" w:hAnsi="Times New Roman" w:cs="Times New Roman"/>
          <w:sz w:val="28"/>
          <w:szCs w:val="28"/>
        </w:rPr>
      </w:pPr>
      <w:r w:rsidRPr="001017AD">
        <w:rPr>
          <w:rFonts w:ascii="Times New Roman" w:hAnsi="Times New Roman" w:cs="Times New Roman"/>
          <w:sz w:val="28"/>
          <w:szCs w:val="28"/>
        </w:rPr>
        <w:t xml:space="preserve">Работа педагогов школы в направлении социализации детей помогает  им приобретать четкие представления о нормах и правилах, существующих в </w:t>
      </w:r>
      <w:r w:rsidRPr="001017AD">
        <w:rPr>
          <w:rFonts w:ascii="Times New Roman" w:hAnsi="Times New Roman" w:cs="Times New Roman"/>
          <w:sz w:val="28"/>
          <w:szCs w:val="28"/>
        </w:rPr>
        <w:lastRenderedPageBreak/>
        <w:t>обществе; научаться чувствовать и понимать других людей; приобщаться к таким общественным ценностям, как добро, красота, здоровье, счастье как условие полноценного духовно-нравственного развития человека и видеть  ценность всего живущего на Земле. Процесс социализации тесно связан с процессами развития личности и воспитания. Поскольку воспитание состоит в передаче нравственных обязанностей от одного поколения к другому, то именно мы (педагоги, родители) должны стать духовно тем, чем уже являемся физически – звеньями соединения между предками и потомками, теми звеньями, которые готовят молодое поколение к жизни в обществе. Младший школьник испытывает большое доверие к учителю. Для ребенка слова учителя, его поступки,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человечности, нравственности, об отношениях между людьми. Характер отношений между педагогом и детьми во многом определяет эффективность их воспитания и социализации.</w:t>
      </w:r>
    </w:p>
    <w:p w:rsidR="00294A45" w:rsidRPr="001017AD" w:rsidRDefault="00294A45" w:rsidP="00294A45">
      <w:pPr>
        <w:spacing w:after="0" w:line="240" w:lineRule="auto"/>
        <w:ind w:firstLine="709"/>
        <w:jc w:val="both"/>
        <w:rPr>
          <w:rFonts w:ascii="Times New Roman" w:hAnsi="Times New Roman" w:cs="Times New Roman"/>
          <w:sz w:val="28"/>
          <w:szCs w:val="28"/>
        </w:rPr>
      </w:pPr>
      <w:r w:rsidRPr="001017AD">
        <w:rPr>
          <w:rFonts w:ascii="Times New Roman" w:hAnsi="Times New Roman" w:cs="Times New Roman"/>
          <w:sz w:val="28"/>
          <w:szCs w:val="28"/>
        </w:rPr>
        <w:t xml:space="preserve">Непременным условием получения положительных результатов в воспитательной работе  является сотрудничество педагога с родителями   и учащимися. С первых дней поступления ребёнка в школу мы, учителя начальных классов, находимся в тесном контакте с родителями (становимся одним целым). Именно в таком тесном контакте мы сможем помочь социализироваться ребёнку в новых условиях. </w:t>
      </w:r>
    </w:p>
    <w:p w:rsidR="00294A45" w:rsidRPr="001017AD" w:rsidRDefault="00294A45" w:rsidP="00294A45">
      <w:pPr>
        <w:spacing w:after="0" w:line="240" w:lineRule="auto"/>
        <w:ind w:firstLine="709"/>
        <w:jc w:val="both"/>
        <w:rPr>
          <w:rFonts w:ascii="Times New Roman" w:hAnsi="Times New Roman" w:cs="Times New Roman"/>
          <w:sz w:val="28"/>
          <w:szCs w:val="28"/>
        </w:rPr>
      </w:pPr>
      <w:r w:rsidRPr="001017AD">
        <w:rPr>
          <w:rFonts w:ascii="Times New Roman" w:hAnsi="Times New Roman" w:cs="Times New Roman"/>
          <w:sz w:val="28"/>
          <w:szCs w:val="28"/>
        </w:rPr>
        <w:t>Нам доверяют самое дорогое и ценное – детей. И нам надо их мудро вводить в мир человеческий. Ещё в период подготовки мы начали знакомство с детьми и их родителями. Здесь нам большую помощь оказали психологи.</w:t>
      </w:r>
    </w:p>
    <w:p w:rsidR="00294A45" w:rsidRPr="001017AD" w:rsidRDefault="00294A45" w:rsidP="00294A45">
      <w:pPr>
        <w:spacing w:after="0" w:line="240" w:lineRule="auto"/>
        <w:ind w:firstLine="709"/>
        <w:jc w:val="both"/>
        <w:rPr>
          <w:rFonts w:ascii="Times New Roman" w:hAnsi="Times New Roman" w:cs="Times New Roman"/>
          <w:sz w:val="28"/>
          <w:szCs w:val="28"/>
        </w:rPr>
      </w:pPr>
      <w:r w:rsidRPr="001017AD">
        <w:rPr>
          <w:rFonts w:ascii="Times New Roman" w:hAnsi="Times New Roman" w:cs="Times New Roman"/>
          <w:sz w:val="28"/>
          <w:szCs w:val="28"/>
        </w:rPr>
        <w:t>Именно папы и мамы более всего заинтересованы в том, чтобы школа стала для ребят вторым домом, чтобы дети находились здесь в комфортных условиях, укрепляли свое здоровье, получали полноценное образование и воспитание. Учитель и родители подают ребенку первый пример нравственности. Пример имеет огромное значение в воспитании младшего школьника. Пример – это персонифицированная ценность. Необходимо стремиться к тому, чтобы весь уклад жизни младшего школьника был наполнен множеством примеров нравственного поведения. Они широко представлены в отечественной и мировой истории, истории и культуре традиционных российских религий, литературе и других видах искусства, сказках, легендах и мифах. В содержании каждого из основных направлений воспитания и социализации должны быть широко представлены примеры духовной, нравственной, ответственной жизни. Примеры надо находить не только в прошлом, но и в настоящем. Большое значение имеет общение младших школьников с людьми, в жизни которых есть место духовному служению и моральному поступку. Наполнение уклада школьной жизни нравственными примерами активно противодействует тем примерам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w:t>
      </w:r>
    </w:p>
    <w:p w:rsidR="00294A45" w:rsidRPr="001017AD" w:rsidRDefault="00294A45" w:rsidP="00294A45">
      <w:pPr>
        <w:spacing w:after="0" w:line="240" w:lineRule="auto"/>
        <w:ind w:firstLine="709"/>
        <w:jc w:val="both"/>
        <w:rPr>
          <w:rFonts w:ascii="Times New Roman" w:hAnsi="Times New Roman" w:cs="Times New Roman"/>
          <w:sz w:val="28"/>
          <w:szCs w:val="28"/>
        </w:rPr>
      </w:pPr>
      <w:r w:rsidRPr="001017AD">
        <w:rPr>
          <w:rFonts w:ascii="Times New Roman" w:hAnsi="Times New Roman" w:cs="Times New Roman"/>
          <w:sz w:val="28"/>
          <w:szCs w:val="28"/>
        </w:rPr>
        <w:lastRenderedPageBreak/>
        <w:t xml:space="preserve">Важна роль родительского комитета в организации учебно-воспитательного процесса и укрепления связей семьи и школы.   </w:t>
      </w:r>
    </w:p>
    <w:p w:rsidR="00294A45" w:rsidRPr="001017AD" w:rsidRDefault="00294A45" w:rsidP="00294A45">
      <w:pPr>
        <w:spacing w:after="0" w:line="240" w:lineRule="auto"/>
        <w:ind w:firstLine="709"/>
        <w:jc w:val="both"/>
        <w:rPr>
          <w:rFonts w:ascii="Times New Roman" w:hAnsi="Times New Roman" w:cs="Times New Roman"/>
          <w:sz w:val="28"/>
          <w:szCs w:val="28"/>
        </w:rPr>
      </w:pPr>
      <w:r w:rsidRPr="001017AD">
        <w:rPr>
          <w:rFonts w:ascii="Times New Roman" w:hAnsi="Times New Roman" w:cs="Times New Roman"/>
          <w:sz w:val="28"/>
          <w:szCs w:val="28"/>
        </w:rPr>
        <w:t xml:space="preserve">  Родительская общественность в нашем классе решает очень важные задачи: </w:t>
      </w:r>
    </w:p>
    <w:p w:rsidR="00294A45" w:rsidRPr="001017AD" w:rsidRDefault="00294A45" w:rsidP="00294A45">
      <w:pPr>
        <w:pStyle w:val="a6"/>
        <w:numPr>
          <w:ilvl w:val="0"/>
          <w:numId w:val="2"/>
        </w:numPr>
        <w:spacing w:after="0" w:line="240" w:lineRule="auto"/>
        <w:jc w:val="both"/>
        <w:rPr>
          <w:rFonts w:ascii="Times New Roman" w:hAnsi="Times New Roman" w:cs="Times New Roman"/>
          <w:sz w:val="28"/>
          <w:szCs w:val="28"/>
        </w:rPr>
      </w:pPr>
      <w:r w:rsidRPr="001017AD">
        <w:rPr>
          <w:rFonts w:ascii="Times New Roman" w:hAnsi="Times New Roman" w:cs="Times New Roman"/>
          <w:sz w:val="28"/>
          <w:szCs w:val="28"/>
        </w:rPr>
        <w:t xml:space="preserve">создание  комфортных условий для развития каждого ребенка; </w:t>
      </w:r>
    </w:p>
    <w:p w:rsidR="00294A45" w:rsidRPr="001017AD" w:rsidRDefault="00294A45" w:rsidP="00294A45">
      <w:pPr>
        <w:pStyle w:val="a6"/>
        <w:numPr>
          <w:ilvl w:val="0"/>
          <w:numId w:val="2"/>
        </w:numPr>
        <w:spacing w:after="0" w:line="240" w:lineRule="auto"/>
        <w:jc w:val="both"/>
        <w:rPr>
          <w:rFonts w:ascii="Times New Roman" w:hAnsi="Times New Roman" w:cs="Times New Roman"/>
          <w:sz w:val="28"/>
          <w:szCs w:val="28"/>
        </w:rPr>
      </w:pPr>
      <w:r w:rsidRPr="001017AD">
        <w:rPr>
          <w:rFonts w:ascii="Times New Roman" w:hAnsi="Times New Roman" w:cs="Times New Roman"/>
          <w:sz w:val="28"/>
          <w:szCs w:val="28"/>
        </w:rPr>
        <w:t>достижение нравственного и духовного единства;</w:t>
      </w:r>
    </w:p>
    <w:p w:rsidR="00294A45" w:rsidRPr="001017AD" w:rsidRDefault="00294A45" w:rsidP="00294A45">
      <w:pPr>
        <w:pStyle w:val="a6"/>
        <w:numPr>
          <w:ilvl w:val="0"/>
          <w:numId w:val="2"/>
        </w:numPr>
        <w:spacing w:after="0" w:line="240" w:lineRule="auto"/>
        <w:jc w:val="both"/>
        <w:rPr>
          <w:rFonts w:ascii="Times New Roman" w:hAnsi="Times New Roman" w:cs="Times New Roman"/>
          <w:sz w:val="28"/>
          <w:szCs w:val="28"/>
        </w:rPr>
      </w:pPr>
      <w:r w:rsidRPr="001017AD">
        <w:rPr>
          <w:rFonts w:ascii="Times New Roman" w:hAnsi="Times New Roman" w:cs="Times New Roman"/>
          <w:sz w:val="28"/>
          <w:szCs w:val="28"/>
        </w:rPr>
        <w:t xml:space="preserve">формирование отношения сотрудничества, уважения и доверия. </w:t>
      </w:r>
    </w:p>
    <w:p w:rsidR="00294A45" w:rsidRPr="001017AD" w:rsidRDefault="00294A45" w:rsidP="00294A45">
      <w:pPr>
        <w:spacing w:after="0" w:line="240" w:lineRule="auto"/>
        <w:ind w:firstLine="709"/>
        <w:jc w:val="both"/>
        <w:rPr>
          <w:rFonts w:ascii="Times New Roman" w:hAnsi="Times New Roman" w:cs="Times New Roman"/>
          <w:sz w:val="28"/>
          <w:szCs w:val="28"/>
        </w:rPr>
      </w:pPr>
      <w:r w:rsidRPr="001017AD">
        <w:rPr>
          <w:rFonts w:ascii="Times New Roman" w:hAnsi="Times New Roman" w:cs="Times New Roman"/>
          <w:sz w:val="28"/>
          <w:szCs w:val="28"/>
        </w:rPr>
        <w:t xml:space="preserve">     Именно родители лучше других знают интересы и потребности своих детей, их сильные и слабые стороны. Добиться положительных результатов в развитии детей родители и учителя могут только на основе тесного воспитательного взаимодействия, единства педагогических позиций. Это  все оказывается не так просто.</w:t>
      </w:r>
    </w:p>
    <w:p w:rsidR="00294A45" w:rsidRPr="001017AD" w:rsidRDefault="00294A45" w:rsidP="00294A45">
      <w:pPr>
        <w:spacing w:after="0" w:line="240" w:lineRule="auto"/>
        <w:ind w:firstLine="709"/>
        <w:jc w:val="both"/>
        <w:rPr>
          <w:rFonts w:ascii="Times New Roman" w:hAnsi="Times New Roman" w:cs="Times New Roman"/>
          <w:sz w:val="28"/>
          <w:szCs w:val="28"/>
        </w:rPr>
      </w:pPr>
      <w:r w:rsidRPr="001017AD">
        <w:rPr>
          <w:rFonts w:ascii="Times New Roman" w:hAnsi="Times New Roman" w:cs="Times New Roman"/>
          <w:sz w:val="28"/>
          <w:szCs w:val="28"/>
        </w:rPr>
        <w:t xml:space="preserve">Важным является то, что ребёнок  не просто усваивает, но и преобразовывает социальный опыт в собственные ценности, установки, ориентации, т.е. проявляет не пассивность, а активность.    Учитель должен делать максимум, что может в наше время, на пределе своих нравственных и интеллектуальных сил, совершенствуя себя и готовя детей к жизни в обществе. Дети, в свою очередь,  с удовольствием знакомят нас, учителей, с традициями своей семьи. </w:t>
      </w:r>
    </w:p>
    <w:p w:rsidR="00294A45" w:rsidRPr="001017AD" w:rsidRDefault="00294A45" w:rsidP="00294A45">
      <w:pPr>
        <w:spacing w:after="0" w:line="240" w:lineRule="auto"/>
        <w:ind w:firstLine="709"/>
        <w:jc w:val="both"/>
        <w:rPr>
          <w:rFonts w:ascii="Times New Roman" w:hAnsi="Times New Roman" w:cs="Times New Roman"/>
          <w:sz w:val="28"/>
          <w:szCs w:val="28"/>
        </w:rPr>
      </w:pPr>
      <w:r w:rsidRPr="001017AD">
        <w:rPr>
          <w:rFonts w:ascii="Times New Roman" w:hAnsi="Times New Roman" w:cs="Times New Roman"/>
          <w:sz w:val="28"/>
          <w:szCs w:val="28"/>
        </w:rPr>
        <w:t>Очень любят рассказывать о   членах своей семьи. Семьи, где растет один ребенок, сужают жизненное пространство для его социализации, не создают условий для проявления множества социальных ролей.</w:t>
      </w:r>
    </w:p>
    <w:p w:rsidR="00294A45" w:rsidRPr="001017AD" w:rsidRDefault="00294A45" w:rsidP="00294A45">
      <w:pPr>
        <w:spacing w:after="0" w:line="240" w:lineRule="auto"/>
        <w:ind w:firstLine="709"/>
        <w:jc w:val="both"/>
        <w:rPr>
          <w:rFonts w:ascii="Times New Roman" w:hAnsi="Times New Roman" w:cs="Times New Roman"/>
          <w:sz w:val="28"/>
          <w:szCs w:val="28"/>
        </w:rPr>
      </w:pPr>
      <w:r w:rsidRPr="001017AD">
        <w:rPr>
          <w:rFonts w:ascii="Times New Roman" w:hAnsi="Times New Roman" w:cs="Times New Roman"/>
          <w:sz w:val="28"/>
          <w:szCs w:val="28"/>
        </w:rPr>
        <w:t xml:space="preserve">Многие дети – это творческие личности (они пытаются писать стихи).  Проблемы детей тесно связаны с распадом семей, так как именно с этого во многих семьях начинается деформация личности, разрушается атмосфера психологической поддержки ребенка. Неполные семьи не располагают необходимым минимумом условий для успешной социализации детей. Проблемные семьи требуют высокого уровня подготовки учителей – предметников, но в особенности  классного руководителя. </w:t>
      </w:r>
    </w:p>
    <w:p w:rsidR="00294A45" w:rsidRPr="001017AD" w:rsidRDefault="00294A45" w:rsidP="00294A45">
      <w:pPr>
        <w:spacing w:after="0" w:line="240" w:lineRule="auto"/>
        <w:ind w:firstLine="709"/>
        <w:jc w:val="both"/>
        <w:rPr>
          <w:rFonts w:ascii="Times New Roman" w:hAnsi="Times New Roman" w:cs="Times New Roman"/>
          <w:sz w:val="28"/>
          <w:szCs w:val="28"/>
        </w:rPr>
      </w:pPr>
      <w:r w:rsidRPr="001017AD">
        <w:rPr>
          <w:rFonts w:ascii="Times New Roman" w:hAnsi="Times New Roman" w:cs="Times New Roman"/>
          <w:sz w:val="28"/>
          <w:szCs w:val="28"/>
        </w:rPr>
        <w:t>Века и тысячелетия прошли с тех пор, как древние греки провозгласили девиз образования: «Учитель не для школы, а для жизни». Но мы все учим фактически для школы – на отметки, на аттестаты, на медали, для поступления в вузы, где все начинается снова. Отметка становится тем, что определяет сущность личности.</w:t>
      </w:r>
    </w:p>
    <w:p w:rsidR="00294A45" w:rsidRPr="001017AD" w:rsidRDefault="00294A45" w:rsidP="00294A45">
      <w:pPr>
        <w:spacing w:after="0" w:line="240" w:lineRule="auto"/>
        <w:ind w:firstLine="709"/>
        <w:jc w:val="both"/>
        <w:rPr>
          <w:rFonts w:ascii="Times New Roman" w:hAnsi="Times New Roman" w:cs="Times New Roman"/>
          <w:sz w:val="28"/>
          <w:szCs w:val="28"/>
        </w:rPr>
      </w:pPr>
      <w:r w:rsidRPr="001017AD">
        <w:rPr>
          <w:rFonts w:ascii="Times New Roman" w:hAnsi="Times New Roman" w:cs="Times New Roman"/>
          <w:sz w:val="28"/>
          <w:szCs w:val="28"/>
        </w:rPr>
        <w:t xml:space="preserve">Что означает «учить для жизни»? Думается, что это учить получать наслаждение, духовное удовлетворение от того, что узнал и хочешь знать. Это чувство глубокого духовного удовлетворения от занятия любым трудом, наукой, чтением. Если мы научим детей понимать это, то он почувствует гордость за себя, за свою культуру, за свой народ.  Усвоение и дальнейшее развитие человеком социально-культурного опыта, накопленного предшествующими поколениями – это основная цель воспитательной системы. </w:t>
      </w:r>
    </w:p>
    <w:p w:rsidR="00294A45" w:rsidRPr="001017AD" w:rsidRDefault="00294A45" w:rsidP="00294A45">
      <w:pPr>
        <w:spacing w:after="0" w:line="240" w:lineRule="auto"/>
        <w:ind w:firstLine="709"/>
        <w:jc w:val="both"/>
        <w:rPr>
          <w:rFonts w:ascii="Times New Roman" w:hAnsi="Times New Roman" w:cs="Times New Roman"/>
          <w:sz w:val="28"/>
          <w:szCs w:val="28"/>
        </w:rPr>
      </w:pPr>
      <w:r w:rsidRPr="001017AD">
        <w:rPr>
          <w:rFonts w:ascii="Times New Roman" w:hAnsi="Times New Roman" w:cs="Times New Roman"/>
          <w:sz w:val="28"/>
          <w:szCs w:val="28"/>
        </w:rPr>
        <w:t>В ходе достижения этой цели происходит социализация личности.</w:t>
      </w:r>
    </w:p>
    <w:p w:rsidR="00294A45" w:rsidRPr="001017AD" w:rsidRDefault="00294A45" w:rsidP="00294A45">
      <w:pPr>
        <w:spacing w:after="0" w:line="240" w:lineRule="auto"/>
        <w:ind w:firstLine="709"/>
        <w:jc w:val="both"/>
        <w:rPr>
          <w:rFonts w:ascii="Times New Roman" w:hAnsi="Times New Roman" w:cs="Times New Roman"/>
          <w:sz w:val="28"/>
          <w:szCs w:val="28"/>
        </w:rPr>
      </w:pPr>
      <w:r w:rsidRPr="001017AD">
        <w:rPr>
          <w:rFonts w:ascii="Times New Roman" w:hAnsi="Times New Roman" w:cs="Times New Roman"/>
          <w:sz w:val="28"/>
          <w:szCs w:val="28"/>
        </w:rPr>
        <w:t xml:space="preserve">Процесс социализации происходит в любом обществе. И происходит не автоматически, а через субъективное восприятие человеком окружающего </w:t>
      </w:r>
      <w:r w:rsidRPr="001017AD">
        <w:rPr>
          <w:rFonts w:ascii="Times New Roman" w:hAnsi="Times New Roman" w:cs="Times New Roman"/>
          <w:sz w:val="28"/>
          <w:szCs w:val="28"/>
        </w:rPr>
        <w:lastRenderedPageBreak/>
        <w:t xml:space="preserve">мира. Это очень длительный процесс, продолжающийся в течение всей жизни человека, начиная с момента его рождения.  «Чтобы счастье наше было полным, мы нуждаемся в привязанности и помощи окружающих нас людей, последние же согласятся  любить и уважать нас, помогать нам в наших планах, работать для нашего счастья лишь в той мере, в какой мы готовы работать для их благополучия. Эту необходимую связь называют нравственным долгом, нравственной обязанностью». Нравственным долгом и обязанностью каждого родителя является воспитание граждан-патриотов, умеющих жить в гармонии с самим собой и </w:t>
      </w:r>
      <w:proofErr w:type="gramStart"/>
      <w:r w:rsidRPr="001017AD">
        <w:rPr>
          <w:rFonts w:ascii="Times New Roman" w:hAnsi="Times New Roman" w:cs="Times New Roman"/>
          <w:sz w:val="28"/>
          <w:szCs w:val="28"/>
        </w:rPr>
        <w:t>со всем</w:t>
      </w:r>
      <w:proofErr w:type="gramEnd"/>
      <w:r w:rsidRPr="001017AD">
        <w:rPr>
          <w:rFonts w:ascii="Times New Roman" w:hAnsi="Times New Roman" w:cs="Times New Roman"/>
          <w:sz w:val="28"/>
          <w:szCs w:val="28"/>
        </w:rPr>
        <w:t xml:space="preserve">  окружающим миром. Такой путь приведет к «практическому интеллекту» - к конкретным знаниям, нужным для жизни. Только так должна происходить социализация учащихся. Ребёнок должен  видеть свою значимость, свои достижения и победы, понимать и преодолевать свои неудачи. Вместе с ним это должны видеть родители. Мы с 1 класса собираем </w:t>
      </w:r>
      <w:proofErr w:type="spellStart"/>
      <w:r w:rsidRPr="001017AD">
        <w:rPr>
          <w:rFonts w:ascii="Times New Roman" w:hAnsi="Times New Roman" w:cs="Times New Roman"/>
          <w:sz w:val="28"/>
          <w:szCs w:val="28"/>
        </w:rPr>
        <w:t>портфолио</w:t>
      </w:r>
      <w:proofErr w:type="spellEnd"/>
      <w:r w:rsidRPr="001017AD">
        <w:rPr>
          <w:rFonts w:ascii="Times New Roman" w:hAnsi="Times New Roman" w:cs="Times New Roman"/>
          <w:sz w:val="28"/>
          <w:szCs w:val="28"/>
        </w:rPr>
        <w:t xml:space="preserve"> достижений ученика. Каждый родитель может увидеть, как растёт его ребёнок, каких результатов добился. </w:t>
      </w:r>
    </w:p>
    <w:p w:rsidR="00294A45" w:rsidRPr="001017AD" w:rsidRDefault="00294A45" w:rsidP="00294A45">
      <w:pPr>
        <w:spacing w:after="0" w:line="240" w:lineRule="auto"/>
        <w:ind w:firstLine="709"/>
        <w:jc w:val="both"/>
        <w:rPr>
          <w:rFonts w:ascii="Times New Roman" w:hAnsi="Times New Roman" w:cs="Times New Roman"/>
          <w:sz w:val="28"/>
          <w:szCs w:val="28"/>
        </w:rPr>
      </w:pPr>
      <w:r w:rsidRPr="001017AD">
        <w:rPr>
          <w:rFonts w:ascii="Times New Roman" w:hAnsi="Times New Roman" w:cs="Times New Roman"/>
          <w:sz w:val="28"/>
          <w:szCs w:val="28"/>
        </w:rPr>
        <w:t xml:space="preserve">Воспитание и социализация младших школьников, содержание их деятельности должны раскрывать перед ними их возможное будущее. В условиях изоляции мира детства и виртуальной зрелости для детей их собственное будущее превратилось в реальную проблему: нередко они его не осознают, потому что недостаточно действуют, поскольку живут преимущественно в пространстве собственных переживаний, компьютерных игр, телевидения, индустрии развлечений. Важным условием духовно-нравственного развития и полноценного социального созревания является соблюдение равновесия между </w:t>
      </w:r>
      <w:proofErr w:type="spellStart"/>
      <w:r w:rsidRPr="001017AD">
        <w:rPr>
          <w:rFonts w:ascii="Times New Roman" w:hAnsi="Times New Roman" w:cs="Times New Roman"/>
          <w:sz w:val="28"/>
          <w:szCs w:val="28"/>
        </w:rPr>
        <w:t>самоценностью</w:t>
      </w:r>
      <w:proofErr w:type="spellEnd"/>
      <w:r w:rsidRPr="001017AD">
        <w:rPr>
          <w:rFonts w:ascii="Times New Roman" w:hAnsi="Times New Roman" w:cs="Times New Roman"/>
          <w:sz w:val="28"/>
          <w:szCs w:val="28"/>
        </w:rPr>
        <w:t xml:space="preserve"> детства и его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принятие ребенком культурной нормы как своей собственной цели и желаемого будущего. </w:t>
      </w:r>
      <w:r w:rsidRPr="001017AD">
        <w:rPr>
          <w:rFonts w:ascii="Times New Roman" w:hAnsi="Times New Roman" w:cs="Times New Roman"/>
          <w:sz w:val="28"/>
          <w:szCs w:val="28"/>
        </w:rPr>
        <w:br/>
        <w:t xml:space="preserve"> Социализация личности не заканчивается в начальной школе. Она продолжается всю жизнь. Но начальная школа поможет понять подрастающему поколению, что будущее России в их руках, что страна будет такой, какой сделают ее люди, то есть мы с вами. </w:t>
      </w:r>
    </w:p>
    <w:p w:rsidR="00294A45" w:rsidRPr="001017AD" w:rsidRDefault="00294A45" w:rsidP="00294A45">
      <w:pPr>
        <w:spacing w:after="0" w:line="240" w:lineRule="auto"/>
        <w:ind w:firstLine="709"/>
        <w:jc w:val="both"/>
        <w:rPr>
          <w:rFonts w:ascii="Times New Roman" w:hAnsi="Times New Roman" w:cs="Times New Roman"/>
          <w:sz w:val="28"/>
          <w:szCs w:val="28"/>
        </w:rPr>
      </w:pPr>
      <w:r w:rsidRPr="001017AD">
        <w:rPr>
          <w:rFonts w:ascii="Times New Roman" w:hAnsi="Times New Roman" w:cs="Times New Roman"/>
          <w:sz w:val="28"/>
          <w:szCs w:val="28"/>
        </w:rPr>
        <w:t>Литература:</w:t>
      </w:r>
    </w:p>
    <w:p w:rsidR="00294A45" w:rsidRPr="001017AD" w:rsidRDefault="00D007F4" w:rsidP="00294A45">
      <w:pPr>
        <w:pStyle w:val="a6"/>
        <w:numPr>
          <w:ilvl w:val="0"/>
          <w:numId w:val="3"/>
        </w:numPr>
        <w:spacing w:after="0" w:line="240" w:lineRule="auto"/>
        <w:jc w:val="both"/>
        <w:rPr>
          <w:rFonts w:ascii="Times New Roman" w:hAnsi="Times New Roman" w:cs="Times New Roman"/>
          <w:color w:val="000000" w:themeColor="text1"/>
          <w:sz w:val="28"/>
          <w:szCs w:val="28"/>
        </w:rPr>
      </w:pPr>
      <w:hyperlink r:id="rId7" w:history="1">
        <w:r w:rsidR="00294A45" w:rsidRPr="001017AD">
          <w:rPr>
            <w:rStyle w:val="a3"/>
            <w:rFonts w:ascii="Times New Roman" w:hAnsi="Times New Roman" w:cs="Times New Roman"/>
            <w:color w:val="000000" w:themeColor="text1"/>
            <w:sz w:val="28"/>
            <w:szCs w:val="28"/>
          </w:rPr>
          <w:t>http://sh1.tko-tobolsk.info/2010/02/03/bizina-tv-socializaciya-lichnosti-mladshix-shkolnikov/</w:t>
        </w:r>
      </w:hyperlink>
    </w:p>
    <w:p w:rsidR="00294A45" w:rsidRPr="001017AD" w:rsidRDefault="00D007F4" w:rsidP="00294A45">
      <w:pPr>
        <w:pStyle w:val="a6"/>
        <w:numPr>
          <w:ilvl w:val="0"/>
          <w:numId w:val="3"/>
        </w:numPr>
        <w:spacing w:after="0" w:line="240" w:lineRule="auto"/>
        <w:jc w:val="both"/>
        <w:rPr>
          <w:rFonts w:ascii="Times New Roman" w:hAnsi="Times New Roman" w:cs="Times New Roman"/>
          <w:color w:val="000000" w:themeColor="text1"/>
          <w:sz w:val="28"/>
          <w:szCs w:val="28"/>
        </w:rPr>
      </w:pPr>
      <w:hyperlink r:id="rId8" w:history="1">
        <w:r w:rsidR="00294A45" w:rsidRPr="001017AD">
          <w:rPr>
            <w:rStyle w:val="a3"/>
            <w:rFonts w:ascii="Times New Roman" w:hAnsi="Times New Roman" w:cs="Times New Roman"/>
            <w:color w:val="000000" w:themeColor="text1"/>
            <w:sz w:val="28"/>
            <w:szCs w:val="28"/>
          </w:rPr>
          <w:t>http://www.profile-edu.ru/socialnaya-pedagogika.html</w:t>
        </w:r>
      </w:hyperlink>
    </w:p>
    <w:p w:rsidR="00294A45" w:rsidRPr="001017AD" w:rsidRDefault="00294A45" w:rsidP="00294A45">
      <w:pPr>
        <w:pStyle w:val="a6"/>
        <w:numPr>
          <w:ilvl w:val="0"/>
          <w:numId w:val="3"/>
        </w:numPr>
        <w:spacing w:after="0" w:line="240" w:lineRule="auto"/>
        <w:jc w:val="both"/>
        <w:rPr>
          <w:rFonts w:ascii="Times New Roman" w:hAnsi="Times New Roman" w:cs="Times New Roman"/>
          <w:color w:val="000000" w:themeColor="text1"/>
          <w:sz w:val="28"/>
          <w:szCs w:val="28"/>
        </w:rPr>
      </w:pPr>
      <w:r w:rsidRPr="001017AD">
        <w:rPr>
          <w:rFonts w:ascii="Times New Roman" w:hAnsi="Times New Roman" w:cs="Times New Roman"/>
          <w:color w:val="000000" w:themeColor="text1"/>
          <w:sz w:val="28"/>
          <w:szCs w:val="28"/>
        </w:rPr>
        <w:t>http://www.ug.ru/ "Учительская газета".</w:t>
      </w:r>
    </w:p>
    <w:p w:rsidR="00294A45" w:rsidRPr="001017AD" w:rsidRDefault="00294A45" w:rsidP="00294A45">
      <w:pPr>
        <w:pStyle w:val="a6"/>
        <w:numPr>
          <w:ilvl w:val="0"/>
          <w:numId w:val="3"/>
        </w:numPr>
        <w:spacing w:after="0" w:line="240" w:lineRule="auto"/>
        <w:jc w:val="both"/>
        <w:rPr>
          <w:rFonts w:ascii="Times New Roman" w:hAnsi="Times New Roman" w:cs="Times New Roman"/>
          <w:color w:val="000000" w:themeColor="text1"/>
          <w:sz w:val="28"/>
          <w:szCs w:val="28"/>
        </w:rPr>
      </w:pPr>
      <w:r w:rsidRPr="001017AD">
        <w:rPr>
          <w:rFonts w:ascii="Times New Roman" w:hAnsi="Times New Roman" w:cs="Times New Roman"/>
          <w:color w:val="000000" w:themeColor="text1"/>
          <w:sz w:val="28"/>
          <w:szCs w:val="28"/>
        </w:rPr>
        <w:t xml:space="preserve">http://www.edu-eao.ru, </w:t>
      </w:r>
    </w:p>
    <w:p w:rsidR="00294A45" w:rsidRPr="001017AD" w:rsidRDefault="00D007F4" w:rsidP="00294A45">
      <w:pPr>
        <w:pStyle w:val="a6"/>
        <w:numPr>
          <w:ilvl w:val="0"/>
          <w:numId w:val="3"/>
        </w:numPr>
        <w:spacing w:after="0" w:line="240" w:lineRule="auto"/>
        <w:jc w:val="both"/>
        <w:rPr>
          <w:rFonts w:ascii="Times New Roman" w:hAnsi="Times New Roman" w:cs="Times New Roman"/>
          <w:color w:val="000000" w:themeColor="text1"/>
          <w:sz w:val="28"/>
          <w:szCs w:val="28"/>
        </w:rPr>
      </w:pPr>
      <w:hyperlink r:id="rId9" w:history="1">
        <w:r w:rsidR="00294A45" w:rsidRPr="001017AD">
          <w:rPr>
            <w:rStyle w:val="a3"/>
            <w:rFonts w:ascii="Times New Roman" w:hAnsi="Times New Roman" w:cs="Times New Roman"/>
            <w:color w:val="000000" w:themeColor="text1"/>
            <w:sz w:val="28"/>
            <w:szCs w:val="28"/>
          </w:rPr>
          <w:t>iuu@on-line.jar.ru</w:t>
        </w:r>
      </w:hyperlink>
    </w:p>
    <w:p w:rsidR="00294A45" w:rsidRPr="001017AD" w:rsidRDefault="00294A45" w:rsidP="00294A45">
      <w:pPr>
        <w:spacing w:after="0" w:line="240" w:lineRule="auto"/>
        <w:ind w:firstLine="709"/>
        <w:jc w:val="both"/>
        <w:rPr>
          <w:rFonts w:ascii="Times New Roman" w:hAnsi="Times New Roman" w:cs="Times New Roman"/>
          <w:sz w:val="28"/>
          <w:szCs w:val="28"/>
        </w:rPr>
      </w:pPr>
    </w:p>
    <w:p w:rsidR="00294A45" w:rsidRPr="001017AD" w:rsidRDefault="00294A45" w:rsidP="00294A45">
      <w:pPr>
        <w:spacing w:after="0" w:line="240" w:lineRule="auto"/>
        <w:ind w:firstLine="709"/>
        <w:jc w:val="both"/>
        <w:rPr>
          <w:rFonts w:ascii="Times New Roman" w:hAnsi="Times New Roman" w:cs="Times New Roman"/>
          <w:sz w:val="28"/>
          <w:szCs w:val="28"/>
        </w:rPr>
      </w:pPr>
    </w:p>
    <w:p w:rsidR="00294A45" w:rsidRPr="001017AD" w:rsidRDefault="00294A45" w:rsidP="00294A45">
      <w:pPr>
        <w:spacing w:after="0" w:line="240" w:lineRule="auto"/>
        <w:ind w:firstLine="709"/>
        <w:jc w:val="both"/>
        <w:rPr>
          <w:rFonts w:ascii="Times New Roman" w:hAnsi="Times New Roman" w:cs="Times New Roman"/>
          <w:sz w:val="28"/>
          <w:szCs w:val="28"/>
        </w:rPr>
      </w:pPr>
    </w:p>
    <w:p w:rsidR="00D7271D" w:rsidRDefault="00D7271D"/>
    <w:sectPr w:rsidR="00D7271D" w:rsidSect="00E023D9">
      <w:footerReference w:type="default" r:id="rId10"/>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5D25" w:rsidRDefault="007F5D25" w:rsidP="00D007F4">
      <w:pPr>
        <w:spacing w:after="0" w:line="240" w:lineRule="auto"/>
      </w:pPr>
      <w:r>
        <w:separator/>
      </w:r>
    </w:p>
  </w:endnote>
  <w:endnote w:type="continuationSeparator" w:id="0">
    <w:p w:rsidR="007F5D25" w:rsidRDefault="007F5D25" w:rsidP="00D007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639114"/>
      <w:docPartObj>
        <w:docPartGallery w:val="Page Numbers (Bottom of Page)"/>
        <w:docPartUnique/>
      </w:docPartObj>
    </w:sdtPr>
    <w:sdtContent>
      <w:p w:rsidR="00151C7C" w:rsidRDefault="00D007F4">
        <w:pPr>
          <w:pStyle w:val="a4"/>
          <w:jc w:val="right"/>
        </w:pPr>
        <w:r>
          <w:fldChar w:fldCharType="begin"/>
        </w:r>
        <w:r w:rsidR="00D7271D">
          <w:instrText xml:space="preserve"> PAGE   \* MERGEFORMAT </w:instrText>
        </w:r>
        <w:r>
          <w:fldChar w:fldCharType="separate"/>
        </w:r>
        <w:r w:rsidR="006B18B0">
          <w:rPr>
            <w:noProof/>
          </w:rPr>
          <w:t>6</w:t>
        </w:r>
        <w:r>
          <w:fldChar w:fldCharType="end"/>
        </w:r>
      </w:p>
    </w:sdtContent>
  </w:sdt>
  <w:p w:rsidR="00151C7C" w:rsidRDefault="007F5D2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5D25" w:rsidRDefault="007F5D25" w:rsidP="00D007F4">
      <w:pPr>
        <w:spacing w:after="0" w:line="240" w:lineRule="auto"/>
      </w:pPr>
      <w:r>
        <w:separator/>
      </w:r>
    </w:p>
  </w:footnote>
  <w:footnote w:type="continuationSeparator" w:id="0">
    <w:p w:rsidR="007F5D25" w:rsidRDefault="007F5D25" w:rsidP="00D007F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D6DBF"/>
    <w:multiLevelType w:val="hybridMultilevel"/>
    <w:tmpl w:val="07CA3E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6E86AAB"/>
    <w:multiLevelType w:val="hybridMultilevel"/>
    <w:tmpl w:val="FA46E0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50E35A90"/>
    <w:multiLevelType w:val="hybridMultilevel"/>
    <w:tmpl w:val="25C0BC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294A45"/>
    <w:rsid w:val="00294A45"/>
    <w:rsid w:val="006B18B0"/>
    <w:rsid w:val="007F5D25"/>
    <w:rsid w:val="00D007F4"/>
    <w:rsid w:val="00D727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7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294A45"/>
    <w:rPr>
      <w:color w:val="0000FF"/>
      <w:u w:val="single"/>
    </w:rPr>
  </w:style>
  <w:style w:type="paragraph" w:styleId="a4">
    <w:name w:val="footer"/>
    <w:basedOn w:val="a"/>
    <w:link w:val="a5"/>
    <w:uiPriority w:val="99"/>
    <w:unhideWhenUsed/>
    <w:rsid w:val="00294A45"/>
    <w:pPr>
      <w:tabs>
        <w:tab w:val="center" w:pos="4677"/>
        <w:tab w:val="right" w:pos="9355"/>
      </w:tabs>
      <w:spacing w:after="0" w:line="240" w:lineRule="auto"/>
    </w:pPr>
  </w:style>
  <w:style w:type="character" w:customStyle="1" w:styleId="a5">
    <w:name w:val="Нижний колонтитул Знак"/>
    <w:basedOn w:val="a0"/>
    <w:link w:val="a4"/>
    <w:uiPriority w:val="99"/>
    <w:rsid w:val="00294A45"/>
  </w:style>
  <w:style w:type="paragraph" w:styleId="a6">
    <w:name w:val="List Paragraph"/>
    <w:basedOn w:val="a"/>
    <w:uiPriority w:val="34"/>
    <w:qFormat/>
    <w:rsid w:val="00294A4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file-edu.ru/socialnaya-pedagogika.html" TargetMode="External"/><Relationship Id="rId3" Type="http://schemas.openxmlformats.org/officeDocument/2006/relationships/settings" Target="settings.xml"/><Relationship Id="rId7" Type="http://schemas.openxmlformats.org/officeDocument/2006/relationships/hyperlink" Target="http://sh1.tko-tobolsk.info/2010/02/03/bizina-tv-socializaciya-lichnosti-mladshix-shkolnik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uu@on-line.j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2487</Words>
  <Characters>14181</Characters>
  <Application>Microsoft Office Word</Application>
  <DocSecurity>0</DocSecurity>
  <Lines>118</Lines>
  <Paragraphs>33</Paragraphs>
  <ScaleCrop>false</ScaleCrop>
  <Company/>
  <LinksUpToDate>false</LinksUpToDate>
  <CharactersWithSpaces>16635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Каб №115</cp:lastModifiedBy>
  <cp:revision>4</cp:revision>
  <dcterms:created xsi:type="dcterms:W3CDTF">2012-12-18T13:26:00Z</dcterms:created>
  <dcterms:modified xsi:type="dcterms:W3CDTF">2016-01-11T10:19:00Z</dcterms:modified>
</cp:coreProperties>
</file>