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53" w:rsidRPr="00515953" w:rsidRDefault="00515953" w:rsidP="00515953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bookmarkStart w:id="0" w:name="_GoBack"/>
      <w:bookmarkEnd w:id="0"/>
      <w:r w:rsidRPr="005159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>Программа форума «Деловая молодежь Ростовской области»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5593"/>
        <w:gridCol w:w="2824"/>
      </w:tblGrid>
      <w:tr w:rsidR="00515953" w:rsidRPr="00515953" w:rsidTr="005159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Время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Мероприятия в основном зале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Мероприятия в дополнительном зале</w:t>
            </w:r>
          </w:p>
        </w:tc>
      </w:tr>
      <w:tr w:rsidR="00515953" w:rsidRPr="00515953" w:rsidTr="00515953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09:30 – 10:00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Сбор и регистрация участников.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515953" w:rsidRPr="00515953" w:rsidTr="00515953">
        <w:trPr>
          <w:trHeight w:val="1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before="240"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10:00 – 10:20</w:t>
            </w:r>
          </w:p>
          <w:p w:rsidR="00515953" w:rsidRPr="00515953" w:rsidRDefault="00515953" w:rsidP="00515953">
            <w:pPr>
              <w:spacing w:before="240"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Церемония открытия форума Деловой молодежи</w:t>
            </w: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выступление с приветственным словом представителя администрации муниципального образования, ВУЗа, организаторов форума, организаций-партнеров форума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515953" w:rsidRPr="00515953" w:rsidTr="00515953">
        <w:trPr>
          <w:trHeight w:val="2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10:20 – 11:00</w:t>
            </w:r>
          </w:p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Семинар «</w:t>
            </w: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Шутки в сторону: действуй и создавай ценность! Предпринимательский подход в бизнесе, найме и быту»</w:t>
            </w: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спикер – Станислав Труфанов,</w:t>
            </w: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руководитель бизнес-акселератора SBS, лидер Точки кипения ЮФУ, основатель mysportspace.ru, общественный представитель Агентства стратегических инициатив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515953" w:rsidRPr="00515953" w:rsidTr="00515953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11:00 – 11:15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«Поручительство по финансовым договорам малого и среднего бизнеса и самозанятых»</w:t>
            </w: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br/>
            </w: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Старченко Артём Николаевич, специалист-консультант НКО «Гарантийный фонд РО».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515953" w:rsidRPr="00515953" w:rsidTr="00515953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11:15 – 12:00</w:t>
            </w:r>
          </w:p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Мастер-класс </w:t>
            </w: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«Тайм-менеджмент»</w:t>
            </w: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спикер — Денис Романович Батищев,</w:t>
            </w: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br/>
              <w:t>директор ЧПОУ «Донецкий институт Южного Университета (</w:t>
            </w:r>
            <w:proofErr w:type="spellStart"/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ИУБиП</w:t>
            </w:r>
            <w:proofErr w:type="spellEnd"/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)»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515953" w:rsidRPr="00515953" w:rsidTr="00515953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12:00 – 12:30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Перерыв, кофе-брейк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515953" w:rsidRPr="00515953" w:rsidTr="00515953">
        <w:trPr>
          <w:trHeight w:val="2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12:30 – 14:30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Деловая игра «Активатор»</w:t>
            </w: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ведущая – Ирина Кравцова</w:t>
            </w: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тренер, автор социально-психологических программ.</w:t>
            </w:r>
          </w:p>
          <w:p w:rsidR="00515953" w:rsidRPr="00515953" w:rsidRDefault="00515953" w:rsidP="00515953">
            <w:pPr>
              <w:spacing w:before="220" w:after="0" w:line="240" w:lineRule="auto"/>
              <w:ind w:right="-35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Цели игры — формирование навыков работы в команде, лидерских навыков, генерации инновационных бизнес-идей, составления бизнес-плана по реализации идеи и навыков презентации бизнес-проекта. 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 xml:space="preserve">Встреча с директорами школ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 xml:space="preserve">Донецка </w:t>
            </w: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 xml:space="preserve">на тему «Бизнес в эпоху </w:t>
            </w:r>
            <w:proofErr w:type="spellStart"/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цифровизации</w:t>
            </w:r>
            <w:proofErr w:type="spellEnd"/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»</w:t>
            </w:r>
          </w:p>
          <w:p w:rsidR="00515953" w:rsidRPr="00515953" w:rsidRDefault="00515953" w:rsidP="00515953">
            <w:pPr>
              <w:spacing w:after="0" w:line="240" w:lineRule="auto"/>
              <w:ind w:left="123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спикер —</w:t>
            </w: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Борис Викторович Мартынов,</w:t>
            </w: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руководитель центра Академии цифрового развития ЮУ (</w:t>
            </w:r>
            <w:proofErr w:type="spellStart"/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ИУБиП</w:t>
            </w:r>
            <w:proofErr w:type="spellEnd"/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), руководитель Областного методологического центра </w:t>
            </w:r>
            <w:proofErr w:type="spellStart"/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цифровизации</w:t>
            </w:r>
            <w:proofErr w:type="spellEnd"/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личности</w:t>
            </w:r>
          </w:p>
        </w:tc>
      </w:tr>
      <w:tr w:rsidR="00515953" w:rsidRPr="00515953" w:rsidTr="00515953">
        <w:trPr>
          <w:trHeight w:val="18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lastRenderedPageBreak/>
              <w:t>14:30 – 15:10</w:t>
            </w:r>
          </w:p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Открытый диалог студентов и предпринимателей </w:t>
            </w:r>
            <w:r w:rsidRPr="00515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«Путь предпринимателя: через тернии к звездам!»</w:t>
            </w:r>
          </w:p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Обсуждение типичных ошибок, которые допускают начинающие предприниматели, а также способов преодоления барьеров и </w:t>
            </w:r>
            <w:proofErr w:type="spellStart"/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лайфхаков</w:t>
            </w:r>
            <w:proofErr w:type="spellEnd"/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515953" w:rsidRPr="00515953" w:rsidTr="00515953">
        <w:trPr>
          <w:trHeight w:val="8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15:10 – 15:30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1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Подведение итогов, награждение команд, выдача сертификатов.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5953" w:rsidRPr="00515953" w:rsidRDefault="00515953" w:rsidP="0051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515953" w:rsidRDefault="00515953"/>
    <w:sectPr w:rsidR="0051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41"/>
    <w:rsid w:val="00035341"/>
    <w:rsid w:val="00047AEF"/>
    <w:rsid w:val="00120E03"/>
    <w:rsid w:val="00515953"/>
    <w:rsid w:val="0076382F"/>
    <w:rsid w:val="00774CB3"/>
    <w:rsid w:val="00962DC6"/>
    <w:rsid w:val="00D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Людмила</cp:lastModifiedBy>
  <cp:revision>2</cp:revision>
  <dcterms:created xsi:type="dcterms:W3CDTF">2021-04-26T14:07:00Z</dcterms:created>
  <dcterms:modified xsi:type="dcterms:W3CDTF">2021-04-26T14:07:00Z</dcterms:modified>
</cp:coreProperties>
</file>