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B14" w:rsidRDefault="00EC4B14" w:rsidP="00EC4B14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УРОКА В 5 КЛАССЕ </w:t>
      </w:r>
    </w:p>
    <w:p w:rsidR="00EC4B14" w:rsidRDefault="00EC4B14" w:rsidP="00EC4B1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теме </w:t>
      </w:r>
    </w:p>
    <w:p w:rsidR="00EC4B14" w:rsidRDefault="00EC4B14" w:rsidP="00EC4B14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«Угол. Транспортир.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Измерение углов. Виды углов</w:t>
      </w:r>
      <w:r>
        <w:rPr>
          <w:rFonts w:ascii="Times New Roman" w:hAnsi="Times New Roman" w:cs="Times New Roman"/>
          <w:color w:val="000000" w:themeColor="text1"/>
          <w:sz w:val="40"/>
          <w:szCs w:val="40"/>
        </w:rPr>
        <w:t>: развернутый, прямой, острый, тупой».</w:t>
      </w:r>
    </w:p>
    <w:p w:rsidR="00EC4B14" w:rsidRDefault="00EC4B14" w:rsidP="00EC4B14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Подготовила учитель математики</w:t>
      </w:r>
    </w:p>
    <w:p w:rsidR="00EC4B14" w:rsidRDefault="00EC4B14" w:rsidP="00EC4B14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МКОУ СОШ Чехов-7 </w:t>
      </w:r>
    </w:p>
    <w:p w:rsidR="00EC4B14" w:rsidRDefault="00EC4B14" w:rsidP="00EC4B14">
      <w:pPr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Резниченко Ольга Сергеевна</w:t>
      </w:r>
    </w:p>
    <w:p w:rsidR="00EC4B14" w:rsidRDefault="00EC4B14" w:rsidP="00EC4B1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г. Чехов-7</w:t>
      </w:r>
    </w:p>
    <w:p w:rsidR="00EC4B14" w:rsidRDefault="00EC4B14" w:rsidP="00EC4B1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2016г.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Вид урока: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открытия нового знания.</w:t>
      </w:r>
    </w:p>
    <w:p w:rsidR="00EC4B14" w:rsidRDefault="00EC4B14" w:rsidP="00EC4B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</w:p>
    <w:p w:rsidR="00EC4B14" w:rsidRDefault="00EC4B14" w:rsidP="00EC4B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учащихся с единицей измерения углов, с прибором для измерения углов, вывести алгоритм измерения углов. </w:t>
      </w:r>
    </w:p>
    <w:p w:rsidR="00EC4B14" w:rsidRDefault="00EC4B14" w:rsidP="00EC4B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Используя алгоритм измерения угла, научиться измерять разные виды углов; </w:t>
      </w:r>
    </w:p>
    <w:p w:rsidR="00EC4B14" w:rsidRDefault="00EC4B14" w:rsidP="00EC4B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умение измерять углы. </w:t>
      </w:r>
    </w:p>
    <w:p w:rsidR="00EC4B14" w:rsidRDefault="00EC4B14" w:rsidP="00EC4B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культуру чертежа, коммуникативные навыки, аккуратность.</w:t>
      </w:r>
    </w:p>
    <w:p w:rsidR="00EC4B14" w:rsidRDefault="00EC4B14" w:rsidP="00EC4B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4B14" w:rsidRDefault="00EC4B14" w:rsidP="00EC4B14">
      <w:pPr>
        <w:spacing w:before="100" w:beforeAutospacing="1" w:after="69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Французский писатель XIX столетия Анатоль Франц однажды заметил, что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«Учиться можно только весело. Чтобы переваривать эти знания, нужно поглощать эти знания с аппетитом».</w:t>
      </w:r>
    </w:p>
    <w:p w:rsidR="00EC4B14" w:rsidRDefault="00EC4B14" w:rsidP="00EC4B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сегодня на уроке будем следовать этому совету. Будем активны, будем поглощать знания с большим желанием, потому что они пригодятся вам в дальнейшей жизни. Желаю вам доброго дня и хорошего настроения. </w:t>
      </w:r>
    </w:p>
    <w:p w:rsidR="00EC4B14" w:rsidRDefault="00EC4B14" w:rsidP="00EC4B1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Дежурные докладывают о выполнении домашнего задания. Дети задают возникшие вопросы. Сообщается форма оценивания. Оценивание на уроке будет осуществляться следующим образом: за полный правильный ответ каждый получает геометрическую фигурку, в конце урока просуммируем их количество, и по результатам каждый получит оценку.</w:t>
      </w:r>
    </w:p>
    <w:p w:rsidR="00EC4B14" w:rsidRDefault="00EC4B14" w:rsidP="00EC4B14">
      <w:pPr>
        <w:spacing w:before="100" w:beforeAutospacing="1" w:after="69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Актуализация опорных знаний. Проверка знаний предыдущего материала и готовности к усвоению нового в виде теста с выбором правильного ответа.</w:t>
      </w:r>
    </w:p>
    <w:p w:rsidR="00EC4B14" w:rsidRDefault="00EC4B14" w:rsidP="00EC4B14">
      <w:pPr>
        <w:spacing w:before="100" w:beforeAutospacing="1" w:after="69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ребят на столах карточки.</w:t>
      </w:r>
    </w:p>
    <w:p w:rsidR="00EC4B14" w:rsidRDefault="00EC4B14" w:rsidP="00EC4B14">
      <w:pPr>
        <w:pStyle w:val="a4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4B14" w:rsidRDefault="00EC4B14" w:rsidP="00EC4B14">
      <w:pPr>
        <w:pStyle w:val="a4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Угол – это фигура, образованная … </w:t>
      </w:r>
    </w:p>
    <w:p w:rsidR="00EC4B14" w:rsidRDefault="00EC4B14" w:rsidP="00EC4B1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двумя лучами имеющими общее начало</w:t>
      </w:r>
    </w:p>
    <w:p w:rsidR="00EC4B14" w:rsidRDefault="00EC4B14" w:rsidP="00EC4B1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двумя прямыми</w:t>
      </w:r>
    </w:p>
    <w:p w:rsidR="00EC4B14" w:rsidRDefault="00EC4B14" w:rsidP="00EC4B1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двумя лучами имеющими общее начало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2.   Стороны угла – это… </w:t>
      </w:r>
    </w:p>
    <w:p w:rsidR="00EC4B14" w:rsidRDefault="00EC4B14" w:rsidP="00EC4B1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отрезки;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лучи;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прямые.</w:t>
      </w:r>
    </w:p>
    <w:p w:rsidR="00EC4B14" w:rsidRDefault="00EC4B14" w:rsidP="00EC4B14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   Вершина угла – это …</w:t>
      </w:r>
    </w:p>
    <w:p w:rsidR="00EC4B14" w:rsidRDefault="00EC4B14" w:rsidP="00EC4B1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отрезок;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их общее начало;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C4B14" w:rsidRDefault="00EC4B14" w:rsidP="00EC4B14">
      <w:pPr>
        <w:pStyle w:val="a4"/>
        <w:numPr>
          <w:ilvl w:val="0"/>
          <w:numId w:val="3"/>
        </w:numPr>
        <w:spacing w:before="100" w:beforeAutospacing="1" w:after="100" w:afterAutospacing="1" w:line="240" w:lineRule="auto"/>
        <w:ind w:left="284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 обозначается …</w:t>
      </w:r>
    </w:p>
    <w:p w:rsidR="00EC4B14" w:rsidRDefault="00EC4B14" w:rsidP="00EC4B14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двумя буквами;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одной буквой                                                                                                                                                     в) одной или тремя буквами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. На рисунке 1 изображен угол: </w:t>
      </w:r>
    </w:p>
    <w:p w:rsidR="00EC4B14" w:rsidRDefault="00EC4B14" w:rsidP="00EC4B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666875"/>
            <wp:effectExtent l="19050" t="0" r="0" b="0"/>
            <wp:docPr id="1" name="Рисунок 8" descr="Рис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Рис.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2" name="Рисунок 2" descr="http://festival.1september.ru/articles/41077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estival.1september.ru/articles/410775/img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3" name="Рисунок 10" descr="http://festival.1september.ru/articles/41077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estival.1september.ru/articles/410775/img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EFD;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4" name="Рисунок 4" descr="http://festival.1september.ru/articles/41077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stival.1september.ru/articles/410775/img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FDE.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еще можно назвать этот угол?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Какие углы мы видим на рис.2 и сколько их?</w:t>
      </w:r>
    </w:p>
    <w:p w:rsidR="00EC4B14" w:rsidRDefault="00EC4B14" w:rsidP="00EC4B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57500" cy="2143125"/>
            <wp:effectExtent l="19050" t="0" r="0" b="0"/>
            <wp:docPr id="5" name="Рисунок 12" descr="рис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ис.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14" w:rsidRDefault="00EC4B14" w:rsidP="00EC4B1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Мотивация</w:t>
      </w:r>
    </w:p>
    <w:p w:rsidR="00EC4B14" w:rsidRDefault="00EC4B14" w:rsidP="00EC4B1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Вспомните, какие отрезки и углы называются равными?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моделях сравниваем наложением углы. Складываем модель угла, вспоминаем биссектрису, складываем модель пополам.</w:t>
      </w:r>
    </w:p>
    <w:p w:rsidR="00EC4B14" w:rsidRDefault="00EC4B14" w:rsidP="00EC4B1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4B14" w:rsidRDefault="00EC4B14" w:rsidP="00EC4B14">
      <w:pPr>
        <w:pStyle w:val="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рисунках изображены два неравных угла и два неравных отрезка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(на доске заранее заготовлены рисунки). 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Сравните два задания: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Определите, какой из двух данных отрезков больше и на сколько?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Определите, какой из данных углов больше и на сколько?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Сможете ли вы выполнить оба задания полностью?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Каких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вам не хватает, чтобы выполнить второе задание?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 результате обсуждения ставятся цели и задачи урока, записывается тема.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EC4B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Восприятие и осознание нового материала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Для того чтобы определить, на сколько один угол больше (или меньше) другого, мы должны уметь измерять углы, а для этого нужно: </w:t>
      </w:r>
    </w:p>
    <w:p w:rsidR="00EC4B14" w:rsidRDefault="00EC4B14" w:rsidP="00EC4B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знать, какой прибор служит для измерения углов; </w:t>
      </w:r>
    </w:p>
    <w:p w:rsidR="00EC4B14" w:rsidRDefault="00EC4B14" w:rsidP="00EC4B1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 единицу измерения углов. </w:t>
      </w:r>
    </w:p>
    <w:p w:rsidR="00EC4B14" w:rsidRDefault="00EC4B14" w:rsidP="00EC4B1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Для измерения углов применяют транспортир. При измерении углов, как и при измерении любых величин, выбирают единицу измерения и устанавливают, сколько раз она содержится в данном угле. Углы измеряются в градусах. Транспортир – это прибор, который позволяет легко и быстро измерить любой угол. Если вы посмотрите на транспортир, то заметите два ряда чисел. 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Обратите внимание, сколько различных транспортиров бывает!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выставка транспортиров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 теперь давайте подробнее рассмотрим ваши транспортиры. Но в чем они все схожи?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бы они ни были, у всех есть ШКАЛА и ЦЕНТР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картинка с изображением транспортира) 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Когда же появился транспортир? Оказывается, эта угловая мера возникла много тысяч лет тому назад. Предполагают, что это было связано с созданием первого календаря. Древние математики нарисовали круг и разделили его на столько частей, сколько дней в году. Но они думали. Что в году не 365 или 366 дней, а 360. Поэтому круг, обозначающий год, они разделили на 360 равных частей. Такое изображение было очень полезным, на нем можно было отмечать каждый прошедший день, и видеть, сколько дней осталось до конца года. Каждой части дали название – градус. Градусная мера сохранилась и до наших дней. Картинку с древним календарем легко сделать, имея транспортир. Демонстрируется изображение календаря. </w:t>
      </w:r>
    </w:p>
    <w:p w:rsidR="00EC4B14" w:rsidRDefault="00EC4B14" w:rsidP="00EC4B14">
      <w:pPr>
        <w:rPr>
          <w:rFonts w:ascii="Times New Roman" w:hAnsi="Times New Roman" w:cs="Times New Roman"/>
          <w:sz w:val="24"/>
          <w:szCs w:val="24"/>
        </w:rPr>
      </w:pPr>
      <w:r>
        <w:object w:dxaOrig="7190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.25pt;height:168pt" o:ole="">
            <v:imagedata r:id="rId8" o:title=""/>
          </v:shape>
          <o:OLEObject Type="Embed" ProgID="PowerPoint.Slide.12" ShapeID="_x0000_i1025" DrawAspect="Content" ObjectID="_1524923100" r:id="rId9"/>
        </w:object>
      </w:r>
      <w:r>
        <w:object w:dxaOrig="7190" w:dyaOrig="5398">
          <v:shape id="_x0000_i1026" type="#_x0000_t75" style="width:236.25pt;height:165pt" o:ole="">
            <v:imagedata r:id="rId10" o:title=""/>
          </v:shape>
          <o:OLEObject Type="Embed" ProgID="PowerPoint.Slide.12" ShapeID="_x0000_i1026" DrawAspect="Content" ObjectID="_1524923101" r:id="rId11"/>
        </w:objec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EC4B14" w:rsidRDefault="00EC4B14" w:rsidP="00EC4B14">
      <w:pPr>
        <w:pStyle w:val="a7"/>
        <w:rPr>
          <w:rStyle w:val="a8"/>
        </w:rPr>
      </w:pP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proofErr w:type="gramStart"/>
      <w:r w:rsidRPr="00EC4B14">
        <w:rPr>
          <w:rStyle w:val="a8"/>
          <w:b w:val="0"/>
        </w:rPr>
        <w:t>Ученики за учителем повторяют движения)</w:t>
      </w:r>
      <w:proofErr w:type="gramEnd"/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 xml:space="preserve">Из - </w:t>
      </w:r>
      <w:proofErr w:type="gramStart"/>
      <w:r w:rsidRPr="00EC4B14">
        <w:rPr>
          <w:rStyle w:val="a8"/>
          <w:b w:val="0"/>
        </w:rPr>
        <w:t>за</w:t>
      </w:r>
      <w:proofErr w:type="gramEnd"/>
      <w:r w:rsidRPr="00EC4B14">
        <w:rPr>
          <w:rStyle w:val="a8"/>
          <w:b w:val="0"/>
        </w:rPr>
        <w:t xml:space="preserve"> парт мы выйдем дружно,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Но шуметь совсем не нужно,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Встали прямо, ноги вместе,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Поворот кругом, на месте.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Хлопнем пару раз в ладошки.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И потопаем немножко.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          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А теперь представим, детки,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Будто руки наши – ветки.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Покачаем ими дружно,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 Словно ветер дует южный.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Ветер стих. Вздохнули дружно.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lastRenderedPageBreak/>
        <w:t>Нам урок продолжить нужно.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Подравнялись, тихо сели</w:t>
      </w:r>
    </w:p>
    <w:p w:rsidR="00EC4B14" w:rsidRPr="00EC4B14" w:rsidRDefault="00EC4B14" w:rsidP="00EC4B14">
      <w:pPr>
        <w:pStyle w:val="a7"/>
        <w:spacing w:before="0" w:beforeAutospacing="0"/>
        <w:rPr>
          <w:b/>
        </w:rPr>
      </w:pPr>
      <w:r w:rsidRPr="00EC4B14">
        <w:rPr>
          <w:rStyle w:val="a8"/>
          <w:b w:val="0"/>
        </w:rPr>
        <w:t>И на доску посмотрели.</w:t>
      </w:r>
    </w:p>
    <w:p w:rsidR="00EC4B14" w:rsidRDefault="00EC4B14" w:rsidP="00EC4B14">
      <w:pPr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Каждому ученику выдается листок с изображением тупого угла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</w:t>
      </w:r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всех одинаковое изображение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 измерить градусную меру этого угла с помощью транспортира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рис.3)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object w:dxaOrig="7190" w:dyaOrig="5398">
          <v:shape id="_x0000_i1027" type="#_x0000_t75" style="width:268.5pt;height:213.75pt" o:ole="">
            <v:imagedata r:id="rId12" o:title=""/>
          </v:shape>
          <o:OLEObject Type="Embed" ProgID="PowerPoint.Slide.12" ShapeID="_x0000_i1027" DrawAspect="Content" ObjectID="_1524923102" r:id="rId13"/>
        </w:object>
      </w:r>
    </w:p>
    <w:p w:rsidR="00EC4B14" w:rsidRDefault="00EC4B14" w:rsidP="00EC4B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Рис.3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Запись на доске: 140º, 135º, 65º и др. Результаты получаются различные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Давайте сравним полученные результаты.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Почему они получились разные? В чем проблема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каждый измеряет по-разному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ряд начинается с 0° и заканчивается 180°. Другой ряд начинается со 180° и заканчивается 0°. Измеряя угол, надо правильно выбрать числовой ряд. 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Как решить эту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проблему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Нужно создать общий алгоритм измерения углов при помощи транспортира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Алгоритм (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доску вывешивается п.№4 пока скрыто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4B14" w:rsidRDefault="00EC4B14" w:rsidP="00EC4B14">
      <w:pPr>
        <w:spacing w:before="100" w:beforeAutospacing="1" w:after="100" w:afterAutospacing="1" w:line="240" w:lineRule="auto"/>
      </w:pPr>
      <w:r>
        <w:object w:dxaOrig="7190" w:dyaOrig="5398">
          <v:shape id="_x0000_i1028" type="#_x0000_t75" style="width:217.5pt;height:189pt" o:ole="">
            <v:imagedata r:id="rId14" o:title=""/>
          </v:shape>
          <o:OLEObject Type="Embed" ProgID="PowerPoint.Show.12" ShapeID="_x0000_i1028" DrawAspect="Content" ObjectID="_1524923103" r:id="rId15"/>
        </w:object>
      </w:r>
      <w:r>
        <w:object w:dxaOrig="7190" w:dyaOrig="5398">
          <v:shape id="_x0000_i1029" type="#_x0000_t75" style="width:215.25pt;height:189pt" o:ole="">
            <v:imagedata r:id="rId16" o:title=""/>
          </v:shape>
          <o:OLEObject Type="Embed" ProgID="PowerPoint.Slide.12" ShapeID="_x0000_i1029" DrawAspect="Content" ObjectID="_1524923104" r:id="rId17"/>
        </w:object>
      </w:r>
    </w:p>
    <w:p w:rsidR="00EC4B14" w:rsidRDefault="00EC4B14" w:rsidP="00EC4B14">
      <w:pPr>
        <w:spacing w:before="100" w:beforeAutospacing="1" w:after="100" w:afterAutospacing="1" w:line="240" w:lineRule="auto"/>
      </w:pPr>
      <w:r>
        <w:object w:dxaOrig="7190" w:dyaOrig="5398">
          <v:shape id="_x0000_i1030" type="#_x0000_t75" style="width:3in;height:199.5pt" o:ole="">
            <v:imagedata r:id="rId18" o:title=""/>
          </v:shape>
          <o:OLEObject Type="Embed" ProgID="PowerPoint.Slide.12" ShapeID="_x0000_i1030" DrawAspect="Content" ObjectID="_1524923105" r:id="rId19"/>
        </w:object>
      </w:r>
      <w:r>
        <w:object w:dxaOrig="7190" w:dyaOrig="5398">
          <v:shape id="_x0000_i1031" type="#_x0000_t75" style="width:219.75pt;height:200.25pt" o:ole="">
            <v:imagedata r:id="rId20" o:title=""/>
          </v:shape>
          <o:OLEObject Type="Embed" ProgID="PowerPoint.Slide.12" ShapeID="_x0000_i1031" DrawAspect="Content" ObjectID="_1524923106" r:id="rId21"/>
        </w:object>
      </w:r>
    </w:p>
    <w:p w:rsidR="00EC4B14" w:rsidRDefault="00EC4B14" w:rsidP="00EC4B14">
      <w:pPr>
        <w:spacing w:before="100" w:beforeAutospacing="1" w:after="100" w:afterAutospacing="1" w:line="240" w:lineRule="auto"/>
      </w:pP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Посмотрите на рис и скажите,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рисунках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ошибка допущена?</w:t>
      </w:r>
    </w:p>
    <w:p w:rsidR="00EC4B14" w:rsidRDefault="00EC4B14" w:rsidP="00EC4B1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5300" cy="2181225"/>
            <wp:effectExtent l="19050" t="0" r="0" b="0"/>
            <wp:docPr id="13" name="Рисунок 22" descr="http://festival.1september.ru/articles/410775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festival.1september.ru/articles/410775/img5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14" w:rsidRDefault="00EC4B14" w:rsidP="00EC4B1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 измерить градусные меры углов и записать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 столбик</w:t>
      </w:r>
    </w:p>
    <w:p w:rsidR="00EC4B14" w:rsidRDefault="00EC4B14" w:rsidP="00EC4B14">
      <w:pPr>
        <w:keepNext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790950"/>
            <wp:effectExtent l="19050" t="0" r="0" b="0"/>
            <wp:docPr id="14" name="Рисунок 13" descr="http://festival.1september.ru/articles/212231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festival.1september.ru/articles/212231/img5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14" w:rsidRDefault="00EC4B14" w:rsidP="00EC4B1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C4B14" w:rsidRDefault="00EC4B14" w:rsidP="00EC4B14"/>
    <w:p w:rsidR="00EC4B14" w:rsidRDefault="00EC4B14" w:rsidP="00EC4B14"/>
    <w:p w:rsidR="00EC4B14" w:rsidRDefault="00EC4B14" w:rsidP="00EC4B1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pict>
          <v:group id="_x0000_s1026" style="position:absolute;margin-left:54.1pt;margin-top:.5pt;width:101.1pt;height:114.95pt;z-index:251658240" coordorigin="2783,7352" coordsize="2022,2299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783;top:7352;width:0;height:2299" o:connectortype="straight"/>
            <v:shape id="_x0000_s1028" type="#_x0000_t32" style="position:absolute;left:2783;top:9651;width:2022;height:0" o:connectortype="straight"/>
          </v:group>
        </w:pict>
      </w:r>
      <w:r>
        <w:pict>
          <v:shape id="_x0000_s1029" type="#_x0000_t32" style="position:absolute;margin-left:227.2pt;margin-top:115.45pt;width:210.45pt;height:0;z-index:251658240" o:connectortype="straight"/>
        </w:pic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  <w:lang w:val="en-US"/>
        </w:rPr>
        <w:t>)               N</w:t>
      </w:r>
    </w:p>
    <w:p w:rsidR="00EC4B14" w:rsidRDefault="00EC4B14" w:rsidP="00EC4B1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C4B14" w:rsidRDefault="00EC4B14" w:rsidP="00EC4B1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C4B14" w:rsidRDefault="00EC4B14" w:rsidP="00EC4B1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C4B14" w:rsidRDefault="00EC4B14" w:rsidP="00EC4B14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R                               </w:t>
      </w:r>
      <w:r>
        <w:rPr>
          <w:rFonts w:ascii="Times New Roman" w:hAnsi="Times New Roman" w:cs="Times New Roman"/>
          <w:sz w:val="20"/>
          <w:szCs w:val="20"/>
          <w:lang w:val="en-US"/>
        </w:rPr>
        <w:t>M                               C                                 K                           E</w:t>
      </w:r>
    </w:p>
    <w:p w:rsidR="00EC4B14" w:rsidRDefault="00EC4B14" w:rsidP="00EC4B1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15" name="Рисунок 15" descr="http://festival.1september.ru/articles/41077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estival.1september.ru/articles/410775/img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NRM =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16" name="Рисунок 9" descr="http://festival.1september.ru/articles/41077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festival.1september.ru/articles/410775/img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>CKE =</w:t>
      </w:r>
    </w:p>
    <w:p w:rsidR="00EC4B14" w:rsidRDefault="00EC4B14" w:rsidP="00EC4B1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Исследование градусной меры угла.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А сейчас вас ждет следующее задание. На доске записаны величины углов.</w:t>
      </w:r>
    </w:p>
    <w:p w:rsidR="00EC4B14" w:rsidRDefault="00EC4B14" w:rsidP="00EC4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какие группы их можно разбить?  (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доска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C4B14" w:rsidRDefault="00EC4B14" w:rsidP="00EC4B1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695325"/>
            <wp:effectExtent l="19050" t="0" r="0" b="0"/>
            <wp:docPr id="17" name="Рисунок 17" descr="http://festival.1september.ru/articles/518919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stival.1september.ru/articles/518919/img1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14" w:rsidRDefault="00EC4B14" w:rsidP="00EC4B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 4 нам поможет сформулировать некоторые определения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1971675"/>
            <wp:effectExtent l="19050" t="0" r="0" b="0"/>
            <wp:docPr id="18" name="Рисунок 21" descr="http://festival.1september.ru/articles/410775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festival.1september.ru/articles/410775/img4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Возвращаемся к алгоритму измерения углов к п.№4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на часы и скажите, какой угол образуют стрелки?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1647825"/>
            <wp:effectExtent l="19050" t="0" r="9525" b="0"/>
            <wp:docPr id="19" name="Рисунок 4" descr="http://festival.1september.ru/articles/413808/Image3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festival.1september.ru/articles/413808/Image3099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Составление алгоритма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доски и самостоятельно</w:t>
      </w:r>
    </w:p>
    <w:p w:rsidR="00EC4B14" w:rsidRDefault="00EC4B14" w:rsidP="00EC4B1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АЛГОРИТМ ПОСТРОЕНИЯ УГЛОВ.</w:t>
      </w:r>
    </w:p>
    <w:p w:rsidR="00EC4B14" w:rsidRDefault="00EC4B14" w:rsidP="00EC4B14">
      <w:pPr>
        <w:numPr>
          <w:ilvl w:val="0"/>
          <w:numId w:val="5"/>
        </w:numPr>
        <w:tabs>
          <w:tab w:val="num" w:pos="-360"/>
        </w:tabs>
        <w:spacing w:after="0" w:line="480" w:lineRule="auto"/>
        <w:ind w:left="540"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Начертить луч.</w:t>
      </w:r>
    </w:p>
    <w:p w:rsidR="00EC4B14" w:rsidRDefault="00EC4B14" w:rsidP="00EC4B14">
      <w:pPr>
        <w:spacing w:line="480" w:lineRule="auto"/>
        <w:ind w:left="540"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  Совместить центр транспортира с началом луча так, чтобы луч проходил через  начало отсчета на шкале транспортира.</w:t>
      </w:r>
    </w:p>
    <w:p w:rsidR="00EC4B14" w:rsidRDefault="00EC4B14" w:rsidP="00EC4B14">
      <w:pPr>
        <w:spacing w:line="480" w:lineRule="auto"/>
        <w:ind w:left="540"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  Учитывая вид угла, найти на нужном ряду необходимое значение угла и поставить   на бумаге точку.</w:t>
      </w:r>
    </w:p>
    <w:p w:rsidR="00EC4B14" w:rsidRDefault="00EC4B14" w:rsidP="00EC4B1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4.   Соединить начало луча с отмеченной точкой.</w:t>
      </w:r>
    </w:p>
    <w:p w:rsidR="00EC4B14" w:rsidRDefault="00EC4B14" w:rsidP="00EC4B14">
      <w:pPr>
        <w:spacing w:line="480" w:lineRule="auto"/>
        <w:ind w:left="540"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Проверить вид угла, который нужно построить. Искомый угол построен.</w:t>
      </w:r>
    </w:p>
    <w:p w:rsidR="00EC4B14" w:rsidRDefault="00EC4B14" w:rsidP="00EC4B14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EC4B14">
          <w:pgSz w:w="11906" w:h="16838"/>
          <w:pgMar w:top="1134" w:right="850" w:bottom="1134" w:left="1701" w:header="708" w:footer="708" w:gutter="0"/>
          <w:cols w:space="720"/>
        </w:sectPr>
      </w:pP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IV</w:t>
      </w:r>
      <w:r w:rsidRPr="00EC4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Закрепление и осознание знаний учащихся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Построение углов. Тут же определяем вид каждого угла.</w:t>
      </w:r>
      <w:r>
        <w:rPr>
          <w:rFonts w:ascii="Times New Roman" w:hAnsi="Times New Roman" w:cs="Times New Roman"/>
          <w:b/>
          <w:sz w:val="24"/>
          <w:szCs w:val="24"/>
        </w:rPr>
        <w:t xml:space="preserve">   №317 учебник </w:t>
      </w:r>
    </w:p>
    <w:p w:rsidR="00EC4B14" w:rsidRDefault="00EC4B14" w:rsidP="00EC4B14">
      <w:pPr>
        <w:spacing w:after="0"/>
        <w:rPr>
          <w:rFonts w:ascii="Times New Roman" w:hAnsi="Times New Roman" w:cs="Times New Roman"/>
          <w:sz w:val="24"/>
          <w:szCs w:val="24"/>
        </w:rPr>
        <w:sectPr w:rsidR="00EC4B14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 доски учащиеся по очереди сроят углы, определяют их вид.</w:t>
      </w:r>
    </w:p>
    <w:p w:rsidR="00EC4B14" w:rsidRDefault="00EC4B14" w:rsidP="00EC4B14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EC4B14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</w:p>
    <w:p w:rsidR="00EC4B14" w:rsidRDefault="00EC4B14" w:rsidP="00EC4B1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EC4B14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EC4B14" w:rsidRDefault="00EC4B14" w:rsidP="00EC4B14">
      <w:pPr>
        <w:pStyle w:val="a4"/>
        <w:ind w:left="-284" w:right="-2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V</w:t>
      </w:r>
      <w:r w:rsidRPr="00EC4B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>
        <w:rPr>
          <w:rFonts w:ascii="Times New Roman" w:hAnsi="Times New Roman" w:cs="Times New Roman"/>
          <w:sz w:val="24"/>
          <w:szCs w:val="24"/>
        </w:rPr>
        <w:t xml:space="preserve">    П.12 учебник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получают цветок, составленный из углов. Дома они должны измерить все углы, определить их вид и построить углы той же градусной меры. Учителю – цветок с ответами (проверь себя).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карточки с домашним заданием.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8825" cy="2809875"/>
            <wp:effectExtent l="0" t="0" r="0" b="0"/>
            <wp:docPr id="20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017712" cy="3313112"/>
                      <a:chOff x="6011863" y="3068638"/>
                      <a:chExt cx="2017712" cy="3313112"/>
                    </a:xfrm>
                  </a:grpSpPr>
                  <a:grpSp>
                    <a:nvGrpSpPr>
                      <a:cNvPr id="7" name="Group 76"/>
                      <a:cNvGrpSpPr>
                        <a:grpSpLocks/>
                      </a:cNvGrpSpPr>
                    </a:nvGrpSpPr>
                    <a:grpSpPr bwMode="auto">
                      <a:xfrm>
                        <a:off x="6011863" y="3068638"/>
                        <a:ext cx="2017712" cy="3313112"/>
                        <a:chOff x="3787" y="1933"/>
                        <a:chExt cx="1271" cy="2087"/>
                      </a:xfrm>
                    </a:grpSpPr>
                    <a:sp>
                      <a:nvSpPr>
                        <a:cNvPr id="27661" name="AutoShape 7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32" y="1933"/>
                          <a:ext cx="726" cy="454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  3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662" name="AutoShape 7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33" y="3249"/>
                          <a:ext cx="952" cy="771"/>
                        </a:xfrm>
                        <a:custGeom>
                          <a:avLst/>
                          <a:gdLst>
                            <a:gd name="T0" fmla="*/ 833 w 21600"/>
                            <a:gd name="T1" fmla="*/ 386 h 21600"/>
                            <a:gd name="T2" fmla="*/ 476 w 21600"/>
                            <a:gd name="T3" fmla="*/ 771 h 21600"/>
                            <a:gd name="T4" fmla="*/ 119 w 21600"/>
                            <a:gd name="T5" fmla="*/ 386 h 21600"/>
                            <a:gd name="T6" fmla="*/ 476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492 w 21600"/>
                            <a:gd name="T13" fmla="*/ 4511 h 21600"/>
                            <a:gd name="T14" fmla="*/ 17108 w 21600"/>
                            <a:gd name="T15" fmla="*/ 1708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A3DC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 dirty="0" smtClean="0"/>
                          </a:p>
                          <a:p>
                            <a:endParaRPr lang="en-US" dirty="0"/>
                          </a:p>
                          <a:p>
                            <a:endParaRPr lang="en-US" dirty="0" smtClean="0"/>
                          </a:p>
                          <a:p>
                            <a:endParaRPr lang="en-US" dirty="0"/>
                          </a:p>
                          <a:p>
                            <a:r>
                              <a:rPr lang="en-US" dirty="0" smtClean="0"/>
                              <a:t>7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663" name="Line 79"/>
                        <a:cNvSpPr>
                          <a:spLocks noChangeShapeType="1"/>
                        </a:cNvSpPr>
                      </a:nvSpPr>
                      <a:spPr bwMode="auto">
                        <a:xfrm flipV="1">
                          <a:off x="4286" y="2568"/>
                          <a:ext cx="0" cy="68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664" name="Oval 8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95" y="2432"/>
                          <a:ext cx="182" cy="182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665" name="AutoShape 81"/>
                        <a:cNvSpPr>
                          <a:spLocks noChangeArrowheads="1"/>
                        </a:cNvSpPr>
                      </a:nvSpPr>
                      <a:spPr bwMode="auto">
                        <a:xfrm rot="-1642248">
                          <a:off x="3969" y="2069"/>
                          <a:ext cx="317" cy="363"/>
                        </a:xfrm>
                        <a:prstGeom prst="flowChartMerg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 dirty="0" smtClean="0"/>
                          </a:p>
                          <a:p>
                            <a:r>
                              <a:rPr lang="en-US" dirty="0"/>
                              <a:t>2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666" name="AutoShape 82"/>
                        <a:cNvSpPr>
                          <a:spLocks noChangeArrowheads="1"/>
                        </a:cNvSpPr>
                      </a:nvSpPr>
                      <a:spPr bwMode="auto">
                        <a:xfrm rot="4699047">
                          <a:off x="3674" y="2318"/>
                          <a:ext cx="590" cy="363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/>
                              <a:t> </a:t>
                            </a:r>
                            <a:r>
                              <a:rPr lang="en-US" dirty="0" smtClean="0"/>
                              <a:t>   1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667" name="AutoShape 83"/>
                        <a:cNvSpPr>
                          <a:spLocks noChangeArrowheads="1"/>
                        </a:cNvSpPr>
                      </a:nvSpPr>
                      <a:spPr bwMode="auto">
                        <a:xfrm rot="-3533102">
                          <a:off x="4240" y="2478"/>
                          <a:ext cx="635" cy="362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4      5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668" name="AutoShape 84"/>
                        <a:cNvSpPr>
                          <a:spLocks noChangeArrowheads="1"/>
                        </a:cNvSpPr>
                      </a:nvSpPr>
                      <a:spPr bwMode="auto">
                        <a:xfrm rot="1380442">
                          <a:off x="3969" y="2614"/>
                          <a:ext cx="317" cy="499"/>
                        </a:xfrm>
                        <a:prstGeom prst="flowChartDecision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6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669" name="Arc 85"/>
                        <a:cNvSpPr>
                          <a:spLocks/>
                        </a:cNvSpPr>
                      </a:nvSpPr>
                      <a:spPr bwMode="auto">
                        <a:xfrm>
                          <a:off x="4332" y="2251"/>
                          <a:ext cx="181" cy="136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81 w 21600"/>
                            <a:gd name="T3" fmla="*/ 136 h 21600"/>
                            <a:gd name="T4" fmla="*/ 0 w 21600"/>
                            <a:gd name="T5" fmla="*/ 136 h 21600"/>
                            <a:gd name="T6" fmla="*/ 0 60000 65536"/>
                            <a:gd name="T7" fmla="*/ 0 60000 65536"/>
                            <a:gd name="T8" fmla="*/ 0 60000 65536"/>
                            <a:gd name="T9" fmla="*/ 0 w 21600"/>
                            <a:gd name="T10" fmla="*/ 0 h 21600"/>
                            <a:gd name="T11" fmla="*/ 21600 w 21600"/>
                            <a:gd name="T12" fmla="*/ 21600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670" name="Arc 86"/>
                        <a:cNvSpPr>
                          <a:spLocks/>
                        </a:cNvSpPr>
                      </a:nvSpPr>
                      <a:spPr bwMode="auto">
                        <a:xfrm flipH="1">
                          <a:off x="4111" y="2216"/>
                          <a:ext cx="130" cy="125"/>
                        </a:xfrm>
                        <a:custGeom>
                          <a:avLst/>
                          <a:gdLst>
                            <a:gd name="T0" fmla="*/ 54 w 20694"/>
                            <a:gd name="T1" fmla="*/ 0 h 19789"/>
                            <a:gd name="T2" fmla="*/ 130 w 20694"/>
                            <a:gd name="T3" fmla="*/ 86 h 19789"/>
                            <a:gd name="T4" fmla="*/ 0 w 20694"/>
                            <a:gd name="T5" fmla="*/ 125 h 19789"/>
                            <a:gd name="T6" fmla="*/ 0 60000 65536"/>
                            <a:gd name="T7" fmla="*/ 0 60000 65536"/>
                            <a:gd name="T8" fmla="*/ 0 60000 65536"/>
                            <a:gd name="T9" fmla="*/ 0 w 20694"/>
                            <a:gd name="T10" fmla="*/ 0 h 19789"/>
                            <a:gd name="T11" fmla="*/ 20694 w 20694"/>
                            <a:gd name="T12" fmla="*/ 19789 h 19789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0694" h="19789" fill="none" extrusionOk="0">
                              <a:moveTo>
                                <a:pt x="8657" y="-1"/>
                              </a:moveTo>
                              <a:cubicBezTo>
                                <a:pt x="14473" y="2544"/>
                                <a:pt x="18875" y="7517"/>
                                <a:pt x="20694" y="13599"/>
                              </a:cubicBezTo>
                            </a:path>
                            <a:path w="20694" h="19789" stroke="0" extrusionOk="0">
                              <a:moveTo>
                                <a:pt x="8657" y="-1"/>
                              </a:moveTo>
                              <a:cubicBezTo>
                                <a:pt x="14473" y="2544"/>
                                <a:pt x="18875" y="7517"/>
                                <a:pt x="20694" y="13599"/>
                              </a:cubicBezTo>
                              <a:lnTo>
                                <a:pt x="0" y="19789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671" name="Arc 87"/>
                        <a:cNvSpPr>
                          <a:spLocks/>
                        </a:cNvSpPr>
                      </a:nvSpPr>
                      <a:spPr bwMode="auto">
                        <a:xfrm>
                          <a:off x="3833" y="2614"/>
                          <a:ext cx="136" cy="45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36 w 21600"/>
                            <a:gd name="T3" fmla="*/ 45 h 21600"/>
                            <a:gd name="T4" fmla="*/ 0 w 21600"/>
                            <a:gd name="T5" fmla="*/ 45 h 21600"/>
                            <a:gd name="T6" fmla="*/ 0 60000 65536"/>
                            <a:gd name="T7" fmla="*/ 0 60000 65536"/>
                            <a:gd name="T8" fmla="*/ 0 60000 65536"/>
                            <a:gd name="T9" fmla="*/ 0 w 21600"/>
                            <a:gd name="T10" fmla="*/ 0 h 21600"/>
                            <a:gd name="T11" fmla="*/ 21600 w 21600"/>
                            <a:gd name="T12" fmla="*/ 21600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672" name="Arc 88"/>
                        <a:cNvSpPr>
                          <a:spLocks/>
                        </a:cNvSpPr>
                      </a:nvSpPr>
                      <a:spPr bwMode="auto">
                        <a:xfrm>
                          <a:off x="4014" y="2931"/>
                          <a:ext cx="136" cy="91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36 w 21600"/>
                            <a:gd name="T3" fmla="*/ 91 h 21600"/>
                            <a:gd name="T4" fmla="*/ 0 w 21600"/>
                            <a:gd name="T5" fmla="*/ 91 h 21600"/>
                            <a:gd name="T6" fmla="*/ 0 60000 65536"/>
                            <a:gd name="T7" fmla="*/ 0 60000 65536"/>
                            <a:gd name="T8" fmla="*/ 0 60000 65536"/>
                            <a:gd name="T9" fmla="*/ 0 w 21600"/>
                            <a:gd name="T10" fmla="*/ 0 h 21600"/>
                            <a:gd name="T11" fmla="*/ 21600 w 21600"/>
                            <a:gd name="T12" fmla="*/ 21600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673" name="Arc 89"/>
                        <a:cNvSpPr>
                          <a:spLocks/>
                        </a:cNvSpPr>
                      </a:nvSpPr>
                      <a:spPr bwMode="auto">
                        <a:xfrm>
                          <a:off x="4468" y="2840"/>
                          <a:ext cx="136" cy="46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36 w 21600"/>
                            <a:gd name="T3" fmla="*/ 46 h 21600"/>
                            <a:gd name="T4" fmla="*/ 0 w 21600"/>
                            <a:gd name="T5" fmla="*/ 46 h 21600"/>
                            <a:gd name="T6" fmla="*/ 0 60000 65536"/>
                            <a:gd name="T7" fmla="*/ 0 60000 65536"/>
                            <a:gd name="T8" fmla="*/ 0 60000 65536"/>
                            <a:gd name="T9" fmla="*/ 0 w 21600"/>
                            <a:gd name="T10" fmla="*/ 0 h 21600"/>
                            <a:gd name="T11" fmla="*/ 21600 w 21600"/>
                            <a:gd name="T12" fmla="*/ 21600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674" name="Arc 90"/>
                        <a:cNvSpPr>
                          <a:spLocks/>
                        </a:cNvSpPr>
                      </a:nvSpPr>
                      <a:spPr bwMode="auto">
                        <a:xfrm>
                          <a:off x="4059" y="3884"/>
                          <a:ext cx="181" cy="136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81 w 21600"/>
                            <a:gd name="T3" fmla="*/ 136 h 21600"/>
                            <a:gd name="T4" fmla="*/ 0 w 21600"/>
                            <a:gd name="T5" fmla="*/ 136 h 21600"/>
                            <a:gd name="T6" fmla="*/ 0 60000 65536"/>
                            <a:gd name="T7" fmla="*/ 0 60000 65536"/>
                            <a:gd name="T8" fmla="*/ 0 60000 65536"/>
                            <a:gd name="T9" fmla="*/ 0 w 21600"/>
                            <a:gd name="T10" fmla="*/ 0 h 21600"/>
                            <a:gd name="T11" fmla="*/ 21600 w 21600"/>
                            <a:gd name="T12" fmla="*/ 21600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27675" name="Arc 91"/>
                        <a:cNvSpPr>
                          <a:spLocks/>
                        </a:cNvSpPr>
                      </a:nvSpPr>
                      <a:spPr bwMode="auto">
                        <a:xfrm rot="12061549">
                          <a:off x="4558" y="3294"/>
                          <a:ext cx="181" cy="136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81 w 21600"/>
                            <a:gd name="T3" fmla="*/ 136 h 21600"/>
                            <a:gd name="T4" fmla="*/ 0 w 21600"/>
                            <a:gd name="T5" fmla="*/ 136 h 21600"/>
                            <a:gd name="T6" fmla="*/ 0 60000 65536"/>
                            <a:gd name="T7" fmla="*/ 0 60000 65536"/>
                            <a:gd name="T8" fmla="*/ 0 60000 65536"/>
                            <a:gd name="T9" fmla="*/ 0 w 21600"/>
                            <a:gd name="T10" fmla="*/ 0 h 21600"/>
                            <a:gd name="T11" fmla="*/ 21600 w 21600"/>
                            <a:gd name="T12" fmla="*/ 21600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vert="vert270"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dirty="0" smtClean="0"/>
                              <a:t>8</a:t>
                            </a:r>
                            <a:endParaRPr 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7676" name="Arc 92"/>
                        <a:cNvSpPr>
                          <a:spLocks/>
                        </a:cNvSpPr>
                      </a:nvSpPr>
                      <a:spPr bwMode="auto">
                        <a:xfrm>
                          <a:off x="4604" y="2523"/>
                          <a:ext cx="181" cy="136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181 w 21600"/>
                            <a:gd name="T3" fmla="*/ 136 h 21600"/>
                            <a:gd name="T4" fmla="*/ 0 w 21600"/>
                            <a:gd name="T5" fmla="*/ 136 h 21600"/>
                            <a:gd name="T6" fmla="*/ 0 60000 65536"/>
                            <a:gd name="T7" fmla="*/ 0 60000 65536"/>
                            <a:gd name="T8" fmla="*/ 0 60000 65536"/>
                            <a:gd name="T9" fmla="*/ 0 w 21600"/>
                            <a:gd name="T10" fmla="*/ 0 h 21600"/>
                            <a:gd name="T11" fmla="*/ 21600 w 21600"/>
                            <a:gd name="T12" fmla="*/ 21600 h 21600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T9" t="T10" r="T11" b="T12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000" kern="1200">
                                <a:solidFill>
                                  <a:schemeClr val="tx1"/>
                                </a:solidFill>
                                <a:latin typeface="Comic Sans MS" pitchFamily="66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object w:dxaOrig="7068" w:dyaOrig="5305">
          <v:shape id="_x0000_i1032" type="#_x0000_t75" style="width:240.75pt;height:250.5pt" o:ole="">
            <v:imagedata r:id="rId27" o:title=""/>
          </v:shape>
          <o:OLEObject Type="Embed" ProgID="PowerPoint.Slide.12" ShapeID="_x0000_i1032" DrawAspect="Content" ObjectID="_1524923107" r:id="rId28"/>
        </w:object>
      </w:r>
    </w:p>
    <w:p w:rsidR="00EC4B14" w:rsidRDefault="00EC4B14" w:rsidP="00EC4B14">
      <w:pPr>
        <w:pStyle w:val="a4"/>
        <w:numPr>
          <w:ilvl w:val="0"/>
          <w:numId w:val="6"/>
        </w:numPr>
        <w:ind w:left="-284" w:right="-2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Измерить углы 1-8 (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22" name="Рисунок 22" descr="http://festival.1september.ru/articles/41077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festival.1september.ru/articles/410775/img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1 = ,)</w:t>
      </w:r>
    </w:p>
    <w:p w:rsidR="00EC4B14" w:rsidRDefault="00EC4B14" w:rsidP="00EC4B14">
      <w:pPr>
        <w:pStyle w:val="a4"/>
        <w:numPr>
          <w:ilvl w:val="0"/>
          <w:numId w:val="6"/>
        </w:numPr>
        <w:ind w:left="-284" w:right="-2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Определить вид угла   (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875" cy="142875"/>
            <wp:effectExtent l="19050" t="0" r="9525" b="0"/>
            <wp:docPr id="23" name="Рисунок 11" descr="http://festival.1september.ru/articles/410775/img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festival.1september.ru/articles/410775/img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1 - острый)</w:t>
      </w:r>
    </w:p>
    <w:p w:rsidR="00EC4B14" w:rsidRDefault="00EC4B14" w:rsidP="00EC4B14">
      <w:pPr>
        <w:pStyle w:val="a4"/>
        <w:numPr>
          <w:ilvl w:val="0"/>
          <w:numId w:val="6"/>
        </w:numPr>
        <w:ind w:left="-284" w:right="-2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Построить углы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полученной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градусной </w:t>
      </w:r>
    </w:p>
    <w:p w:rsidR="00EC4B14" w:rsidRDefault="00EC4B14" w:rsidP="00EC4B14">
      <w:pPr>
        <w:pStyle w:val="a4"/>
        <w:ind w:left="-284" w:right="-2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меры  </w:t>
      </w:r>
    </w:p>
    <w:p w:rsidR="00EC4B14" w:rsidRDefault="00EC4B14" w:rsidP="00EC4B14">
      <w:pPr>
        <w:tabs>
          <w:tab w:val="left" w:pos="342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Рефлексия 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Отвечаем на вопросы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угол называется развернутым?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каких единицах измеряют углы?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Какова градусная мера развернутого угла?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измерить угол?</w:t>
      </w:r>
    </w:p>
    <w:p w:rsidR="00EC4B14" w:rsidRDefault="00EC4B14" w:rsidP="00EC4B14">
      <w:pPr>
        <w:tabs>
          <w:tab w:val="left" w:pos="34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угол называется тупым, острым, прямым?</w:t>
      </w:r>
    </w:p>
    <w:p w:rsidR="0071711F" w:rsidRPr="00EC4B14" w:rsidRDefault="0071711F"/>
    <w:sectPr w:rsidR="0071711F" w:rsidRPr="00EC4B14" w:rsidSect="00717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49F8"/>
    <w:multiLevelType w:val="hybridMultilevel"/>
    <w:tmpl w:val="A1BEA5F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C67659"/>
    <w:multiLevelType w:val="hybridMultilevel"/>
    <w:tmpl w:val="0F2A3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F91A72"/>
    <w:multiLevelType w:val="hybridMultilevel"/>
    <w:tmpl w:val="1DF6CBFC"/>
    <w:lvl w:ilvl="0" w:tplc="CE52CA58">
      <w:start w:val="4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16169C"/>
    <w:multiLevelType w:val="multilevel"/>
    <w:tmpl w:val="3D345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upperRoman"/>
      <w:lvlText w:val="%3."/>
      <w:lvlJc w:val="left"/>
      <w:pPr>
        <w:ind w:left="2520" w:hanging="72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8B639E"/>
    <w:multiLevelType w:val="hybridMultilevel"/>
    <w:tmpl w:val="A4E20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92597B"/>
    <w:multiLevelType w:val="multilevel"/>
    <w:tmpl w:val="3A762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B14"/>
    <w:rsid w:val="00000294"/>
    <w:rsid w:val="0000120E"/>
    <w:rsid w:val="00003111"/>
    <w:rsid w:val="0001569D"/>
    <w:rsid w:val="00021FD0"/>
    <w:rsid w:val="000227E2"/>
    <w:rsid w:val="000278F9"/>
    <w:rsid w:val="00034426"/>
    <w:rsid w:val="00054E5D"/>
    <w:rsid w:val="00060C77"/>
    <w:rsid w:val="00067BC0"/>
    <w:rsid w:val="00083249"/>
    <w:rsid w:val="000870A1"/>
    <w:rsid w:val="000873D4"/>
    <w:rsid w:val="00094F7B"/>
    <w:rsid w:val="000A1731"/>
    <w:rsid w:val="000A273F"/>
    <w:rsid w:val="000A497F"/>
    <w:rsid w:val="000A6724"/>
    <w:rsid w:val="000B168F"/>
    <w:rsid w:val="000B6D9C"/>
    <w:rsid w:val="000C6775"/>
    <w:rsid w:val="000D491C"/>
    <w:rsid w:val="000D494C"/>
    <w:rsid w:val="000E19C7"/>
    <w:rsid w:val="000E5F48"/>
    <w:rsid w:val="000F6CEF"/>
    <w:rsid w:val="000F7A58"/>
    <w:rsid w:val="00103217"/>
    <w:rsid w:val="00103734"/>
    <w:rsid w:val="0010784B"/>
    <w:rsid w:val="001106FE"/>
    <w:rsid w:val="00110A53"/>
    <w:rsid w:val="001158E9"/>
    <w:rsid w:val="00122F66"/>
    <w:rsid w:val="00125671"/>
    <w:rsid w:val="00125D50"/>
    <w:rsid w:val="0012791B"/>
    <w:rsid w:val="00132751"/>
    <w:rsid w:val="0013278B"/>
    <w:rsid w:val="00146F78"/>
    <w:rsid w:val="001471F3"/>
    <w:rsid w:val="00157121"/>
    <w:rsid w:val="00172D6D"/>
    <w:rsid w:val="0018576F"/>
    <w:rsid w:val="00190FB6"/>
    <w:rsid w:val="0019169B"/>
    <w:rsid w:val="00192BEB"/>
    <w:rsid w:val="00194715"/>
    <w:rsid w:val="001A23BD"/>
    <w:rsid w:val="001A6A60"/>
    <w:rsid w:val="001B024C"/>
    <w:rsid w:val="001C67E8"/>
    <w:rsid w:val="001D501D"/>
    <w:rsid w:val="001D633A"/>
    <w:rsid w:val="001F23FE"/>
    <w:rsid w:val="001F7EFB"/>
    <w:rsid w:val="00203326"/>
    <w:rsid w:val="00207F85"/>
    <w:rsid w:val="00210869"/>
    <w:rsid w:val="00216B21"/>
    <w:rsid w:val="002224C3"/>
    <w:rsid w:val="00223737"/>
    <w:rsid w:val="00232020"/>
    <w:rsid w:val="002340B6"/>
    <w:rsid w:val="00234A25"/>
    <w:rsid w:val="00235065"/>
    <w:rsid w:val="002404D6"/>
    <w:rsid w:val="00241058"/>
    <w:rsid w:val="002431D6"/>
    <w:rsid w:val="00245286"/>
    <w:rsid w:val="002504E0"/>
    <w:rsid w:val="00253633"/>
    <w:rsid w:val="0026220F"/>
    <w:rsid w:val="0026706F"/>
    <w:rsid w:val="00270D97"/>
    <w:rsid w:val="00273E85"/>
    <w:rsid w:val="00275E97"/>
    <w:rsid w:val="00283D66"/>
    <w:rsid w:val="00284F7C"/>
    <w:rsid w:val="00294777"/>
    <w:rsid w:val="00294856"/>
    <w:rsid w:val="002B7178"/>
    <w:rsid w:val="002C0AC4"/>
    <w:rsid w:val="002D7769"/>
    <w:rsid w:val="002E5016"/>
    <w:rsid w:val="002E5918"/>
    <w:rsid w:val="002E5AF9"/>
    <w:rsid w:val="002E7B57"/>
    <w:rsid w:val="002F1E13"/>
    <w:rsid w:val="002F7342"/>
    <w:rsid w:val="00301376"/>
    <w:rsid w:val="003028BD"/>
    <w:rsid w:val="00310F16"/>
    <w:rsid w:val="00325E74"/>
    <w:rsid w:val="00334EBE"/>
    <w:rsid w:val="00341341"/>
    <w:rsid w:val="00363C1D"/>
    <w:rsid w:val="003659AE"/>
    <w:rsid w:val="00366EC4"/>
    <w:rsid w:val="00367446"/>
    <w:rsid w:val="00377D4B"/>
    <w:rsid w:val="003808D9"/>
    <w:rsid w:val="00386F40"/>
    <w:rsid w:val="003921F1"/>
    <w:rsid w:val="003A0839"/>
    <w:rsid w:val="003B296F"/>
    <w:rsid w:val="003B499C"/>
    <w:rsid w:val="003C5B7A"/>
    <w:rsid w:val="003D5F10"/>
    <w:rsid w:val="003E38D3"/>
    <w:rsid w:val="003E50BC"/>
    <w:rsid w:val="003E7284"/>
    <w:rsid w:val="003F4AC8"/>
    <w:rsid w:val="00407EAA"/>
    <w:rsid w:val="00416B88"/>
    <w:rsid w:val="00423221"/>
    <w:rsid w:val="00425A34"/>
    <w:rsid w:val="0042615F"/>
    <w:rsid w:val="00445A51"/>
    <w:rsid w:val="004500B5"/>
    <w:rsid w:val="00455661"/>
    <w:rsid w:val="0048469D"/>
    <w:rsid w:val="004875EC"/>
    <w:rsid w:val="00492990"/>
    <w:rsid w:val="00494B4E"/>
    <w:rsid w:val="004A17B8"/>
    <w:rsid w:val="004A5803"/>
    <w:rsid w:val="004C22CE"/>
    <w:rsid w:val="004D04B8"/>
    <w:rsid w:val="004D5C85"/>
    <w:rsid w:val="004E2CBF"/>
    <w:rsid w:val="004E7AA6"/>
    <w:rsid w:val="004F2DDD"/>
    <w:rsid w:val="00531B60"/>
    <w:rsid w:val="00542BDD"/>
    <w:rsid w:val="00545FF6"/>
    <w:rsid w:val="00550DA6"/>
    <w:rsid w:val="00551BF6"/>
    <w:rsid w:val="00551C2F"/>
    <w:rsid w:val="00551D57"/>
    <w:rsid w:val="005532D7"/>
    <w:rsid w:val="00557AC7"/>
    <w:rsid w:val="0056268D"/>
    <w:rsid w:val="005727D6"/>
    <w:rsid w:val="0058442F"/>
    <w:rsid w:val="005933CE"/>
    <w:rsid w:val="005961DC"/>
    <w:rsid w:val="005B2EBB"/>
    <w:rsid w:val="005B4E1B"/>
    <w:rsid w:val="005B640C"/>
    <w:rsid w:val="005C07BE"/>
    <w:rsid w:val="005C2589"/>
    <w:rsid w:val="005C7566"/>
    <w:rsid w:val="005E03F1"/>
    <w:rsid w:val="005F5CF6"/>
    <w:rsid w:val="0061382F"/>
    <w:rsid w:val="00613D8D"/>
    <w:rsid w:val="00625DED"/>
    <w:rsid w:val="00627671"/>
    <w:rsid w:val="00636894"/>
    <w:rsid w:val="006536F1"/>
    <w:rsid w:val="00654A37"/>
    <w:rsid w:val="00655E0C"/>
    <w:rsid w:val="00661B6C"/>
    <w:rsid w:val="0066709B"/>
    <w:rsid w:val="00667F63"/>
    <w:rsid w:val="00682EAB"/>
    <w:rsid w:val="00691409"/>
    <w:rsid w:val="00693C23"/>
    <w:rsid w:val="006A04FA"/>
    <w:rsid w:val="006A12AB"/>
    <w:rsid w:val="006A12BB"/>
    <w:rsid w:val="006A27AF"/>
    <w:rsid w:val="006A51AB"/>
    <w:rsid w:val="006B536C"/>
    <w:rsid w:val="006B58E0"/>
    <w:rsid w:val="006B7A10"/>
    <w:rsid w:val="006C188F"/>
    <w:rsid w:val="006C2C69"/>
    <w:rsid w:val="007013C6"/>
    <w:rsid w:val="00715C85"/>
    <w:rsid w:val="0071711F"/>
    <w:rsid w:val="00720339"/>
    <w:rsid w:val="00721486"/>
    <w:rsid w:val="00722980"/>
    <w:rsid w:val="00737277"/>
    <w:rsid w:val="00753E2F"/>
    <w:rsid w:val="00754308"/>
    <w:rsid w:val="007707C6"/>
    <w:rsid w:val="00777E27"/>
    <w:rsid w:val="00781AF9"/>
    <w:rsid w:val="007859D0"/>
    <w:rsid w:val="007908D0"/>
    <w:rsid w:val="007A159D"/>
    <w:rsid w:val="007A1C4F"/>
    <w:rsid w:val="007A686F"/>
    <w:rsid w:val="007B1C48"/>
    <w:rsid w:val="007B2667"/>
    <w:rsid w:val="007D1954"/>
    <w:rsid w:val="007D3B8B"/>
    <w:rsid w:val="007E5C46"/>
    <w:rsid w:val="007F0284"/>
    <w:rsid w:val="007F251A"/>
    <w:rsid w:val="007F25F0"/>
    <w:rsid w:val="007F2D90"/>
    <w:rsid w:val="007F33C7"/>
    <w:rsid w:val="007F5310"/>
    <w:rsid w:val="007F539C"/>
    <w:rsid w:val="00800008"/>
    <w:rsid w:val="00802A75"/>
    <w:rsid w:val="008051BE"/>
    <w:rsid w:val="008108F8"/>
    <w:rsid w:val="008140D6"/>
    <w:rsid w:val="00816938"/>
    <w:rsid w:val="00837CE5"/>
    <w:rsid w:val="00840AA3"/>
    <w:rsid w:val="00852D5E"/>
    <w:rsid w:val="00853D84"/>
    <w:rsid w:val="00864FCC"/>
    <w:rsid w:val="00885516"/>
    <w:rsid w:val="00885971"/>
    <w:rsid w:val="008A1EC1"/>
    <w:rsid w:val="008B00F1"/>
    <w:rsid w:val="008B07FE"/>
    <w:rsid w:val="008B2A22"/>
    <w:rsid w:val="008C7135"/>
    <w:rsid w:val="008D0E8C"/>
    <w:rsid w:val="008D6F89"/>
    <w:rsid w:val="008F4C50"/>
    <w:rsid w:val="009105EB"/>
    <w:rsid w:val="00915CE1"/>
    <w:rsid w:val="00916483"/>
    <w:rsid w:val="00916E3B"/>
    <w:rsid w:val="00940896"/>
    <w:rsid w:val="00940F39"/>
    <w:rsid w:val="00945007"/>
    <w:rsid w:val="00955B5C"/>
    <w:rsid w:val="00956A3F"/>
    <w:rsid w:val="0096139E"/>
    <w:rsid w:val="00970360"/>
    <w:rsid w:val="00973945"/>
    <w:rsid w:val="0097569F"/>
    <w:rsid w:val="00975E05"/>
    <w:rsid w:val="009768B9"/>
    <w:rsid w:val="00977D24"/>
    <w:rsid w:val="00987055"/>
    <w:rsid w:val="00995FB0"/>
    <w:rsid w:val="0099743A"/>
    <w:rsid w:val="009A31B7"/>
    <w:rsid w:val="009B1CD9"/>
    <w:rsid w:val="009B5DC9"/>
    <w:rsid w:val="009C256C"/>
    <w:rsid w:val="009C5568"/>
    <w:rsid w:val="009D28CB"/>
    <w:rsid w:val="009E2D19"/>
    <w:rsid w:val="009E4060"/>
    <w:rsid w:val="009E5BD5"/>
    <w:rsid w:val="009F0B67"/>
    <w:rsid w:val="009F3F34"/>
    <w:rsid w:val="00A1074B"/>
    <w:rsid w:val="00A13871"/>
    <w:rsid w:val="00A34F7F"/>
    <w:rsid w:val="00A36106"/>
    <w:rsid w:val="00A40C39"/>
    <w:rsid w:val="00A419E4"/>
    <w:rsid w:val="00A45A19"/>
    <w:rsid w:val="00A519E1"/>
    <w:rsid w:val="00A5529A"/>
    <w:rsid w:val="00A64288"/>
    <w:rsid w:val="00A65421"/>
    <w:rsid w:val="00A7175E"/>
    <w:rsid w:val="00A7216D"/>
    <w:rsid w:val="00A75B1F"/>
    <w:rsid w:val="00A770D1"/>
    <w:rsid w:val="00A8449A"/>
    <w:rsid w:val="00A84D57"/>
    <w:rsid w:val="00AA5C6D"/>
    <w:rsid w:val="00AA5CDA"/>
    <w:rsid w:val="00AB2293"/>
    <w:rsid w:val="00AB3205"/>
    <w:rsid w:val="00AC088C"/>
    <w:rsid w:val="00AC194E"/>
    <w:rsid w:val="00AC214C"/>
    <w:rsid w:val="00AC3D91"/>
    <w:rsid w:val="00AD6AD5"/>
    <w:rsid w:val="00AE12D0"/>
    <w:rsid w:val="00AE2F6C"/>
    <w:rsid w:val="00AF4784"/>
    <w:rsid w:val="00AF6EA9"/>
    <w:rsid w:val="00B01A6C"/>
    <w:rsid w:val="00B122CB"/>
    <w:rsid w:val="00B3066A"/>
    <w:rsid w:val="00B330B0"/>
    <w:rsid w:val="00B41383"/>
    <w:rsid w:val="00B43781"/>
    <w:rsid w:val="00B43AA8"/>
    <w:rsid w:val="00B44433"/>
    <w:rsid w:val="00B52608"/>
    <w:rsid w:val="00B669F4"/>
    <w:rsid w:val="00B6799F"/>
    <w:rsid w:val="00B76677"/>
    <w:rsid w:val="00B8018A"/>
    <w:rsid w:val="00B81C49"/>
    <w:rsid w:val="00B81F9C"/>
    <w:rsid w:val="00B92C9D"/>
    <w:rsid w:val="00B96D8D"/>
    <w:rsid w:val="00B97894"/>
    <w:rsid w:val="00BA4B64"/>
    <w:rsid w:val="00BA5892"/>
    <w:rsid w:val="00BC1F4C"/>
    <w:rsid w:val="00BD1ED6"/>
    <w:rsid w:val="00BD368F"/>
    <w:rsid w:val="00BF16AD"/>
    <w:rsid w:val="00BF407D"/>
    <w:rsid w:val="00C074C0"/>
    <w:rsid w:val="00C0764D"/>
    <w:rsid w:val="00C07FF1"/>
    <w:rsid w:val="00C1287B"/>
    <w:rsid w:val="00C2015F"/>
    <w:rsid w:val="00C2504B"/>
    <w:rsid w:val="00C4141B"/>
    <w:rsid w:val="00C4171B"/>
    <w:rsid w:val="00C54B3B"/>
    <w:rsid w:val="00C61A7F"/>
    <w:rsid w:val="00C6232C"/>
    <w:rsid w:val="00C7704D"/>
    <w:rsid w:val="00C86BF5"/>
    <w:rsid w:val="00C9134D"/>
    <w:rsid w:val="00C93D22"/>
    <w:rsid w:val="00CB2A99"/>
    <w:rsid w:val="00CB6278"/>
    <w:rsid w:val="00CC1342"/>
    <w:rsid w:val="00CC5B72"/>
    <w:rsid w:val="00CD0671"/>
    <w:rsid w:val="00CF4927"/>
    <w:rsid w:val="00D06677"/>
    <w:rsid w:val="00D1736B"/>
    <w:rsid w:val="00D179D3"/>
    <w:rsid w:val="00D240CC"/>
    <w:rsid w:val="00D24FA0"/>
    <w:rsid w:val="00D62237"/>
    <w:rsid w:val="00D71BE7"/>
    <w:rsid w:val="00D72D09"/>
    <w:rsid w:val="00D7307B"/>
    <w:rsid w:val="00D7323A"/>
    <w:rsid w:val="00D749D8"/>
    <w:rsid w:val="00D8230D"/>
    <w:rsid w:val="00D874EC"/>
    <w:rsid w:val="00D91978"/>
    <w:rsid w:val="00DB20F2"/>
    <w:rsid w:val="00DC31B6"/>
    <w:rsid w:val="00DD0102"/>
    <w:rsid w:val="00DD36C6"/>
    <w:rsid w:val="00DE1E68"/>
    <w:rsid w:val="00DE271E"/>
    <w:rsid w:val="00DF6988"/>
    <w:rsid w:val="00E000C2"/>
    <w:rsid w:val="00E0473D"/>
    <w:rsid w:val="00E11718"/>
    <w:rsid w:val="00E26A17"/>
    <w:rsid w:val="00E40440"/>
    <w:rsid w:val="00E570BB"/>
    <w:rsid w:val="00E618E8"/>
    <w:rsid w:val="00E62C4E"/>
    <w:rsid w:val="00E708BA"/>
    <w:rsid w:val="00E7371D"/>
    <w:rsid w:val="00E755CA"/>
    <w:rsid w:val="00E75C1A"/>
    <w:rsid w:val="00E804E6"/>
    <w:rsid w:val="00E80E66"/>
    <w:rsid w:val="00E86CC4"/>
    <w:rsid w:val="00E923D1"/>
    <w:rsid w:val="00E96494"/>
    <w:rsid w:val="00E97B3B"/>
    <w:rsid w:val="00EB75BC"/>
    <w:rsid w:val="00EC3BAC"/>
    <w:rsid w:val="00EC4105"/>
    <w:rsid w:val="00EC4492"/>
    <w:rsid w:val="00EC4B14"/>
    <w:rsid w:val="00EE06EA"/>
    <w:rsid w:val="00EF142C"/>
    <w:rsid w:val="00F0366C"/>
    <w:rsid w:val="00F05D93"/>
    <w:rsid w:val="00F10ACF"/>
    <w:rsid w:val="00F13E35"/>
    <w:rsid w:val="00F2236C"/>
    <w:rsid w:val="00F23ABA"/>
    <w:rsid w:val="00F53B7B"/>
    <w:rsid w:val="00F60912"/>
    <w:rsid w:val="00F615EB"/>
    <w:rsid w:val="00F6519C"/>
    <w:rsid w:val="00F67F0A"/>
    <w:rsid w:val="00F7046A"/>
    <w:rsid w:val="00F7681F"/>
    <w:rsid w:val="00F807D1"/>
    <w:rsid w:val="00F818FA"/>
    <w:rsid w:val="00F82D27"/>
    <w:rsid w:val="00F83C79"/>
    <w:rsid w:val="00F87C04"/>
    <w:rsid w:val="00F90F23"/>
    <w:rsid w:val="00FA1E7C"/>
    <w:rsid w:val="00FA6DF8"/>
    <w:rsid w:val="00FB7F8D"/>
    <w:rsid w:val="00FD43ED"/>
    <w:rsid w:val="00FE2CCA"/>
    <w:rsid w:val="00FE3B97"/>
    <w:rsid w:val="00FE7C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28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EC4B1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EC4B1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B1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C4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C4B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9.emf"/><Relationship Id="rId26" Type="http://schemas.openxmlformats.org/officeDocument/2006/relationships/image" Target="media/image15.gi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.sldx"/><Relationship Id="rId7" Type="http://schemas.openxmlformats.org/officeDocument/2006/relationships/image" Target="media/image3.gif"/><Relationship Id="rId12" Type="http://schemas.openxmlformats.org/officeDocument/2006/relationships/image" Target="media/image6.emf"/><Relationship Id="rId17" Type="http://schemas.openxmlformats.org/officeDocument/2006/relationships/package" Target="embeddings/______Microsoft_Office_PowerPoint5.sldx"/><Relationship Id="rId25" Type="http://schemas.openxmlformats.org/officeDocument/2006/relationships/image" Target="media/image14.gi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13.gif"/><Relationship Id="rId5" Type="http://schemas.openxmlformats.org/officeDocument/2006/relationships/image" Target="media/image1.gif"/><Relationship Id="rId15" Type="http://schemas.openxmlformats.org/officeDocument/2006/relationships/package" Target="embeddings/____________Microsoft_Office_PowerPoint4.pptx"/><Relationship Id="rId23" Type="http://schemas.openxmlformats.org/officeDocument/2006/relationships/image" Target="media/image12.gif"/><Relationship Id="rId28" Type="http://schemas.openxmlformats.org/officeDocument/2006/relationships/package" Target="embeddings/______Microsoft_Office_PowerPoint8.sldx"/><Relationship Id="rId10" Type="http://schemas.openxmlformats.org/officeDocument/2006/relationships/image" Target="media/image5.emf"/><Relationship Id="rId19" Type="http://schemas.openxmlformats.org/officeDocument/2006/relationships/package" Target="embeddings/______Microsoft_Office_PowerPoint6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emf"/><Relationship Id="rId22" Type="http://schemas.openxmlformats.org/officeDocument/2006/relationships/image" Target="media/image11.gif"/><Relationship Id="rId27" Type="http://schemas.openxmlformats.org/officeDocument/2006/relationships/image" Target="media/image16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1140</Words>
  <Characters>6498</Characters>
  <Application>Microsoft Office Word</Application>
  <DocSecurity>0</DocSecurity>
  <Lines>54</Lines>
  <Paragraphs>15</Paragraphs>
  <ScaleCrop>false</ScaleCrop>
  <Company/>
  <LinksUpToDate>false</LinksUpToDate>
  <CharactersWithSpaces>7623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2016-05-16T13:50:00Z</dcterms:created>
  <dcterms:modified xsi:type="dcterms:W3CDTF">2016-05-16T13:58:00Z</dcterms:modified>
</cp:coreProperties>
</file>