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56" w:rsidRDefault="009D0B56" w:rsidP="009D0B5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8054E">
        <w:rPr>
          <w:rFonts w:ascii="Times New Roman" w:hAnsi="Times New Roman"/>
          <w:b/>
          <w:color w:val="000000"/>
          <w:sz w:val="28"/>
          <w:szCs w:val="28"/>
        </w:rPr>
        <w:t>Технологическая карта урока</w:t>
      </w:r>
    </w:p>
    <w:p w:rsidR="00A57D7B" w:rsidRPr="00A57D7B" w:rsidRDefault="00A57D7B" w:rsidP="009D0B5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Постолова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Юлия Александровна (МОУ «Средняя общеобразовательная школа №3» г. Железногорска, Курской области)</w:t>
      </w:r>
    </w:p>
    <w:p w:rsidR="009D0B56" w:rsidRPr="00B8054E" w:rsidRDefault="009D0B56" w:rsidP="009D0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054E">
        <w:rPr>
          <w:rFonts w:ascii="Times New Roman" w:hAnsi="Times New Roman"/>
          <w:sz w:val="28"/>
          <w:szCs w:val="28"/>
        </w:rPr>
        <w:t xml:space="preserve">Предмет: </w:t>
      </w:r>
      <w:r>
        <w:rPr>
          <w:rFonts w:ascii="Times New Roman" w:hAnsi="Times New Roman"/>
          <w:sz w:val="28"/>
          <w:szCs w:val="28"/>
        </w:rPr>
        <w:t>немецкий язык</w:t>
      </w:r>
    </w:p>
    <w:p w:rsidR="009D0B56" w:rsidRPr="00B8054E" w:rsidRDefault="009D0B56" w:rsidP="009D0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054E">
        <w:rPr>
          <w:rFonts w:ascii="Times New Roman" w:hAnsi="Times New Roman"/>
          <w:sz w:val="28"/>
          <w:szCs w:val="28"/>
        </w:rPr>
        <w:t xml:space="preserve">Класс: </w:t>
      </w:r>
      <w:r>
        <w:rPr>
          <w:rFonts w:ascii="Times New Roman" w:hAnsi="Times New Roman"/>
          <w:sz w:val="28"/>
          <w:szCs w:val="28"/>
        </w:rPr>
        <w:t>4</w:t>
      </w:r>
    </w:p>
    <w:p w:rsidR="009D0B56" w:rsidRPr="00B8054E" w:rsidRDefault="009D0B56" w:rsidP="009D0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054E">
        <w:rPr>
          <w:rFonts w:ascii="Times New Roman" w:hAnsi="Times New Roman"/>
          <w:sz w:val="28"/>
          <w:szCs w:val="28"/>
        </w:rPr>
        <w:t xml:space="preserve">Тип урока: </w:t>
      </w:r>
      <w:r>
        <w:rPr>
          <w:rFonts w:ascii="Times New Roman" w:hAnsi="Times New Roman"/>
          <w:sz w:val="28"/>
          <w:szCs w:val="28"/>
        </w:rPr>
        <w:t>урок</w:t>
      </w:r>
      <w:r w:rsidRPr="00B8054E">
        <w:rPr>
          <w:rFonts w:ascii="Times New Roman" w:hAnsi="Times New Roman"/>
          <w:sz w:val="28"/>
          <w:szCs w:val="28"/>
        </w:rPr>
        <w:t xml:space="preserve"> «открытия» нового знания</w:t>
      </w:r>
    </w:p>
    <w:p w:rsidR="009D0B56" w:rsidRPr="00F36240" w:rsidRDefault="009D0B56" w:rsidP="009D0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054E">
        <w:rPr>
          <w:rFonts w:ascii="Times New Roman" w:hAnsi="Times New Roman"/>
          <w:sz w:val="28"/>
          <w:szCs w:val="28"/>
        </w:rPr>
        <w:t>Тема</w:t>
      </w:r>
      <w:r w:rsidRPr="009D0B56">
        <w:rPr>
          <w:rFonts w:ascii="Times New Roman" w:hAnsi="Times New Roman"/>
          <w:sz w:val="28"/>
          <w:szCs w:val="28"/>
          <w:lang w:val="de-DE"/>
        </w:rPr>
        <w:t>:</w:t>
      </w:r>
      <w:r w:rsidRPr="009D0B56">
        <w:rPr>
          <w:rFonts w:ascii="Times New Roman" w:hAnsi="Times New Roman"/>
          <w:sz w:val="28"/>
          <w:szCs w:val="28"/>
          <w:lang w:val="de-DE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Sabine</w:t>
      </w:r>
      <w:r w:rsidRPr="009D0B56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erz</w:t>
      </w:r>
      <w:r w:rsidRPr="009D0B56">
        <w:rPr>
          <w:rFonts w:ascii="Times New Roman" w:hAnsi="Times New Roman"/>
          <w:sz w:val="28"/>
          <w:szCs w:val="28"/>
          <w:lang w:val="de-DE"/>
        </w:rPr>
        <w:t>ä</w:t>
      </w:r>
      <w:r>
        <w:rPr>
          <w:rFonts w:ascii="Times New Roman" w:hAnsi="Times New Roman"/>
          <w:sz w:val="28"/>
          <w:szCs w:val="28"/>
          <w:lang w:val="de-DE"/>
        </w:rPr>
        <w:t>hlt</w:t>
      </w:r>
      <w:r w:rsidRPr="009D0B56">
        <w:rPr>
          <w:rFonts w:ascii="Times New Roman" w:hAnsi="Times New Roman"/>
          <w:sz w:val="28"/>
          <w:szCs w:val="28"/>
          <w:lang w:val="de-DE"/>
        </w:rPr>
        <w:t xml:space="preserve"> ü</w:t>
      </w:r>
      <w:r>
        <w:rPr>
          <w:rFonts w:ascii="Times New Roman" w:hAnsi="Times New Roman"/>
          <w:sz w:val="28"/>
          <w:szCs w:val="28"/>
          <w:lang w:val="de-DE"/>
        </w:rPr>
        <w:t>ber</w:t>
      </w:r>
      <w:r w:rsidRPr="009D0B56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ihr Zuhause. Und</w:t>
      </w:r>
      <w:r w:rsidRPr="00F362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>wir</w:t>
      </w:r>
      <w:r w:rsidRPr="00F36240">
        <w:rPr>
          <w:rFonts w:ascii="Times New Roman" w:hAnsi="Times New Roman"/>
          <w:sz w:val="28"/>
          <w:szCs w:val="28"/>
        </w:rPr>
        <w:t>?</w:t>
      </w:r>
    </w:p>
    <w:p w:rsidR="009D0B56" w:rsidRPr="00B8054E" w:rsidRDefault="00395AB9" w:rsidP="009D0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="009D0B56" w:rsidRPr="00B8054E">
        <w:rPr>
          <w:rFonts w:ascii="Times New Roman" w:hAnsi="Times New Roman"/>
          <w:sz w:val="28"/>
          <w:szCs w:val="28"/>
        </w:rPr>
        <w:tab/>
      </w:r>
    </w:p>
    <w:p w:rsidR="00D702AA" w:rsidRPr="00D702AA" w:rsidRDefault="009D0B56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B8054E">
        <w:rPr>
          <w:rFonts w:ascii="Times New Roman" w:hAnsi="Times New Roman"/>
          <w:sz w:val="28"/>
          <w:szCs w:val="28"/>
        </w:rPr>
        <w:t xml:space="preserve">          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b/>
          <w:color w:val="000000" w:themeColor="text1"/>
          <w:sz w:val="28"/>
          <w:szCs w:val="28"/>
          <w:u w:val="single"/>
        </w:rPr>
        <w:t>Учебные задачи</w:t>
      </w:r>
      <w:proofErr w:type="gramStart"/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> :</w:t>
      </w:r>
      <w:proofErr w:type="gramEnd"/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                                     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b/>
          <w:color w:val="000000" w:themeColor="text1"/>
          <w:sz w:val="28"/>
          <w:szCs w:val="28"/>
        </w:rPr>
        <w:t>1.</w:t>
      </w:r>
      <w:r w:rsidRPr="00395AB9">
        <w:rPr>
          <w:rFonts w:ascii="Times New Roman" w:eastAsia="Arial" w:hAnsi="Times New Roman"/>
          <w:b/>
          <w:i/>
          <w:color w:val="000000" w:themeColor="text1"/>
          <w:sz w:val="28"/>
          <w:szCs w:val="28"/>
          <w:u w:val="single"/>
        </w:rPr>
        <w:t>Учебные задачи, направленные на достижение  личностных  результатов: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>- способность к самооценке на основе критерия успешности учебной деятельности;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 развитие этических чувств, доброжелательности и эмоционально – нравственной отзывчивости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b/>
          <w:color w:val="000000" w:themeColor="text1"/>
          <w:sz w:val="28"/>
          <w:szCs w:val="28"/>
          <w:shd w:val="clear" w:color="auto" w:fill="FFFFFF"/>
        </w:rPr>
        <w:t>Планируемые результаты личностные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-формировать внутреннюю позицию школьника на уровне положительного отношения к учебе;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-устанавливать связь между целью учебной деятельности и ее мотивом;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-оценивать усваиваемое содержание учебного материала (исходя из личностных ценностей);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-определять общие для всех правила поведения;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-определять правила работы в парах</w:t>
      </w:r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, группах</w:t>
      </w: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-устанавливать связь между целью деятельности и ее результатом.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b/>
          <w:i/>
          <w:color w:val="000000" w:themeColor="text1"/>
          <w:sz w:val="28"/>
          <w:szCs w:val="28"/>
          <w:u w:val="single"/>
        </w:rPr>
        <w:t>2.Учебные задачи, направленные  на достижение  </w:t>
      </w:r>
      <w:proofErr w:type="spellStart"/>
      <w:r w:rsidRPr="00395AB9">
        <w:rPr>
          <w:rFonts w:ascii="Times New Roman" w:eastAsia="Arial" w:hAnsi="Times New Roman"/>
          <w:b/>
          <w:i/>
          <w:color w:val="000000" w:themeColor="text1"/>
          <w:sz w:val="28"/>
          <w:szCs w:val="28"/>
          <w:u w:val="single"/>
        </w:rPr>
        <w:t>метапредметных</w:t>
      </w:r>
      <w:proofErr w:type="spellEnd"/>
      <w:r w:rsidRPr="00395AB9">
        <w:rPr>
          <w:rFonts w:ascii="Times New Roman" w:eastAsia="Arial" w:hAnsi="Times New Roman"/>
          <w:b/>
          <w:i/>
          <w:color w:val="000000" w:themeColor="text1"/>
          <w:sz w:val="28"/>
          <w:szCs w:val="28"/>
          <w:u w:val="single"/>
        </w:rPr>
        <w:t xml:space="preserve">  результатов обучения </w:t>
      </w:r>
      <w:proofErr w:type="gramStart"/>
      <w:r w:rsidRPr="00395AB9">
        <w:rPr>
          <w:rFonts w:ascii="Times New Roman" w:eastAsia="Arial" w:hAnsi="Times New Roman"/>
          <w:b/>
          <w:i/>
          <w:color w:val="000000" w:themeColor="text1"/>
          <w:sz w:val="28"/>
          <w:szCs w:val="28"/>
          <w:u w:val="single"/>
        </w:rPr>
        <w:t xml:space="preserve">( </w:t>
      </w:r>
      <w:proofErr w:type="gramEnd"/>
      <w:r w:rsidRPr="00395AB9">
        <w:rPr>
          <w:rFonts w:ascii="Times New Roman" w:eastAsia="Arial" w:hAnsi="Times New Roman"/>
          <w:b/>
          <w:i/>
          <w:color w:val="000000" w:themeColor="text1"/>
          <w:sz w:val="28"/>
          <w:szCs w:val="28"/>
          <w:u w:val="single"/>
        </w:rPr>
        <w:t>регулятивные, коммуникативные, познавательные УУД ):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>- уметь определять и формулировать цель на уроке с помощью учителя, сохранять цель и учебные задачи;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>- уметь высказывать свое мнение на основе работы с материалом, вносить необходимые коррективы в действие после его завершения на основе его оценки и учета характера сделанных ошибок;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>- формирование умения планировать, координировать, контролировать и оценивать свою деятельность;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>- формирование начальных форм познавательной и личностной рефлексии.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b/>
          <w:i/>
          <w:color w:val="000000" w:themeColor="text1"/>
          <w:sz w:val="28"/>
          <w:szCs w:val="28"/>
        </w:rPr>
        <w:t>Познавательные УУД: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>- ориентироваться в своей системе знаний;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lastRenderedPageBreak/>
        <w:t>-  находить ответы на вопросы, используя свой жизненный опыт и информацию, полученную на уроке;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>- развитие операций мышления: сравнения, сопоставления, анализа, синтеза и обобщения.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b/>
          <w:i/>
          <w:color w:val="000000" w:themeColor="text1"/>
          <w:sz w:val="28"/>
          <w:szCs w:val="28"/>
        </w:rPr>
        <w:t>Коммуникативные УУД: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>- уметь оформлять свои мысли в устной речи, слушать и понимать речь других;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 формирование умения взаимодействовать в статичных парах на основе сочетательного диалога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Pr="00395AB9">
        <w:rPr>
          <w:rFonts w:ascii="Times New Roman" w:eastAsia="Arial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Планируемые результаты 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 Познавательные УУД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-ориентироваться в учебнике, тетради;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-находить ответы на вопросы в тексте, иллюстрациях, используя свой жизненный опыт;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-развивать умение самостоятельно выделять и формулировать познавательную цель;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Регулятивные УУД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 развитие умения учащихся самостоятельно вырабатывать и применять критерии и способы дифференцированной оценки в учебной деятельности;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-формирование способности личности к </w:t>
      </w:r>
      <w:proofErr w:type="spellStart"/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целеполаганию</w:t>
      </w:r>
      <w:proofErr w:type="spellEnd"/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 и построению жизненных планов во временной перспективе;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-развитие регуляции учебной деятельности;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</w:t>
      </w:r>
      <w:proofErr w:type="spellStart"/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саморегуляция</w:t>
      </w:r>
      <w:proofErr w:type="spellEnd"/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 эмоциональных и функциональных состояний.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Коммуникативные УУД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-формирование умения грамотно строить речевые высказывания в соответствии с задачами коммуникации и составлять тексты в устной и письменной формах;</w:t>
      </w:r>
      <w:proofErr w:type="gramEnd"/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 формирование умения слушать и слышать собеседника, вести диалог, излагать свою точку зрения и аргументировать ее;</w:t>
      </w:r>
    </w:p>
    <w:p w:rsidR="00395AB9" w:rsidRPr="00395AB9" w:rsidRDefault="00395AB9" w:rsidP="00395AB9">
      <w:pPr>
        <w:spacing w:after="75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-формирование умения работать в подготовленной предметно-развивающей, информационной среде и осуществлять осознанный выбор (выбор партнеров, источников информации, выбор материалов, инструментов, текстов, </w:t>
      </w:r>
      <w:proofErr w:type="spellStart"/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разноуровневых</w:t>
      </w:r>
      <w:proofErr w:type="spellEnd"/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 заданий).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b/>
          <w:i/>
          <w:color w:val="000000" w:themeColor="text1"/>
          <w:sz w:val="28"/>
          <w:szCs w:val="28"/>
          <w:u w:val="single"/>
        </w:rPr>
        <w:t>3.Учебные задачи, направленные на достижение предметных результатов обучения:</w:t>
      </w:r>
    </w:p>
    <w:p w:rsidR="004D65B6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- формирование умения </w:t>
      </w:r>
      <w:proofErr w:type="spellStart"/>
      <w:r w:rsidR="004D65B6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семантизировать</w:t>
      </w:r>
      <w:proofErr w:type="spellEnd"/>
      <w:r w:rsidR="004D65B6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 новые слова по контексту; </w:t>
      </w:r>
    </w:p>
    <w:p w:rsidR="004D65B6" w:rsidRDefault="004D65B6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 научить учащихся  читать новую рифмовку «</w:t>
      </w:r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  <w:lang w:val="de-DE"/>
        </w:rPr>
        <w:t>Unser</w:t>
      </w:r>
      <w:r w:rsidRPr="004D65B6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  <w:lang w:val="de-DE"/>
        </w:rPr>
        <w:t>Haus</w:t>
      </w:r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»;</w:t>
      </w:r>
    </w:p>
    <w:p w:rsidR="004D65B6" w:rsidRDefault="004D65B6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- учить расспрашивать  о том, </w:t>
      </w:r>
      <w:proofErr w:type="gramStart"/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кто</w:t>
      </w:r>
      <w:proofErr w:type="gramEnd"/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 где живет;</w:t>
      </w:r>
    </w:p>
    <w:p w:rsidR="004D65B6" w:rsidRDefault="004D65B6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-учить воспринимать на слух и затем читать под фонограмму рассказ </w:t>
      </w:r>
      <w:proofErr w:type="spellStart"/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Сабины</w:t>
      </w:r>
      <w:proofErr w:type="spellEnd"/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 о ее доме и отвечать на вопросы по тексту;</w:t>
      </w:r>
    </w:p>
    <w:p w:rsidR="00395AB9" w:rsidRPr="004D65B6" w:rsidRDefault="004D65B6" w:rsidP="00395AB9">
      <w:pPr>
        <w:spacing w:after="0" w:line="240" w:lineRule="auto"/>
        <w:rPr>
          <w:rFonts w:ascii="Times New Roman" w:eastAsia="Arial" w:hAnsi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 познакомить с элементами словообразования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b/>
          <w:color w:val="000000" w:themeColor="text1"/>
          <w:sz w:val="28"/>
          <w:szCs w:val="28"/>
          <w:shd w:val="clear" w:color="auto" w:fill="FFFFFF"/>
        </w:rPr>
        <w:t>Планируемые результаты</w:t>
      </w: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95AB9">
        <w:rPr>
          <w:rFonts w:ascii="Times New Roman" w:eastAsia="Arial" w:hAnsi="Times New Roman"/>
          <w:b/>
          <w:color w:val="000000" w:themeColor="text1"/>
          <w:sz w:val="28"/>
          <w:szCs w:val="28"/>
          <w:shd w:val="clear" w:color="auto" w:fill="FFFFFF"/>
        </w:rPr>
        <w:t>предметные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95AB9" w:rsidRPr="00395AB9" w:rsidRDefault="00395AB9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-уяснить значе</w:t>
      </w:r>
      <w:r w:rsidR="00F36240"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ние  новых слов;</w:t>
      </w:r>
    </w:p>
    <w:p w:rsidR="00395AB9" w:rsidRPr="00395AB9" w:rsidRDefault="00F36240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 умение вести диалог-расспрос о месте жительства;</w:t>
      </w:r>
    </w:p>
    <w:p w:rsidR="00395AB9" w:rsidRDefault="00F36240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-понимание текста на слух, основное содержание текста с опорой на зрительную наглядность;</w:t>
      </w:r>
    </w:p>
    <w:p w:rsidR="00F36240" w:rsidRPr="00395AB9" w:rsidRDefault="00F36240" w:rsidP="00395AB9">
      <w:pPr>
        <w:spacing w:after="0" w:line="240" w:lineRule="auto"/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  <w:shd w:val="clear" w:color="auto" w:fill="FFFFFF"/>
        </w:rPr>
        <w:t>- знать и применять  правила словообразования в немецком языке.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>.</w:t>
      </w:r>
      <w:r w:rsidRPr="00395AB9">
        <w:rPr>
          <w:rFonts w:ascii="Times New Roman" w:eastAsia="Arial" w:hAnsi="Times New Roman"/>
          <w:b/>
          <w:i/>
          <w:color w:val="000000" w:themeColor="text1"/>
          <w:sz w:val="28"/>
          <w:szCs w:val="28"/>
          <w:u w:val="single"/>
        </w:rPr>
        <w:t>Средства (оборудование):</w:t>
      </w:r>
    </w:p>
    <w:p w:rsidR="00395AB9" w:rsidRPr="00395AB9" w:rsidRDefault="00F36240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</w:rPr>
        <w:t>1)учебник немецкого языка;</w:t>
      </w:r>
    </w:p>
    <w:p w:rsidR="00395AB9" w:rsidRPr="00395AB9" w:rsidRDefault="00F36240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</w:rPr>
        <w:t>2)рабочая тетрадь;</w:t>
      </w:r>
    </w:p>
    <w:p w:rsidR="00395AB9" w:rsidRPr="00395AB9" w:rsidRDefault="00395AB9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395AB9">
        <w:rPr>
          <w:rFonts w:ascii="Times New Roman" w:eastAsia="Arial" w:hAnsi="Times New Roman"/>
          <w:color w:val="000000" w:themeColor="text1"/>
          <w:sz w:val="28"/>
          <w:szCs w:val="28"/>
        </w:rPr>
        <w:t>3)проектор-компьютер</w:t>
      </w:r>
      <w:r w:rsidR="00F36240">
        <w:rPr>
          <w:rFonts w:ascii="Times New Roman" w:eastAsia="Arial" w:hAnsi="Times New Roman"/>
          <w:color w:val="000000" w:themeColor="text1"/>
          <w:sz w:val="28"/>
          <w:szCs w:val="28"/>
        </w:rPr>
        <w:t>, интерактивная доска;</w:t>
      </w:r>
    </w:p>
    <w:p w:rsidR="00D702AA" w:rsidRDefault="00F36240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</w:rPr>
        <w:t>4) таблица  самооценки;</w:t>
      </w:r>
    </w:p>
    <w:p w:rsidR="00F36240" w:rsidRPr="00395AB9" w:rsidRDefault="00F36240" w:rsidP="00395AB9">
      <w:pPr>
        <w:spacing w:after="0" w:line="270" w:lineRule="auto"/>
        <w:rPr>
          <w:rFonts w:ascii="Times New Roman" w:eastAsia="Arial" w:hAnsi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</w:rPr>
        <w:t>5) раздаточный материал.</w:t>
      </w:r>
    </w:p>
    <w:p w:rsidR="00D702AA" w:rsidRPr="00395AB9" w:rsidRDefault="00D702AA" w:rsidP="009D0B5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D0B56" w:rsidRPr="00395AB9" w:rsidRDefault="009D0B56" w:rsidP="00F3624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5AB9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</w:p>
    <w:p w:rsidR="009D0B56" w:rsidRPr="00B8054E" w:rsidRDefault="009D0B56" w:rsidP="009D0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054E">
        <w:rPr>
          <w:rFonts w:ascii="Times New Roman" w:hAnsi="Times New Roman"/>
          <w:sz w:val="28"/>
          <w:szCs w:val="28"/>
        </w:rPr>
        <w:t xml:space="preserve">          </w:t>
      </w:r>
      <w:r w:rsidRPr="00B8054E">
        <w:rPr>
          <w:rFonts w:ascii="Times New Roman" w:hAnsi="Times New Roman"/>
          <w:sz w:val="28"/>
          <w:szCs w:val="28"/>
        </w:rPr>
        <w:tab/>
      </w:r>
    </w:p>
    <w:p w:rsidR="009D0B56" w:rsidRPr="00B8054E" w:rsidRDefault="009D0B56" w:rsidP="009D0B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054E">
        <w:rPr>
          <w:rFonts w:ascii="Times New Roman" w:hAnsi="Times New Roman"/>
          <w:sz w:val="28"/>
          <w:szCs w:val="28"/>
        </w:rPr>
        <w:t>Ход урока</w:t>
      </w:r>
    </w:p>
    <w:p w:rsidR="009D0B56" w:rsidRPr="00B8054E" w:rsidRDefault="009D0B56" w:rsidP="009D0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"/>
        <w:gridCol w:w="1898"/>
        <w:gridCol w:w="1930"/>
        <w:gridCol w:w="1951"/>
        <w:gridCol w:w="1951"/>
        <w:gridCol w:w="1878"/>
        <w:gridCol w:w="1758"/>
        <w:gridCol w:w="1878"/>
        <w:gridCol w:w="1851"/>
      </w:tblGrid>
      <w:tr w:rsidR="00A57D7B" w:rsidRPr="00B8054E" w:rsidTr="00A57D7B">
        <w:trPr>
          <w:trHeight w:val="264"/>
        </w:trPr>
        <w:tc>
          <w:tcPr>
            <w:tcW w:w="519" w:type="dxa"/>
            <w:vMerge w:val="restart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8054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8054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B8054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98" w:type="dxa"/>
            <w:vMerge w:val="restart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1930" w:type="dxa"/>
            <w:vMerge w:val="restart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1126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B8054E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A57D7B" w:rsidRPr="00B8054E" w:rsidTr="00A57D7B">
        <w:trPr>
          <w:trHeight w:val="264"/>
        </w:trPr>
        <w:tc>
          <w:tcPr>
            <w:tcW w:w="519" w:type="dxa"/>
            <w:vMerge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8" w:type="dxa"/>
            <w:vMerge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2" w:type="dxa"/>
            <w:gridSpan w:val="2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Познавательная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372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Регулятивная</w:t>
            </w:r>
          </w:p>
        </w:tc>
      </w:tr>
      <w:tr w:rsidR="00A57D7B" w:rsidRPr="00B8054E" w:rsidTr="00A57D7B">
        <w:trPr>
          <w:trHeight w:val="230"/>
        </w:trPr>
        <w:tc>
          <w:tcPr>
            <w:tcW w:w="519" w:type="dxa"/>
            <w:vMerge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8" w:type="dxa"/>
            <w:vMerge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Осуществляемые действия</w:t>
            </w:r>
          </w:p>
        </w:tc>
        <w:tc>
          <w:tcPr>
            <w:tcW w:w="1951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Формируемые способы деятельности</w:t>
            </w:r>
          </w:p>
        </w:tc>
        <w:tc>
          <w:tcPr>
            <w:tcW w:w="1878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Осуществляемые действия</w:t>
            </w:r>
          </w:p>
        </w:tc>
        <w:tc>
          <w:tcPr>
            <w:tcW w:w="1758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Формируемые способы деятельности</w:t>
            </w:r>
          </w:p>
        </w:tc>
        <w:tc>
          <w:tcPr>
            <w:tcW w:w="1878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Осуществляемые действия</w:t>
            </w:r>
          </w:p>
        </w:tc>
        <w:tc>
          <w:tcPr>
            <w:tcW w:w="1851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Формируемые способы деятельности</w:t>
            </w:r>
          </w:p>
        </w:tc>
      </w:tr>
      <w:tr w:rsidR="00A57D7B" w:rsidRPr="00252509" w:rsidTr="00A57D7B">
        <w:tc>
          <w:tcPr>
            <w:tcW w:w="519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98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054E"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t>Мотивирование к учебной деятельности</w:t>
            </w:r>
          </w:p>
        </w:tc>
        <w:tc>
          <w:tcPr>
            <w:tcW w:w="1930" w:type="dxa"/>
            <w:shd w:val="clear" w:color="auto" w:fill="auto"/>
          </w:tcPr>
          <w:p w:rsidR="009D0B56" w:rsidRPr="00B906C4" w:rsidRDefault="002671FD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Guten</w:t>
            </w:r>
            <w:r w:rsidRPr="00267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Tag</w:t>
            </w:r>
            <w:r w:rsidRPr="002671F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meine</w:t>
            </w:r>
            <w:r w:rsidRPr="002671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Freunde</w:t>
            </w:r>
            <w:r w:rsidRPr="002671FD">
              <w:rPr>
                <w:rFonts w:ascii="Times New Roman" w:hAnsi="Times New Roman"/>
                <w:sz w:val="28"/>
                <w:szCs w:val="28"/>
              </w:rPr>
              <w:t xml:space="preserve">!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Ich</w:t>
            </w:r>
            <w:r w:rsidR="00B614BF" w:rsidRPr="00B614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B614BF">
              <w:rPr>
                <w:rFonts w:ascii="Times New Roman" w:hAnsi="Times New Roman"/>
                <w:sz w:val="28"/>
                <w:szCs w:val="28"/>
                <w:lang w:val="de-DE"/>
              </w:rPr>
              <w:t>bin</w:t>
            </w:r>
            <w:r w:rsidRPr="00B614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sehr</w:t>
            </w:r>
            <w:r w:rsidRPr="00B614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froh</w:t>
            </w:r>
            <w:r w:rsidRPr="00B614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euch</w:t>
            </w:r>
            <w:r w:rsidRPr="00B614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zu</w:t>
            </w:r>
            <w:r w:rsidRPr="00B614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sehen</w:t>
            </w:r>
            <w:r w:rsidRPr="00B614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! </w:t>
            </w:r>
            <w:r w:rsidR="00252509">
              <w:rPr>
                <w:rFonts w:ascii="Times New Roman" w:hAnsi="Times New Roman"/>
                <w:sz w:val="28"/>
                <w:szCs w:val="28"/>
                <w:lang w:val="de-DE"/>
              </w:rPr>
              <w:t>Wie</w:t>
            </w:r>
            <w:r w:rsidR="00252509" w:rsidRPr="00B614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509">
              <w:rPr>
                <w:rFonts w:ascii="Times New Roman" w:hAnsi="Times New Roman"/>
                <w:sz w:val="28"/>
                <w:szCs w:val="28"/>
                <w:lang w:val="de-DE"/>
              </w:rPr>
              <w:t>geht</w:t>
            </w:r>
            <w:r w:rsidR="00252509" w:rsidRPr="00B614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509">
              <w:rPr>
                <w:rFonts w:ascii="Times New Roman" w:hAnsi="Times New Roman"/>
                <w:sz w:val="28"/>
                <w:szCs w:val="28"/>
                <w:lang w:val="de-DE"/>
              </w:rPr>
              <w:t>es</w:t>
            </w:r>
            <w:r w:rsidR="00252509" w:rsidRPr="00B614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509">
              <w:rPr>
                <w:rFonts w:ascii="Times New Roman" w:hAnsi="Times New Roman"/>
                <w:sz w:val="28"/>
                <w:szCs w:val="28"/>
                <w:lang w:val="de-DE"/>
              </w:rPr>
              <w:lastRenderedPageBreak/>
              <w:t>euch</w:t>
            </w:r>
            <w:r w:rsidR="00252509" w:rsidRPr="00B614BF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Wer</w:t>
            </w:r>
            <w:r w:rsidRPr="00B614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hat</w:t>
            </w:r>
            <w:r w:rsidRPr="00B614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heute</w:t>
            </w:r>
            <w:r w:rsidRPr="00B614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Klassendienst</w:t>
            </w:r>
            <w:r w:rsidRPr="00B614BF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r w:rsidR="00B906C4">
              <w:rPr>
                <w:rFonts w:ascii="Times New Roman" w:hAnsi="Times New Roman"/>
                <w:sz w:val="28"/>
                <w:szCs w:val="28"/>
              </w:rPr>
              <w:t xml:space="preserve"> Учитель проводит фонетическую зарядку. </w:t>
            </w:r>
          </w:p>
          <w:p w:rsidR="00252509" w:rsidRPr="00B614BF" w:rsidRDefault="00252509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  <w:shd w:val="clear" w:color="auto" w:fill="auto"/>
          </w:tcPr>
          <w:p w:rsidR="009D0B56" w:rsidRPr="003F75AF" w:rsidRDefault="003F75AF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Ученики отвечают на вопрос учителя.(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Es</w:t>
            </w:r>
            <w:r w:rsidRPr="003F75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geht</w:t>
            </w:r>
            <w:r w:rsidRPr="003F75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mir</w:t>
            </w:r>
            <w:r w:rsidRPr="003F75AF"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51" w:type="dxa"/>
            <w:shd w:val="clear" w:color="auto" w:fill="auto"/>
          </w:tcPr>
          <w:p w:rsidR="009D0B56" w:rsidRPr="00252509" w:rsidRDefault="003832F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</w:rPr>
              <w:t>- </w:t>
            </w:r>
            <w:r>
              <w:rPr>
                <w:rFonts w:ascii="Arial" w:eastAsia="Arial" w:hAnsi="Arial" w:cs="Arial"/>
                <w:i/>
                <w:color w:val="000000"/>
              </w:rPr>
              <w:t>уметь ориентироваться в своей системе знаний по данному вопросу</w:t>
            </w:r>
          </w:p>
        </w:tc>
        <w:tc>
          <w:tcPr>
            <w:tcW w:w="1878" w:type="dxa"/>
            <w:shd w:val="clear" w:color="auto" w:fill="auto"/>
          </w:tcPr>
          <w:p w:rsidR="009D0B56" w:rsidRPr="003F75AF" w:rsidRDefault="003F75AF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задают друг другу вопрос (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Wie</w:t>
            </w:r>
            <w:r w:rsidRPr="003F75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geht</w:t>
            </w:r>
            <w:r w:rsidRPr="003F75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es</w:t>
            </w:r>
            <w:r w:rsidRPr="003F75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dir</w:t>
            </w:r>
            <w:r w:rsidRPr="003F75AF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и отвечают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него</w:t>
            </w:r>
          </w:p>
        </w:tc>
        <w:tc>
          <w:tcPr>
            <w:tcW w:w="1758" w:type="dxa"/>
            <w:shd w:val="clear" w:color="auto" w:fill="auto"/>
          </w:tcPr>
          <w:p w:rsidR="00252509" w:rsidRDefault="00252509" w:rsidP="00252509">
            <w:pPr>
              <w:spacing w:after="0" w:line="27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-</w:t>
            </w:r>
            <w:r>
              <w:rPr>
                <w:rFonts w:ascii="Arial" w:eastAsia="Arial" w:hAnsi="Arial" w:cs="Arial"/>
                <w:i/>
                <w:color w:val="000000"/>
              </w:rPr>
              <w:t>умение слушать и слышать друг друга;</w:t>
            </w:r>
          </w:p>
          <w:p w:rsidR="00252509" w:rsidRDefault="00252509" w:rsidP="00252509">
            <w:pPr>
              <w:spacing w:after="0" w:line="27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- высказывать свои мысли.</w:t>
            </w:r>
          </w:p>
          <w:p w:rsidR="009D0B56" w:rsidRPr="00252509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8" w:type="dxa"/>
            <w:shd w:val="clear" w:color="auto" w:fill="auto"/>
          </w:tcPr>
          <w:p w:rsidR="009D0B56" w:rsidRPr="003F75AF" w:rsidRDefault="003F75AF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Ученики производят самостоятельно коррективы, в том случаи,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если они допустили ошибку</w:t>
            </w:r>
          </w:p>
        </w:tc>
        <w:tc>
          <w:tcPr>
            <w:tcW w:w="1851" w:type="dxa"/>
            <w:shd w:val="clear" w:color="auto" w:fill="auto"/>
          </w:tcPr>
          <w:p w:rsidR="003832F6" w:rsidRDefault="003832F6" w:rsidP="003832F6">
            <w:pPr>
              <w:spacing w:after="0" w:line="27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lastRenderedPageBreak/>
              <w:t>- нацеливание на успешную работу.</w:t>
            </w:r>
          </w:p>
          <w:p w:rsidR="009D0B56" w:rsidRPr="00252509" w:rsidRDefault="003832F6" w:rsidP="003832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 xml:space="preserve">- выполнять задание в соответствии с поставленной </w:t>
            </w:r>
            <w:r>
              <w:rPr>
                <w:rFonts w:ascii="Arial" w:eastAsia="Arial" w:hAnsi="Arial" w:cs="Arial"/>
                <w:i/>
                <w:color w:val="000000"/>
              </w:rPr>
              <w:lastRenderedPageBreak/>
              <w:t>целью</w:t>
            </w:r>
          </w:p>
        </w:tc>
      </w:tr>
      <w:tr w:rsidR="00A57D7B" w:rsidRPr="006923EC" w:rsidTr="00A57D7B">
        <w:tc>
          <w:tcPr>
            <w:tcW w:w="519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054E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98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054E"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t>Актуализация и фиксирование индивидуального затруднения в пробном учебном действии</w:t>
            </w:r>
          </w:p>
        </w:tc>
        <w:tc>
          <w:tcPr>
            <w:tcW w:w="1930" w:type="dxa"/>
            <w:shd w:val="clear" w:color="auto" w:fill="auto"/>
          </w:tcPr>
          <w:p w:rsidR="003F75AF" w:rsidRPr="006923EC" w:rsidRDefault="003F75AF" w:rsidP="003F75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252509">
              <w:rPr>
                <w:rFonts w:ascii="Times New Roman" w:hAnsi="Times New Roman"/>
                <w:sz w:val="28"/>
                <w:szCs w:val="28"/>
                <w:lang w:val="de-DE"/>
              </w:rPr>
              <w:t>Heute</w:t>
            </w:r>
            <w:r w:rsidRPr="003F75A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252509">
              <w:rPr>
                <w:rFonts w:ascii="Times New Roman" w:hAnsi="Times New Roman"/>
                <w:sz w:val="28"/>
                <w:szCs w:val="28"/>
                <w:lang w:val="de-DE"/>
              </w:rPr>
              <w:t>haben</w:t>
            </w:r>
            <w:r w:rsidRPr="003F75A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252509">
              <w:rPr>
                <w:rFonts w:ascii="Times New Roman" w:hAnsi="Times New Roman"/>
                <w:sz w:val="28"/>
                <w:szCs w:val="28"/>
                <w:lang w:val="de-DE"/>
              </w:rPr>
              <w:t>wir</w:t>
            </w:r>
            <w:r w:rsidRPr="003F75A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252509">
              <w:rPr>
                <w:rFonts w:ascii="Times New Roman" w:hAnsi="Times New Roman"/>
                <w:sz w:val="28"/>
                <w:szCs w:val="28"/>
                <w:lang w:val="de-DE"/>
              </w:rPr>
              <w:t>ungew</w:t>
            </w:r>
            <w:r w:rsidRPr="003F75AF">
              <w:rPr>
                <w:rFonts w:ascii="Times New Roman" w:hAnsi="Times New Roman"/>
                <w:sz w:val="28"/>
                <w:szCs w:val="28"/>
                <w:lang w:val="de-DE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hnliche</w:t>
            </w:r>
            <w:r w:rsidRPr="003F75A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Stunde</w:t>
            </w:r>
            <w:r w:rsidRPr="003F75A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!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Heute</w:t>
            </w:r>
            <w:r w:rsidRPr="006923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werden</w:t>
            </w:r>
            <w:r w:rsidRPr="006923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wir</w:t>
            </w:r>
            <w:r w:rsidRPr="006923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Bauer</w:t>
            </w:r>
            <w:r w:rsidRPr="006923EC">
              <w:rPr>
                <w:rFonts w:ascii="Times New Roman" w:hAnsi="Times New Roman"/>
                <w:sz w:val="28"/>
                <w:szCs w:val="28"/>
                <w:lang w:val="de-DE"/>
              </w:rPr>
              <w:t>!</w:t>
            </w:r>
            <w:r w:rsidR="006923EC" w:rsidRPr="006923E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6923EC">
              <w:rPr>
                <w:rFonts w:ascii="Times New Roman" w:hAnsi="Times New Roman"/>
                <w:sz w:val="28"/>
                <w:szCs w:val="28"/>
                <w:lang w:val="de-DE"/>
              </w:rPr>
              <w:t>Was machen die Bauer?</w:t>
            </w:r>
          </w:p>
          <w:p w:rsidR="009D0B56" w:rsidRPr="006923EC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1951" w:type="dxa"/>
            <w:shd w:val="clear" w:color="auto" w:fill="auto"/>
          </w:tcPr>
          <w:p w:rsidR="009D0B56" w:rsidRPr="006923EC" w:rsidRDefault="006923EC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отвечают на вопрос учителя</w:t>
            </w:r>
          </w:p>
        </w:tc>
        <w:tc>
          <w:tcPr>
            <w:tcW w:w="1951" w:type="dxa"/>
            <w:shd w:val="clear" w:color="auto" w:fill="auto"/>
          </w:tcPr>
          <w:p w:rsidR="009D0B56" w:rsidRPr="006923EC" w:rsidRDefault="006923EC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 уметь осознано строить свое речевое высказывание по данному вопросу</w:t>
            </w:r>
          </w:p>
        </w:tc>
        <w:tc>
          <w:tcPr>
            <w:tcW w:w="1878" w:type="dxa"/>
            <w:shd w:val="clear" w:color="auto" w:fill="auto"/>
          </w:tcPr>
          <w:p w:rsidR="009D0B56" w:rsidRPr="006923EC" w:rsidRDefault="008F2743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выслушивают ответы своих одноклассников</w:t>
            </w:r>
          </w:p>
        </w:tc>
        <w:tc>
          <w:tcPr>
            <w:tcW w:w="1758" w:type="dxa"/>
            <w:shd w:val="clear" w:color="auto" w:fill="auto"/>
          </w:tcPr>
          <w:p w:rsidR="009D0B56" w:rsidRDefault="008F2743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-уметь формировать собственную позицию</w:t>
            </w:r>
          </w:p>
          <w:p w:rsidR="008F2743" w:rsidRPr="008F2743" w:rsidRDefault="00B906C4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-умение учитывать чужую т</w:t>
            </w:r>
            <w:r w:rsidR="008F2743">
              <w:rPr>
                <w:rFonts w:ascii="Times New Roman" w:hAnsi="Times New Roman"/>
                <w:i/>
                <w:sz w:val="28"/>
                <w:szCs w:val="28"/>
              </w:rPr>
              <w:t>очку зрения и принимать ее</w:t>
            </w:r>
          </w:p>
        </w:tc>
        <w:tc>
          <w:tcPr>
            <w:tcW w:w="1878" w:type="dxa"/>
            <w:shd w:val="clear" w:color="auto" w:fill="auto"/>
          </w:tcPr>
          <w:p w:rsidR="009D0B56" w:rsidRPr="006923EC" w:rsidRDefault="00A57D7B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высказывают свои предположения</w:t>
            </w:r>
          </w:p>
        </w:tc>
        <w:tc>
          <w:tcPr>
            <w:tcW w:w="1851" w:type="dxa"/>
            <w:shd w:val="clear" w:color="auto" w:fill="auto"/>
          </w:tcPr>
          <w:p w:rsidR="009D0B56" w:rsidRPr="006923EC" w:rsidRDefault="00A57D7B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-умение контролировать и самостоятельно корректировать свои действия, ошибки</w:t>
            </w:r>
          </w:p>
        </w:tc>
      </w:tr>
      <w:tr w:rsidR="00A57D7B" w:rsidRPr="00B906C4" w:rsidTr="00A57D7B">
        <w:tc>
          <w:tcPr>
            <w:tcW w:w="519" w:type="dxa"/>
            <w:shd w:val="clear" w:color="auto" w:fill="auto"/>
          </w:tcPr>
          <w:p w:rsidR="009D0B56" w:rsidRPr="00B8054E" w:rsidRDefault="00A57D7B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98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054E"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t>Построение проекта выхода из затруднения (цель и тема, способ, план, средство).</w:t>
            </w:r>
          </w:p>
        </w:tc>
        <w:tc>
          <w:tcPr>
            <w:tcW w:w="1930" w:type="dxa"/>
            <w:shd w:val="clear" w:color="auto" w:fill="auto"/>
          </w:tcPr>
          <w:p w:rsidR="009D0B56" w:rsidRDefault="00B906C4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Ребята, а что могут строители стоить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дом)</w:t>
            </w:r>
          </w:p>
          <w:p w:rsidR="00B906C4" w:rsidRPr="00B906C4" w:rsidRDefault="00B906C4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 xml:space="preserve">Seht an die Tafel an. </w:t>
            </w:r>
            <w:r>
              <w:rPr>
                <w:rFonts w:ascii="Times New Roman" w:hAnsi="Times New Roman"/>
                <w:sz w:val="28"/>
                <w:szCs w:val="28"/>
              </w:rPr>
              <w:t>Давайте определим тему нашего урока (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Mein</w:t>
            </w:r>
            <w:r w:rsidRPr="00B90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Zuhause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B90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06C4">
              <w:rPr>
                <w:rFonts w:ascii="Times New Roman" w:hAnsi="Times New Roman"/>
                <w:color w:val="FF0000"/>
                <w:sz w:val="28"/>
                <w:szCs w:val="28"/>
              </w:rPr>
              <w:t>слайд 1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помощью этого дома определим задачи нашего урока. </w:t>
            </w:r>
          </w:p>
        </w:tc>
        <w:tc>
          <w:tcPr>
            <w:tcW w:w="1951" w:type="dxa"/>
            <w:shd w:val="clear" w:color="auto" w:fill="auto"/>
          </w:tcPr>
          <w:p w:rsidR="009D0B56" w:rsidRPr="00B906C4" w:rsidRDefault="002733C7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Ученики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предполагают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какова тема и задачи урока </w:t>
            </w:r>
          </w:p>
        </w:tc>
        <w:tc>
          <w:tcPr>
            <w:tcW w:w="1951" w:type="dxa"/>
            <w:shd w:val="clear" w:color="auto" w:fill="auto"/>
          </w:tcPr>
          <w:p w:rsidR="009D0B56" w:rsidRPr="002733C7" w:rsidRDefault="002733C7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самостоятельное выделение и формулирование учебной цели</w:t>
            </w:r>
          </w:p>
        </w:tc>
        <w:tc>
          <w:tcPr>
            <w:tcW w:w="1878" w:type="dxa"/>
            <w:shd w:val="clear" w:color="auto" w:fill="auto"/>
          </w:tcPr>
          <w:p w:rsidR="009D0B56" w:rsidRPr="00B906C4" w:rsidRDefault="002733C7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Выслушивают предположения одноклассников, соглашаются или не соглашаются с ними</w:t>
            </w:r>
          </w:p>
        </w:tc>
        <w:tc>
          <w:tcPr>
            <w:tcW w:w="1758" w:type="dxa"/>
            <w:shd w:val="clear" w:color="auto" w:fill="auto"/>
          </w:tcPr>
          <w:p w:rsidR="009D0B56" w:rsidRPr="002733C7" w:rsidRDefault="002733C7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умение договариваться и приходить к общему решению совместной деятельности</w:t>
            </w:r>
          </w:p>
        </w:tc>
        <w:tc>
          <w:tcPr>
            <w:tcW w:w="1878" w:type="dxa"/>
            <w:shd w:val="clear" w:color="auto" w:fill="auto"/>
          </w:tcPr>
          <w:p w:rsidR="009D0B56" w:rsidRPr="00B906C4" w:rsidRDefault="002733C7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определяют тему урока и задачи, предполагают ход урока</w:t>
            </w:r>
          </w:p>
        </w:tc>
        <w:tc>
          <w:tcPr>
            <w:tcW w:w="1851" w:type="dxa"/>
            <w:shd w:val="clear" w:color="auto" w:fill="auto"/>
          </w:tcPr>
          <w:p w:rsidR="009D0B56" w:rsidRDefault="002733C7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умение планировать и прогнозировать свою деятельность</w:t>
            </w:r>
          </w:p>
          <w:p w:rsidR="002733C7" w:rsidRPr="002733C7" w:rsidRDefault="002733C7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57D7B" w:rsidRPr="00B8054E" w:rsidTr="00A57D7B">
        <w:tc>
          <w:tcPr>
            <w:tcW w:w="519" w:type="dxa"/>
            <w:shd w:val="clear" w:color="auto" w:fill="auto"/>
          </w:tcPr>
          <w:p w:rsidR="009D0B56" w:rsidRPr="00B8054E" w:rsidRDefault="00A57D7B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98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054E"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t>Реализация построенного проекта</w:t>
            </w:r>
          </w:p>
        </w:tc>
        <w:tc>
          <w:tcPr>
            <w:tcW w:w="1930" w:type="dxa"/>
            <w:shd w:val="clear" w:color="auto" w:fill="auto"/>
          </w:tcPr>
          <w:p w:rsidR="009D0B56" w:rsidRPr="00070B41" w:rsidRDefault="002733C7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послушаем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прочитаем с вами стихотворение</w:t>
            </w:r>
            <w:r w:rsidR="00070B4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070B41">
              <w:rPr>
                <w:rFonts w:ascii="Times New Roman" w:hAnsi="Times New Roman"/>
                <w:sz w:val="28"/>
                <w:szCs w:val="28"/>
                <w:lang w:val="de-DE"/>
              </w:rPr>
              <w:t>Unser</w:t>
            </w:r>
            <w:r w:rsidR="00070B41" w:rsidRPr="00070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0B41">
              <w:rPr>
                <w:rFonts w:ascii="Times New Roman" w:hAnsi="Times New Roman"/>
                <w:sz w:val="28"/>
                <w:szCs w:val="28"/>
                <w:lang w:val="de-DE"/>
              </w:rPr>
              <w:t>Haus</w:t>
            </w:r>
            <w:r w:rsidR="00070B41">
              <w:rPr>
                <w:rFonts w:ascii="Times New Roman" w:hAnsi="Times New Roman"/>
                <w:sz w:val="28"/>
                <w:szCs w:val="28"/>
              </w:rPr>
              <w:t>»</w:t>
            </w:r>
            <w:r w:rsidR="00070B41" w:rsidRPr="00070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0B41">
              <w:rPr>
                <w:rFonts w:ascii="Times New Roman" w:hAnsi="Times New Roman"/>
                <w:sz w:val="28"/>
                <w:szCs w:val="28"/>
              </w:rPr>
              <w:t>(задание1)</w:t>
            </w:r>
          </w:p>
        </w:tc>
        <w:tc>
          <w:tcPr>
            <w:tcW w:w="1951" w:type="dxa"/>
            <w:shd w:val="clear" w:color="auto" w:fill="auto"/>
          </w:tcPr>
          <w:p w:rsidR="009D0B56" w:rsidRPr="00070B41" w:rsidRDefault="00070B41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читают стих и выполняют самостоятельно задания после него.</w:t>
            </w:r>
          </w:p>
        </w:tc>
        <w:tc>
          <w:tcPr>
            <w:tcW w:w="1951" w:type="dxa"/>
            <w:shd w:val="clear" w:color="auto" w:fill="auto"/>
          </w:tcPr>
          <w:p w:rsidR="009D0B56" w:rsidRPr="00070B41" w:rsidRDefault="00070B41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смысловое чтение текста, извлечение информации с целью чтения</w:t>
            </w:r>
          </w:p>
        </w:tc>
        <w:tc>
          <w:tcPr>
            <w:tcW w:w="1878" w:type="dxa"/>
            <w:shd w:val="clear" w:color="auto" w:fill="auto"/>
          </w:tcPr>
          <w:p w:rsidR="009D0B56" w:rsidRPr="00070B41" w:rsidRDefault="00070B41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высказывают свои предположения и выслушивают ответы своих одноклассников</w:t>
            </w:r>
          </w:p>
        </w:tc>
        <w:tc>
          <w:tcPr>
            <w:tcW w:w="1758" w:type="dxa"/>
            <w:shd w:val="clear" w:color="auto" w:fill="auto"/>
          </w:tcPr>
          <w:p w:rsidR="009D0B56" w:rsidRPr="00070B41" w:rsidRDefault="00070B41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-умение учитывать чужую точку зрения и соглашаться или не соглашаться с</w:t>
            </w:r>
            <w:r w:rsidR="00D11DB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ней</w:t>
            </w:r>
          </w:p>
        </w:tc>
        <w:tc>
          <w:tcPr>
            <w:tcW w:w="1878" w:type="dxa"/>
            <w:shd w:val="clear" w:color="auto" w:fill="auto"/>
          </w:tcPr>
          <w:p w:rsidR="009D0B56" w:rsidRPr="00070B41" w:rsidRDefault="00D11DB1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исправляют свои ошибки самостоятельно, при необходимости исправляют ошибки своих одноклассников</w:t>
            </w:r>
          </w:p>
        </w:tc>
        <w:tc>
          <w:tcPr>
            <w:tcW w:w="1851" w:type="dxa"/>
            <w:shd w:val="clear" w:color="auto" w:fill="auto"/>
          </w:tcPr>
          <w:p w:rsidR="009D0B56" w:rsidRPr="00D11DB1" w:rsidRDefault="00D11DB1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умение контролировать и корректировать свои действия и действия своих одноклассников</w:t>
            </w:r>
          </w:p>
        </w:tc>
      </w:tr>
      <w:tr w:rsidR="00A57D7B" w:rsidRPr="00FC3861" w:rsidTr="00A57D7B">
        <w:tc>
          <w:tcPr>
            <w:tcW w:w="519" w:type="dxa"/>
            <w:shd w:val="clear" w:color="auto" w:fill="auto"/>
          </w:tcPr>
          <w:p w:rsidR="009D0B56" w:rsidRPr="00B8054E" w:rsidRDefault="00A57D7B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98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054E"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t>Первичное закрепление с проговариванием во внешней речи</w:t>
            </w:r>
          </w:p>
        </w:tc>
        <w:tc>
          <w:tcPr>
            <w:tcW w:w="1930" w:type="dxa"/>
            <w:shd w:val="clear" w:color="auto" w:fill="auto"/>
          </w:tcPr>
          <w:p w:rsidR="00DA1F97" w:rsidRDefault="00DA1F97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</w:t>
            </w:r>
          </w:p>
          <w:p w:rsidR="009D0B56" w:rsidRDefault="00FC3861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Wir hören zu und sagen, wer wo wohnt. Wo wohnst du?</w:t>
            </w:r>
          </w:p>
          <w:p w:rsidR="00DA1F97" w:rsidRPr="00DA1F97" w:rsidRDefault="00DA1F97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Проведение физкультминутки</w:t>
            </w:r>
          </w:p>
        </w:tc>
        <w:tc>
          <w:tcPr>
            <w:tcW w:w="1951" w:type="dxa"/>
            <w:shd w:val="clear" w:color="auto" w:fill="auto"/>
          </w:tcPr>
          <w:p w:rsidR="009D0B56" w:rsidRPr="00FC3861" w:rsidRDefault="00FC3861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читают диалоги.</w:t>
            </w:r>
          </w:p>
        </w:tc>
        <w:tc>
          <w:tcPr>
            <w:tcW w:w="1951" w:type="dxa"/>
            <w:shd w:val="clear" w:color="auto" w:fill="auto"/>
          </w:tcPr>
          <w:p w:rsidR="009D0B56" w:rsidRPr="00FC3861" w:rsidRDefault="00FC3861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смысловое чтение текста, извлечение информации с целью чтения</w:t>
            </w:r>
          </w:p>
        </w:tc>
        <w:tc>
          <w:tcPr>
            <w:tcW w:w="1878" w:type="dxa"/>
            <w:shd w:val="clear" w:color="auto" w:fill="auto"/>
          </w:tcPr>
          <w:p w:rsidR="009D0B56" w:rsidRPr="00FC3861" w:rsidRDefault="00FC3861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разыгрывают диалоги в парах</w:t>
            </w:r>
          </w:p>
        </w:tc>
        <w:tc>
          <w:tcPr>
            <w:tcW w:w="1758" w:type="dxa"/>
            <w:shd w:val="clear" w:color="auto" w:fill="auto"/>
          </w:tcPr>
          <w:p w:rsidR="009D0B56" w:rsidRDefault="00DA1F97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умение задавать вопросы;</w:t>
            </w:r>
          </w:p>
          <w:p w:rsidR="00DA1F97" w:rsidRDefault="00DA1F97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-умение использовать речь для регуляции своего действия</w:t>
            </w:r>
          </w:p>
          <w:p w:rsidR="00DA1F97" w:rsidRPr="00DA1F97" w:rsidRDefault="00DA1F97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-владение диалогическими формами речи</w:t>
            </w:r>
          </w:p>
        </w:tc>
        <w:tc>
          <w:tcPr>
            <w:tcW w:w="1878" w:type="dxa"/>
            <w:shd w:val="clear" w:color="auto" w:fill="auto"/>
          </w:tcPr>
          <w:p w:rsidR="009D0B56" w:rsidRPr="00FC3861" w:rsidRDefault="00FC3861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дают ответ на вопрос, где они живут</w:t>
            </w:r>
          </w:p>
        </w:tc>
        <w:tc>
          <w:tcPr>
            <w:tcW w:w="1851" w:type="dxa"/>
            <w:shd w:val="clear" w:color="auto" w:fill="auto"/>
          </w:tcPr>
          <w:p w:rsidR="009D0B56" w:rsidRPr="00DA1F97" w:rsidRDefault="00DA1F97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умение контролировать свои действия, при необходимости самостоятельно или с помощью учителя вносить дополнения, коррективы.</w:t>
            </w:r>
          </w:p>
        </w:tc>
      </w:tr>
      <w:tr w:rsidR="00A57D7B" w:rsidRPr="00B67E27" w:rsidTr="00A57D7B">
        <w:tc>
          <w:tcPr>
            <w:tcW w:w="519" w:type="dxa"/>
            <w:shd w:val="clear" w:color="auto" w:fill="auto"/>
          </w:tcPr>
          <w:p w:rsidR="009D0B56" w:rsidRPr="00B8054E" w:rsidRDefault="00A57D7B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98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054E"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t>Самостоятель</w:t>
            </w:r>
            <w:r w:rsidRPr="00B8054E"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lastRenderedPageBreak/>
              <w:t>ная работа с самопроверкой по эталону</w:t>
            </w:r>
          </w:p>
        </w:tc>
        <w:tc>
          <w:tcPr>
            <w:tcW w:w="1930" w:type="dxa"/>
            <w:shd w:val="clear" w:color="auto" w:fill="auto"/>
          </w:tcPr>
          <w:p w:rsidR="009D0B56" w:rsidRPr="00B67E27" w:rsidRDefault="00DA1F97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lastRenderedPageBreak/>
              <w:t>Schaut</w:t>
            </w:r>
            <w:r w:rsidRPr="00DA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auf</w:t>
            </w:r>
            <w:r w:rsidRPr="00DA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die</w:t>
            </w:r>
            <w:r w:rsidRPr="00DA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lastRenderedPageBreak/>
              <w:t>Tafel</w:t>
            </w:r>
            <w:r w:rsidRPr="00DA1F9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67E27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Sabine erzählt über ihr Haus und wir hören zu und lesen. </w:t>
            </w:r>
            <w:r w:rsidR="00B67E27" w:rsidRPr="00B67E27">
              <w:rPr>
                <w:rFonts w:ascii="Times New Roman" w:hAnsi="Times New Roman"/>
                <w:color w:val="FF0000"/>
                <w:sz w:val="28"/>
                <w:szCs w:val="28"/>
              </w:rPr>
              <w:t>Слайд 2</w:t>
            </w:r>
            <w:r w:rsidR="00B67E27">
              <w:rPr>
                <w:rFonts w:ascii="Times New Roman" w:hAnsi="Times New Roman"/>
                <w:color w:val="FF0000"/>
                <w:sz w:val="28"/>
                <w:szCs w:val="28"/>
              </w:rPr>
              <w:t>,3</w:t>
            </w:r>
          </w:p>
        </w:tc>
        <w:tc>
          <w:tcPr>
            <w:tcW w:w="1951" w:type="dxa"/>
            <w:shd w:val="clear" w:color="auto" w:fill="auto"/>
          </w:tcPr>
          <w:p w:rsidR="009D0B56" w:rsidRPr="00B67E27" w:rsidRDefault="00B67E27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Ученики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читают текст, догадываются о значении выделенных слов</w:t>
            </w:r>
            <w:r w:rsidR="006C09F0">
              <w:rPr>
                <w:rFonts w:ascii="Times New Roman" w:hAnsi="Times New Roman"/>
                <w:sz w:val="28"/>
                <w:szCs w:val="28"/>
              </w:rPr>
              <w:t>, выполняют задания на закрепление новой лексики, сравнивают свои ответы с образцом</w:t>
            </w:r>
          </w:p>
        </w:tc>
        <w:tc>
          <w:tcPr>
            <w:tcW w:w="1951" w:type="dxa"/>
            <w:shd w:val="clear" w:color="auto" w:fill="auto"/>
          </w:tcPr>
          <w:p w:rsidR="009D0B56" w:rsidRDefault="006C09F0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смысловое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чтение текста, извлечение информации с целью чтения,</w:t>
            </w:r>
          </w:p>
          <w:p w:rsidR="006C09F0" w:rsidRPr="00B67E27" w:rsidRDefault="006C09F0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-умение выделять существенное-формирование обобщенных знаний</w:t>
            </w:r>
          </w:p>
        </w:tc>
        <w:tc>
          <w:tcPr>
            <w:tcW w:w="1878" w:type="dxa"/>
            <w:shd w:val="clear" w:color="auto" w:fill="auto"/>
          </w:tcPr>
          <w:p w:rsidR="006C09F0" w:rsidRDefault="006C09F0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Ученики</w:t>
            </w:r>
          </w:p>
          <w:p w:rsidR="009D0B56" w:rsidRPr="00B67E27" w:rsidRDefault="006C09F0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Работают в парах</w:t>
            </w:r>
          </w:p>
        </w:tc>
        <w:tc>
          <w:tcPr>
            <w:tcW w:w="1758" w:type="dxa"/>
            <w:shd w:val="clear" w:color="auto" w:fill="auto"/>
          </w:tcPr>
          <w:p w:rsidR="009D0B56" w:rsidRPr="006C09F0" w:rsidRDefault="006C09F0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умение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договариваться и приходить к общему решению совместной деятельности</w:t>
            </w:r>
          </w:p>
        </w:tc>
        <w:tc>
          <w:tcPr>
            <w:tcW w:w="1878" w:type="dxa"/>
            <w:shd w:val="clear" w:color="auto" w:fill="auto"/>
          </w:tcPr>
          <w:p w:rsidR="009D0B56" w:rsidRPr="00B67E27" w:rsidRDefault="006C09F0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Ученики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находят ответы на поставленные в задании вопросы. Оценивают свои решения</w:t>
            </w:r>
          </w:p>
        </w:tc>
        <w:tc>
          <w:tcPr>
            <w:tcW w:w="1851" w:type="dxa"/>
            <w:shd w:val="clear" w:color="auto" w:fill="auto"/>
          </w:tcPr>
          <w:p w:rsidR="009D0B56" w:rsidRDefault="007744ED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умение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контролировать и корректировать свои действия и действия своих одноклассников</w:t>
            </w:r>
          </w:p>
          <w:p w:rsidR="007744ED" w:rsidRPr="00B67E27" w:rsidRDefault="007744ED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-выделение и осознание того, что еще подлежит усвоению, осознание качества и уровня усвоения</w:t>
            </w:r>
          </w:p>
        </w:tc>
      </w:tr>
      <w:tr w:rsidR="00A57D7B" w:rsidRPr="00B8054E" w:rsidTr="00A57D7B">
        <w:tc>
          <w:tcPr>
            <w:tcW w:w="519" w:type="dxa"/>
            <w:shd w:val="clear" w:color="auto" w:fill="auto"/>
          </w:tcPr>
          <w:p w:rsidR="009D0B56" w:rsidRPr="00B8054E" w:rsidRDefault="00A57D7B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98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054E"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t>Включение в систему знаний и повторение</w:t>
            </w:r>
          </w:p>
        </w:tc>
        <w:tc>
          <w:tcPr>
            <w:tcW w:w="1930" w:type="dxa"/>
            <w:shd w:val="clear" w:color="auto" w:fill="auto"/>
          </w:tcPr>
          <w:p w:rsidR="009D0B56" w:rsidRPr="007744ED" w:rsidRDefault="007744ED" w:rsidP="007744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de-DE"/>
              </w:rPr>
              <w:t>Schaut</w:t>
            </w:r>
            <w:r w:rsidRPr="00774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auf</w:t>
            </w:r>
            <w:r w:rsidRPr="00774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die</w:t>
            </w:r>
            <w:r w:rsidRPr="00774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>Tafel</w:t>
            </w:r>
            <w:r w:rsidRPr="007744E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744ED">
              <w:rPr>
                <w:rFonts w:ascii="Times New Roman" w:hAnsi="Times New Roman"/>
                <w:color w:val="FF0000"/>
                <w:sz w:val="28"/>
                <w:szCs w:val="28"/>
              </w:rPr>
              <w:t>(Слайд 4,5)</w:t>
            </w:r>
          </w:p>
        </w:tc>
        <w:tc>
          <w:tcPr>
            <w:tcW w:w="1951" w:type="dxa"/>
            <w:shd w:val="clear" w:color="auto" w:fill="auto"/>
          </w:tcPr>
          <w:p w:rsidR="009D0B56" w:rsidRPr="00B8054E" w:rsidRDefault="007744ED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выполняют на отработку и закрепление пройденной лексики и правил словообразования</w:t>
            </w:r>
          </w:p>
        </w:tc>
        <w:tc>
          <w:tcPr>
            <w:tcW w:w="1951" w:type="dxa"/>
            <w:shd w:val="clear" w:color="auto" w:fill="auto"/>
          </w:tcPr>
          <w:p w:rsidR="009D0B56" w:rsidRDefault="007744ED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формирование обобщенных знаний</w:t>
            </w:r>
          </w:p>
          <w:p w:rsidR="007744ED" w:rsidRDefault="007744ED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-осознанное построение речевого высказывания</w:t>
            </w:r>
          </w:p>
          <w:p w:rsidR="007744ED" w:rsidRPr="007744ED" w:rsidRDefault="007744ED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-умение выбирать наиболее эффективный способ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решения задач</w:t>
            </w:r>
          </w:p>
        </w:tc>
        <w:tc>
          <w:tcPr>
            <w:tcW w:w="1878" w:type="dxa"/>
            <w:shd w:val="clear" w:color="auto" w:fill="auto"/>
          </w:tcPr>
          <w:p w:rsidR="009D0B56" w:rsidRPr="00B8054E" w:rsidRDefault="009336F3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Ученики работают в группах и парах</w:t>
            </w:r>
          </w:p>
        </w:tc>
        <w:tc>
          <w:tcPr>
            <w:tcW w:w="1758" w:type="dxa"/>
            <w:shd w:val="clear" w:color="auto" w:fill="auto"/>
          </w:tcPr>
          <w:p w:rsidR="009D0B56" w:rsidRPr="009336F3" w:rsidRDefault="009336F3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умение договариваться и приходить к общему решению совместной деятельности</w:t>
            </w:r>
          </w:p>
        </w:tc>
        <w:tc>
          <w:tcPr>
            <w:tcW w:w="1878" w:type="dxa"/>
            <w:shd w:val="clear" w:color="auto" w:fill="auto"/>
          </w:tcPr>
          <w:p w:rsidR="009D0B56" w:rsidRPr="00B8054E" w:rsidRDefault="009336F3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задания и проверяют их по образцу</w:t>
            </w:r>
          </w:p>
        </w:tc>
        <w:tc>
          <w:tcPr>
            <w:tcW w:w="1851" w:type="dxa"/>
            <w:shd w:val="clear" w:color="auto" w:fill="auto"/>
          </w:tcPr>
          <w:p w:rsidR="009D0B56" w:rsidRPr="00B8054E" w:rsidRDefault="009336F3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умение контролировать и корректировать свои действия и действия своих одноклассников</w:t>
            </w:r>
          </w:p>
        </w:tc>
      </w:tr>
      <w:tr w:rsidR="00A57D7B" w:rsidRPr="00B8054E" w:rsidTr="00A57D7B">
        <w:tc>
          <w:tcPr>
            <w:tcW w:w="519" w:type="dxa"/>
            <w:shd w:val="clear" w:color="auto" w:fill="auto"/>
          </w:tcPr>
          <w:p w:rsidR="009D0B56" w:rsidRPr="00B8054E" w:rsidRDefault="00A57D7B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98" w:type="dxa"/>
            <w:shd w:val="clear" w:color="auto" w:fill="auto"/>
          </w:tcPr>
          <w:p w:rsidR="009D0B56" w:rsidRPr="00B8054E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054E"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t>Рефлексия учебной деятельности на уроке (итог).</w:t>
            </w:r>
          </w:p>
        </w:tc>
        <w:tc>
          <w:tcPr>
            <w:tcW w:w="1930" w:type="dxa"/>
            <w:shd w:val="clear" w:color="auto" w:fill="auto"/>
          </w:tcPr>
          <w:p w:rsidR="009D0B56" w:rsidRPr="00B8054E" w:rsidRDefault="009336F3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наш подходит к концу</w:t>
            </w:r>
            <w:r w:rsidR="00C052C5">
              <w:rPr>
                <w:rFonts w:ascii="Times New Roman" w:hAnsi="Times New Roman"/>
                <w:sz w:val="28"/>
                <w:szCs w:val="28"/>
              </w:rPr>
              <w:t xml:space="preserve">. Трудно ли вам было строить наш дом, в чем была трудность, что нового вы узнали на нашем сегодняшнем необычном уроке </w:t>
            </w:r>
            <w:proofErr w:type="spellStart"/>
            <w:r w:rsidR="00C052C5" w:rsidRPr="00C052C5">
              <w:rPr>
                <w:rFonts w:ascii="Times New Roman" w:hAnsi="Times New Roman"/>
                <w:color w:val="FF0000"/>
                <w:sz w:val="28"/>
                <w:szCs w:val="28"/>
              </w:rPr>
              <w:t>Слай</w:t>
            </w:r>
            <w:proofErr w:type="spellEnd"/>
            <w:r w:rsidR="00C052C5" w:rsidRPr="00C052C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6</w:t>
            </w:r>
          </w:p>
        </w:tc>
        <w:tc>
          <w:tcPr>
            <w:tcW w:w="1951" w:type="dxa"/>
            <w:shd w:val="clear" w:color="auto" w:fill="auto"/>
          </w:tcPr>
          <w:p w:rsidR="009D0B56" w:rsidRPr="00B8054E" w:rsidRDefault="00C052C5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отвечают на вопросы, высказывают свое мнение</w:t>
            </w:r>
          </w:p>
        </w:tc>
        <w:tc>
          <w:tcPr>
            <w:tcW w:w="1951" w:type="dxa"/>
            <w:shd w:val="clear" w:color="auto" w:fill="auto"/>
          </w:tcPr>
          <w:p w:rsidR="009D0B56" w:rsidRPr="00A57D7B" w:rsidRDefault="00C052C5" w:rsidP="00C052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D7B">
              <w:rPr>
                <w:rFonts w:ascii="Times New Roman" w:hAnsi="Times New Roman"/>
                <w:sz w:val="28"/>
                <w:szCs w:val="28"/>
              </w:rPr>
              <w:t>-</w:t>
            </w:r>
            <w:r w:rsidRPr="00A57D7B">
              <w:rPr>
                <w:rFonts w:ascii="Times New Roman" w:hAnsi="Times New Roman"/>
                <w:i/>
                <w:sz w:val="28"/>
                <w:szCs w:val="28"/>
              </w:rPr>
              <w:t xml:space="preserve">Осознание </w:t>
            </w:r>
            <w:proofErr w:type="gramStart"/>
            <w:r w:rsidRPr="00A57D7B">
              <w:rPr>
                <w:rFonts w:ascii="Times New Roman" w:hAnsi="Times New Roman"/>
                <w:i/>
                <w:sz w:val="28"/>
                <w:szCs w:val="28"/>
              </w:rPr>
              <w:t>обучающимися</w:t>
            </w:r>
            <w:proofErr w:type="gramEnd"/>
            <w:r w:rsidRPr="00A57D7B">
              <w:rPr>
                <w:rFonts w:ascii="Times New Roman" w:hAnsi="Times New Roman"/>
                <w:i/>
                <w:sz w:val="28"/>
                <w:szCs w:val="28"/>
              </w:rPr>
              <w:t xml:space="preserve"> практической и личностной значимости результатов каждого этапа урока</w:t>
            </w:r>
          </w:p>
        </w:tc>
        <w:tc>
          <w:tcPr>
            <w:tcW w:w="1878" w:type="dxa"/>
            <w:shd w:val="clear" w:color="auto" w:fill="auto"/>
          </w:tcPr>
          <w:p w:rsidR="009D0B56" w:rsidRPr="00A57D7B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9D0B56" w:rsidRPr="00A57D7B" w:rsidRDefault="00C052C5" w:rsidP="0014586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57D7B">
              <w:rPr>
                <w:rFonts w:ascii="Times New Roman" w:hAnsi="Times New Roman"/>
                <w:sz w:val="28"/>
                <w:szCs w:val="28"/>
              </w:rPr>
              <w:t>-</w:t>
            </w:r>
            <w:r w:rsidRPr="00A57D7B">
              <w:rPr>
                <w:rFonts w:ascii="Times New Roman" w:hAnsi="Times New Roman"/>
                <w:i/>
                <w:sz w:val="28"/>
                <w:szCs w:val="28"/>
              </w:rPr>
              <w:t>умение строить монологическое высказывание</w:t>
            </w:r>
          </w:p>
        </w:tc>
        <w:tc>
          <w:tcPr>
            <w:tcW w:w="1878" w:type="dxa"/>
            <w:shd w:val="clear" w:color="auto" w:fill="auto"/>
          </w:tcPr>
          <w:p w:rsidR="009D0B56" w:rsidRPr="00A57D7B" w:rsidRDefault="009D0B56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shd w:val="clear" w:color="auto" w:fill="auto"/>
          </w:tcPr>
          <w:p w:rsidR="00C052C5" w:rsidRPr="00A57D7B" w:rsidRDefault="00C052C5" w:rsidP="001458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D7B">
              <w:rPr>
                <w:rFonts w:ascii="Times New Roman" w:hAnsi="Times New Roman"/>
                <w:sz w:val="28"/>
                <w:szCs w:val="28"/>
              </w:rPr>
              <w:t>-</w:t>
            </w:r>
            <w:r w:rsidRPr="00A57D7B">
              <w:rPr>
                <w:rFonts w:ascii="Times New Roman" w:hAnsi="Times New Roman"/>
                <w:i/>
                <w:sz w:val="28"/>
                <w:szCs w:val="28"/>
              </w:rPr>
              <w:t>умение дать самооценку собственной деятельности</w:t>
            </w:r>
            <w:r w:rsidRPr="00A57D7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052C5" w:rsidRPr="00A57D7B" w:rsidRDefault="00C052C5" w:rsidP="00C052C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0B56" w:rsidRPr="001067D2" w:rsidRDefault="009D0B56" w:rsidP="009D0B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6337F" w:rsidRDefault="00A6337F"/>
    <w:sectPr w:rsidR="00A6337F" w:rsidSect="001067D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B56"/>
    <w:rsid w:val="00000146"/>
    <w:rsid w:val="00005BA7"/>
    <w:rsid w:val="00046034"/>
    <w:rsid w:val="00070B41"/>
    <w:rsid w:val="000870E0"/>
    <w:rsid w:val="00097580"/>
    <w:rsid w:val="000A1425"/>
    <w:rsid w:val="000D6764"/>
    <w:rsid w:val="000E3E6B"/>
    <w:rsid w:val="00131CCA"/>
    <w:rsid w:val="00141C20"/>
    <w:rsid w:val="00144C3A"/>
    <w:rsid w:val="00145369"/>
    <w:rsid w:val="00181A0C"/>
    <w:rsid w:val="001C1A58"/>
    <w:rsid w:val="001D6108"/>
    <w:rsid w:val="00215DAB"/>
    <w:rsid w:val="00252509"/>
    <w:rsid w:val="002671FD"/>
    <w:rsid w:val="002733C7"/>
    <w:rsid w:val="002828C4"/>
    <w:rsid w:val="002A78D9"/>
    <w:rsid w:val="002B34DA"/>
    <w:rsid w:val="002C562E"/>
    <w:rsid w:val="0031654D"/>
    <w:rsid w:val="003832F6"/>
    <w:rsid w:val="00395AB9"/>
    <w:rsid w:val="003A15A8"/>
    <w:rsid w:val="003E1CBD"/>
    <w:rsid w:val="003F75AF"/>
    <w:rsid w:val="00415549"/>
    <w:rsid w:val="004218F2"/>
    <w:rsid w:val="00435C05"/>
    <w:rsid w:val="00483DF6"/>
    <w:rsid w:val="004A0517"/>
    <w:rsid w:val="004A0BC3"/>
    <w:rsid w:val="004D34D4"/>
    <w:rsid w:val="004D65B6"/>
    <w:rsid w:val="004E5BD0"/>
    <w:rsid w:val="005027C6"/>
    <w:rsid w:val="005177AB"/>
    <w:rsid w:val="00522FAA"/>
    <w:rsid w:val="00550A0A"/>
    <w:rsid w:val="00561288"/>
    <w:rsid w:val="005763F0"/>
    <w:rsid w:val="00590A5A"/>
    <w:rsid w:val="005A1FE2"/>
    <w:rsid w:val="005B3FF7"/>
    <w:rsid w:val="005B54D8"/>
    <w:rsid w:val="005C2D9C"/>
    <w:rsid w:val="00607353"/>
    <w:rsid w:val="00617E89"/>
    <w:rsid w:val="00634AC2"/>
    <w:rsid w:val="00637F9F"/>
    <w:rsid w:val="0064550C"/>
    <w:rsid w:val="00664037"/>
    <w:rsid w:val="00670911"/>
    <w:rsid w:val="00674123"/>
    <w:rsid w:val="00680CB4"/>
    <w:rsid w:val="006923EC"/>
    <w:rsid w:val="006947E0"/>
    <w:rsid w:val="006B00DD"/>
    <w:rsid w:val="006C09F0"/>
    <w:rsid w:val="006C4846"/>
    <w:rsid w:val="006D6073"/>
    <w:rsid w:val="006E1AEB"/>
    <w:rsid w:val="006F4441"/>
    <w:rsid w:val="00725458"/>
    <w:rsid w:val="0075055D"/>
    <w:rsid w:val="007744ED"/>
    <w:rsid w:val="00781582"/>
    <w:rsid w:val="00784C14"/>
    <w:rsid w:val="00793732"/>
    <w:rsid w:val="00797B87"/>
    <w:rsid w:val="007B0B67"/>
    <w:rsid w:val="007D55D4"/>
    <w:rsid w:val="007F39DA"/>
    <w:rsid w:val="00813E20"/>
    <w:rsid w:val="008208FE"/>
    <w:rsid w:val="00845CA5"/>
    <w:rsid w:val="008875FC"/>
    <w:rsid w:val="00896038"/>
    <w:rsid w:val="008B2BE8"/>
    <w:rsid w:val="008E71DB"/>
    <w:rsid w:val="008F2743"/>
    <w:rsid w:val="009209AA"/>
    <w:rsid w:val="00931B2B"/>
    <w:rsid w:val="009336F3"/>
    <w:rsid w:val="00960FA5"/>
    <w:rsid w:val="009957B1"/>
    <w:rsid w:val="00996618"/>
    <w:rsid w:val="009A305A"/>
    <w:rsid w:val="009D0B56"/>
    <w:rsid w:val="009D7267"/>
    <w:rsid w:val="00A03DD5"/>
    <w:rsid w:val="00A10A30"/>
    <w:rsid w:val="00A11A8F"/>
    <w:rsid w:val="00A15D2C"/>
    <w:rsid w:val="00A21ECB"/>
    <w:rsid w:val="00A329A3"/>
    <w:rsid w:val="00A33C9E"/>
    <w:rsid w:val="00A5492C"/>
    <w:rsid w:val="00A57D7B"/>
    <w:rsid w:val="00A6337F"/>
    <w:rsid w:val="00A87778"/>
    <w:rsid w:val="00AD0393"/>
    <w:rsid w:val="00AD4A67"/>
    <w:rsid w:val="00AE3A7A"/>
    <w:rsid w:val="00B02F07"/>
    <w:rsid w:val="00B30B85"/>
    <w:rsid w:val="00B44C20"/>
    <w:rsid w:val="00B45D19"/>
    <w:rsid w:val="00B614BF"/>
    <w:rsid w:val="00B67E27"/>
    <w:rsid w:val="00B71C6A"/>
    <w:rsid w:val="00B906C4"/>
    <w:rsid w:val="00BC0DCF"/>
    <w:rsid w:val="00BC3B9D"/>
    <w:rsid w:val="00BE05F8"/>
    <w:rsid w:val="00BE0D28"/>
    <w:rsid w:val="00C052C5"/>
    <w:rsid w:val="00C242FF"/>
    <w:rsid w:val="00C255DE"/>
    <w:rsid w:val="00C27D5A"/>
    <w:rsid w:val="00C407B9"/>
    <w:rsid w:val="00CB4455"/>
    <w:rsid w:val="00CD27E9"/>
    <w:rsid w:val="00CE6EA1"/>
    <w:rsid w:val="00CF43BC"/>
    <w:rsid w:val="00CF78EC"/>
    <w:rsid w:val="00D07A14"/>
    <w:rsid w:val="00D11DB1"/>
    <w:rsid w:val="00D234DB"/>
    <w:rsid w:val="00D26798"/>
    <w:rsid w:val="00D33DCA"/>
    <w:rsid w:val="00D54196"/>
    <w:rsid w:val="00D57B0D"/>
    <w:rsid w:val="00D6170D"/>
    <w:rsid w:val="00D702AA"/>
    <w:rsid w:val="00D82979"/>
    <w:rsid w:val="00DA1F97"/>
    <w:rsid w:val="00DA4F09"/>
    <w:rsid w:val="00DB583A"/>
    <w:rsid w:val="00DE2FA8"/>
    <w:rsid w:val="00E04347"/>
    <w:rsid w:val="00E07D99"/>
    <w:rsid w:val="00E50373"/>
    <w:rsid w:val="00E760FC"/>
    <w:rsid w:val="00E80DD7"/>
    <w:rsid w:val="00E8109E"/>
    <w:rsid w:val="00E85E28"/>
    <w:rsid w:val="00EA20BE"/>
    <w:rsid w:val="00EC447B"/>
    <w:rsid w:val="00EE0863"/>
    <w:rsid w:val="00EE3E1A"/>
    <w:rsid w:val="00EE4CC1"/>
    <w:rsid w:val="00F11D6A"/>
    <w:rsid w:val="00F207F1"/>
    <w:rsid w:val="00F36240"/>
    <w:rsid w:val="00F83DC1"/>
    <w:rsid w:val="00F902CB"/>
    <w:rsid w:val="00FA3BEA"/>
    <w:rsid w:val="00FC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D0B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7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Yulia</cp:lastModifiedBy>
  <cp:revision>3</cp:revision>
  <dcterms:created xsi:type="dcterms:W3CDTF">2015-03-18T15:46:00Z</dcterms:created>
  <dcterms:modified xsi:type="dcterms:W3CDTF">2015-03-22T17:12:00Z</dcterms:modified>
</cp:coreProperties>
</file>