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B21" w:rsidRDefault="00D2186D" w:rsidP="00725B21">
      <w:pPr>
        <w:pStyle w:val="a7"/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Т.В. Волова</w:t>
      </w:r>
    </w:p>
    <w:p w:rsidR="00725B21" w:rsidRPr="00725B21" w:rsidRDefault="00725B21" w:rsidP="00725B21">
      <w:pPr>
        <w:pStyle w:val="a7"/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МОУ Новохопёрская гимназия №1, Новохопёрск</w:t>
      </w:r>
    </w:p>
    <w:p w:rsidR="00725B21" w:rsidRDefault="00725B21" w:rsidP="00725B21">
      <w:pPr>
        <w:pStyle w:val="a7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B21">
        <w:rPr>
          <w:rFonts w:ascii="Times New Roman" w:hAnsi="Times New Roman" w:cs="Times New Roman"/>
          <w:b/>
          <w:sz w:val="28"/>
          <w:szCs w:val="28"/>
        </w:rPr>
        <w:t>Патриотическое воспитание на краеведческом материале</w:t>
      </w:r>
    </w:p>
    <w:p w:rsidR="00725B21" w:rsidRDefault="00725B21" w:rsidP="00725B21">
      <w:pPr>
        <w:pStyle w:val="a7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B21" w:rsidRPr="00725B21" w:rsidRDefault="00725B21" w:rsidP="00725B21">
      <w:pPr>
        <w:pStyle w:val="a7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7D4" w:rsidRPr="00725B21" w:rsidRDefault="00D62AAB" w:rsidP="00725B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5B21">
        <w:rPr>
          <w:rFonts w:ascii="Times New Roman" w:hAnsi="Times New Roman" w:cs="Times New Roman"/>
          <w:sz w:val="28"/>
          <w:szCs w:val="28"/>
        </w:rPr>
        <w:t xml:space="preserve"> За годы педагогической деятельности и общения с ученика</w:t>
      </w:r>
      <w:r w:rsidR="00A872C1">
        <w:rPr>
          <w:rFonts w:ascii="Times New Roman" w:hAnsi="Times New Roman" w:cs="Times New Roman"/>
          <w:sz w:val="28"/>
          <w:szCs w:val="28"/>
        </w:rPr>
        <w:t>ми сформировалась и окрепла</w:t>
      </w:r>
      <w:r w:rsidR="001F6B8A" w:rsidRPr="00725B21">
        <w:rPr>
          <w:rFonts w:ascii="Times New Roman" w:hAnsi="Times New Roman" w:cs="Times New Roman"/>
          <w:sz w:val="28"/>
          <w:szCs w:val="28"/>
        </w:rPr>
        <w:t xml:space="preserve"> </w:t>
      </w:r>
      <w:r w:rsidRPr="00725B21">
        <w:rPr>
          <w:rFonts w:ascii="Times New Roman" w:hAnsi="Times New Roman" w:cs="Times New Roman"/>
          <w:sz w:val="28"/>
          <w:szCs w:val="28"/>
        </w:rPr>
        <w:t>позиция: урок окружающего мира занимает одно из особых мест</w:t>
      </w:r>
      <w:r w:rsidR="001F6B8A" w:rsidRPr="00725B21">
        <w:rPr>
          <w:rFonts w:ascii="Times New Roman" w:hAnsi="Times New Roman" w:cs="Times New Roman"/>
          <w:sz w:val="28"/>
          <w:szCs w:val="28"/>
        </w:rPr>
        <w:t>,</w:t>
      </w:r>
      <w:r w:rsidRPr="00725B21">
        <w:rPr>
          <w:rFonts w:ascii="Times New Roman" w:hAnsi="Times New Roman" w:cs="Times New Roman"/>
          <w:sz w:val="28"/>
          <w:szCs w:val="28"/>
        </w:rPr>
        <w:t xml:space="preserve"> так как этот урок позволяет более, чем другие решить одну из задач современной школы - привитие чувства принадлежности к малой Родине,</w:t>
      </w:r>
      <w:r w:rsidR="00EF7399" w:rsidRPr="00725B21">
        <w:rPr>
          <w:rFonts w:ascii="Times New Roman" w:hAnsi="Times New Roman" w:cs="Times New Roman"/>
          <w:sz w:val="28"/>
          <w:szCs w:val="28"/>
        </w:rPr>
        <w:t xml:space="preserve"> </w:t>
      </w:r>
      <w:r w:rsidRPr="00725B21">
        <w:rPr>
          <w:rFonts w:ascii="Times New Roman" w:hAnsi="Times New Roman" w:cs="Times New Roman"/>
          <w:sz w:val="28"/>
          <w:szCs w:val="28"/>
        </w:rPr>
        <w:t>России, к родным корн</w:t>
      </w:r>
      <w:r w:rsidR="001F6B8A" w:rsidRPr="00725B21">
        <w:rPr>
          <w:rFonts w:ascii="Times New Roman" w:hAnsi="Times New Roman" w:cs="Times New Roman"/>
          <w:sz w:val="28"/>
          <w:szCs w:val="28"/>
        </w:rPr>
        <w:t xml:space="preserve">ям. В этой статье </w:t>
      </w:r>
      <w:r w:rsidR="00D2186D">
        <w:rPr>
          <w:rFonts w:ascii="Times New Roman" w:hAnsi="Times New Roman" w:cs="Times New Roman"/>
          <w:sz w:val="28"/>
          <w:szCs w:val="28"/>
        </w:rPr>
        <w:t>я остановлюсь</w:t>
      </w:r>
      <w:r w:rsidR="00A872C1">
        <w:rPr>
          <w:rFonts w:ascii="Times New Roman" w:hAnsi="Times New Roman" w:cs="Times New Roman"/>
          <w:sz w:val="28"/>
          <w:szCs w:val="28"/>
        </w:rPr>
        <w:t xml:space="preserve"> на </w:t>
      </w:r>
      <w:r w:rsidR="003F418E" w:rsidRPr="00725B21">
        <w:rPr>
          <w:rFonts w:ascii="Times New Roman" w:hAnsi="Times New Roman" w:cs="Times New Roman"/>
          <w:sz w:val="28"/>
          <w:szCs w:val="28"/>
        </w:rPr>
        <w:t>организации</w:t>
      </w:r>
      <w:r w:rsidRPr="00725B21">
        <w:rPr>
          <w:rFonts w:ascii="Times New Roman" w:hAnsi="Times New Roman" w:cs="Times New Roman"/>
          <w:sz w:val="28"/>
          <w:szCs w:val="28"/>
        </w:rPr>
        <w:t xml:space="preserve"> урочной и внеурочной работы в школе по патриотическому вос</w:t>
      </w:r>
      <w:r w:rsidR="00A872C1">
        <w:rPr>
          <w:rFonts w:ascii="Times New Roman" w:hAnsi="Times New Roman" w:cs="Times New Roman"/>
          <w:sz w:val="28"/>
          <w:szCs w:val="28"/>
        </w:rPr>
        <w:t xml:space="preserve">питанию средствами краеведения </w:t>
      </w:r>
      <w:r w:rsidRPr="00725B21">
        <w:rPr>
          <w:rFonts w:ascii="Times New Roman" w:hAnsi="Times New Roman" w:cs="Times New Roman"/>
          <w:sz w:val="28"/>
          <w:szCs w:val="28"/>
        </w:rPr>
        <w:t>при изучении курса «Окружающий мир» А.А.Плешакова.</w:t>
      </w:r>
      <w:r w:rsidR="00D617D4" w:rsidRPr="00725B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17D4" w:rsidRPr="00725B21" w:rsidRDefault="0004275D" w:rsidP="00725B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17D4" w:rsidRPr="00725B21">
        <w:rPr>
          <w:rFonts w:ascii="Times New Roman" w:hAnsi="Times New Roman" w:cs="Times New Roman"/>
          <w:sz w:val="28"/>
          <w:szCs w:val="28"/>
        </w:rPr>
        <w:t xml:space="preserve"> Использование в преподавании окружающего мира краеведческого материала является одним из эффективных способов обучения младших школьников этому п</w:t>
      </w:r>
      <w:r w:rsidR="00D2186D">
        <w:rPr>
          <w:rFonts w:ascii="Times New Roman" w:hAnsi="Times New Roman" w:cs="Times New Roman"/>
          <w:sz w:val="28"/>
          <w:szCs w:val="28"/>
        </w:rPr>
        <w:t>редмету. Кроме того, это, на мой</w:t>
      </w:r>
      <w:r w:rsidR="00D617D4" w:rsidRPr="00725B21">
        <w:rPr>
          <w:rFonts w:ascii="Times New Roman" w:hAnsi="Times New Roman" w:cs="Times New Roman"/>
          <w:sz w:val="28"/>
          <w:szCs w:val="28"/>
        </w:rPr>
        <w:t xml:space="preserve">  взгляд, один из самых экономных путей воспитания у учащихся патриотических чувств. Без привлечения краеведческого материала невозможно изучение следующих тем: </w:t>
      </w:r>
    </w:p>
    <w:p w:rsidR="00D617D4" w:rsidRPr="00725B21" w:rsidRDefault="00D617D4" w:rsidP="00725B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5B21">
        <w:rPr>
          <w:rFonts w:ascii="Times New Roman" w:hAnsi="Times New Roman" w:cs="Times New Roman"/>
          <w:sz w:val="28"/>
          <w:szCs w:val="28"/>
        </w:rPr>
        <w:t>2 класс: «Жизнь города и села», «Чему учит экономика»</w:t>
      </w:r>
      <w:r w:rsidR="00DD2665">
        <w:rPr>
          <w:rFonts w:ascii="Times New Roman" w:hAnsi="Times New Roman" w:cs="Times New Roman"/>
          <w:sz w:val="28"/>
          <w:szCs w:val="28"/>
        </w:rPr>
        <w:t>;</w:t>
      </w:r>
    </w:p>
    <w:p w:rsidR="00D617D4" w:rsidRPr="00725B21" w:rsidRDefault="00D617D4" w:rsidP="00725B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5B21">
        <w:rPr>
          <w:rFonts w:ascii="Times New Roman" w:hAnsi="Times New Roman" w:cs="Times New Roman"/>
          <w:sz w:val="28"/>
          <w:szCs w:val="28"/>
        </w:rPr>
        <w:t>3 класс: «Cохраним удивительный мир растений и животных»</w:t>
      </w:r>
      <w:r w:rsidR="00DD2665">
        <w:rPr>
          <w:rFonts w:ascii="Times New Roman" w:hAnsi="Times New Roman" w:cs="Times New Roman"/>
          <w:sz w:val="28"/>
          <w:szCs w:val="28"/>
        </w:rPr>
        <w:t>;</w:t>
      </w:r>
    </w:p>
    <w:p w:rsidR="00725B21" w:rsidRDefault="00D617D4" w:rsidP="00725B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5B21">
        <w:rPr>
          <w:rFonts w:ascii="Times New Roman" w:hAnsi="Times New Roman" w:cs="Times New Roman"/>
          <w:sz w:val="28"/>
          <w:szCs w:val="28"/>
        </w:rPr>
        <w:t>4 класс: «Родной край – часть большой страны»</w:t>
      </w:r>
      <w:r w:rsidR="00DD2665">
        <w:rPr>
          <w:rFonts w:ascii="Times New Roman" w:hAnsi="Times New Roman" w:cs="Times New Roman"/>
          <w:sz w:val="28"/>
          <w:szCs w:val="28"/>
        </w:rPr>
        <w:t>.</w:t>
      </w:r>
    </w:p>
    <w:p w:rsidR="00761D16" w:rsidRPr="00725B21" w:rsidRDefault="00D617D4" w:rsidP="00725B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5B21">
        <w:rPr>
          <w:rFonts w:ascii="Times New Roman" w:hAnsi="Times New Roman" w:cs="Times New Roman"/>
          <w:sz w:val="28"/>
          <w:szCs w:val="28"/>
        </w:rPr>
        <w:t>Практика преподавания этого предмета показывает, что краеведческая работа в содержании курса является основной формой патриотического воспитания учащихся.</w:t>
      </w:r>
    </w:p>
    <w:p w:rsidR="00761D16" w:rsidRPr="00725B21" w:rsidRDefault="00E258DA" w:rsidP="00725B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первом классе </w:t>
      </w:r>
      <w:r w:rsidR="00761D16" w:rsidRPr="00725B21">
        <w:rPr>
          <w:rFonts w:ascii="Times New Roman" w:hAnsi="Times New Roman" w:cs="Times New Roman"/>
          <w:sz w:val="28"/>
          <w:szCs w:val="28"/>
        </w:rPr>
        <w:t>ещё не выделяются и не структурируются в самостоятельные разделы программы те или иные предметные области действительности (например, живая природа, техника). Ребёнок в этом возрасте – первооткрыватель мира, и его интересует всё. Отсюда и темы: «Что и кто?», «Как, откуда и куда?», «Где и когда?», «Почему и зачем?»</w:t>
      </w:r>
      <w:r w:rsidR="00A872C1">
        <w:rPr>
          <w:rFonts w:ascii="Times New Roman" w:hAnsi="Times New Roman" w:cs="Times New Roman"/>
          <w:sz w:val="28"/>
          <w:szCs w:val="28"/>
        </w:rPr>
        <w:t>.</w:t>
      </w:r>
      <w:r w:rsidR="00761D16" w:rsidRPr="00725B21">
        <w:rPr>
          <w:rFonts w:ascii="Times New Roman" w:hAnsi="Times New Roman" w:cs="Times New Roman"/>
          <w:sz w:val="28"/>
          <w:szCs w:val="28"/>
        </w:rPr>
        <w:t xml:space="preserve"> Но почти практически на каждом уроке есть у учителя возможность включить краеведческий материал в содержание изучаемого, чтобы расширить знания о </w:t>
      </w:r>
      <w:r w:rsidR="00761D16" w:rsidRPr="00725B21">
        <w:rPr>
          <w:rFonts w:ascii="Times New Roman" w:hAnsi="Times New Roman" w:cs="Times New Roman"/>
          <w:sz w:val="28"/>
          <w:szCs w:val="28"/>
        </w:rPr>
        <w:lastRenderedPageBreak/>
        <w:t>родном крае и помочь полюбить его. Например, при изучении тем: «Кто такие насекомые?», «Кто такие рыбы?», «Кто такие птицы?», «Кто такие звери?» как не рассказать малышам о животных нашего удивител</w:t>
      </w:r>
      <w:r w:rsidR="00A872C1">
        <w:rPr>
          <w:rFonts w:ascii="Times New Roman" w:hAnsi="Times New Roman" w:cs="Times New Roman"/>
          <w:sz w:val="28"/>
          <w:szCs w:val="28"/>
        </w:rPr>
        <w:t xml:space="preserve">ьного края или не побывать на </w:t>
      </w:r>
      <w:r w:rsidR="00761D16" w:rsidRPr="00725B21">
        <w:rPr>
          <w:rFonts w:ascii="Times New Roman" w:hAnsi="Times New Roman" w:cs="Times New Roman"/>
          <w:sz w:val="28"/>
          <w:szCs w:val="28"/>
        </w:rPr>
        <w:t>экскурсии в музее нашего Хопёрского заповедника. В первом классе учащиеся получают элементарное представление о своем к</w:t>
      </w:r>
      <w:r w:rsidR="00A13D8F" w:rsidRPr="00725B21">
        <w:rPr>
          <w:rFonts w:ascii="Times New Roman" w:hAnsi="Times New Roman" w:cs="Times New Roman"/>
          <w:sz w:val="28"/>
          <w:szCs w:val="28"/>
        </w:rPr>
        <w:t>рае, его природе и жизни людей.</w:t>
      </w:r>
    </w:p>
    <w:p w:rsidR="00A13D8F" w:rsidRPr="00725B21" w:rsidRDefault="00E258DA" w:rsidP="00725B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 ходе изучения материала курса</w:t>
      </w:r>
      <w:r w:rsidR="00A13D8F" w:rsidRPr="00725B21">
        <w:rPr>
          <w:rFonts w:ascii="Times New Roman" w:hAnsi="Times New Roman" w:cs="Times New Roman"/>
          <w:sz w:val="28"/>
          <w:szCs w:val="28"/>
        </w:rPr>
        <w:t xml:space="preserve"> решаются вопросы патриотического воспитания детей, изучения истории родного края и гордости за людей, живших и живущих в этой местности, а так же знания истории своего рода</w:t>
      </w:r>
      <w:r w:rsidR="00D33B37" w:rsidRPr="00725B21">
        <w:rPr>
          <w:rFonts w:ascii="Times New Roman" w:hAnsi="Times New Roman" w:cs="Times New Roman"/>
          <w:sz w:val="28"/>
          <w:szCs w:val="28"/>
        </w:rPr>
        <w:t>.</w:t>
      </w:r>
    </w:p>
    <w:p w:rsidR="00C844F0" w:rsidRPr="00725B21" w:rsidRDefault="00D33B37" w:rsidP="00725B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5B21">
        <w:rPr>
          <w:rFonts w:ascii="Times New Roman" w:hAnsi="Times New Roman" w:cs="Times New Roman"/>
          <w:sz w:val="28"/>
          <w:szCs w:val="28"/>
        </w:rPr>
        <w:t>Так п</w:t>
      </w:r>
      <w:r w:rsidR="00C844F0" w:rsidRPr="00725B21">
        <w:rPr>
          <w:rFonts w:ascii="Times New Roman" w:hAnsi="Times New Roman" w:cs="Times New Roman"/>
          <w:sz w:val="28"/>
          <w:szCs w:val="28"/>
        </w:rPr>
        <w:t>ри изучени</w:t>
      </w:r>
      <w:r w:rsidR="00E258DA">
        <w:rPr>
          <w:rFonts w:ascii="Times New Roman" w:hAnsi="Times New Roman" w:cs="Times New Roman"/>
          <w:sz w:val="28"/>
          <w:szCs w:val="28"/>
        </w:rPr>
        <w:t xml:space="preserve">и темы «Путешествия по городам </w:t>
      </w:r>
      <w:r w:rsidR="00C844F0" w:rsidRPr="00725B21">
        <w:rPr>
          <w:rFonts w:ascii="Times New Roman" w:hAnsi="Times New Roman" w:cs="Times New Roman"/>
          <w:sz w:val="28"/>
          <w:szCs w:val="28"/>
        </w:rPr>
        <w:t>и ст</w:t>
      </w:r>
      <w:r w:rsidR="00E258DA">
        <w:rPr>
          <w:rFonts w:ascii="Times New Roman" w:hAnsi="Times New Roman" w:cs="Times New Roman"/>
          <w:sz w:val="28"/>
          <w:szCs w:val="28"/>
        </w:rPr>
        <w:t xml:space="preserve">ранам» </w:t>
      </w:r>
      <w:r w:rsidR="00C844F0" w:rsidRPr="00725B21">
        <w:rPr>
          <w:rFonts w:ascii="Times New Roman" w:hAnsi="Times New Roman" w:cs="Times New Roman"/>
          <w:sz w:val="28"/>
          <w:szCs w:val="28"/>
        </w:rPr>
        <w:t xml:space="preserve">(3класс) уместно поговорить о родном городе Новохоперске, включенном в список </w:t>
      </w:r>
      <w:r w:rsidR="00E258DA">
        <w:rPr>
          <w:rFonts w:ascii="Times New Roman" w:hAnsi="Times New Roman" w:cs="Times New Roman"/>
          <w:sz w:val="28"/>
          <w:szCs w:val="28"/>
        </w:rPr>
        <w:t xml:space="preserve">исторических городов России. </w:t>
      </w:r>
      <w:r w:rsidR="00C844F0" w:rsidRPr="00725B21">
        <w:rPr>
          <w:rFonts w:ascii="Times New Roman" w:hAnsi="Times New Roman" w:cs="Times New Roman"/>
          <w:sz w:val="28"/>
          <w:szCs w:val="28"/>
        </w:rPr>
        <w:t>Но сведения не даются учителем в готовом виде, а детям предлагается на основе различных источников найти тот или</w:t>
      </w:r>
      <w:r w:rsidRPr="00725B21">
        <w:rPr>
          <w:rFonts w:ascii="Times New Roman" w:hAnsi="Times New Roman" w:cs="Times New Roman"/>
          <w:sz w:val="28"/>
          <w:szCs w:val="28"/>
        </w:rPr>
        <w:t xml:space="preserve"> иной материал. Н</w:t>
      </w:r>
      <w:r w:rsidR="00C844F0" w:rsidRPr="00725B21">
        <w:rPr>
          <w:rFonts w:ascii="Times New Roman" w:hAnsi="Times New Roman" w:cs="Times New Roman"/>
          <w:sz w:val="28"/>
          <w:szCs w:val="28"/>
        </w:rPr>
        <w:t>авыками поисковой работы</w:t>
      </w:r>
      <w:r w:rsidRPr="00725B21">
        <w:rPr>
          <w:rFonts w:ascii="Times New Roman" w:hAnsi="Times New Roman" w:cs="Times New Roman"/>
          <w:sz w:val="28"/>
          <w:szCs w:val="28"/>
        </w:rPr>
        <w:t xml:space="preserve"> дети</w:t>
      </w:r>
      <w:r w:rsidR="00C844F0" w:rsidRPr="00725B21">
        <w:rPr>
          <w:rFonts w:ascii="Times New Roman" w:hAnsi="Times New Roman" w:cs="Times New Roman"/>
          <w:sz w:val="28"/>
          <w:szCs w:val="28"/>
        </w:rPr>
        <w:t xml:space="preserve"> владеют ещё недостаточно хорошо, поэтому я прошу родителей оказывать детям посильную помощь. Конечно, есть и такие сведения, которые доносит до детей сам учитель. Только такая совместная работ</w:t>
      </w:r>
      <w:r w:rsidR="00E258DA">
        <w:rPr>
          <w:rFonts w:ascii="Times New Roman" w:hAnsi="Times New Roman" w:cs="Times New Roman"/>
          <w:sz w:val="28"/>
          <w:szCs w:val="28"/>
        </w:rPr>
        <w:t xml:space="preserve">а даёт свои результаты. Ребята </w:t>
      </w:r>
      <w:r w:rsidR="00C844F0" w:rsidRPr="00725B21">
        <w:rPr>
          <w:rFonts w:ascii="Times New Roman" w:hAnsi="Times New Roman" w:cs="Times New Roman"/>
          <w:sz w:val="28"/>
          <w:szCs w:val="28"/>
        </w:rPr>
        <w:t>знакомились с историе</w:t>
      </w:r>
      <w:r w:rsidR="00E258DA">
        <w:rPr>
          <w:rFonts w:ascii="Times New Roman" w:hAnsi="Times New Roman" w:cs="Times New Roman"/>
          <w:sz w:val="28"/>
          <w:szCs w:val="28"/>
        </w:rPr>
        <w:t xml:space="preserve">й города Новохоперска. Ученики </w:t>
      </w:r>
      <w:r w:rsidR="00C844F0" w:rsidRPr="00725B21">
        <w:rPr>
          <w:rFonts w:ascii="Times New Roman" w:hAnsi="Times New Roman" w:cs="Times New Roman"/>
          <w:sz w:val="28"/>
          <w:szCs w:val="28"/>
        </w:rPr>
        <w:t>посетили краеведческий музей, беседовали с директором муз</w:t>
      </w:r>
      <w:r w:rsidR="0004275D">
        <w:rPr>
          <w:rFonts w:ascii="Times New Roman" w:hAnsi="Times New Roman" w:cs="Times New Roman"/>
          <w:sz w:val="28"/>
          <w:szCs w:val="28"/>
        </w:rPr>
        <w:t>ея</w:t>
      </w:r>
      <w:r w:rsidR="00C844F0" w:rsidRPr="00725B21">
        <w:rPr>
          <w:rFonts w:ascii="Times New Roman" w:hAnsi="Times New Roman" w:cs="Times New Roman"/>
          <w:sz w:val="28"/>
          <w:szCs w:val="28"/>
        </w:rPr>
        <w:t>, читали дополнитель</w:t>
      </w:r>
      <w:r w:rsidR="00E258DA">
        <w:rPr>
          <w:rFonts w:ascii="Times New Roman" w:hAnsi="Times New Roman" w:cs="Times New Roman"/>
          <w:sz w:val="28"/>
          <w:szCs w:val="28"/>
        </w:rPr>
        <w:t xml:space="preserve">ную литературу, искали статьи </w:t>
      </w:r>
      <w:r w:rsidR="00C844F0" w:rsidRPr="00725B21">
        <w:rPr>
          <w:rFonts w:ascii="Times New Roman" w:hAnsi="Times New Roman" w:cs="Times New Roman"/>
          <w:sz w:val="28"/>
          <w:szCs w:val="28"/>
        </w:rPr>
        <w:t>в газетах. Помогали родители, бабушки и дедушки. Юные краеведы узнали много нового, почему знаменитый на всю область ансамбль казачьей песни называется «Пристанской». В середине 17-го века на границе с землями воронежских монастырей и помещиков стоял Пристанский городок, оплот казачьей бедноты. Дети узнали, что свой отсчет Новохоперск ведет с 1710 года, поэтому в этом го</w:t>
      </w:r>
      <w:r w:rsidR="00A872C1">
        <w:rPr>
          <w:rFonts w:ascii="Times New Roman" w:hAnsi="Times New Roman" w:cs="Times New Roman"/>
          <w:sz w:val="28"/>
          <w:szCs w:val="28"/>
        </w:rPr>
        <w:t xml:space="preserve">ду отмечали 300 летний юбилей. </w:t>
      </w:r>
      <w:r w:rsidR="00C844F0" w:rsidRPr="00725B21">
        <w:rPr>
          <w:rFonts w:ascii="Times New Roman" w:hAnsi="Times New Roman" w:cs="Times New Roman"/>
          <w:sz w:val="28"/>
          <w:szCs w:val="28"/>
        </w:rPr>
        <w:t>В 1710 год</w:t>
      </w:r>
      <w:r w:rsidR="00A872C1">
        <w:rPr>
          <w:rFonts w:ascii="Times New Roman" w:hAnsi="Times New Roman" w:cs="Times New Roman"/>
          <w:sz w:val="28"/>
          <w:szCs w:val="28"/>
        </w:rPr>
        <w:t xml:space="preserve">у по указу царя Петра 1 вблизи </w:t>
      </w:r>
      <w:r w:rsidR="00C844F0" w:rsidRPr="00725B21">
        <w:rPr>
          <w:rFonts w:ascii="Times New Roman" w:hAnsi="Times New Roman" w:cs="Times New Roman"/>
          <w:sz w:val="28"/>
          <w:szCs w:val="28"/>
        </w:rPr>
        <w:t xml:space="preserve">сожженного бунтарского Пристанского </w:t>
      </w:r>
      <w:r w:rsidR="00A872C1">
        <w:rPr>
          <w:rFonts w:ascii="Times New Roman" w:hAnsi="Times New Roman" w:cs="Times New Roman"/>
          <w:sz w:val="28"/>
          <w:szCs w:val="28"/>
        </w:rPr>
        <w:t>городка закладывается Хопё</w:t>
      </w:r>
      <w:r w:rsidR="00C844F0" w:rsidRPr="00725B21">
        <w:rPr>
          <w:rFonts w:ascii="Times New Roman" w:hAnsi="Times New Roman" w:cs="Times New Roman"/>
          <w:sz w:val="28"/>
          <w:szCs w:val="28"/>
        </w:rPr>
        <w:t>рская крепость. Новый горо</w:t>
      </w:r>
      <w:r w:rsidR="00A872C1">
        <w:rPr>
          <w:rFonts w:ascii="Times New Roman" w:hAnsi="Times New Roman" w:cs="Times New Roman"/>
          <w:sz w:val="28"/>
          <w:szCs w:val="28"/>
        </w:rPr>
        <w:t>д на Хопре называется – Новохопё</w:t>
      </w:r>
      <w:r w:rsidR="00C844F0" w:rsidRPr="00725B21">
        <w:rPr>
          <w:rFonts w:ascii="Times New Roman" w:hAnsi="Times New Roman" w:cs="Times New Roman"/>
          <w:sz w:val="28"/>
          <w:szCs w:val="28"/>
        </w:rPr>
        <w:t>рск. Стало понятно, почему около краеведческого музея лежит  корабельный якорь</w:t>
      </w:r>
      <w:r w:rsidR="00A872C1">
        <w:rPr>
          <w:rFonts w:ascii="Times New Roman" w:hAnsi="Times New Roman" w:cs="Times New Roman"/>
          <w:sz w:val="28"/>
          <w:szCs w:val="28"/>
        </w:rPr>
        <w:t xml:space="preserve">. Именно на нашем Хопре строили первые корабли Азовской </w:t>
      </w:r>
      <w:r w:rsidR="00C844F0" w:rsidRPr="00725B21">
        <w:rPr>
          <w:rFonts w:ascii="Times New Roman" w:hAnsi="Times New Roman" w:cs="Times New Roman"/>
          <w:sz w:val="28"/>
          <w:szCs w:val="28"/>
        </w:rPr>
        <w:t xml:space="preserve">флотилии. Здесь </w:t>
      </w:r>
      <w:r w:rsidR="00C844F0" w:rsidRPr="00725B21">
        <w:rPr>
          <w:rFonts w:ascii="Times New Roman" w:hAnsi="Times New Roman" w:cs="Times New Roman"/>
          <w:sz w:val="28"/>
          <w:szCs w:val="28"/>
        </w:rPr>
        <w:lastRenderedPageBreak/>
        <w:t>начинал будущий флотоводец Фе</w:t>
      </w:r>
      <w:r w:rsidR="00A872C1">
        <w:rPr>
          <w:rFonts w:ascii="Times New Roman" w:hAnsi="Times New Roman" w:cs="Times New Roman"/>
          <w:sz w:val="28"/>
          <w:szCs w:val="28"/>
        </w:rPr>
        <w:t xml:space="preserve">дор Федорович Ушаков. Побывали </w:t>
      </w:r>
      <w:r w:rsidR="00C844F0" w:rsidRPr="00725B21">
        <w:rPr>
          <w:rFonts w:ascii="Times New Roman" w:hAnsi="Times New Roman" w:cs="Times New Roman"/>
          <w:sz w:val="28"/>
          <w:szCs w:val="28"/>
        </w:rPr>
        <w:t>дети на экскурсии у памятников истории и архитектуры нашего города: у Собора Воскресения Христова, 1865 год; у бывшей мужской гимназии, 1908 год; у бывших купеческих особняков. Это была незабываемая экскурсия к бывшему месту корабельной верфи. Мы шли к Хопру по крутой извилистой дороге («старому казацкому тракту»), булыжное покрытие которой сохранилось и поныне.</w:t>
      </w:r>
    </w:p>
    <w:p w:rsidR="00C844F0" w:rsidRPr="00725B21" w:rsidRDefault="00C844F0" w:rsidP="00725B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5B21">
        <w:rPr>
          <w:rFonts w:ascii="Times New Roman" w:hAnsi="Times New Roman" w:cs="Times New Roman"/>
          <w:sz w:val="28"/>
          <w:szCs w:val="28"/>
        </w:rPr>
        <w:t>При изучении темы «Природа России» мы, конечно, говорим о формах земной поверхности, полезных ископаемых, водоемах, охране природы родного края. Класс разделился на две группы – «Географы» и «Знатоки природы». «Географы» обратились за помощью и к учителям географии нашей гимназии и директору станции юных натуралистов. Незабываемо звучали строки местного поэ</w:t>
      </w:r>
      <w:r w:rsidR="006B20A6">
        <w:rPr>
          <w:rFonts w:ascii="Times New Roman" w:hAnsi="Times New Roman" w:cs="Times New Roman"/>
          <w:sz w:val="28"/>
          <w:szCs w:val="28"/>
        </w:rPr>
        <w:t>та под музыку Рахманинова (навея</w:t>
      </w:r>
      <w:r w:rsidRPr="00725B21">
        <w:rPr>
          <w:rFonts w:ascii="Times New Roman" w:hAnsi="Times New Roman" w:cs="Times New Roman"/>
          <w:sz w:val="28"/>
          <w:szCs w:val="28"/>
        </w:rPr>
        <w:t>нную красотой нашей природы) о красоте нашего Хопра.</w:t>
      </w:r>
    </w:p>
    <w:p w:rsidR="00C844F0" w:rsidRPr="00A872C1" w:rsidRDefault="00C844F0" w:rsidP="00725B21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72C1">
        <w:rPr>
          <w:rFonts w:ascii="Times New Roman" w:hAnsi="Times New Roman" w:cs="Times New Roman"/>
          <w:i/>
          <w:sz w:val="28"/>
          <w:szCs w:val="28"/>
        </w:rPr>
        <w:t>Купается в Хопре березка с кленом,</w:t>
      </w:r>
    </w:p>
    <w:p w:rsidR="00C844F0" w:rsidRPr="00A872C1" w:rsidRDefault="00C844F0" w:rsidP="00725B21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72C1">
        <w:rPr>
          <w:rFonts w:ascii="Times New Roman" w:hAnsi="Times New Roman" w:cs="Times New Roman"/>
          <w:i/>
          <w:sz w:val="28"/>
          <w:szCs w:val="28"/>
        </w:rPr>
        <w:t>Их согревают нежные лучи.</w:t>
      </w:r>
    </w:p>
    <w:p w:rsidR="00C844F0" w:rsidRPr="00A872C1" w:rsidRDefault="00C844F0" w:rsidP="00725B21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72C1">
        <w:rPr>
          <w:rFonts w:ascii="Times New Roman" w:hAnsi="Times New Roman" w:cs="Times New Roman"/>
          <w:i/>
          <w:sz w:val="28"/>
          <w:szCs w:val="28"/>
        </w:rPr>
        <w:t>На них глядят по-птичьи удивленно</w:t>
      </w:r>
    </w:p>
    <w:p w:rsidR="00C844F0" w:rsidRPr="00725B21" w:rsidRDefault="00C844F0" w:rsidP="00725B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72C1">
        <w:rPr>
          <w:rFonts w:ascii="Times New Roman" w:hAnsi="Times New Roman" w:cs="Times New Roman"/>
          <w:i/>
          <w:sz w:val="28"/>
          <w:szCs w:val="28"/>
        </w:rPr>
        <w:t>С лугов прибрежных бойкие грачи</w:t>
      </w:r>
      <w:r w:rsidRPr="00725B21">
        <w:rPr>
          <w:rFonts w:ascii="Times New Roman" w:hAnsi="Times New Roman" w:cs="Times New Roman"/>
          <w:sz w:val="28"/>
          <w:szCs w:val="28"/>
        </w:rPr>
        <w:t>.</w:t>
      </w:r>
    </w:p>
    <w:p w:rsidR="00D33B37" w:rsidRPr="00725B21" w:rsidRDefault="009F17F5" w:rsidP="00725B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Тема </w:t>
      </w:r>
      <w:r w:rsidR="00C844F0" w:rsidRPr="00725B21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– «Страницы всемирной истории»</w:t>
      </w:r>
      <w:r w:rsidR="00C844F0" w:rsidRPr="00725B21">
        <w:rPr>
          <w:rFonts w:ascii="Times New Roman" w:hAnsi="Times New Roman" w:cs="Times New Roman"/>
          <w:sz w:val="28"/>
          <w:szCs w:val="28"/>
        </w:rPr>
        <w:t xml:space="preserve"> - формирует у четвероклассников пред</w:t>
      </w:r>
      <w:r>
        <w:rPr>
          <w:rFonts w:ascii="Times New Roman" w:hAnsi="Times New Roman" w:cs="Times New Roman"/>
          <w:sz w:val="28"/>
          <w:szCs w:val="28"/>
        </w:rPr>
        <w:t>ставления об основных периодах</w:t>
      </w:r>
      <w:r w:rsidR="00C844F0" w:rsidRPr="00725B21">
        <w:rPr>
          <w:rFonts w:ascii="Times New Roman" w:hAnsi="Times New Roman" w:cs="Times New Roman"/>
          <w:sz w:val="28"/>
          <w:szCs w:val="28"/>
        </w:rPr>
        <w:t xml:space="preserve"> развития человечества. Тема предусматривает и первоначальное знакомство детей с историей своего края. Великая</w:t>
      </w:r>
      <w:r w:rsidR="0004275D">
        <w:rPr>
          <w:rFonts w:ascii="Times New Roman" w:hAnsi="Times New Roman" w:cs="Times New Roman"/>
          <w:sz w:val="28"/>
          <w:szCs w:val="28"/>
        </w:rPr>
        <w:t xml:space="preserve"> отечественная война. </w:t>
      </w:r>
      <w:r w:rsidR="00C844F0" w:rsidRPr="00725B21">
        <w:rPr>
          <w:rFonts w:ascii="Times New Roman" w:hAnsi="Times New Roman" w:cs="Times New Roman"/>
          <w:sz w:val="28"/>
          <w:szCs w:val="28"/>
        </w:rPr>
        <w:t xml:space="preserve"> Соответственно, работа по этой теме проходила по многим направлениям как во время уроков, так и 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844F0" w:rsidRPr="00725B21">
        <w:rPr>
          <w:rFonts w:ascii="Times New Roman" w:hAnsi="Times New Roman" w:cs="Times New Roman"/>
          <w:sz w:val="28"/>
          <w:szCs w:val="28"/>
        </w:rPr>
        <w:t xml:space="preserve"> внеурочное время. Вот что мы делали в рамках уроков « Окружающий мир». Это было два направления: имена героев-земляков  в названиях улиц города и участие членов моей семьи в Великой Отечественной войне. Четвероклассники написали сочинения о родственниках – участниках Великой Отечественной войны. Сделали</w:t>
      </w:r>
      <w:r w:rsidR="00D33B37" w:rsidRPr="00725B21">
        <w:rPr>
          <w:rFonts w:ascii="Times New Roman" w:hAnsi="Times New Roman" w:cs="Times New Roman"/>
          <w:sz w:val="28"/>
          <w:szCs w:val="28"/>
        </w:rPr>
        <w:t xml:space="preserve"> папку «Они подарили нам жизнь».</w:t>
      </w:r>
    </w:p>
    <w:p w:rsidR="0086524F" w:rsidRPr="00725B21" w:rsidRDefault="0086524F" w:rsidP="00725B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5B21">
        <w:rPr>
          <w:rFonts w:ascii="Times New Roman" w:hAnsi="Times New Roman" w:cs="Times New Roman"/>
          <w:sz w:val="28"/>
          <w:szCs w:val="28"/>
        </w:rPr>
        <w:t xml:space="preserve">Очень большое значение для достижения планируемых результатов имеет организация проектной деятельности учащихся, которая предусмотрена в </w:t>
      </w:r>
      <w:r w:rsidRPr="00725B21">
        <w:rPr>
          <w:rFonts w:ascii="Times New Roman" w:hAnsi="Times New Roman" w:cs="Times New Roman"/>
          <w:sz w:val="28"/>
          <w:szCs w:val="28"/>
        </w:rPr>
        <w:lastRenderedPageBreak/>
        <w:t>каждом разделе программы. Начиная с 2002 года, наша гимназия включилась в эксперимент по разработке и апробации ПИТ как средства реализации целевой программы «Формирование общей культуры личности».</w:t>
      </w:r>
    </w:p>
    <w:p w:rsidR="0086524F" w:rsidRPr="00725B21" w:rsidRDefault="0086524F" w:rsidP="00725B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5B21">
        <w:rPr>
          <w:rFonts w:ascii="Times New Roman" w:hAnsi="Times New Roman" w:cs="Times New Roman"/>
          <w:sz w:val="28"/>
          <w:szCs w:val="28"/>
        </w:rPr>
        <w:t>Возможно, что термин «проектно-исследовательская технология» слишком серьёзный для начальной школы. Но мы глубоко убеждены, что исследования не на научном, а на ученическом уровне посильн</w:t>
      </w:r>
      <w:r w:rsidR="00914A73">
        <w:rPr>
          <w:rFonts w:ascii="Times New Roman" w:hAnsi="Times New Roman" w:cs="Times New Roman"/>
          <w:sz w:val="28"/>
          <w:szCs w:val="28"/>
        </w:rPr>
        <w:t xml:space="preserve">ы для младших школьников. Более </w:t>
      </w:r>
      <w:r w:rsidRPr="00725B21">
        <w:rPr>
          <w:rFonts w:ascii="Times New Roman" w:hAnsi="Times New Roman" w:cs="Times New Roman"/>
          <w:sz w:val="28"/>
          <w:szCs w:val="28"/>
        </w:rPr>
        <w:t>того</w:t>
      </w:r>
      <w:r w:rsidR="00914A73">
        <w:rPr>
          <w:rFonts w:ascii="Times New Roman" w:hAnsi="Times New Roman" w:cs="Times New Roman"/>
          <w:sz w:val="28"/>
          <w:szCs w:val="28"/>
        </w:rPr>
        <w:t>, младшие школьники особенно дотошны и исполнительны в отношении тех поручений, которые им даёт учитель или кот</w:t>
      </w:r>
      <w:r w:rsidR="0004275D">
        <w:rPr>
          <w:rFonts w:ascii="Times New Roman" w:hAnsi="Times New Roman" w:cs="Times New Roman"/>
          <w:sz w:val="28"/>
          <w:szCs w:val="28"/>
        </w:rPr>
        <w:t>орые они сами берут на себя</w:t>
      </w:r>
      <w:r w:rsidR="00914A73">
        <w:rPr>
          <w:rFonts w:ascii="Times New Roman" w:hAnsi="Times New Roman" w:cs="Times New Roman"/>
          <w:sz w:val="28"/>
          <w:szCs w:val="28"/>
        </w:rPr>
        <w:t>.</w:t>
      </w:r>
      <w:r w:rsidRPr="00725B21">
        <w:rPr>
          <w:rFonts w:ascii="Times New Roman" w:hAnsi="Times New Roman" w:cs="Times New Roman"/>
          <w:sz w:val="28"/>
          <w:szCs w:val="28"/>
        </w:rPr>
        <w:t xml:space="preserve"> А исследовательская работа по краеведению поможет ребятам не только лучше узнать родной край, но и полюбить свою землю. </w:t>
      </w:r>
    </w:p>
    <w:p w:rsidR="009C6AF0" w:rsidRPr="00725B21" w:rsidRDefault="009F17F5" w:rsidP="00DD266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 </w:t>
      </w:r>
      <w:r w:rsidR="009C6AF0" w:rsidRPr="00725B21">
        <w:rPr>
          <w:rFonts w:ascii="Times New Roman" w:hAnsi="Times New Roman" w:cs="Times New Roman"/>
          <w:sz w:val="28"/>
          <w:szCs w:val="28"/>
        </w:rPr>
        <w:t>из содержательных линий курса «Окружающий мир» изучает семью. Вот только некоторые вопросы, которые можно рассмотреть в этой теме. Семья —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— долг каждого человека. Хозяйство семьи. Родословная. Имена и фамилии членов семьи. Составление схемы родословного древа, истории семьи.</w:t>
      </w:r>
    </w:p>
    <w:p w:rsidR="009C6AF0" w:rsidRPr="00725B21" w:rsidRDefault="009C6AF0" w:rsidP="00DD26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21">
        <w:rPr>
          <w:rFonts w:ascii="Times New Roman" w:hAnsi="Times New Roman" w:cs="Times New Roman"/>
          <w:sz w:val="28"/>
          <w:szCs w:val="28"/>
        </w:rPr>
        <w:t>Уже три раза я проводила очень интересное мероприятие «Моя семья». Основная идея этого праздника заключается в том, что в результате исследовательской работы учащиеся и родители должны увидеть друг в друге помощников и друзей. Радость общего дела, познание своих корней объединит их, расширит кругозор детей о нашей Родине, о связи поколений.</w:t>
      </w:r>
    </w:p>
    <w:p w:rsidR="003F418E" w:rsidRPr="00725B21" w:rsidRDefault="009C6AF0" w:rsidP="00DD2665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5B21">
        <w:rPr>
          <w:rFonts w:ascii="Times New Roman" w:hAnsi="Times New Roman" w:cs="Times New Roman"/>
          <w:sz w:val="28"/>
          <w:szCs w:val="28"/>
        </w:rPr>
        <w:t>Цели мероприятия.</w:t>
      </w:r>
      <w:r w:rsidR="003F418E" w:rsidRPr="00725B21">
        <w:rPr>
          <w:rFonts w:ascii="Times New Roman" w:hAnsi="Times New Roman" w:cs="Times New Roman"/>
          <w:sz w:val="28"/>
          <w:szCs w:val="28"/>
        </w:rPr>
        <w:t xml:space="preserve"> </w:t>
      </w:r>
      <w:r w:rsidRPr="00725B21">
        <w:rPr>
          <w:rFonts w:ascii="Times New Roman" w:hAnsi="Times New Roman" w:cs="Times New Roman"/>
          <w:sz w:val="28"/>
          <w:szCs w:val="28"/>
        </w:rPr>
        <w:t>Пробудить интерес к своей родословной, обычаям, преданиям семейным традициям и реликвиям.</w:t>
      </w:r>
      <w:r w:rsidR="003F418E" w:rsidRPr="00725B21">
        <w:rPr>
          <w:rFonts w:ascii="Times New Roman" w:hAnsi="Times New Roman" w:cs="Times New Roman"/>
          <w:sz w:val="28"/>
          <w:szCs w:val="28"/>
        </w:rPr>
        <w:t xml:space="preserve"> </w:t>
      </w:r>
      <w:r w:rsidRPr="00725B21">
        <w:rPr>
          <w:rFonts w:ascii="Times New Roman" w:hAnsi="Times New Roman" w:cs="Times New Roman"/>
          <w:sz w:val="28"/>
          <w:szCs w:val="28"/>
        </w:rPr>
        <w:t>Расширить представление о связи времён, углубить представление детей об именах. Воспитывать чувство гордости за свою семью, уважение и любовь к предкам, прошлому нашей родины</w:t>
      </w:r>
      <w:r w:rsidR="003F418E" w:rsidRPr="00725B21">
        <w:rPr>
          <w:rFonts w:ascii="Times New Roman" w:hAnsi="Times New Roman" w:cs="Times New Roman"/>
          <w:sz w:val="28"/>
          <w:szCs w:val="28"/>
        </w:rPr>
        <w:t>.</w:t>
      </w:r>
      <w:r w:rsidR="00C92B0B" w:rsidRPr="00725B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75D" w:rsidRDefault="00C92B0B" w:rsidP="0004275D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5B21">
        <w:rPr>
          <w:rFonts w:ascii="Times New Roman" w:hAnsi="Times New Roman" w:cs="Times New Roman"/>
          <w:sz w:val="28"/>
          <w:szCs w:val="28"/>
        </w:rPr>
        <w:t xml:space="preserve">Трудно ребятам было собирать материал для родословной. Пришлось провести опрос родственников о своих предках. Они писали письма, звонили в </w:t>
      </w:r>
      <w:r w:rsidRPr="00725B21">
        <w:rPr>
          <w:rFonts w:ascii="Times New Roman" w:hAnsi="Times New Roman" w:cs="Times New Roman"/>
          <w:sz w:val="28"/>
          <w:szCs w:val="28"/>
        </w:rPr>
        <w:lastRenderedPageBreak/>
        <w:t>другие города</w:t>
      </w:r>
      <w:r w:rsidR="0004275D">
        <w:rPr>
          <w:rFonts w:ascii="Times New Roman" w:hAnsi="Times New Roman" w:cs="Times New Roman"/>
          <w:sz w:val="28"/>
          <w:szCs w:val="28"/>
        </w:rPr>
        <w:t xml:space="preserve">, искали старинные фотографии. </w:t>
      </w:r>
      <w:r w:rsidRPr="00725B21">
        <w:rPr>
          <w:rFonts w:ascii="Times New Roman" w:hAnsi="Times New Roman" w:cs="Times New Roman"/>
          <w:sz w:val="28"/>
          <w:szCs w:val="28"/>
        </w:rPr>
        <w:t xml:space="preserve"> А сколько старинных семейных реликвий принесли ребята на праздник!</w:t>
      </w:r>
    </w:p>
    <w:p w:rsidR="00862FAC" w:rsidRPr="0004275D" w:rsidRDefault="002437A3" w:rsidP="0004275D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5B21">
        <w:rPr>
          <w:rFonts w:ascii="Times New Roman" w:hAnsi="Times New Roman" w:cs="Times New Roman"/>
          <w:sz w:val="28"/>
          <w:szCs w:val="28"/>
        </w:rPr>
        <w:t>Дело благородное и ответственное – учить детей любить и уважать свой народ, прививать любовь и уважение ко всему русскому, национальному.</w:t>
      </w:r>
      <w:r w:rsidR="00D33B37" w:rsidRPr="00725B21">
        <w:rPr>
          <w:rFonts w:ascii="Times New Roman" w:hAnsi="Times New Roman" w:cs="Times New Roman"/>
          <w:sz w:val="28"/>
          <w:szCs w:val="28"/>
        </w:rPr>
        <w:t xml:space="preserve"> </w:t>
      </w:r>
      <w:r w:rsidR="003F418E" w:rsidRPr="00725B21">
        <w:rPr>
          <w:rFonts w:ascii="Times New Roman" w:hAnsi="Times New Roman" w:cs="Times New Roman"/>
          <w:sz w:val="28"/>
          <w:szCs w:val="28"/>
        </w:rPr>
        <w:t>Наша</w:t>
      </w:r>
      <w:r w:rsidR="00D33B37" w:rsidRPr="00725B21">
        <w:rPr>
          <w:rFonts w:ascii="Times New Roman" w:hAnsi="Times New Roman" w:cs="Times New Roman"/>
          <w:sz w:val="28"/>
          <w:szCs w:val="28"/>
        </w:rPr>
        <w:t xml:space="preserve"> цель – научить детей уважать себя, свою семью, свой язык, свой край, свою Родину, воспитывать патриота своего края, своей Родины - России.</w:t>
      </w:r>
    </w:p>
    <w:p w:rsidR="00BA54CF" w:rsidRPr="00725B21" w:rsidRDefault="00BA54CF" w:rsidP="00725B21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5B21">
        <w:rPr>
          <w:rFonts w:ascii="Times New Roman" w:hAnsi="Times New Roman" w:cs="Times New Roman"/>
          <w:sz w:val="28"/>
          <w:szCs w:val="28"/>
        </w:rPr>
        <w:t>Литература.</w:t>
      </w:r>
    </w:p>
    <w:p w:rsidR="00862FAC" w:rsidRPr="00725B21" w:rsidRDefault="00862FAC" w:rsidP="00725B21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B21">
        <w:rPr>
          <w:rFonts w:ascii="Times New Roman" w:hAnsi="Times New Roman" w:cs="Times New Roman"/>
          <w:sz w:val="28"/>
          <w:szCs w:val="28"/>
        </w:rPr>
        <w:t>Анчуков Г.А., Петров В.Т. Из истории земли Новохопёрской /  Г.А. Анчуков,  В.Т. Петров. –</w:t>
      </w:r>
      <w:r w:rsidRPr="00725B21">
        <w:rPr>
          <w:rFonts w:ascii="Times New Roman" w:hAnsi="Times New Roman" w:cs="Times New Roman"/>
          <w:sz w:val="28"/>
          <w:szCs w:val="28"/>
        </w:rPr>
        <w:softHyphen/>
        <w:t xml:space="preserve"> Воронежская областная типография, 2005. –</w:t>
      </w:r>
      <w:r w:rsidRPr="00725B21">
        <w:rPr>
          <w:rFonts w:ascii="Times New Roman" w:hAnsi="Times New Roman" w:cs="Times New Roman"/>
          <w:sz w:val="28"/>
          <w:szCs w:val="28"/>
        </w:rPr>
        <w:softHyphen/>
        <w:t xml:space="preserve">  200 с.</w:t>
      </w:r>
    </w:p>
    <w:p w:rsidR="00862FAC" w:rsidRPr="00725B21" w:rsidRDefault="00862FAC" w:rsidP="00725B21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B21">
        <w:rPr>
          <w:rFonts w:ascii="Times New Roman" w:hAnsi="Times New Roman" w:cs="Times New Roman"/>
          <w:sz w:val="28"/>
          <w:szCs w:val="28"/>
        </w:rPr>
        <w:t>Губанова Е.Н., Н.С. Махина. Использование на уроках материалов исторического краеведения / Е.Н. Губанова, Н.С. Махина // Начальная школа, 2002. - №6. - С. 35-40.</w:t>
      </w:r>
    </w:p>
    <w:p w:rsidR="00862FAC" w:rsidRPr="00725B21" w:rsidRDefault="00862FAC" w:rsidP="00725B21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B21">
        <w:rPr>
          <w:rFonts w:ascii="Times New Roman" w:hAnsi="Times New Roman" w:cs="Times New Roman"/>
          <w:sz w:val="28"/>
          <w:szCs w:val="28"/>
        </w:rPr>
        <w:t>Дрыгина Н.Н. Факультатив “Ознакомление младших школьников с родным краем’’ / Н.Н. Дрыгина // Начальная школа, 1996. - №11. - С. 35-36.</w:t>
      </w:r>
    </w:p>
    <w:p w:rsidR="00DD2665" w:rsidRDefault="00DD2665" w:rsidP="00725B21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Проектно-исследовательская технология: Теория и практика: Учеб.-метод. пособие. Ч.1. 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 Воронеж: ВОИПКРО, 2004. .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 221 с.</w:t>
      </w:r>
    </w:p>
    <w:p w:rsidR="00DD2665" w:rsidRPr="00DD2665" w:rsidRDefault="00DD2665" w:rsidP="00DD2665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общей культуры личности: Учеб.-метод. пособие. </w:t>
      </w:r>
      <w:r w:rsidR="000E04FB">
        <w:rPr>
          <w:rFonts w:ascii="Times New Roman" w:hAnsi="Times New Roman" w:cs="Times New Roman"/>
          <w:sz w:val="28"/>
          <w:szCs w:val="28"/>
        </w:rPr>
        <w:softHyphen/>
        <w:t xml:space="preserve"> Воронеж: ВОИПКРО, 2005</w:t>
      </w:r>
      <w:r>
        <w:rPr>
          <w:rFonts w:ascii="Times New Roman" w:hAnsi="Times New Roman" w:cs="Times New Roman"/>
          <w:sz w:val="28"/>
          <w:szCs w:val="28"/>
        </w:rPr>
        <w:t>. .</w:t>
      </w:r>
      <w:r>
        <w:rPr>
          <w:rFonts w:ascii="Times New Roman" w:hAnsi="Times New Roman" w:cs="Times New Roman"/>
          <w:sz w:val="28"/>
          <w:szCs w:val="28"/>
        </w:rPr>
        <w:softHyphen/>
      </w:r>
      <w:r w:rsidR="000E04FB">
        <w:rPr>
          <w:rFonts w:ascii="Times New Roman" w:hAnsi="Times New Roman" w:cs="Times New Roman"/>
          <w:sz w:val="28"/>
          <w:szCs w:val="28"/>
        </w:rPr>
        <w:t xml:space="preserve"> 108</w:t>
      </w:r>
      <w:r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DD2665" w:rsidRPr="00725B21" w:rsidRDefault="00DD2665" w:rsidP="00DD2665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5B21">
        <w:rPr>
          <w:rFonts w:ascii="Times New Roman" w:hAnsi="Times New Roman" w:cs="Times New Roman"/>
          <w:sz w:val="28"/>
          <w:szCs w:val="28"/>
        </w:rPr>
        <w:t>Школа России. Концепция и программы для нач. кл. В 2 ч. Ч. 1 / М. А. Бантова, Г. В. Бельтюкова, С. И. Волкова и др. – 2-е изд., дораб.- М.: Просвещение, 2007. – с. 126 – 148.</w:t>
      </w:r>
    </w:p>
    <w:p w:rsidR="009C6AF0" w:rsidRPr="00725B21" w:rsidRDefault="009C6AF0" w:rsidP="000E04F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C6AF0" w:rsidRPr="00725B21" w:rsidSect="00725B21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1384" w:rsidRDefault="00311384" w:rsidP="00B62F9C">
      <w:pPr>
        <w:spacing w:after="0" w:line="240" w:lineRule="auto"/>
      </w:pPr>
      <w:r>
        <w:separator/>
      </w:r>
    </w:p>
  </w:endnote>
  <w:endnote w:type="continuationSeparator" w:id="1">
    <w:p w:rsidR="00311384" w:rsidRDefault="00311384" w:rsidP="00B62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1384" w:rsidRDefault="00311384" w:rsidP="00B62F9C">
      <w:pPr>
        <w:spacing w:after="0" w:line="240" w:lineRule="auto"/>
      </w:pPr>
      <w:r>
        <w:separator/>
      </w:r>
    </w:p>
  </w:footnote>
  <w:footnote w:type="continuationSeparator" w:id="1">
    <w:p w:rsidR="00311384" w:rsidRDefault="00311384" w:rsidP="00B62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C5630"/>
    <w:multiLevelType w:val="hybridMultilevel"/>
    <w:tmpl w:val="794A6A28"/>
    <w:lvl w:ilvl="0" w:tplc="0419000F">
      <w:start w:val="1"/>
      <w:numFmt w:val="decimal"/>
      <w:lvlText w:val="%1.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>
    <w:nsid w:val="1E20596A"/>
    <w:multiLevelType w:val="hybridMultilevel"/>
    <w:tmpl w:val="F4761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EC2B3A"/>
    <w:multiLevelType w:val="hybridMultilevel"/>
    <w:tmpl w:val="D3A891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E74CBB"/>
    <w:multiLevelType w:val="hybridMultilevel"/>
    <w:tmpl w:val="919C8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D048CB"/>
    <w:multiLevelType w:val="hybridMultilevel"/>
    <w:tmpl w:val="919C8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7E6917"/>
    <w:multiLevelType w:val="hybridMultilevel"/>
    <w:tmpl w:val="3D0089C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1BC2"/>
    <w:rsid w:val="000060E3"/>
    <w:rsid w:val="00006179"/>
    <w:rsid w:val="0001434E"/>
    <w:rsid w:val="0001613E"/>
    <w:rsid w:val="000266B3"/>
    <w:rsid w:val="0004275D"/>
    <w:rsid w:val="000439DD"/>
    <w:rsid w:val="00066F56"/>
    <w:rsid w:val="000856E3"/>
    <w:rsid w:val="00096EC0"/>
    <w:rsid w:val="000B47E1"/>
    <w:rsid w:val="000E04FB"/>
    <w:rsid w:val="000F2C1D"/>
    <w:rsid w:val="00113269"/>
    <w:rsid w:val="00115FE5"/>
    <w:rsid w:val="001266EA"/>
    <w:rsid w:val="00142E44"/>
    <w:rsid w:val="00147C67"/>
    <w:rsid w:val="00153B1B"/>
    <w:rsid w:val="00166474"/>
    <w:rsid w:val="0018401D"/>
    <w:rsid w:val="00187A81"/>
    <w:rsid w:val="001944FB"/>
    <w:rsid w:val="00196E2E"/>
    <w:rsid w:val="001C3B20"/>
    <w:rsid w:val="001D46A2"/>
    <w:rsid w:val="001D5134"/>
    <w:rsid w:val="001E09B9"/>
    <w:rsid w:val="001E3FCC"/>
    <w:rsid w:val="001F6B8A"/>
    <w:rsid w:val="0020660C"/>
    <w:rsid w:val="00206994"/>
    <w:rsid w:val="002111CB"/>
    <w:rsid w:val="002219C5"/>
    <w:rsid w:val="0022377A"/>
    <w:rsid w:val="002437A3"/>
    <w:rsid w:val="002611BA"/>
    <w:rsid w:val="00262196"/>
    <w:rsid w:val="00266EDA"/>
    <w:rsid w:val="00275219"/>
    <w:rsid w:val="00275EB9"/>
    <w:rsid w:val="00284B89"/>
    <w:rsid w:val="00292247"/>
    <w:rsid w:val="002A139B"/>
    <w:rsid w:val="002A16F6"/>
    <w:rsid w:val="002B4D22"/>
    <w:rsid w:val="002C4660"/>
    <w:rsid w:val="002D020F"/>
    <w:rsid w:val="002E557B"/>
    <w:rsid w:val="002F0B58"/>
    <w:rsid w:val="002F7945"/>
    <w:rsid w:val="00307A52"/>
    <w:rsid w:val="0031114B"/>
    <w:rsid w:val="00311384"/>
    <w:rsid w:val="003169CD"/>
    <w:rsid w:val="00347E57"/>
    <w:rsid w:val="0037454D"/>
    <w:rsid w:val="003819DF"/>
    <w:rsid w:val="003B5064"/>
    <w:rsid w:val="003E6AE0"/>
    <w:rsid w:val="003F418E"/>
    <w:rsid w:val="00404820"/>
    <w:rsid w:val="004105AC"/>
    <w:rsid w:val="00414B37"/>
    <w:rsid w:val="004335AB"/>
    <w:rsid w:val="00470636"/>
    <w:rsid w:val="00472A1C"/>
    <w:rsid w:val="00493F77"/>
    <w:rsid w:val="004A7955"/>
    <w:rsid w:val="004B4C5E"/>
    <w:rsid w:val="004B7988"/>
    <w:rsid w:val="004C30F8"/>
    <w:rsid w:val="004C388C"/>
    <w:rsid w:val="004C64AE"/>
    <w:rsid w:val="004D1BC2"/>
    <w:rsid w:val="004E072E"/>
    <w:rsid w:val="004E7D29"/>
    <w:rsid w:val="004F4EA2"/>
    <w:rsid w:val="00510D5C"/>
    <w:rsid w:val="005131F0"/>
    <w:rsid w:val="00517B40"/>
    <w:rsid w:val="00530211"/>
    <w:rsid w:val="00532A4E"/>
    <w:rsid w:val="00555005"/>
    <w:rsid w:val="005621C2"/>
    <w:rsid w:val="005664A7"/>
    <w:rsid w:val="00586647"/>
    <w:rsid w:val="005B0E96"/>
    <w:rsid w:val="005B7D6C"/>
    <w:rsid w:val="005C7C47"/>
    <w:rsid w:val="005E1887"/>
    <w:rsid w:val="005F40E7"/>
    <w:rsid w:val="00602488"/>
    <w:rsid w:val="006037C5"/>
    <w:rsid w:val="00612F93"/>
    <w:rsid w:val="00614B49"/>
    <w:rsid w:val="006171BC"/>
    <w:rsid w:val="00624AE9"/>
    <w:rsid w:val="006319F6"/>
    <w:rsid w:val="00677AEE"/>
    <w:rsid w:val="00693542"/>
    <w:rsid w:val="006B20A6"/>
    <w:rsid w:val="006D4F77"/>
    <w:rsid w:val="00703432"/>
    <w:rsid w:val="00724B82"/>
    <w:rsid w:val="00725B21"/>
    <w:rsid w:val="007363C3"/>
    <w:rsid w:val="00746AE1"/>
    <w:rsid w:val="00751CE2"/>
    <w:rsid w:val="00761D16"/>
    <w:rsid w:val="007824A2"/>
    <w:rsid w:val="00783ED2"/>
    <w:rsid w:val="007B43DE"/>
    <w:rsid w:val="007C0EA5"/>
    <w:rsid w:val="007C31D1"/>
    <w:rsid w:val="007C6179"/>
    <w:rsid w:val="007E59F1"/>
    <w:rsid w:val="007F138C"/>
    <w:rsid w:val="007F4547"/>
    <w:rsid w:val="007F4842"/>
    <w:rsid w:val="00815C06"/>
    <w:rsid w:val="00821434"/>
    <w:rsid w:val="008230C6"/>
    <w:rsid w:val="00826E90"/>
    <w:rsid w:val="0082704A"/>
    <w:rsid w:val="008365DB"/>
    <w:rsid w:val="00850D64"/>
    <w:rsid w:val="008569DE"/>
    <w:rsid w:val="00862FAC"/>
    <w:rsid w:val="0086524F"/>
    <w:rsid w:val="00877FB5"/>
    <w:rsid w:val="00882496"/>
    <w:rsid w:val="00885056"/>
    <w:rsid w:val="00885389"/>
    <w:rsid w:val="0089733E"/>
    <w:rsid w:val="008A31BA"/>
    <w:rsid w:val="008B1899"/>
    <w:rsid w:val="008B210D"/>
    <w:rsid w:val="008C473A"/>
    <w:rsid w:val="008E1C00"/>
    <w:rsid w:val="00904B7C"/>
    <w:rsid w:val="00905BF7"/>
    <w:rsid w:val="00905FF6"/>
    <w:rsid w:val="009072E0"/>
    <w:rsid w:val="00907F0E"/>
    <w:rsid w:val="00914A73"/>
    <w:rsid w:val="00917145"/>
    <w:rsid w:val="00921DB0"/>
    <w:rsid w:val="00944350"/>
    <w:rsid w:val="009662E2"/>
    <w:rsid w:val="009736C5"/>
    <w:rsid w:val="00980291"/>
    <w:rsid w:val="00984701"/>
    <w:rsid w:val="00985056"/>
    <w:rsid w:val="00985F5D"/>
    <w:rsid w:val="00986673"/>
    <w:rsid w:val="0099262A"/>
    <w:rsid w:val="009A00C7"/>
    <w:rsid w:val="009B517B"/>
    <w:rsid w:val="009C6AF0"/>
    <w:rsid w:val="009D1E56"/>
    <w:rsid w:val="009E6E76"/>
    <w:rsid w:val="009F16F8"/>
    <w:rsid w:val="009F17F5"/>
    <w:rsid w:val="00A06DBC"/>
    <w:rsid w:val="00A13D8F"/>
    <w:rsid w:val="00A20E98"/>
    <w:rsid w:val="00A220B0"/>
    <w:rsid w:val="00A34EB9"/>
    <w:rsid w:val="00A4374A"/>
    <w:rsid w:val="00A461D3"/>
    <w:rsid w:val="00A62E0F"/>
    <w:rsid w:val="00A70C0B"/>
    <w:rsid w:val="00A7361D"/>
    <w:rsid w:val="00A75257"/>
    <w:rsid w:val="00A804E7"/>
    <w:rsid w:val="00A82FDA"/>
    <w:rsid w:val="00A86E48"/>
    <w:rsid w:val="00A872C1"/>
    <w:rsid w:val="00A95021"/>
    <w:rsid w:val="00AA2456"/>
    <w:rsid w:val="00AB5E61"/>
    <w:rsid w:val="00AC4FDA"/>
    <w:rsid w:val="00AC6DE2"/>
    <w:rsid w:val="00AE13FD"/>
    <w:rsid w:val="00AE37A4"/>
    <w:rsid w:val="00AF494C"/>
    <w:rsid w:val="00AF5DAC"/>
    <w:rsid w:val="00B04491"/>
    <w:rsid w:val="00B15ACE"/>
    <w:rsid w:val="00B16E00"/>
    <w:rsid w:val="00B227D9"/>
    <w:rsid w:val="00B2658C"/>
    <w:rsid w:val="00B62F9C"/>
    <w:rsid w:val="00B6552B"/>
    <w:rsid w:val="00B8673A"/>
    <w:rsid w:val="00B96FE5"/>
    <w:rsid w:val="00BA212D"/>
    <w:rsid w:val="00BA54CF"/>
    <w:rsid w:val="00BB01B8"/>
    <w:rsid w:val="00BC0E4F"/>
    <w:rsid w:val="00BE0BEC"/>
    <w:rsid w:val="00BE2591"/>
    <w:rsid w:val="00BF31AA"/>
    <w:rsid w:val="00BF48E7"/>
    <w:rsid w:val="00BF51DB"/>
    <w:rsid w:val="00C1448F"/>
    <w:rsid w:val="00C224DA"/>
    <w:rsid w:val="00C30842"/>
    <w:rsid w:val="00C366DF"/>
    <w:rsid w:val="00C4089F"/>
    <w:rsid w:val="00C516F3"/>
    <w:rsid w:val="00C61522"/>
    <w:rsid w:val="00C63EEC"/>
    <w:rsid w:val="00C6559E"/>
    <w:rsid w:val="00C749D1"/>
    <w:rsid w:val="00C76CE7"/>
    <w:rsid w:val="00C8214C"/>
    <w:rsid w:val="00C844F0"/>
    <w:rsid w:val="00C92B0B"/>
    <w:rsid w:val="00CB3245"/>
    <w:rsid w:val="00CC1392"/>
    <w:rsid w:val="00CC4501"/>
    <w:rsid w:val="00CD0EF7"/>
    <w:rsid w:val="00CD24E3"/>
    <w:rsid w:val="00CE551B"/>
    <w:rsid w:val="00D0153F"/>
    <w:rsid w:val="00D0424D"/>
    <w:rsid w:val="00D15213"/>
    <w:rsid w:val="00D2186D"/>
    <w:rsid w:val="00D223F8"/>
    <w:rsid w:val="00D25A15"/>
    <w:rsid w:val="00D33B37"/>
    <w:rsid w:val="00D3678B"/>
    <w:rsid w:val="00D40B4C"/>
    <w:rsid w:val="00D44E5F"/>
    <w:rsid w:val="00D44F07"/>
    <w:rsid w:val="00D4569E"/>
    <w:rsid w:val="00D617D4"/>
    <w:rsid w:val="00D62AAB"/>
    <w:rsid w:val="00D64E71"/>
    <w:rsid w:val="00D67633"/>
    <w:rsid w:val="00D72975"/>
    <w:rsid w:val="00DB2E03"/>
    <w:rsid w:val="00DB7EDB"/>
    <w:rsid w:val="00DC6F5A"/>
    <w:rsid w:val="00DD2665"/>
    <w:rsid w:val="00DD375E"/>
    <w:rsid w:val="00E20405"/>
    <w:rsid w:val="00E258DA"/>
    <w:rsid w:val="00E30A16"/>
    <w:rsid w:val="00E31619"/>
    <w:rsid w:val="00E81169"/>
    <w:rsid w:val="00E9328E"/>
    <w:rsid w:val="00EC6B9D"/>
    <w:rsid w:val="00ED5D1A"/>
    <w:rsid w:val="00EE0F3F"/>
    <w:rsid w:val="00EF7399"/>
    <w:rsid w:val="00F07F1B"/>
    <w:rsid w:val="00F10D7C"/>
    <w:rsid w:val="00F216A0"/>
    <w:rsid w:val="00F42A36"/>
    <w:rsid w:val="00F56D97"/>
    <w:rsid w:val="00F612A5"/>
    <w:rsid w:val="00F61BF2"/>
    <w:rsid w:val="00F737AC"/>
    <w:rsid w:val="00F739E2"/>
    <w:rsid w:val="00F8266C"/>
    <w:rsid w:val="00F936C8"/>
    <w:rsid w:val="00F95C01"/>
    <w:rsid w:val="00FB467D"/>
    <w:rsid w:val="00FB6BBF"/>
    <w:rsid w:val="00FC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62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62F9C"/>
  </w:style>
  <w:style w:type="paragraph" w:styleId="a5">
    <w:name w:val="footer"/>
    <w:basedOn w:val="a"/>
    <w:link w:val="a6"/>
    <w:uiPriority w:val="99"/>
    <w:semiHidden/>
    <w:unhideWhenUsed/>
    <w:rsid w:val="00B62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62F9C"/>
  </w:style>
  <w:style w:type="paragraph" w:styleId="a7">
    <w:name w:val="List Paragraph"/>
    <w:basedOn w:val="a"/>
    <w:uiPriority w:val="34"/>
    <w:qFormat/>
    <w:rsid w:val="00404820"/>
    <w:pPr>
      <w:ind w:left="720"/>
      <w:contextualSpacing/>
    </w:pPr>
  </w:style>
  <w:style w:type="paragraph" w:customStyle="1" w:styleId="Default">
    <w:name w:val="Default"/>
    <w:rsid w:val="00D40B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2235</TotalTime>
  <Pages>1</Pages>
  <Words>1301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75</cp:revision>
  <cp:lastPrinted>2010-11-21T15:16:00Z</cp:lastPrinted>
  <dcterms:created xsi:type="dcterms:W3CDTF">2010-10-18T16:39:00Z</dcterms:created>
  <dcterms:modified xsi:type="dcterms:W3CDTF">2015-12-20T13:54:00Z</dcterms:modified>
</cp:coreProperties>
</file>