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609" w:rsidRDefault="00227609" w:rsidP="0022760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12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Технологическая карта урока по учебному предмету </w:t>
      </w:r>
    </w:p>
    <w:p w:rsidR="00227609" w:rsidRDefault="00227609" w:rsidP="0022760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1252">
        <w:rPr>
          <w:rFonts w:ascii="Times New Roman" w:hAnsi="Times New Roman" w:cs="Times New Roman"/>
          <w:b/>
          <w:sz w:val="28"/>
          <w:szCs w:val="28"/>
          <w:lang w:eastAsia="ru-RU"/>
        </w:rPr>
        <w:t>«Окружающий мир» в 2-ом классе на тему «Живой уголок»</w:t>
      </w:r>
    </w:p>
    <w:tbl>
      <w:tblPr>
        <w:tblW w:w="1573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3325"/>
      </w:tblGrid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Учитель: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7C3759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Тупикова Галина Николаевна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учитель начальных классов,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МБОУ «СОШ № 9»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Сосновый Бор</w:t>
            </w:r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Авторы УМК: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УМК «Перспективная начальная школа»</w:t>
            </w:r>
          </w:p>
          <w:p w:rsidR="00227609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Окружающий мир. О.Н. Федотова, Г.В.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Трафимова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С.А.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</w:t>
            </w:r>
            <w:proofErr w:type="spellEnd"/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Тип урока: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Урок заседания клуба «Мы и окружающий мир»</w:t>
            </w:r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Цели урока: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Образовательные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сформировать представление о живом уголке, его обитателях, правилах ухода за ними.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Развивающие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развивать познавательный интерес к предмету путём вовлечения учащихся в исследовательскую работу, ведению заседания клуба, 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развивать личность обучающего на основе формирования умения учиться, развивать внимание, память, речь.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Воспитательные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воспитывать толерантное отношение друг к другу при постановке и решений учебной проблемы, бережное отношение к окружающей нас природе, воспитывать трудолюбие и ответственность.</w:t>
            </w:r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предметные):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Предметные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приобретённые знания и умения в реальных жизненных ситуациях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Познавательные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: узнавать изученные объекты, осуществлять поиск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 выделение 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нужной информации.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Регулятивные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п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ланировать учебную деятельность, осуществлять самоконтроль следовать точным инструкциям, формировать начальные формы рефлексии.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Коммуникативные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 уметь договариваться между собой, высказывать своё мнение, слушать и вступать в диалог, участвовать в коллективном о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бсуждении, выступать с докладом, уметь работать в парах.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Личностные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осознать необх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одимость любви и охраны природы, уважительного отношения друг к другу</w:t>
            </w:r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Оборудование: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Учебники, тетради для самостоятельной работы, хрестоматии, 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ПК учителя, мультимедийное оборудование,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письма детей, которые они получают из клуба «Мы и окружающий мир», творческие работы детей.</w:t>
            </w:r>
          </w:p>
        </w:tc>
      </w:tr>
      <w:tr w:rsidR="00227609" w:rsidRPr="00B20E80" w:rsidTr="00227609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Образовательные ресурсы:</w:t>
            </w:r>
          </w:p>
        </w:tc>
        <w:tc>
          <w:tcPr>
            <w:tcW w:w="1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Учебник О.Н. Федотова, Г.В.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Трафимова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С.А.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«Окружающий мир» 2 класс, Москва, Академкнига 2014 г.</w:t>
            </w:r>
          </w:p>
          <w:p w:rsidR="00227609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Хрестоматия О.Н. Федотова, Г.В.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Трафимова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С.А.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«Окружающий мир» 2 класс, Москва, Академкнига 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Тетрадь для самостоятельной работы 2 часть О.Н. Федотова, Г.В.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Трафимова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С.А.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«Окружающий мир» 2 класс, Москва, Академкнига 2014 г.</w:t>
            </w:r>
          </w:p>
          <w:p w:rsidR="00227609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Методическое пособие О.Н. Федотова, Г.В.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Трафимова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27609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С.А. </w:t>
            </w:r>
            <w:proofErr w:type="spellStart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Трафимов</w:t>
            </w:r>
            <w:proofErr w:type="spellEnd"/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«Окружающий мир» 2 Класс, Москва, Академкнига 2014 г.</w:t>
            </w:r>
          </w:p>
          <w:p w:rsidR="00227609" w:rsidRPr="00B20E80" w:rsidRDefault="00227609" w:rsidP="000F39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Учебник Т.М. Рагозина, А.А. Гринёва, И.Л. Голованова «Технология»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 класс, Москва, Академкнига 201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20E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227609" w:rsidRDefault="00227609" w:rsidP="00E207B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C3F" w:rsidRPr="00E207BF" w:rsidRDefault="00E207BF" w:rsidP="00E207B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207BF">
        <w:rPr>
          <w:rFonts w:ascii="Times New Roman" w:hAnsi="Times New Roman" w:cs="Times New Roman"/>
          <w:sz w:val="28"/>
          <w:szCs w:val="28"/>
        </w:rPr>
        <w:t>Ход урока:</w:t>
      </w:r>
    </w:p>
    <w:tbl>
      <w:tblPr>
        <w:tblStyle w:val="a6"/>
        <w:tblW w:w="157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1984"/>
        <w:gridCol w:w="1985"/>
        <w:gridCol w:w="1984"/>
        <w:gridCol w:w="1843"/>
        <w:gridCol w:w="1990"/>
      </w:tblGrid>
      <w:tr w:rsidR="00E207BF" w:rsidTr="00227609">
        <w:tc>
          <w:tcPr>
            <w:tcW w:w="2835" w:type="dxa"/>
            <w:vMerge w:val="restart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8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905" w:type="dxa"/>
            <w:gridSpan w:val="6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17588D" w:rsidTr="00227609">
        <w:tc>
          <w:tcPr>
            <w:tcW w:w="2835" w:type="dxa"/>
            <w:vMerge/>
            <w:vAlign w:val="center"/>
          </w:tcPr>
          <w:p w:rsidR="0017588D" w:rsidRPr="0017588D" w:rsidRDefault="0017588D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969" w:type="dxa"/>
            <w:gridSpan w:val="2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3833" w:type="dxa"/>
            <w:gridSpan w:val="2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17588D" w:rsidTr="00227609">
        <w:tc>
          <w:tcPr>
            <w:tcW w:w="2835" w:type="dxa"/>
            <w:vMerge/>
            <w:vAlign w:val="center"/>
          </w:tcPr>
          <w:p w:rsidR="0017588D" w:rsidRPr="0017588D" w:rsidRDefault="0017588D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985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84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1843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90" w:type="dxa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17588D" w:rsidTr="00227609">
        <w:tc>
          <w:tcPr>
            <w:tcW w:w="15740" w:type="dxa"/>
            <w:gridSpan w:val="7"/>
            <w:vAlign w:val="center"/>
          </w:tcPr>
          <w:p w:rsidR="0017588D" w:rsidRPr="0017588D" w:rsidRDefault="0017588D" w:rsidP="001758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этап «Организационный момент»</w:t>
            </w:r>
          </w:p>
        </w:tc>
      </w:tr>
      <w:tr w:rsidR="0017588D" w:rsidTr="00227609">
        <w:tc>
          <w:tcPr>
            <w:tcW w:w="2835" w:type="dxa"/>
            <w:vAlign w:val="center"/>
          </w:tcPr>
          <w:p w:rsidR="0017588D" w:rsidRPr="0017588D" w:rsidRDefault="00E207BF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обучающихся, проверяет их готовность к уроку, создаёт положительную эмоциональную направленность на учебную деятельность, способствует созданию внутреннего комфорта. Создаёт условия для возникновения у учеников внутренней потребности включения в учебную деятельность.</w:t>
            </w:r>
          </w:p>
        </w:tc>
        <w:tc>
          <w:tcPr>
            <w:tcW w:w="3119" w:type="dxa"/>
          </w:tcPr>
          <w:p w:rsidR="0017588D" w:rsidRPr="0017588D" w:rsidRDefault="0017588D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588D" w:rsidRPr="0017588D" w:rsidRDefault="0017588D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588D" w:rsidRPr="0017588D" w:rsidRDefault="001C4AC1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учителя. 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>Озвучивают правила поведения и общения на уроке.</w:t>
            </w:r>
          </w:p>
        </w:tc>
        <w:tc>
          <w:tcPr>
            <w:tcW w:w="1984" w:type="dxa"/>
          </w:tcPr>
          <w:p w:rsidR="0017588D" w:rsidRPr="0017588D" w:rsidRDefault="002936C9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 собеседника.</w:t>
            </w:r>
          </w:p>
        </w:tc>
        <w:tc>
          <w:tcPr>
            <w:tcW w:w="1843" w:type="dxa"/>
          </w:tcPr>
          <w:p w:rsidR="0017588D" w:rsidRPr="0017588D" w:rsidRDefault="00392DC3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уроку.</w:t>
            </w:r>
          </w:p>
        </w:tc>
        <w:tc>
          <w:tcPr>
            <w:tcW w:w="1990" w:type="dxa"/>
          </w:tcPr>
          <w:p w:rsidR="0017588D" w:rsidRPr="0017588D" w:rsidRDefault="00392DC3" w:rsidP="00392D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этап «Актуализация знаний»</w:t>
            </w:r>
          </w:p>
        </w:tc>
      </w:tr>
      <w:tr w:rsidR="0017588D" w:rsidTr="00227609">
        <w:tc>
          <w:tcPr>
            <w:tcW w:w="2835" w:type="dxa"/>
          </w:tcPr>
          <w:p w:rsidR="002936C9" w:rsidRDefault="001C4AC1" w:rsidP="001C4A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Приглашает на очередное заседание клуба. Просит рассказать о своих успехах в работе клуба. </w:t>
            </w:r>
          </w:p>
          <w:p w:rsidR="0017588D" w:rsidRPr="0017588D" w:rsidRDefault="001C4AC1" w:rsidP="002936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обучает одного из членов клуба ведению клуба. Предлаг</w:t>
            </w:r>
            <w:r w:rsidR="002936C9">
              <w:rPr>
                <w:rFonts w:ascii="Times New Roman" w:hAnsi="Times New Roman" w:cs="Times New Roman"/>
                <w:sz w:val="24"/>
                <w:szCs w:val="24"/>
              </w:rPr>
              <w:t>ает выбрать председателя клуба.</w:t>
            </w:r>
          </w:p>
        </w:tc>
        <w:tc>
          <w:tcPr>
            <w:tcW w:w="3119" w:type="dxa"/>
          </w:tcPr>
          <w:p w:rsidR="0017588D" w:rsidRDefault="001C4AC1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Зачитывают письма (если считают нужным), рассказывают о своей работе и результатах. 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предлагает клуба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>задание для всех присутствующих. Один из членов клуба записывает на доске: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AC1" w:rsidRDefault="001C4AC1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назвать возможных обитателей живого уголка;</w:t>
            </w:r>
          </w:p>
          <w:p w:rsidR="001C4AC1" w:rsidRPr="0017588D" w:rsidRDefault="001C4AC1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доклад о содержании любого из них.</w:t>
            </w:r>
          </w:p>
        </w:tc>
        <w:tc>
          <w:tcPr>
            <w:tcW w:w="1984" w:type="dxa"/>
          </w:tcPr>
          <w:p w:rsidR="0017588D" w:rsidRPr="0017588D" w:rsidRDefault="00D706D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форме.</w:t>
            </w:r>
            <w:r w:rsidR="002936C9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существенную информацию. Осуществлять актуализацию собственного опыта.</w:t>
            </w:r>
          </w:p>
        </w:tc>
        <w:tc>
          <w:tcPr>
            <w:tcW w:w="1985" w:type="dxa"/>
          </w:tcPr>
          <w:p w:rsidR="0017588D" w:rsidRPr="0017588D" w:rsidRDefault="002936C9" w:rsidP="002936C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 учителем. </w:t>
            </w:r>
            <w:r w:rsidR="001C4AC1">
              <w:rPr>
                <w:rFonts w:ascii="Times New Roman" w:hAnsi="Times New Roman" w:cs="Times New Roman"/>
                <w:sz w:val="24"/>
                <w:szCs w:val="24"/>
              </w:rPr>
              <w:t>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4A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1C4AC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клуба.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письмами, как одно из средств информации.</w:t>
            </w:r>
          </w:p>
        </w:tc>
        <w:tc>
          <w:tcPr>
            <w:tcW w:w="1984" w:type="dxa"/>
          </w:tcPr>
          <w:p w:rsidR="0017588D" w:rsidRPr="0017588D" w:rsidRDefault="002936C9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Слушать собеседника. 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 xml:space="preserve">Уметь высказывать своё мнение в доступной форме, воспринимать ответы других 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уступать. Иметь возможность интерактивного общения, организованного учебни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>ком за рам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 урока посредство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переписки с активом школьного клуба «Мы и окружающий мир»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7588D" w:rsidRPr="0017588D" w:rsidRDefault="00392DC3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контроль за правильностью ответов.</w:t>
            </w:r>
          </w:p>
        </w:tc>
        <w:tc>
          <w:tcPr>
            <w:tcW w:w="1990" w:type="dxa"/>
          </w:tcPr>
          <w:p w:rsidR="0017588D" w:rsidRPr="0017588D" w:rsidRDefault="00D90B7C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в соответствии с целевой установкой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3-й этап «Постановка учебной задачи»</w:t>
            </w:r>
          </w:p>
        </w:tc>
      </w:tr>
      <w:tr w:rsidR="0017588D" w:rsidTr="00227609">
        <w:tc>
          <w:tcPr>
            <w:tcW w:w="2835" w:type="dxa"/>
          </w:tcPr>
          <w:p w:rsidR="00D90B7C" w:rsidRDefault="00D706DB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по определению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раскрытию темы урока. 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самостоятельному формулированию целей урока. </w:t>
            </w:r>
          </w:p>
          <w:p w:rsidR="0017588D" w:rsidRPr="0017588D" w:rsidRDefault="001C4AC1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4AC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словарную работу – значение слова «доклад». </w:t>
            </w:r>
          </w:p>
        </w:tc>
        <w:tc>
          <w:tcPr>
            <w:tcW w:w="3119" w:type="dxa"/>
          </w:tcPr>
          <w:p w:rsidR="00392DC3" w:rsidRPr="0017588D" w:rsidRDefault="00D90B7C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отвечают на вопросы учителя. 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>Работа со словарём.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7588D" w:rsidRPr="0017588D" w:rsidRDefault="00392DC3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системе знаний (отличать новое от уже известного), делают выводы на основе анализа и обобщения знаний.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 xml:space="preserve"> Уметь работать со справочной литературой.</w:t>
            </w:r>
          </w:p>
        </w:tc>
        <w:tc>
          <w:tcPr>
            <w:tcW w:w="1985" w:type="dxa"/>
          </w:tcPr>
          <w:p w:rsidR="0017588D" w:rsidRPr="0017588D" w:rsidRDefault="00D706D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фронтальном режиме взаимодействуют с учителем и другими обучающимися.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7588D" w:rsidRPr="0017588D" w:rsidRDefault="00D706D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сотрудничества в разных учебных ситуациях.</w:t>
            </w:r>
          </w:p>
        </w:tc>
        <w:tc>
          <w:tcPr>
            <w:tcW w:w="1843" w:type="dxa"/>
          </w:tcPr>
          <w:p w:rsidR="0017588D" w:rsidRPr="0017588D" w:rsidRDefault="00D90B7C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цели урока.</w:t>
            </w:r>
          </w:p>
        </w:tc>
        <w:tc>
          <w:tcPr>
            <w:tcW w:w="1990" w:type="dxa"/>
          </w:tcPr>
          <w:p w:rsidR="0017588D" w:rsidRPr="0017588D" w:rsidRDefault="00D90B7C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Определять, формулировать учебную задачу в диалоге с учителем. Принимать и сохранять учебную цель и задачу.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этап «Построение проекта выхода из затруднения»</w:t>
            </w:r>
          </w:p>
        </w:tc>
      </w:tr>
      <w:tr w:rsidR="0017588D" w:rsidTr="00227609">
        <w:tc>
          <w:tcPr>
            <w:tcW w:w="2835" w:type="dxa"/>
          </w:tcPr>
          <w:p w:rsidR="00D706DB" w:rsidRDefault="00D706DB" w:rsidP="00D706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учащимися составляет план доклада (запись выносится на доску). </w:t>
            </w:r>
          </w:p>
          <w:p w:rsidR="00D706DB" w:rsidRDefault="00D706DB" w:rsidP="00D706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животные могут жить в живом уголке?</w:t>
            </w:r>
          </w:p>
          <w:p w:rsidR="00D706DB" w:rsidRDefault="00D706DB" w:rsidP="00D706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их надо кормить?</w:t>
            </w:r>
          </w:p>
          <w:p w:rsidR="00D706DB" w:rsidRDefault="00D706DB" w:rsidP="00D706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ухаживать за ними?</w:t>
            </w:r>
          </w:p>
          <w:p w:rsidR="00D706DB" w:rsidRDefault="00D706DB" w:rsidP="00D706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зачем создают живые уголки?</w:t>
            </w:r>
          </w:p>
          <w:p w:rsidR="0017588D" w:rsidRPr="0017588D" w:rsidRDefault="00D90B7C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6D690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690B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направленных на открытие новых знаний. Способствует самостоятельному обобщению и формулировкам выводов.</w:t>
            </w:r>
          </w:p>
        </w:tc>
        <w:tc>
          <w:tcPr>
            <w:tcW w:w="3119" w:type="dxa"/>
          </w:tcPr>
          <w:p w:rsidR="0017588D" w:rsidRPr="0017588D" w:rsidRDefault="00331FB4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="00D706DB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свои предположения.</w:t>
            </w:r>
          </w:p>
        </w:tc>
        <w:tc>
          <w:tcPr>
            <w:tcW w:w="1984" w:type="dxa"/>
          </w:tcPr>
          <w:p w:rsidR="0017588D" w:rsidRPr="0017588D" w:rsidRDefault="00331FB4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речевого высказывания в устной форме.</w:t>
            </w:r>
          </w:p>
        </w:tc>
        <w:tc>
          <w:tcPr>
            <w:tcW w:w="1985" w:type="dxa"/>
          </w:tcPr>
          <w:p w:rsidR="0017588D" w:rsidRPr="0017588D" w:rsidRDefault="00D706DB" w:rsidP="00D90B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>дут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  <w:r w:rsidR="00D90B7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сотрудничество.</w:t>
            </w:r>
          </w:p>
        </w:tc>
        <w:tc>
          <w:tcPr>
            <w:tcW w:w="1984" w:type="dxa"/>
          </w:tcPr>
          <w:p w:rsidR="0017588D" w:rsidRPr="0017588D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31FB4">
              <w:rPr>
                <w:rFonts w:ascii="Times New Roman" w:hAnsi="Times New Roman" w:cs="Times New Roman"/>
                <w:sz w:val="24"/>
                <w:szCs w:val="24"/>
              </w:rPr>
              <w:t>сотрудничестве с учителем ставить новые задачи.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Элементарное обоснование высказанного суждения.</w:t>
            </w:r>
          </w:p>
        </w:tc>
        <w:tc>
          <w:tcPr>
            <w:tcW w:w="1843" w:type="dxa"/>
          </w:tcPr>
          <w:p w:rsidR="0017588D" w:rsidRPr="0017588D" w:rsidRDefault="005E5DF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Контролирую</w:t>
            </w:r>
            <w:r w:rsidR="002D0680">
              <w:rPr>
                <w:rFonts w:ascii="Times New Roman" w:hAnsi="Times New Roman" w:cs="Times New Roman"/>
                <w:sz w:val="24"/>
                <w:szCs w:val="24"/>
              </w:rPr>
              <w:t>т правильность и полноту предлагаемых ответов. По мере необходимости исправляют, дополняют, уточняют.</w:t>
            </w:r>
            <w:bookmarkStart w:id="0" w:name="_GoBack"/>
            <w:bookmarkEnd w:id="0"/>
          </w:p>
        </w:tc>
        <w:tc>
          <w:tcPr>
            <w:tcW w:w="1990" w:type="dxa"/>
          </w:tcPr>
          <w:p w:rsidR="0017588D" w:rsidRPr="0017588D" w:rsidRDefault="002D0680" w:rsidP="002D06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</w:t>
            </w:r>
            <w:r w:rsidR="00331FB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взаимоконтроль. 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5-й этап «Первичное закрепление»</w:t>
            </w:r>
          </w:p>
        </w:tc>
      </w:tr>
      <w:tr w:rsidR="0017588D" w:rsidTr="00227609">
        <w:tc>
          <w:tcPr>
            <w:tcW w:w="2835" w:type="dxa"/>
          </w:tcPr>
          <w:p w:rsidR="0017588D" w:rsidRPr="0017588D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proofErr w:type="spellStart"/>
            <w:r w:rsidR="00C94B36">
              <w:rPr>
                <w:rFonts w:ascii="Times New Roman" w:hAnsi="Times New Roman" w:cs="Times New Roman"/>
                <w:sz w:val="24"/>
                <w:szCs w:val="24"/>
              </w:rPr>
              <w:t>метапредметную</w:t>
            </w:r>
            <w:proofErr w:type="spellEnd"/>
            <w:r w:rsidR="00C94B36">
              <w:rPr>
                <w:rFonts w:ascii="Times New Roman" w:hAnsi="Times New Roman" w:cs="Times New Roman"/>
                <w:sz w:val="24"/>
                <w:szCs w:val="24"/>
              </w:rPr>
              <w:t xml:space="preserve"> связь с предметом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94B3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(заранее выполняет с детьми конкурсную поделку по теме «Подводный мир»)</w:t>
            </w:r>
            <w:r w:rsidR="00C94B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701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выставку детских работ. </w:t>
            </w:r>
          </w:p>
        </w:tc>
        <w:tc>
          <w:tcPr>
            <w:tcW w:w="3119" w:type="dxa"/>
          </w:tcPr>
          <w:p w:rsidR="00A67018" w:rsidRDefault="00A67018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предлагает создать классный живой уголок - заселить аквариум. </w:t>
            </w:r>
          </w:p>
          <w:p w:rsidR="001D29D1" w:rsidRPr="0017588D" w:rsidRDefault="001D29D1" w:rsidP="002D06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588D" w:rsidRPr="0017588D" w:rsidRDefault="0017588D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588D" w:rsidRPr="0017588D" w:rsidRDefault="0017588D" w:rsidP="00331FB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588D" w:rsidRPr="0017588D" w:rsidRDefault="00331FB4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7588D" w:rsidRPr="0017588D" w:rsidRDefault="0017588D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17588D" w:rsidRPr="0017588D" w:rsidRDefault="0017588D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018" w:rsidTr="00227609">
        <w:tc>
          <w:tcPr>
            <w:tcW w:w="15740" w:type="dxa"/>
            <w:gridSpan w:val="7"/>
          </w:tcPr>
          <w:p w:rsidR="00A67018" w:rsidRDefault="00A67018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 в рамках темы урока. </w:t>
            </w:r>
          </w:p>
          <w:p w:rsidR="00A67018" w:rsidRPr="0017588D" w:rsidRDefault="00A67018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выходят к доске и прикрепляют свои творческие работы.</w:t>
            </w:r>
          </w:p>
        </w:tc>
      </w:tr>
      <w:tr w:rsidR="002D0680" w:rsidTr="00227609">
        <w:tc>
          <w:tcPr>
            <w:tcW w:w="2835" w:type="dxa"/>
          </w:tcPr>
          <w:p w:rsidR="00A67018" w:rsidRDefault="002D0680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Создаёт проблемно-поисковую ситуацию. </w:t>
            </w:r>
            <w:r w:rsidR="00A67018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учащихся в обсуждение проблемных вопросов (предлагает заселить в аквариум окуня). </w:t>
            </w:r>
          </w:p>
          <w:p w:rsidR="00A67018" w:rsidRDefault="002D0680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Заранее с одним из членов клуба проводит исследовательскую работу. </w:t>
            </w:r>
          </w:p>
          <w:p w:rsidR="00A67018" w:rsidRDefault="002D0680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4AC1">
              <w:rPr>
                <w:rFonts w:ascii="Times New Roman" w:hAnsi="Times New Roman" w:cs="Times New Roman"/>
                <w:sz w:val="24"/>
                <w:szCs w:val="24"/>
              </w:rPr>
              <w:t>Проводит словарную работу – значение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«аквариум», «террариум», «спячка», «трель». </w:t>
            </w:r>
          </w:p>
          <w:p w:rsidR="002D0680" w:rsidRDefault="002D0680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закреплению полученного материала. </w:t>
            </w:r>
          </w:p>
          <w:p w:rsidR="00FE250E" w:rsidRDefault="00A67018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председателю вести заседание клуба. </w:t>
            </w: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50E" w:rsidRDefault="00FE250E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018" w:rsidRDefault="00A67018" w:rsidP="00A670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Подготавливает запись пения птиц.</w:t>
            </w:r>
          </w:p>
        </w:tc>
        <w:tc>
          <w:tcPr>
            <w:tcW w:w="3119" w:type="dxa"/>
          </w:tcPr>
          <w:p w:rsidR="00A67018" w:rsidRDefault="002D0680" w:rsidP="001D29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учителя. Член клуба комментирует исследовательскую работу </w:t>
            </w:r>
            <w:r w:rsidR="00A67018">
              <w:rPr>
                <w:rFonts w:ascii="Times New Roman" w:hAnsi="Times New Roman" w:cs="Times New Roman"/>
                <w:sz w:val="24"/>
                <w:szCs w:val="24"/>
              </w:rPr>
              <w:t xml:space="preserve">«Устройство домашнего аквариума, его обитателей и уход за ними»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(презентация + доклад). </w:t>
            </w:r>
            <w:r w:rsidR="00A6701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 о некоторых особенностях ухода за рыбками в домашнем аквариуме.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проблемные вопросы, высказывают собственное мнение и аргументируют его. Работа со словарём учебника. </w:t>
            </w:r>
            <w:r w:rsidR="00A67018">
              <w:rPr>
                <w:rFonts w:ascii="Times New Roman" w:hAnsi="Times New Roman" w:cs="Times New Roman"/>
                <w:sz w:val="24"/>
                <w:szCs w:val="24"/>
              </w:rPr>
              <w:t>Председатель клуба ведёт беседу по подготовленным вопросам:</w:t>
            </w:r>
          </w:p>
          <w:p w:rsidR="00FE250E" w:rsidRDefault="00A67018" w:rsidP="001D29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содержатся в живом уголке?</w:t>
            </w:r>
          </w:p>
          <w:p w:rsidR="00FE250E" w:rsidRDefault="00FE250E" w:rsidP="001D29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Живут ли эти животные в нашей местности?</w:t>
            </w:r>
          </w:p>
          <w:p w:rsidR="00FE250E" w:rsidRDefault="00FE250E" w:rsidP="001D29D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члены клуба не могут выполнить просьбу маленького Коленьки – выпустить всех животных из клеток? </w:t>
            </w:r>
          </w:p>
          <w:p w:rsidR="002D0680" w:rsidRDefault="002D0680" w:rsidP="00FE25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информацией, представленной в виде рисунка и текста учебника.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 знания об уходе за животными, их питании, безопасности. Председатель клуба предлагает внимательно рассмотреть с соседом по парте и рассказать, как обустроены клетки хомячков и попугайчиков.</w:t>
            </w:r>
          </w:p>
        </w:tc>
        <w:tc>
          <w:tcPr>
            <w:tcW w:w="1984" w:type="dxa"/>
          </w:tcPr>
          <w:p w:rsidR="002D0680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 мыслить, обобщать, делать вывод. Уметь осмысливать вопросы и отвечать на них. Уметь добывать новые знания, запоминать их. Работать со справочной литературой.</w:t>
            </w:r>
          </w:p>
        </w:tc>
        <w:tc>
          <w:tcPr>
            <w:tcW w:w="1985" w:type="dxa"/>
          </w:tcPr>
          <w:p w:rsidR="002D0680" w:rsidRDefault="002D0680" w:rsidP="00331FB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слушают доклад, обсуждают новую информацию. слушают выступление ученика.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в парах.</w:t>
            </w:r>
          </w:p>
        </w:tc>
        <w:tc>
          <w:tcPr>
            <w:tcW w:w="1984" w:type="dxa"/>
          </w:tcPr>
          <w:p w:rsidR="002D0680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и вступать в диалог, участвовать в коллективном обсуждении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>. Уметь проявлять самостоятельность и инициативу.</w:t>
            </w:r>
          </w:p>
        </w:tc>
        <w:tc>
          <w:tcPr>
            <w:tcW w:w="1843" w:type="dxa"/>
          </w:tcPr>
          <w:p w:rsidR="002D0680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 своей деятельности. Оценивают правильность выполнения задания.</w:t>
            </w:r>
          </w:p>
        </w:tc>
        <w:tc>
          <w:tcPr>
            <w:tcW w:w="1990" w:type="dxa"/>
          </w:tcPr>
          <w:p w:rsidR="002D0680" w:rsidRDefault="002D0680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извлекать важную информацию из доклада одноклассника. Уметь осмысливать и исследовать проблему, решать и делать вывод под руководством учителя.</w:t>
            </w:r>
          </w:p>
        </w:tc>
      </w:tr>
      <w:tr w:rsidR="00FE250E" w:rsidTr="00227609">
        <w:tc>
          <w:tcPr>
            <w:tcW w:w="15740" w:type="dxa"/>
            <w:gridSpan w:val="7"/>
          </w:tcPr>
          <w:p w:rsidR="00FE250E" w:rsidRDefault="00FE250E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 в рамках темы урока.</w:t>
            </w:r>
          </w:p>
          <w:p w:rsidR="00FE250E" w:rsidRDefault="00FE250E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трель канарейки.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этап «Самостоятельная работа с самопроверкой по эталону»</w:t>
            </w:r>
          </w:p>
        </w:tc>
      </w:tr>
      <w:tr w:rsidR="0017588D" w:rsidTr="00227609">
        <w:tc>
          <w:tcPr>
            <w:tcW w:w="2835" w:type="dxa"/>
          </w:tcPr>
          <w:p w:rsidR="0017588D" w:rsidRPr="0017588D" w:rsidRDefault="00D10469" w:rsidP="00FE25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закреплению 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>и обобщению результатов. Помогает председателю клуба вести самостоятельную работу учащихся.</w:t>
            </w:r>
          </w:p>
        </w:tc>
        <w:tc>
          <w:tcPr>
            <w:tcW w:w="3119" w:type="dxa"/>
          </w:tcPr>
          <w:p w:rsidR="0017588D" w:rsidRPr="0017588D" w:rsidRDefault="00A679B0" w:rsidP="009F6F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клуба ведёт самостоятельную работу и проверку выполнения заданий. 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информацией представленной в виде рисунка. 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для самостоятельной работы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предметы, необходимые в клетках хомячка и волнистого попугайчика,</w:t>
            </w:r>
            <w:r w:rsidR="00FE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их, комментируют их назначение. 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>Выбор нужной информации из научной 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хрестоматии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работая в парах, составляют меню для хомячка или волнистого попугайчика. Рассказ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 xml:space="preserve"> члена клуба о своём питомце – хомячке Мише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уходе за ним</w:t>
            </w:r>
            <w:r w:rsidR="0045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чтения наизусть стихотворения </w:t>
            </w:r>
            <w:r w:rsidR="009F6FFC" w:rsidRPr="009F6FF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9F6FFC" w:rsidRPr="009F6FFC">
              <w:rPr>
                <w:rFonts w:ascii="Times New Roman" w:hAnsi="Times New Roman" w:cs="Times New Roman"/>
                <w:sz w:val="24"/>
                <w:szCs w:val="24"/>
              </w:rPr>
              <w:t>Яснова</w:t>
            </w:r>
            <w:proofErr w:type="spellEnd"/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«Хомячок»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. Председатель клуба 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даёт отчёт о проделанной работе.</w:t>
            </w:r>
          </w:p>
        </w:tc>
        <w:tc>
          <w:tcPr>
            <w:tcW w:w="1984" w:type="dxa"/>
          </w:tcPr>
          <w:p w:rsidR="0017588D" w:rsidRPr="0017588D" w:rsidRDefault="00D10469" w:rsidP="009F6F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решать проблемы, строить логические цепи рассуждения.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 для выполнения учебных заданий с использованием учебной литературы.</w:t>
            </w:r>
          </w:p>
        </w:tc>
        <w:tc>
          <w:tcPr>
            <w:tcW w:w="1985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Сообщают о полученных результатах.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Учебное сотрудничество 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</w:p>
        </w:tc>
        <w:tc>
          <w:tcPr>
            <w:tcW w:w="1984" w:type="dxa"/>
          </w:tcPr>
          <w:p w:rsidR="0017588D" w:rsidRPr="0017588D" w:rsidRDefault="00D10469" w:rsidP="009F6F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свои мысли в соответствии с задачами и условиями коммуникации.</w:t>
            </w:r>
            <w:r w:rsidR="001D29D1">
              <w:rPr>
                <w:rFonts w:ascii="Times New Roman" w:hAnsi="Times New Roman" w:cs="Times New Roman"/>
                <w:sz w:val="24"/>
                <w:szCs w:val="24"/>
              </w:rPr>
              <w:t xml:space="preserve"> Уметь оказывать необходимую взаимопомощь.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общее решение при работе в паре.  Уметь проявлять самостоятельность и инициативу.</w:t>
            </w:r>
          </w:p>
        </w:tc>
        <w:tc>
          <w:tcPr>
            <w:tcW w:w="1843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 и взаимоконтроль правильности выполнения заданий.</w:t>
            </w:r>
          </w:p>
        </w:tc>
        <w:tc>
          <w:tcPr>
            <w:tcW w:w="1990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и взаимоконтроль.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свою деятельность.</w:t>
            </w:r>
          </w:p>
        </w:tc>
      </w:tr>
      <w:tr w:rsidR="0017588D" w:rsidTr="00227609">
        <w:tc>
          <w:tcPr>
            <w:tcW w:w="15740" w:type="dxa"/>
            <w:gridSpan w:val="7"/>
          </w:tcPr>
          <w:p w:rsidR="0017588D" w:rsidRPr="0017588D" w:rsidRDefault="0017588D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7-й этап «Рефлексия деятельности»</w:t>
            </w:r>
          </w:p>
        </w:tc>
      </w:tr>
      <w:tr w:rsidR="0017588D" w:rsidTr="00227609">
        <w:tc>
          <w:tcPr>
            <w:tcW w:w="2835" w:type="dxa"/>
          </w:tcPr>
          <w:p w:rsidR="0017588D" w:rsidRPr="0017588D" w:rsidRDefault="006D690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анализу и оценке достижения целей урока. Организует работу по рефлексии эмоционального состояния.</w:t>
            </w:r>
            <w:r w:rsidR="009F6FFC">
              <w:rPr>
                <w:rFonts w:ascii="Times New Roman" w:hAnsi="Times New Roman" w:cs="Times New Roman"/>
                <w:sz w:val="24"/>
                <w:szCs w:val="24"/>
              </w:rPr>
              <w:t xml:space="preserve"> Выдаёт листы самооценки, даёт инструктаж по их заполнению</w:t>
            </w:r>
          </w:p>
        </w:tc>
        <w:tc>
          <w:tcPr>
            <w:tcW w:w="3119" w:type="dxa"/>
          </w:tcPr>
          <w:p w:rsidR="0017588D" w:rsidRPr="0017588D" w:rsidRDefault="00D10469" w:rsidP="009F6F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учителя, обобщают полученные знания, делают выводы. </w:t>
            </w:r>
            <w:r w:rsidR="003F1A19">
              <w:rPr>
                <w:rFonts w:ascii="Times New Roman" w:hAnsi="Times New Roman" w:cs="Times New Roman"/>
                <w:sz w:val="24"/>
                <w:szCs w:val="24"/>
              </w:rPr>
              <w:t>Заполняют листы самооценки.</w:t>
            </w:r>
          </w:p>
        </w:tc>
        <w:tc>
          <w:tcPr>
            <w:tcW w:w="1984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делать выводы.</w:t>
            </w:r>
          </w:p>
        </w:tc>
        <w:tc>
          <w:tcPr>
            <w:tcW w:w="1985" w:type="dxa"/>
          </w:tcPr>
          <w:p w:rsidR="0017588D" w:rsidRPr="0017588D" w:rsidRDefault="00D10469" w:rsidP="003F1A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 у</w:t>
            </w:r>
            <w:r w:rsidR="003F1A19">
              <w:rPr>
                <w:rFonts w:ascii="Times New Roman" w:hAnsi="Times New Roman" w:cs="Times New Roman"/>
                <w:sz w:val="24"/>
                <w:szCs w:val="24"/>
              </w:rPr>
              <w:t xml:space="preserve">чителем и другими учащимися. </w:t>
            </w:r>
          </w:p>
        </w:tc>
        <w:tc>
          <w:tcPr>
            <w:tcW w:w="1984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и вступать в диалог, участвовать в коллективном обсуждении, высказывать и аргументировать своё мнение.</w:t>
            </w:r>
            <w:r w:rsidR="003F1A1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собственное мнение и позицию.</w:t>
            </w:r>
          </w:p>
        </w:tc>
        <w:tc>
          <w:tcPr>
            <w:tcW w:w="1843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и контроль успешности достижения целей урока.</w:t>
            </w:r>
            <w:r w:rsidR="003F1A19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общий результат деятельности и свой вклад в него.</w:t>
            </w:r>
          </w:p>
        </w:tc>
        <w:tc>
          <w:tcPr>
            <w:tcW w:w="1990" w:type="dxa"/>
          </w:tcPr>
          <w:p w:rsidR="0017588D" w:rsidRP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и взаимоконтроль, коррекцию своих знаний, выделять и осознавать то, что уже усвоено и что ещё подлежит усвоению, осознавать качество и уровня усвоения, определять успешность своей работы.</w:t>
            </w:r>
          </w:p>
        </w:tc>
      </w:tr>
      <w:tr w:rsidR="00E207BF" w:rsidTr="00227609">
        <w:tc>
          <w:tcPr>
            <w:tcW w:w="15740" w:type="dxa"/>
            <w:gridSpan w:val="7"/>
          </w:tcPr>
          <w:p w:rsidR="00E207BF" w:rsidRPr="0017588D" w:rsidRDefault="00E207BF" w:rsidP="00E207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 этап «Домашнее задание»</w:t>
            </w:r>
          </w:p>
        </w:tc>
      </w:tr>
      <w:tr w:rsidR="0017588D" w:rsidTr="00227609">
        <w:tc>
          <w:tcPr>
            <w:tcW w:w="2835" w:type="dxa"/>
          </w:tcPr>
          <w:p w:rsidR="0017588D" w:rsidRPr="0017588D" w:rsidRDefault="006D690B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домашнее задание, даёт инструктаж по его выполнению.</w:t>
            </w:r>
          </w:p>
        </w:tc>
        <w:tc>
          <w:tcPr>
            <w:tcW w:w="3119" w:type="dxa"/>
          </w:tcPr>
          <w:p w:rsidR="0017588D" w:rsidRDefault="00D1046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самостоятельно домашнее задание из предложенного списка.</w:t>
            </w:r>
            <w:r w:rsidR="003F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A19" w:rsidRDefault="003F1A19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Нарисовать своего питомца.</w:t>
            </w:r>
          </w:p>
          <w:p w:rsidR="003F1A19" w:rsidRDefault="003F1A19" w:rsidP="003F1A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называя своего любимца, описать его так, чтобы одноклассники узнали, о каком животном идёт речь.</w:t>
            </w:r>
          </w:p>
          <w:p w:rsidR="003F1A19" w:rsidRPr="0017588D" w:rsidRDefault="003F1A19" w:rsidP="002276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доклад о своём питомце.</w:t>
            </w:r>
          </w:p>
        </w:tc>
        <w:tc>
          <w:tcPr>
            <w:tcW w:w="1984" w:type="dxa"/>
          </w:tcPr>
          <w:p w:rsidR="0017588D" w:rsidRPr="0017588D" w:rsidRDefault="009D450F" w:rsidP="009D45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выбрать уровень задания и записать его.</w:t>
            </w:r>
          </w:p>
        </w:tc>
        <w:tc>
          <w:tcPr>
            <w:tcW w:w="1985" w:type="dxa"/>
          </w:tcPr>
          <w:p w:rsidR="0017588D" w:rsidRPr="0017588D" w:rsidRDefault="009D450F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Воспринимают инструкции по выполнению домашнего задания.</w:t>
            </w:r>
          </w:p>
        </w:tc>
        <w:tc>
          <w:tcPr>
            <w:tcW w:w="1984" w:type="dxa"/>
          </w:tcPr>
          <w:p w:rsidR="0017588D" w:rsidRPr="0017588D" w:rsidRDefault="009D450F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информацией.</w:t>
            </w:r>
          </w:p>
        </w:tc>
        <w:tc>
          <w:tcPr>
            <w:tcW w:w="1843" w:type="dxa"/>
          </w:tcPr>
          <w:p w:rsidR="0017588D" w:rsidRPr="0017588D" w:rsidRDefault="009D450F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выполнение домашнего задания.</w:t>
            </w:r>
          </w:p>
        </w:tc>
        <w:tc>
          <w:tcPr>
            <w:tcW w:w="1990" w:type="dxa"/>
          </w:tcPr>
          <w:p w:rsidR="0017588D" w:rsidRPr="0017588D" w:rsidRDefault="009D450F" w:rsidP="001758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планировать, самостоятельно, адекватно выбирать уровень сложности задания.</w:t>
            </w:r>
          </w:p>
        </w:tc>
      </w:tr>
    </w:tbl>
    <w:p w:rsidR="0017588D" w:rsidRDefault="0017588D" w:rsidP="00227609"/>
    <w:sectPr w:rsidR="0017588D" w:rsidSect="00227609">
      <w:footerReference w:type="default" r:id="rId6"/>
      <w:pgSz w:w="16838" w:h="11906" w:orient="landscape"/>
      <w:pgMar w:top="426" w:right="720" w:bottom="720" w:left="720" w:header="708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E37" w:rsidRDefault="00512E37" w:rsidP="003F1A19">
      <w:pPr>
        <w:spacing w:after="0" w:line="240" w:lineRule="auto"/>
      </w:pPr>
      <w:r>
        <w:separator/>
      </w:r>
    </w:p>
  </w:endnote>
  <w:endnote w:type="continuationSeparator" w:id="0">
    <w:p w:rsidR="00512E37" w:rsidRDefault="00512E37" w:rsidP="003F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06850"/>
      <w:docPartObj>
        <w:docPartGallery w:val="Page Numbers (Bottom of Page)"/>
        <w:docPartUnique/>
      </w:docPartObj>
    </w:sdtPr>
    <w:sdtEndPr/>
    <w:sdtContent>
      <w:p w:rsidR="003F1A19" w:rsidRDefault="003F1A1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DFB">
          <w:rPr>
            <w:noProof/>
          </w:rPr>
          <w:t>5</w:t>
        </w:r>
        <w:r>
          <w:fldChar w:fldCharType="end"/>
        </w:r>
      </w:p>
    </w:sdtContent>
  </w:sdt>
  <w:p w:rsidR="003F1A19" w:rsidRDefault="003F1A1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E37" w:rsidRDefault="00512E37" w:rsidP="003F1A19">
      <w:pPr>
        <w:spacing w:after="0" w:line="240" w:lineRule="auto"/>
      </w:pPr>
      <w:r>
        <w:separator/>
      </w:r>
    </w:p>
  </w:footnote>
  <w:footnote w:type="continuationSeparator" w:id="0">
    <w:p w:rsidR="00512E37" w:rsidRDefault="00512E37" w:rsidP="003F1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5A"/>
    <w:rsid w:val="0017588D"/>
    <w:rsid w:val="001C4AC1"/>
    <w:rsid w:val="001D29D1"/>
    <w:rsid w:val="00227609"/>
    <w:rsid w:val="002936C9"/>
    <w:rsid w:val="002D0680"/>
    <w:rsid w:val="00331FB4"/>
    <w:rsid w:val="00392DC3"/>
    <w:rsid w:val="003F1A19"/>
    <w:rsid w:val="00452DF4"/>
    <w:rsid w:val="00512E37"/>
    <w:rsid w:val="005E5DFB"/>
    <w:rsid w:val="00671C3F"/>
    <w:rsid w:val="006D690B"/>
    <w:rsid w:val="006E1252"/>
    <w:rsid w:val="0095415A"/>
    <w:rsid w:val="009D450F"/>
    <w:rsid w:val="009F6FFC"/>
    <w:rsid w:val="00A67018"/>
    <w:rsid w:val="00A679B0"/>
    <w:rsid w:val="00B47C68"/>
    <w:rsid w:val="00C21A7D"/>
    <w:rsid w:val="00C94B36"/>
    <w:rsid w:val="00D10469"/>
    <w:rsid w:val="00D706DB"/>
    <w:rsid w:val="00D90B7C"/>
    <w:rsid w:val="00E207BF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778537-40C4-4588-86ED-D790CFDF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252"/>
    <w:rPr>
      <w:b/>
      <w:bCs/>
    </w:rPr>
  </w:style>
  <w:style w:type="paragraph" w:styleId="a5">
    <w:name w:val="No Spacing"/>
    <w:uiPriority w:val="1"/>
    <w:qFormat/>
    <w:rsid w:val="006E1252"/>
    <w:pPr>
      <w:spacing w:after="0" w:line="240" w:lineRule="auto"/>
    </w:pPr>
  </w:style>
  <w:style w:type="table" w:styleId="a6">
    <w:name w:val="Table Grid"/>
    <w:basedOn w:val="a1"/>
    <w:uiPriority w:val="39"/>
    <w:rsid w:val="0017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450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1A19"/>
  </w:style>
  <w:style w:type="paragraph" w:styleId="ab">
    <w:name w:val="footer"/>
    <w:basedOn w:val="a"/>
    <w:link w:val="ac"/>
    <w:uiPriority w:val="99"/>
    <w:unhideWhenUsed/>
    <w:rsid w:val="003F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1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VitComp</dc:creator>
  <cp:keywords/>
  <dc:description/>
  <cp:lastModifiedBy>VitComp</cp:lastModifiedBy>
  <cp:revision>11</cp:revision>
  <cp:lastPrinted>2015-06-24T11:42:00Z</cp:lastPrinted>
  <dcterms:created xsi:type="dcterms:W3CDTF">2015-06-22T15:24:00Z</dcterms:created>
  <dcterms:modified xsi:type="dcterms:W3CDTF">2015-06-25T19:40:00Z</dcterms:modified>
</cp:coreProperties>
</file>