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DF9" w:rsidRDefault="00F55918" w:rsidP="00BC2C2E">
      <w:pPr>
        <w:pStyle w:val="Normal1"/>
        <w:tabs>
          <w:tab w:val="left" w:pos="820"/>
        </w:tabs>
        <w:spacing w:line="272" w:lineRule="auto"/>
        <w:ind w:right="125"/>
        <w:contextualSpacing w:val="0"/>
        <w:jc w:val="center"/>
        <w:rPr>
          <w:rFonts w:eastAsia="Calibri"/>
          <w:b/>
          <w:sz w:val="44"/>
          <w:szCs w:val="32"/>
        </w:rPr>
      </w:pPr>
      <w:r>
        <w:rPr>
          <w:rFonts w:eastAsia="Calibri"/>
          <w:b/>
          <w:sz w:val="44"/>
          <w:szCs w:val="32"/>
        </w:rPr>
        <w:t>The Circle Maker Leader Guide</w:t>
      </w:r>
    </w:p>
    <w:p w:rsidR="00F55918" w:rsidRDefault="00F55918" w:rsidP="00BC2C2E">
      <w:pPr>
        <w:pStyle w:val="Normal1"/>
        <w:tabs>
          <w:tab w:val="left" w:pos="820"/>
        </w:tabs>
        <w:spacing w:line="272" w:lineRule="auto"/>
        <w:ind w:right="125"/>
        <w:contextualSpacing w:val="0"/>
        <w:jc w:val="center"/>
        <w:rPr>
          <w:rFonts w:eastAsia="Calibri"/>
          <w:b/>
          <w:sz w:val="44"/>
          <w:szCs w:val="32"/>
        </w:rPr>
      </w:pPr>
      <w:r>
        <w:rPr>
          <w:rFonts w:eastAsia="Calibri"/>
          <w:b/>
          <w:sz w:val="44"/>
          <w:szCs w:val="32"/>
        </w:rPr>
        <w:t xml:space="preserve">Session </w:t>
      </w:r>
      <w:r w:rsidR="00BC2C2E">
        <w:rPr>
          <w:rFonts w:eastAsia="Calibri"/>
          <w:b/>
          <w:sz w:val="44"/>
          <w:szCs w:val="32"/>
        </w:rPr>
        <w:t>4: Praying Is Like Planting</w:t>
      </w:r>
    </w:p>
    <w:p w:rsidR="00F55918" w:rsidRDefault="00F55918" w:rsidP="00BC2C2E">
      <w:pPr>
        <w:pStyle w:val="Normal1"/>
        <w:tabs>
          <w:tab w:val="left" w:pos="820"/>
        </w:tabs>
        <w:spacing w:line="272" w:lineRule="auto"/>
        <w:ind w:right="125"/>
        <w:contextualSpacing w:val="0"/>
        <w:jc w:val="center"/>
        <w:rPr>
          <w:rFonts w:eastAsia="Calibri"/>
          <w:b/>
          <w:sz w:val="44"/>
          <w:szCs w:val="32"/>
        </w:rPr>
      </w:pPr>
    </w:p>
    <w:p w:rsidR="00064F5D" w:rsidRDefault="00064F5D" w:rsidP="00BC2C2E">
      <w:pPr>
        <w:pStyle w:val="Normal1"/>
        <w:tabs>
          <w:tab w:val="left" w:pos="820"/>
        </w:tabs>
        <w:spacing w:line="272" w:lineRule="auto"/>
        <w:ind w:right="125"/>
        <w:contextualSpacing w:val="0"/>
        <w:rPr>
          <w:rFonts w:eastAsia="Calibri"/>
          <w:b/>
          <w:sz w:val="32"/>
          <w:szCs w:val="32"/>
        </w:rPr>
      </w:pPr>
      <w:r>
        <w:rPr>
          <w:rFonts w:eastAsia="Calibri"/>
          <w:b/>
          <w:sz w:val="32"/>
          <w:szCs w:val="32"/>
        </w:rPr>
        <w:t>Introduction:</w:t>
      </w:r>
    </w:p>
    <w:p w:rsidR="00DD168C" w:rsidRDefault="000254EB" w:rsidP="00BC2C2E">
      <w:pPr>
        <w:pStyle w:val="Normal1"/>
        <w:tabs>
          <w:tab w:val="left" w:pos="820"/>
        </w:tabs>
        <w:spacing w:line="272" w:lineRule="auto"/>
        <w:ind w:right="125"/>
        <w:contextualSpacing w:val="0"/>
        <w:rPr>
          <w:rFonts w:eastAsia="Calibri"/>
          <w:sz w:val="32"/>
          <w:szCs w:val="32"/>
        </w:rPr>
      </w:pPr>
      <w:r>
        <w:rPr>
          <w:rFonts w:eastAsia="Calibri"/>
          <w:sz w:val="32"/>
          <w:szCs w:val="32"/>
        </w:rPr>
        <w:tab/>
      </w:r>
      <w:r w:rsidR="00BC2C2E">
        <w:rPr>
          <w:rFonts w:eastAsia="Calibri"/>
          <w:sz w:val="32"/>
          <w:szCs w:val="32"/>
        </w:rPr>
        <w:t>Picture a grandmother standing in the kitchen watching her grandson toss a bag of popcorn into the microwave and hit the popcorn button. She marvels as he fidgets impatiently, waiting “forever” for his snack to be ready. So, she sits him down for a chat as he munches on his popcorn and she tells him about how things used to be.</w:t>
      </w:r>
    </w:p>
    <w:p w:rsidR="00BC2C2E" w:rsidRDefault="00BC2C2E" w:rsidP="00BC2C2E">
      <w:pPr>
        <w:pStyle w:val="Normal1"/>
        <w:tabs>
          <w:tab w:val="left" w:pos="820"/>
        </w:tabs>
        <w:spacing w:line="272" w:lineRule="auto"/>
        <w:ind w:right="125"/>
        <w:contextualSpacing w:val="0"/>
        <w:rPr>
          <w:rFonts w:eastAsia="Calibri"/>
          <w:sz w:val="32"/>
          <w:szCs w:val="32"/>
        </w:rPr>
      </w:pPr>
      <w:r>
        <w:rPr>
          <w:rFonts w:eastAsia="Calibri"/>
          <w:sz w:val="32"/>
          <w:szCs w:val="32"/>
        </w:rPr>
        <w:tab/>
        <w:t xml:space="preserve">“You know, honey, when we wanted some popcorn when I was a little girl we had to take a pot out of the cabinet, pour some oil into </w:t>
      </w:r>
      <w:r w:rsidR="00261BEF">
        <w:rPr>
          <w:rFonts w:eastAsia="Calibri"/>
          <w:sz w:val="32"/>
          <w:szCs w:val="32"/>
        </w:rPr>
        <w:t>it,</w:t>
      </w:r>
      <w:r>
        <w:rPr>
          <w:rFonts w:eastAsia="Calibri"/>
          <w:sz w:val="32"/>
          <w:szCs w:val="32"/>
        </w:rPr>
        <w:t xml:space="preserve"> and put it on the stove and wait as the oil heated </w:t>
      </w:r>
      <w:r w:rsidR="00261BEF">
        <w:rPr>
          <w:rFonts w:eastAsia="Calibri"/>
          <w:sz w:val="32"/>
          <w:szCs w:val="32"/>
        </w:rPr>
        <w:t>up</w:t>
      </w:r>
      <w:r>
        <w:rPr>
          <w:rFonts w:eastAsia="Calibri"/>
          <w:sz w:val="32"/>
          <w:szCs w:val="32"/>
        </w:rPr>
        <w:t xml:space="preserve">. Then, we would pour some popcorn kernels into the hot oil, put a lid on the pot, and jiggle and shake the pot even harder as the rest of the kernels popped so they would not burn. Next, we would pour the kernels </w:t>
      </w:r>
      <w:r w:rsidR="00261BEF">
        <w:rPr>
          <w:rFonts w:eastAsia="Calibri"/>
          <w:sz w:val="32"/>
          <w:szCs w:val="32"/>
        </w:rPr>
        <w:t>into a big bowl. If we wanted butter, we would melt it in another pan on the stove and pour it over the popcorn. Finally, we would put on as much salt as we liked and we were ready to snack. Oh, and we had to clean up all the dishes when we were done and then put them away. But it was so delicious and fun?</w:t>
      </w:r>
    </w:p>
    <w:p w:rsidR="00261BEF" w:rsidRDefault="00261BEF" w:rsidP="00BC2C2E">
      <w:pPr>
        <w:pStyle w:val="Normal1"/>
        <w:tabs>
          <w:tab w:val="left" w:pos="820"/>
        </w:tabs>
        <w:spacing w:line="272" w:lineRule="auto"/>
        <w:ind w:right="125"/>
        <w:contextualSpacing w:val="0"/>
        <w:rPr>
          <w:rFonts w:eastAsia="Calibri"/>
          <w:sz w:val="32"/>
          <w:szCs w:val="32"/>
        </w:rPr>
      </w:pPr>
      <w:r>
        <w:rPr>
          <w:rFonts w:eastAsia="Calibri"/>
          <w:sz w:val="32"/>
          <w:szCs w:val="32"/>
        </w:rPr>
        <w:tab/>
        <w:t>The grandmother looks into her grandson’s glazed eyes and realizes she might have given more of the history of popcorn that he wanted to hear but she dares to ask him, “Would you like to make some the old-fashioned way?”</w:t>
      </w:r>
    </w:p>
    <w:p w:rsidR="00261BEF" w:rsidRDefault="00261BEF" w:rsidP="00BC2C2E">
      <w:pPr>
        <w:pStyle w:val="Normal1"/>
        <w:tabs>
          <w:tab w:val="left" w:pos="820"/>
        </w:tabs>
        <w:spacing w:line="272" w:lineRule="auto"/>
        <w:ind w:right="125"/>
        <w:contextualSpacing w:val="0"/>
        <w:rPr>
          <w:rFonts w:eastAsia="Calibri"/>
          <w:sz w:val="32"/>
          <w:szCs w:val="32"/>
        </w:rPr>
      </w:pPr>
      <w:r>
        <w:rPr>
          <w:rFonts w:eastAsia="Calibri"/>
          <w:sz w:val="32"/>
          <w:szCs w:val="32"/>
        </w:rPr>
        <w:tab/>
        <w:t>He thinks for a moment and says, “That sounds like it would take all day. It takes long enough in the microwave,” and he wanders from the room.</w:t>
      </w:r>
    </w:p>
    <w:p w:rsidR="00261BEF" w:rsidRDefault="00261BEF" w:rsidP="00BC2C2E">
      <w:pPr>
        <w:pStyle w:val="Normal1"/>
        <w:tabs>
          <w:tab w:val="left" w:pos="820"/>
        </w:tabs>
        <w:spacing w:line="272" w:lineRule="auto"/>
        <w:ind w:right="125"/>
        <w:contextualSpacing w:val="0"/>
        <w:rPr>
          <w:rFonts w:eastAsia="Calibri"/>
          <w:sz w:val="32"/>
          <w:szCs w:val="32"/>
        </w:rPr>
      </w:pPr>
      <w:r>
        <w:rPr>
          <w:rFonts w:eastAsia="Calibri"/>
          <w:sz w:val="32"/>
          <w:szCs w:val="32"/>
        </w:rPr>
        <w:tab/>
        <w:t xml:space="preserve">We live in a world where virtually </w:t>
      </w:r>
      <w:r w:rsidR="00355CDC">
        <w:rPr>
          <w:rFonts w:eastAsia="Calibri"/>
          <w:sz w:val="32"/>
          <w:szCs w:val="32"/>
        </w:rPr>
        <w:t>everything</w:t>
      </w:r>
      <w:bookmarkStart w:id="0" w:name="_GoBack"/>
      <w:bookmarkEnd w:id="0"/>
      <w:r>
        <w:rPr>
          <w:rFonts w:eastAsia="Calibri"/>
          <w:sz w:val="32"/>
          <w:szCs w:val="32"/>
        </w:rPr>
        <w:t xml:space="preserve"> comes quickly… or we want it to. But prayer is like planting and then waiting for the harvest time. God does not promise instant results at the speed of light or even the speed of a microwave. Many prayers stay buried, growing slowly in the fertile soil of God’s </w:t>
      </w:r>
      <w:r>
        <w:rPr>
          <w:rFonts w:eastAsia="Calibri"/>
          <w:sz w:val="32"/>
          <w:szCs w:val="32"/>
        </w:rPr>
        <w:lastRenderedPageBreak/>
        <w:t>heart. But they are growing and they will bring a harvest. We just need to remain patient and keep praying!</w:t>
      </w:r>
    </w:p>
    <w:p w:rsidR="00261BEF" w:rsidRDefault="00261BEF" w:rsidP="00BC2C2E">
      <w:pPr>
        <w:pStyle w:val="Normal1"/>
        <w:tabs>
          <w:tab w:val="left" w:pos="820"/>
        </w:tabs>
        <w:spacing w:line="272" w:lineRule="auto"/>
        <w:ind w:right="125"/>
        <w:contextualSpacing w:val="0"/>
        <w:rPr>
          <w:rFonts w:eastAsia="Calibri"/>
          <w:sz w:val="32"/>
          <w:szCs w:val="32"/>
        </w:rPr>
      </w:pPr>
    </w:p>
    <w:p w:rsidR="00DD168C" w:rsidRDefault="00DD168C" w:rsidP="00BC2C2E">
      <w:pPr>
        <w:pStyle w:val="Normal1"/>
        <w:tabs>
          <w:tab w:val="left" w:pos="820"/>
        </w:tabs>
        <w:spacing w:line="272" w:lineRule="auto"/>
        <w:ind w:right="125"/>
        <w:contextualSpacing w:val="0"/>
        <w:rPr>
          <w:rFonts w:eastAsia="Calibri"/>
          <w:b/>
          <w:sz w:val="32"/>
          <w:szCs w:val="32"/>
        </w:rPr>
      </w:pPr>
      <w:r>
        <w:rPr>
          <w:rFonts w:eastAsia="Calibri"/>
          <w:b/>
          <w:sz w:val="32"/>
          <w:szCs w:val="32"/>
        </w:rPr>
        <w:t>V</w:t>
      </w:r>
      <w:r w:rsidR="00BC2C2E">
        <w:rPr>
          <w:rFonts w:eastAsia="Calibri"/>
          <w:b/>
          <w:sz w:val="32"/>
          <w:szCs w:val="32"/>
        </w:rPr>
        <w:t>ideo Notes:</w:t>
      </w:r>
    </w:p>
    <w:p w:rsidR="00BC2C2E" w:rsidRDefault="00261BEF" w:rsidP="00BC2C2E">
      <w:pPr>
        <w:pStyle w:val="Normal1"/>
        <w:tabs>
          <w:tab w:val="left" w:pos="820"/>
        </w:tabs>
        <w:spacing w:line="272" w:lineRule="auto"/>
        <w:ind w:right="125"/>
        <w:contextualSpacing w:val="0"/>
        <w:rPr>
          <w:rFonts w:eastAsia="Calibri"/>
          <w:sz w:val="32"/>
          <w:szCs w:val="32"/>
        </w:rPr>
      </w:pPr>
      <w:r>
        <w:rPr>
          <w:rFonts w:eastAsia="Calibri"/>
          <w:sz w:val="32"/>
          <w:szCs w:val="32"/>
        </w:rPr>
        <w:t>Time capsule prayers</w:t>
      </w: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r>
        <w:rPr>
          <w:rFonts w:eastAsia="Calibri"/>
          <w:sz w:val="32"/>
          <w:szCs w:val="32"/>
        </w:rPr>
        <w:t>Praying is like planting</w:t>
      </w: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r>
        <w:rPr>
          <w:rFonts w:eastAsia="Calibri"/>
          <w:sz w:val="32"/>
          <w:szCs w:val="32"/>
        </w:rPr>
        <w:t>Proximity and posture</w:t>
      </w: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r>
        <w:rPr>
          <w:rFonts w:eastAsia="Calibri"/>
          <w:sz w:val="32"/>
          <w:szCs w:val="32"/>
        </w:rPr>
        <w:t>David’s 21-day breakthrough</w:t>
      </w: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r>
        <w:rPr>
          <w:rFonts w:eastAsia="Calibri"/>
          <w:sz w:val="32"/>
          <w:szCs w:val="32"/>
        </w:rPr>
        <w:t>Fasting as one form of circling</w:t>
      </w: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r>
        <w:rPr>
          <w:rFonts w:eastAsia="Calibri"/>
          <w:sz w:val="32"/>
          <w:szCs w:val="32"/>
        </w:rPr>
        <w:lastRenderedPageBreak/>
        <w:t>Michael’s circle maker’s story</w:t>
      </w: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r>
        <w:rPr>
          <w:rFonts w:eastAsia="Calibri"/>
          <w:sz w:val="32"/>
          <w:szCs w:val="32"/>
        </w:rPr>
        <w:t>All it takes is one person</w:t>
      </w: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r>
        <w:rPr>
          <w:rFonts w:eastAsia="Calibri"/>
          <w:sz w:val="32"/>
          <w:szCs w:val="32"/>
        </w:rPr>
        <w:t>White chalk circling</w:t>
      </w: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Default="00261BEF" w:rsidP="00BC2C2E">
      <w:pPr>
        <w:pStyle w:val="Normal1"/>
        <w:tabs>
          <w:tab w:val="left" w:pos="820"/>
        </w:tabs>
        <w:spacing w:line="272" w:lineRule="auto"/>
        <w:ind w:right="125"/>
        <w:contextualSpacing w:val="0"/>
        <w:rPr>
          <w:rFonts w:eastAsia="Calibri"/>
          <w:sz w:val="32"/>
          <w:szCs w:val="32"/>
        </w:rPr>
      </w:pPr>
    </w:p>
    <w:p w:rsidR="00261BEF" w:rsidRPr="00BC2C2E" w:rsidRDefault="00261BEF" w:rsidP="00BC2C2E">
      <w:pPr>
        <w:pStyle w:val="Normal1"/>
        <w:tabs>
          <w:tab w:val="left" w:pos="820"/>
        </w:tabs>
        <w:spacing w:line="272" w:lineRule="auto"/>
        <w:ind w:right="125"/>
        <w:contextualSpacing w:val="0"/>
        <w:rPr>
          <w:rFonts w:eastAsia="Calibri"/>
          <w:sz w:val="32"/>
          <w:szCs w:val="32"/>
        </w:rPr>
      </w:pPr>
    </w:p>
    <w:p w:rsidR="00B93B9C" w:rsidRDefault="00B93B9C" w:rsidP="00BC2C2E">
      <w:pPr>
        <w:pStyle w:val="Normal1"/>
        <w:tabs>
          <w:tab w:val="left" w:pos="820"/>
        </w:tabs>
        <w:spacing w:line="272" w:lineRule="auto"/>
        <w:ind w:right="125"/>
        <w:contextualSpacing w:val="0"/>
        <w:rPr>
          <w:rFonts w:eastAsia="Calibri"/>
          <w:b/>
          <w:sz w:val="32"/>
          <w:szCs w:val="32"/>
        </w:rPr>
      </w:pPr>
      <w:r>
        <w:rPr>
          <w:rFonts w:eastAsia="Calibri"/>
          <w:b/>
          <w:sz w:val="32"/>
          <w:szCs w:val="32"/>
        </w:rPr>
        <w:t>Discussion Questions:</w:t>
      </w:r>
    </w:p>
    <w:p w:rsidR="003A567A" w:rsidRDefault="00261BEF" w:rsidP="00261BEF">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t xml:space="preserve">Look back through your life and identify some places where God was working long before you began praying and before a dream was ever ignited in your heart. Share one </w:t>
      </w:r>
      <w:r w:rsidR="00967BAC">
        <w:rPr>
          <w:rFonts w:eastAsia="Calibri"/>
          <w:sz w:val="32"/>
          <w:szCs w:val="32"/>
        </w:rPr>
        <w:t>instance</w:t>
      </w:r>
      <w:r>
        <w:rPr>
          <w:rFonts w:eastAsia="Calibri"/>
          <w:sz w:val="32"/>
          <w:szCs w:val="32"/>
        </w:rPr>
        <w:t xml:space="preserve"> with your group.</w:t>
      </w: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4444BA" w:rsidRDefault="004444BA" w:rsidP="00261BEF">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lastRenderedPageBreak/>
        <w:t xml:space="preserve">As a church, it is important to look </w:t>
      </w:r>
      <w:r w:rsidR="00967BAC">
        <w:rPr>
          <w:rFonts w:eastAsia="Calibri"/>
          <w:sz w:val="32"/>
          <w:szCs w:val="32"/>
        </w:rPr>
        <w:t>back</w:t>
      </w:r>
      <w:r>
        <w:rPr>
          <w:rFonts w:eastAsia="Calibri"/>
          <w:sz w:val="32"/>
          <w:szCs w:val="32"/>
        </w:rPr>
        <w:t xml:space="preserve"> and recognize the people who have served and prayed in ways that prepared the way for what we are experiencing today. Talk about some of the faithful saints in your church who have </w:t>
      </w:r>
      <w:r w:rsidR="00967BAC">
        <w:rPr>
          <w:rFonts w:eastAsia="Calibri"/>
          <w:sz w:val="32"/>
          <w:szCs w:val="32"/>
        </w:rPr>
        <w:t>served, sacrificed, prayed, and believed God would do great things for His glory. What are some ways you can remember, honor bless and emulate their examples of faith?</w:t>
      </w: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967BAC" w:rsidRDefault="00967BAC" w:rsidP="00261BEF">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t>Mark recalls his grandfather kneeling at his bedside and praying over him with passion and consistency. Who is a person who did this for you and how are his or her prayers being answered? Who can you pray for in the same way?</w:t>
      </w: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967BAC" w:rsidRDefault="00967BAC" w:rsidP="00261BEF">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t>What are some ways that life, and even our culture, can get in the way of us praying and devoting the time and passion we need to this important ministry?</w:t>
      </w: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967BAC" w:rsidRDefault="00967BAC" w:rsidP="00261BEF">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t>What are ways we can get in closer proximity to our dreams so we can pray with greater passion and focus?</w:t>
      </w:r>
    </w:p>
    <w:p w:rsidR="00967BAC" w:rsidRDefault="00967BAC" w:rsidP="00261BEF">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lastRenderedPageBreak/>
        <w:t>What is happening in your life right now that demands such immediate prayer attention, but your schedule and responsibilities have gotten in the way?</w:t>
      </w: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967BAC" w:rsidRDefault="00967BAC" w:rsidP="00261BEF">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t xml:space="preserve">What do you learn about the reality of spiritual warfare and the battles we face as followers of </w:t>
      </w:r>
      <w:r w:rsidR="00355CDC">
        <w:rPr>
          <w:rFonts w:eastAsia="Calibri"/>
          <w:sz w:val="32"/>
          <w:szCs w:val="32"/>
        </w:rPr>
        <w:t>Jesus</w:t>
      </w:r>
      <w:r>
        <w:rPr>
          <w:rFonts w:eastAsia="Calibri"/>
          <w:sz w:val="32"/>
          <w:szCs w:val="32"/>
        </w:rPr>
        <w:t>? Why is it important that we recognize spiritual conflicts and are willing to enter into the battle in prayer?</w:t>
      </w: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355CDC" w:rsidRDefault="00355CDC" w:rsidP="00355CDC">
      <w:pPr>
        <w:pStyle w:val="Normal1"/>
        <w:tabs>
          <w:tab w:val="left" w:pos="820"/>
        </w:tabs>
        <w:spacing w:line="272" w:lineRule="auto"/>
        <w:ind w:right="125"/>
        <w:contextualSpacing w:val="0"/>
        <w:rPr>
          <w:rFonts w:eastAsia="Calibri"/>
          <w:sz w:val="32"/>
          <w:szCs w:val="32"/>
        </w:rPr>
      </w:pPr>
    </w:p>
    <w:p w:rsidR="00967BAC" w:rsidRPr="003A567A" w:rsidRDefault="00355CDC" w:rsidP="00261BEF">
      <w:pPr>
        <w:pStyle w:val="Normal1"/>
        <w:numPr>
          <w:ilvl w:val="0"/>
          <w:numId w:val="31"/>
        </w:numPr>
        <w:tabs>
          <w:tab w:val="left" w:pos="820"/>
        </w:tabs>
        <w:spacing w:line="272" w:lineRule="auto"/>
        <w:ind w:right="125"/>
        <w:contextualSpacing w:val="0"/>
        <w:rPr>
          <w:rFonts w:eastAsia="Calibri"/>
          <w:sz w:val="32"/>
          <w:szCs w:val="32"/>
        </w:rPr>
      </w:pPr>
      <w:r>
        <w:rPr>
          <w:rFonts w:eastAsia="Calibri"/>
          <w:sz w:val="32"/>
          <w:szCs w:val="32"/>
        </w:rPr>
        <w:t>What is the place of fasting, partnered with prayer, as we battle against the work of the enemy in this world? Tell about a time you fasted in partnership with prayer and the results of this pairing of two essential spiritual disciplines.</w:t>
      </w:r>
    </w:p>
    <w:sectPr w:rsidR="00967BAC" w:rsidRPr="003A567A" w:rsidSect="00601F48">
      <w:headerReference w:type="default" r:id="rId8"/>
      <w:footerReference w:type="default" r:id="rId9"/>
      <w:type w:val="continuous"/>
      <w:pgSz w:w="12240" w:h="15840"/>
      <w:pgMar w:top="2700" w:right="990" w:bottom="1440" w:left="72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9AC" w:rsidRDefault="000249AC" w:rsidP="002E2345">
      <w:r>
        <w:separator/>
      </w:r>
    </w:p>
  </w:endnote>
  <w:endnote w:type="continuationSeparator" w:id="0">
    <w:p w:rsidR="000249AC" w:rsidRDefault="000249AC" w:rsidP="002E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981"/>
      <w:docPartObj>
        <w:docPartGallery w:val="Page Numbers (Bottom of Page)"/>
        <w:docPartUnique/>
      </w:docPartObj>
    </w:sdtPr>
    <w:sdtEndPr/>
    <w:sdtContent>
      <w:p w:rsidR="00216E9A" w:rsidRDefault="00B45270">
        <w:pPr>
          <w:pStyle w:val="Footer"/>
          <w:jc w:val="right"/>
        </w:pPr>
        <w:r>
          <w:fldChar w:fldCharType="begin"/>
        </w:r>
        <w:r>
          <w:instrText xml:space="preserve"> PAGE   \* MERGEFORMAT </w:instrText>
        </w:r>
        <w:r>
          <w:fldChar w:fldCharType="separate"/>
        </w:r>
        <w:r w:rsidR="00355CDC">
          <w:rPr>
            <w:noProof/>
          </w:rPr>
          <w:t>1</w:t>
        </w:r>
        <w:r>
          <w:rPr>
            <w:noProof/>
          </w:rPr>
          <w:fldChar w:fldCharType="end"/>
        </w:r>
      </w:p>
    </w:sdtContent>
  </w:sdt>
  <w:p w:rsidR="00216E9A" w:rsidRPr="002E2345" w:rsidRDefault="00216E9A" w:rsidP="002E234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9AC" w:rsidRDefault="000249AC" w:rsidP="002E2345">
      <w:r>
        <w:separator/>
      </w:r>
    </w:p>
  </w:footnote>
  <w:footnote w:type="continuationSeparator" w:id="0">
    <w:p w:rsidR="000249AC" w:rsidRDefault="000249AC" w:rsidP="002E23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9A" w:rsidRDefault="00335EC4">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3514725</wp:posOffset>
              </wp:positionH>
              <wp:positionV relativeFrom="paragraph">
                <wp:posOffset>666750</wp:posOffset>
              </wp:positionV>
              <wp:extent cx="2362200" cy="5619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6197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216E9A" w:rsidRPr="00544927" w:rsidRDefault="00216E9A" w:rsidP="00D6215D">
                          <w:pPr>
                            <w:jc w:val="right"/>
                            <w:rPr>
                              <w:b/>
                              <w:i/>
                            </w:rPr>
                          </w:pPr>
                          <w:r w:rsidRPr="00544927">
                            <w:rPr>
                              <w:b/>
                              <w:i/>
                            </w:rPr>
                            <w:t>Pastor James Greer</w:t>
                          </w:r>
                        </w:p>
                        <w:p w:rsidR="00216E9A" w:rsidRDefault="000249AC" w:rsidP="00D6215D">
                          <w:pPr>
                            <w:jc w:val="right"/>
                          </w:pPr>
                          <w:hyperlink r:id="rId1" w:history="1">
                            <w:r w:rsidR="00216E9A" w:rsidRPr="00FC5774">
                              <w:rPr>
                                <w:rStyle w:val="Hyperlink"/>
                                <w:sz w:val="20"/>
                                <w:szCs w:val="20"/>
                              </w:rPr>
                              <w:t>James@jcpineville.com</w:t>
                            </w:r>
                          </w:hyperlink>
                        </w:p>
                        <w:p w:rsidR="00216E9A" w:rsidRPr="00175B7E" w:rsidRDefault="000249AC" w:rsidP="00D6215D">
                          <w:pPr>
                            <w:jc w:val="right"/>
                            <w:rPr>
                              <w:sz w:val="20"/>
                            </w:rPr>
                          </w:pPr>
                          <w:hyperlink r:id="rId2" w:history="1">
                            <w:r w:rsidR="00216E9A" w:rsidRPr="00196789">
                              <w:rPr>
                                <w:rStyle w:val="Hyperlink"/>
                                <w:sz w:val="20"/>
                              </w:rPr>
                              <w:t>www.jcpineville.com</w:t>
                            </w:r>
                          </w:hyperlink>
                        </w:p>
                        <w:p w:rsidR="00216E9A" w:rsidRDefault="00216E9A" w:rsidP="00D6215D">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6.75pt;margin-top:52.5pt;width:186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" stroked="f">
              <v:textbox>
                <w:txbxContent>
                  <w:p w:rsidR="00216E9A" w:rsidRPr="00544927" w:rsidRDefault="00216E9A" w:rsidP="00D6215D">
                    <w:pPr>
                      <w:jc w:val="right"/>
                      <w:rPr>
                        <w:b/>
                        <w:i/>
                      </w:rPr>
                    </w:pPr>
                    <w:r w:rsidRPr="00544927">
                      <w:rPr>
                        <w:b/>
                        <w:i/>
                      </w:rPr>
                      <w:t>Pastor James Greer</w:t>
                    </w:r>
                  </w:p>
                  <w:p w:rsidR="00216E9A" w:rsidRDefault="000249AC" w:rsidP="00D6215D">
                    <w:pPr>
                      <w:jc w:val="right"/>
                    </w:pPr>
                    <w:hyperlink r:id="rId3" w:history="1">
                      <w:r w:rsidR="00216E9A" w:rsidRPr="00FC5774">
                        <w:rPr>
                          <w:rStyle w:val="Hyperlink"/>
                          <w:sz w:val="20"/>
                          <w:szCs w:val="20"/>
                        </w:rPr>
                        <w:t>James@jcpineville.com</w:t>
                      </w:r>
                    </w:hyperlink>
                  </w:p>
                  <w:p w:rsidR="00216E9A" w:rsidRPr="00175B7E" w:rsidRDefault="000249AC" w:rsidP="00D6215D">
                    <w:pPr>
                      <w:jc w:val="right"/>
                      <w:rPr>
                        <w:sz w:val="20"/>
                      </w:rPr>
                    </w:pPr>
                    <w:hyperlink r:id="rId4" w:history="1">
                      <w:r w:rsidR="00216E9A" w:rsidRPr="00196789">
                        <w:rPr>
                          <w:rStyle w:val="Hyperlink"/>
                          <w:sz w:val="20"/>
                        </w:rPr>
                        <w:t>www.jcpineville.com</w:t>
                      </w:r>
                    </w:hyperlink>
                  </w:p>
                  <w:p w:rsidR="00216E9A" w:rsidRDefault="00216E9A" w:rsidP="00D6215D">
                    <w:pPr>
                      <w:jc w:val="right"/>
                      <w:rPr>
                        <w:sz w:val="20"/>
                        <w:szCs w:val="20"/>
                      </w:rPr>
                    </w:pPr>
                  </w:p>
                </w:txbxContent>
              </v:textbox>
            </v:shape>
          </w:pict>
        </mc:Fallback>
      </mc:AlternateContent>
    </w:r>
    <w:r w:rsidR="00216E9A">
      <w:rPr>
        <w:noProof/>
      </w:rPr>
      <w:drawing>
        <wp:anchor distT="0" distB="0" distL="114300" distR="114300" simplePos="0" relativeHeight="251658752" behindDoc="0" locked="0" layoutInCell="1" allowOverlap="1">
          <wp:simplePos x="0" y="0"/>
          <wp:positionH relativeFrom="column">
            <wp:posOffset>5862320</wp:posOffset>
          </wp:positionH>
          <wp:positionV relativeFrom="paragraph">
            <wp:posOffset>655955</wp:posOffset>
          </wp:positionV>
          <wp:extent cx="390525" cy="435610"/>
          <wp:effectExtent l="19050" t="0" r="9525" b="0"/>
          <wp:wrapNone/>
          <wp:docPr id="2" name="Picture 2" descr="j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_1"/>
                  <pic:cNvPicPr>
                    <a:picLocks noChangeAspect="1" noChangeArrowheads="1"/>
                  </pic:cNvPicPr>
                </pic:nvPicPr>
                <pic:blipFill>
                  <a:blip r:embed="rId5"/>
                  <a:srcRect/>
                  <a:stretch>
                    <a:fillRect/>
                  </a:stretch>
                </pic:blipFill>
                <pic:spPr bwMode="auto">
                  <a:xfrm>
                    <a:off x="0" y="0"/>
                    <a:ext cx="390525" cy="435610"/>
                  </a:xfrm>
                  <a:prstGeom prst="rect">
                    <a:avLst/>
                  </a:prstGeom>
                  <a:noFill/>
                  <a:ln w="9525">
                    <a:noFill/>
                    <a:miter lim="800000"/>
                    <a:headEnd/>
                    <a:tailEnd/>
                  </a:ln>
                </pic:spPr>
              </pic:pic>
            </a:graphicData>
          </a:graphic>
        </wp:anchor>
      </w:drawing>
    </w:r>
    <w:r w:rsidR="00216E9A">
      <w:rPr>
        <w:noProof/>
      </w:rPr>
      <w:drawing>
        <wp:anchor distT="0" distB="0" distL="114300" distR="114300" simplePos="0" relativeHeight="251656704" behindDoc="0" locked="0" layoutInCell="1" allowOverlap="1">
          <wp:simplePos x="0" y="0"/>
          <wp:positionH relativeFrom="column">
            <wp:posOffset>314325</wp:posOffset>
          </wp:positionH>
          <wp:positionV relativeFrom="paragraph">
            <wp:posOffset>-123825</wp:posOffset>
          </wp:positionV>
          <wp:extent cx="5943600" cy="1190625"/>
          <wp:effectExtent l="19050" t="0" r="0" b="0"/>
          <wp:wrapNone/>
          <wp:docPr id="3" name="Picture 0" descr="JC_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_Logo copy.jpg"/>
                  <pic:cNvPicPr>
                    <a:picLocks noChangeAspect="1" noChangeArrowheads="1"/>
                  </pic:cNvPicPr>
                </pic:nvPicPr>
                <pic:blipFill>
                  <a:blip r:embed="rId6"/>
                  <a:srcRect/>
                  <a:stretch>
                    <a:fillRect/>
                  </a:stretch>
                </pic:blipFill>
                <pic:spPr bwMode="auto">
                  <a:xfrm>
                    <a:off x="0" y="0"/>
                    <a:ext cx="5943600" cy="1190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F16"/>
    <w:multiLevelType w:val="hybridMultilevel"/>
    <w:tmpl w:val="A49A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E3F11"/>
    <w:multiLevelType w:val="hybridMultilevel"/>
    <w:tmpl w:val="DE32B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33E3E"/>
    <w:multiLevelType w:val="hybridMultilevel"/>
    <w:tmpl w:val="0388D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B3238"/>
    <w:multiLevelType w:val="hybridMultilevel"/>
    <w:tmpl w:val="59B03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05D4E"/>
    <w:multiLevelType w:val="hybridMultilevel"/>
    <w:tmpl w:val="D7D6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E7DD5"/>
    <w:multiLevelType w:val="hybridMultilevel"/>
    <w:tmpl w:val="D4FE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43B86"/>
    <w:multiLevelType w:val="hybridMultilevel"/>
    <w:tmpl w:val="3B24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6476C"/>
    <w:multiLevelType w:val="hybridMultilevel"/>
    <w:tmpl w:val="BA0E2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B6437"/>
    <w:multiLevelType w:val="hybridMultilevel"/>
    <w:tmpl w:val="D37E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33539"/>
    <w:multiLevelType w:val="hybridMultilevel"/>
    <w:tmpl w:val="BFBE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97B99"/>
    <w:multiLevelType w:val="hybridMultilevel"/>
    <w:tmpl w:val="BA0E2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B7F2B"/>
    <w:multiLevelType w:val="hybridMultilevel"/>
    <w:tmpl w:val="ACC6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D59A0"/>
    <w:multiLevelType w:val="hybridMultilevel"/>
    <w:tmpl w:val="33A21B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7021F"/>
    <w:multiLevelType w:val="hybridMultilevel"/>
    <w:tmpl w:val="47DA0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378BC"/>
    <w:multiLevelType w:val="hybridMultilevel"/>
    <w:tmpl w:val="4656D9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80111"/>
    <w:multiLevelType w:val="hybridMultilevel"/>
    <w:tmpl w:val="2F2A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F5178"/>
    <w:multiLevelType w:val="hybridMultilevel"/>
    <w:tmpl w:val="47E24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5A4"/>
    <w:multiLevelType w:val="hybridMultilevel"/>
    <w:tmpl w:val="A8A6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D5F39"/>
    <w:multiLevelType w:val="hybridMultilevel"/>
    <w:tmpl w:val="C3CE3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2562F"/>
    <w:multiLevelType w:val="hybridMultilevel"/>
    <w:tmpl w:val="E910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F3824"/>
    <w:multiLevelType w:val="hybridMultilevel"/>
    <w:tmpl w:val="14F66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E7CEF"/>
    <w:multiLevelType w:val="hybridMultilevel"/>
    <w:tmpl w:val="47702380"/>
    <w:lvl w:ilvl="0" w:tplc="6A8262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0194D"/>
    <w:multiLevelType w:val="hybridMultilevel"/>
    <w:tmpl w:val="7F6CE97A"/>
    <w:lvl w:ilvl="0" w:tplc="AF5E14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9574E"/>
    <w:multiLevelType w:val="hybridMultilevel"/>
    <w:tmpl w:val="4B8A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060F6"/>
    <w:multiLevelType w:val="hybridMultilevel"/>
    <w:tmpl w:val="12D26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E06CD"/>
    <w:multiLevelType w:val="hybridMultilevel"/>
    <w:tmpl w:val="0EFC4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EEA7E77"/>
    <w:multiLevelType w:val="hybridMultilevel"/>
    <w:tmpl w:val="C4C20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96589"/>
    <w:multiLevelType w:val="hybridMultilevel"/>
    <w:tmpl w:val="F162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F4F43"/>
    <w:multiLevelType w:val="hybridMultilevel"/>
    <w:tmpl w:val="7FF07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41D33"/>
    <w:multiLevelType w:val="hybridMultilevel"/>
    <w:tmpl w:val="1E4EF5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A7AD7"/>
    <w:multiLevelType w:val="hybridMultilevel"/>
    <w:tmpl w:val="C764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num>
  <w:num w:numId="3">
    <w:abstractNumId w:val="27"/>
  </w:num>
  <w:num w:numId="4">
    <w:abstractNumId w:val="29"/>
  </w:num>
  <w:num w:numId="5">
    <w:abstractNumId w:val="2"/>
  </w:num>
  <w:num w:numId="6">
    <w:abstractNumId w:val="12"/>
  </w:num>
  <w:num w:numId="7">
    <w:abstractNumId w:val="30"/>
  </w:num>
  <w:num w:numId="8">
    <w:abstractNumId w:val="1"/>
  </w:num>
  <w:num w:numId="9">
    <w:abstractNumId w:val="13"/>
  </w:num>
  <w:num w:numId="10">
    <w:abstractNumId w:val="10"/>
  </w:num>
  <w:num w:numId="11">
    <w:abstractNumId w:val="7"/>
  </w:num>
  <w:num w:numId="12">
    <w:abstractNumId w:val="18"/>
  </w:num>
  <w:num w:numId="13">
    <w:abstractNumId w:val="21"/>
  </w:num>
  <w:num w:numId="14">
    <w:abstractNumId w:val="20"/>
  </w:num>
  <w:num w:numId="15">
    <w:abstractNumId w:val="8"/>
  </w:num>
  <w:num w:numId="16">
    <w:abstractNumId w:val="17"/>
  </w:num>
  <w:num w:numId="17">
    <w:abstractNumId w:val="5"/>
  </w:num>
  <w:num w:numId="18">
    <w:abstractNumId w:val="16"/>
  </w:num>
  <w:num w:numId="19">
    <w:abstractNumId w:val="23"/>
  </w:num>
  <w:num w:numId="20">
    <w:abstractNumId w:val="15"/>
  </w:num>
  <w:num w:numId="21">
    <w:abstractNumId w:val="11"/>
  </w:num>
  <w:num w:numId="22">
    <w:abstractNumId w:val="0"/>
  </w:num>
  <w:num w:numId="23">
    <w:abstractNumId w:val="6"/>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9"/>
  </w:num>
  <w:num w:numId="27">
    <w:abstractNumId w:val="22"/>
  </w:num>
  <w:num w:numId="28">
    <w:abstractNumId w:val="4"/>
  </w:num>
  <w:num w:numId="29">
    <w:abstractNumId w:val="9"/>
  </w:num>
  <w:num w:numId="30">
    <w:abstractNumId w:val="3"/>
  </w:num>
  <w:num w:numId="3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45"/>
    <w:rsid w:val="000249AC"/>
    <w:rsid w:val="000254EB"/>
    <w:rsid w:val="00034295"/>
    <w:rsid w:val="00035760"/>
    <w:rsid w:val="000573BB"/>
    <w:rsid w:val="000614D1"/>
    <w:rsid w:val="00061CEF"/>
    <w:rsid w:val="00064F5D"/>
    <w:rsid w:val="00070E1D"/>
    <w:rsid w:val="00071BB5"/>
    <w:rsid w:val="00074D0F"/>
    <w:rsid w:val="0007759F"/>
    <w:rsid w:val="000829F3"/>
    <w:rsid w:val="00090960"/>
    <w:rsid w:val="00093B0E"/>
    <w:rsid w:val="000A315D"/>
    <w:rsid w:val="000A4A30"/>
    <w:rsid w:val="000A4F56"/>
    <w:rsid w:val="000A59DA"/>
    <w:rsid w:val="000B0556"/>
    <w:rsid w:val="000B0699"/>
    <w:rsid w:val="000C12AD"/>
    <w:rsid w:val="000E00D7"/>
    <w:rsid w:val="000E218C"/>
    <w:rsid w:val="000E5CCE"/>
    <w:rsid w:val="000F0FD3"/>
    <w:rsid w:val="000F4A41"/>
    <w:rsid w:val="00100B74"/>
    <w:rsid w:val="00110341"/>
    <w:rsid w:val="00116C4D"/>
    <w:rsid w:val="00130491"/>
    <w:rsid w:val="001357F1"/>
    <w:rsid w:val="00136B7F"/>
    <w:rsid w:val="00140415"/>
    <w:rsid w:val="001676F2"/>
    <w:rsid w:val="00175B7E"/>
    <w:rsid w:val="00180748"/>
    <w:rsid w:val="001929D7"/>
    <w:rsid w:val="001A1C17"/>
    <w:rsid w:val="001B07DD"/>
    <w:rsid w:val="001B3242"/>
    <w:rsid w:val="001C11E5"/>
    <w:rsid w:val="001C69BE"/>
    <w:rsid w:val="001D448D"/>
    <w:rsid w:val="001D7122"/>
    <w:rsid w:val="001F0756"/>
    <w:rsid w:val="00216E9A"/>
    <w:rsid w:val="002422C8"/>
    <w:rsid w:val="00261BEF"/>
    <w:rsid w:val="00267710"/>
    <w:rsid w:val="00274EA5"/>
    <w:rsid w:val="002C6FAF"/>
    <w:rsid w:val="002D4499"/>
    <w:rsid w:val="002E2345"/>
    <w:rsid w:val="002E5D24"/>
    <w:rsid w:val="002E63C9"/>
    <w:rsid w:val="002F2A0D"/>
    <w:rsid w:val="002F315A"/>
    <w:rsid w:val="002F3ADD"/>
    <w:rsid w:val="002F3D79"/>
    <w:rsid w:val="002F7462"/>
    <w:rsid w:val="003241D1"/>
    <w:rsid w:val="00335EC4"/>
    <w:rsid w:val="00336A6B"/>
    <w:rsid w:val="0034700A"/>
    <w:rsid w:val="0035116E"/>
    <w:rsid w:val="00354BF4"/>
    <w:rsid w:val="00355CDC"/>
    <w:rsid w:val="003650F0"/>
    <w:rsid w:val="00365DF9"/>
    <w:rsid w:val="003841C2"/>
    <w:rsid w:val="0039670B"/>
    <w:rsid w:val="003A567A"/>
    <w:rsid w:val="003B02F3"/>
    <w:rsid w:val="003E0439"/>
    <w:rsid w:val="003E3272"/>
    <w:rsid w:val="003F02C5"/>
    <w:rsid w:val="003F7444"/>
    <w:rsid w:val="00410DD4"/>
    <w:rsid w:val="00412F14"/>
    <w:rsid w:val="00414222"/>
    <w:rsid w:val="00414DF9"/>
    <w:rsid w:val="0042340F"/>
    <w:rsid w:val="00424F04"/>
    <w:rsid w:val="004275AF"/>
    <w:rsid w:val="00427E6B"/>
    <w:rsid w:val="0044377A"/>
    <w:rsid w:val="004444BA"/>
    <w:rsid w:val="004464FF"/>
    <w:rsid w:val="004470F2"/>
    <w:rsid w:val="00447214"/>
    <w:rsid w:val="00457BEC"/>
    <w:rsid w:val="0047256D"/>
    <w:rsid w:val="0047299E"/>
    <w:rsid w:val="00475E3D"/>
    <w:rsid w:val="00477EFC"/>
    <w:rsid w:val="004B7D5C"/>
    <w:rsid w:val="004C0382"/>
    <w:rsid w:val="004C1342"/>
    <w:rsid w:val="004C3E15"/>
    <w:rsid w:val="004C476F"/>
    <w:rsid w:val="004C6E1B"/>
    <w:rsid w:val="004E4704"/>
    <w:rsid w:val="004F41BE"/>
    <w:rsid w:val="00515ECA"/>
    <w:rsid w:val="005162EA"/>
    <w:rsid w:val="0052746D"/>
    <w:rsid w:val="0056071D"/>
    <w:rsid w:val="005618F1"/>
    <w:rsid w:val="005722B4"/>
    <w:rsid w:val="00576612"/>
    <w:rsid w:val="005842F1"/>
    <w:rsid w:val="00595AB6"/>
    <w:rsid w:val="005A6E49"/>
    <w:rsid w:val="005B1AFA"/>
    <w:rsid w:val="005B52B6"/>
    <w:rsid w:val="005C2045"/>
    <w:rsid w:val="005E3257"/>
    <w:rsid w:val="005E5446"/>
    <w:rsid w:val="00601F48"/>
    <w:rsid w:val="00605FC4"/>
    <w:rsid w:val="006062BC"/>
    <w:rsid w:val="006760B9"/>
    <w:rsid w:val="00692F38"/>
    <w:rsid w:val="00695A19"/>
    <w:rsid w:val="006A668F"/>
    <w:rsid w:val="006B7426"/>
    <w:rsid w:val="006E1FF0"/>
    <w:rsid w:val="006F1D80"/>
    <w:rsid w:val="006F26E8"/>
    <w:rsid w:val="007064B6"/>
    <w:rsid w:val="007124A8"/>
    <w:rsid w:val="00725AB6"/>
    <w:rsid w:val="00733A04"/>
    <w:rsid w:val="00741A79"/>
    <w:rsid w:val="00756754"/>
    <w:rsid w:val="00762AD1"/>
    <w:rsid w:val="00775E69"/>
    <w:rsid w:val="0078690C"/>
    <w:rsid w:val="00793534"/>
    <w:rsid w:val="007A423E"/>
    <w:rsid w:val="007A5388"/>
    <w:rsid w:val="007B1727"/>
    <w:rsid w:val="007D0486"/>
    <w:rsid w:val="007D0BDC"/>
    <w:rsid w:val="007D39B6"/>
    <w:rsid w:val="007E3B0E"/>
    <w:rsid w:val="00830A34"/>
    <w:rsid w:val="00832E46"/>
    <w:rsid w:val="0083455D"/>
    <w:rsid w:val="008501E6"/>
    <w:rsid w:val="00853150"/>
    <w:rsid w:val="00855DB9"/>
    <w:rsid w:val="00863524"/>
    <w:rsid w:val="00863C90"/>
    <w:rsid w:val="00894955"/>
    <w:rsid w:val="008A36F5"/>
    <w:rsid w:val="008B0EB4"/>
    <w:rsid w:val="008E5AAD"/>
    <w:rsid w:val="008F64B5"/>
    <w:rsid w:val="00945D51"/>
    <w:rsid w:val="00967BAC"/>
    <w:rsid w:val="009747FC"/>
    <w:rsid w:val="00974A86"/>
    <w:rsid w:val="00994FF6"/>
    <w:rsid w:val="009A4FAF"/>
    <w:rsid w:val="009A7298"/>
    <w:rsid w:val="009B78FA"/>
    <w:rsid w:val="009B7BA1"/>
    <w:rsid w:val="009C5CE2"/>
    <w:rsid w:val="009D39D8"/>
    <w:rsid w:val="009F2131"/>
    <w:rsid w:val="00A145FF"/>
    <w:rsid w:val="00A15521"/>
    <w:rsid w:val="00A15F02"/>
    <w:rsid w:val="00A251AA"/>
    <w:rsid w:val="00A407DB"/>
    <w:rsid w:val="00A65C16"/>
    <w:rsid w:val="00A835E8"/>
    <w:rsid w:val="00A93252"/>
    <w:rsid w:val="00AB183D"/>
    <w:rsid w:val="00AB26A1"/>
    <w:rsid w:val="00AC127C"/>
    <w:rsid w:val="00AC2FD1"/>
    <w:rsid w:val="00AC3730"/>
    <w:rsid w:val="00AC6740"/>
    <w:rsid w:val="00AC7801"/>
    <w:rsid w:val="00AD0046"/>
    <w:rsid w:val="00AD2A16"/>
    <w:rsid w:val="00AE61E5"/>
    <w:rsid w:val="00AF4312"/>
    <w:rsid w:val="00AF53FA"/>
    <w:rsid w:val="00B0181A"/>
    <w:rsid w:val="00B05576"/>
    <w:rsid w:val="00B06E76"/>
    <w:rsid w:val="00B10401"/>
    <w:rsid w:val="00B20A86"/>
    <w:rsid w:val="00B23C27"/>
    <w:rsid w:val="00B24EB9"/>
    <w:rsid w:val="00B34929"/>
    <w:rsid w:val="00B41AB7"/>
    <w:rsid w:val="00B43123"/>
    <w:rsid w:val="00B45270"/>
    <w:rsid w:val="00B530D2"/>
    <w:rsid w:val="00B63F9E"/>
    <w:rsid w:val="00B6664A"/>
    <w:rsid w:val="00B77BB7"/>
    <w:rsid w:val="00B8621F"/>
    <w:rsid w:val="00B91B99"/>
    <w:rsid w:val="00B93B9C"/>
    <w:rsid w:val="00BA13AF"/>
    <w:rsid w:val="00BA1410"/>
    <w:rsid w:val="00BA6778"/>
    <w:rsid w:val="00BA7059"/>
    <w:rsid w:val="00BB18B3"/>
    <w:rsid w:val="00BC2C2E"/>
    <w:rsid w:val="00BC6655"/>
    <w:rsid w:val="00BD792B"/>
    <w:rsid w:val="00BF40D7"/>
    <w:rsid w:val="00C10477"/>
    <w:rsid w:val="00C21731"/>
    <w:rsid w:val="00C2294A"/>
    <w:rsid w:val="00C275BD"/>
    <w:rsid w:val="00C433E4"/>
    <w:rsid w:val="00C43ADC"/>
    <w:rsid w:val="00C43DE3"/>
    <w:rsid w:val="00C51009"/>
    <w:rsid w:val="00C54231"/>
    <w:rsid w:val="00C567A1"/>
    <w:rsid w:val="00C61945"/>
    <w:rsid w:val="00C6617D"/>
    <w:rsid w:val="00C7211C"/>
    <w:rsid w:val="00C727E1"/>
    <w:rsid w:val="00C83C02"/>
    <w:rsid w:val="00C84F85"/>
    <w:rsid w:val="00C86467"/>
    <w:rsid w:val="00C94BEC"/>
    <w:rsid w:val="00CA09D9"/>
    <w:rsid w:val="00CA0F62"/>
    <w:rsid w:val="00CB4934"/>
    <w:rsid w:val="00CB5AAF"/>
    <w:rsid w:val="00CE10B7"/>
    <w:rsid w:val="00CE730C"/>
    <w:rsid w:val="00D0504F"/>
    <w:rsid w:val="00D05CF7"/>
    <w:rsid w:val="00D13F19"/>
    <w:rsid w:val="00D34D32"/>
    <w:rsid w:val="00D438CE"/>
    <w:rsid w:val="00D45A81"/>
    <w:rsid w:val="00D6215D"/>
    <w:rsid w:val="00D63CAD"/>
    <w:rsid w:val="00D65038"/>
    <w:rsid w:val="00D77455"/>
    <w:rsid w:val="00D84846"/>
    <w:rsid w:val="00D8630C"/>
    <w:rsid w:val="00D905E3"/>
    <w:rsid w:val="00DB57CA"/>
    <w:rsid w:val="00DB654C"/>
    <w:rsid w:val="00DB6DFA"/>
    <w:rsid w:val="00DD168C"/>
    <w:rsid w:val="00DF1818"/>
    <w:rsid w:val="00DF2074"/>
    <w:rsid w:val="00E05826"/>
    <w:rsid w:val="00E06F9A"/>
    <w:rsid w:val="00E21BFC"/>
    <w:rsid w:val="00E229B5"/>
    <w:rsid w:val="00E37A6F"/>
    <w:rsid w:val="00E61FF3"/>
    <w:rsid w:val="00E65CFA"/>
    <w:rsid w:val="00E66453"/>
    <w:rsid w:val="00E828DE"/>
    <w:rsid w:val="00E91013"/>
    <w:rsid w:val="00E95C52"/>
    <w:rsid w:val="00EA1A10"/>
    <w:rsid w:val="00EE0BC6"/>
    <w:rsid w:val="00EF2E11"/>
    <w:rsid w:val="00EF33B5"/>
    <w:rsid w:val="00EF4D54"/>
    <w:rsid w:val="00EF6B07"/>
    <w:rsid w:val="00F200C9"/>
    <w:rsid w:val="00F3398E"/>
    <w:rsid w:val="00F47155"/>
    <w:rsid w:val="00F55918"/>
    <w:rsid w:val="00F67E18"/>
    <w:rsid w:val="00F726F4"/>
    <w:rsid w:val="00F73352"/>
    <w:rsid w:val="00F807D1"/>
    <w:rsid w:val="00FA1B04"/>
    <w:rsid w:val="00FA63F5"/>
    <w:rsid w:val="00FB3EB0"/>
    <w:rsid w:val="00FB4B26"/>
    <w:rsid w:val="00FB687A"/>
    <w:rsid w:val="00FB73F8"/>
    <w:rsid w:val="00FC3898"/>
    <w:rsid w:val="00FD2701"/>
    <w:rsid w:val="00FE1C3E"/>
    <w:rsid w:val="00FF4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42EA7E"/>
  <w15:docId w15:val="{17A75960-ABBC-4A17-906C-BA837BAC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45"/>
    <w:rPr>
      <w:rFonts w:ascii="Times New Roman" w:eastAsia="Times New Roman" w:hAnsi="Times New Roman"/>
      <w:sz w:val="24"/>
      <w:szCs w:val="24"/>
    </w:rPr>
  </w:style>
  <w:style w:type="paragraph" w:styleId="Heading1">
    <w:name w:val="heading 1"/>
    <w:basedOn w:val="Normal"/>
    <w:next w:val="Normal"/>
    <w:link w:val="Heading1Char"/>
    <w:uiPriority w:val="9"/>
    <w:qFormat/>
    <w:rsid w:val="00E65C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018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2E2345"/>
    <w:pPr>
      <w:keepNext/>
      <w:jc w:val="center"/>
      <w:outlineLvl w:val="6"/>
    </w:pPr>
    <w:rPr>
      <w:rFonts w:ascii="Tahoma" w:hAnsi="Tahoma" w:cs="Tahoma"/>
      <w:b/>
      <w:bCs/>
      <w:i/>
      <w:i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45"/>
    <w:rPr>
      <w:rFonts w:ascii="Tahoma" w:hAnsi="Tahoma" w:cs="Tahoma"/>
      <w:sz w:val="16"/>
      <w:szCs w:val="16"/>
    </w:rPr>
  </w:style>
  <w:style w:type="character" w:customStyle="1" w:styleId="BalloonTextChar">
    <w:name w:val="Balloon Text Char"/>
    <w:basedOn w:val="DefaultParagraphFont"/>
    <w:link w:val="BalloonText"/>
    <w:uiPriority w:val="99"/>
    <w:semiHidden/>
    <w:rsid w:val="002E2345"/>
    <w:rPr>
      <w:rFonts w:ascii="Tahoma" w:hAnsi="Tahoma" w:cs="Tahoma"/>
      <w:sz w:val="16"/>
      <w:szCs w:val="16"/>
    </w:rPr>
  </w:style>
  <w:style w:type="paragraph" w:styleId="Header">
    <w:name w:val="header"/>
    <w:basedOn w:val="Normal"/>
    <w:link w:val="HeaderChar"/>
    <w:uiPriority w:val="99"/>
    <w:unhideWhenUsed/>
    <w:rsid w:val="002E2345"/>
    <w:pPr>
      <w:tabs>
        <w:tab w:val="center" w:pos="4680"/>
        <w:tab w:val="right" w:pos="9360"/>
      </w:tabs>
    </w:pPr>
  </w:style>
  <w:style w:type="character" w:customStyle="1" w:styleId="HeaderChar">
    <w:name w:val="Header Char"/>
    <w:basedOn w:val="DefaultParagraphFont"/>
    <w:link w:val="Header"/>
    <w:uiPriority w:val="99"/>
    <w:rsid w:val="002E2345"/>
  </w:style>
  <w:style w:type="paragraph" w:styleId="Footer">
    <w:name w:val="footer"/>
    <w:basedOn w:val="Normal"/>
    <w:link w:val="FooterChar"/>
    <w:uiPriority w:val="99"/>
    <w:unhideWhenUsed/>
    <w:rsid w:val="002E2345"/>
    <w:pPr>
      <w:tabs>
        <w:tab w:val="center" w:pos="4680"/>
        <w:tab w:val="right" w:pos="9360"/>
      </w:tabs>
    </w:pPr>
  </w:style>
  <w:style w:type="character" w:customStyle="1" w:styleId="FooterChar">
    <w:name w:val="Footer Char"/>
    <w:basedOn w:val="DefaultParagraphFont"/>
    <w:link w:val="Footer"/>
    <w:uiPriority w:val="99"/>
    <w:rsid w:val="002E2345"/>
  </w:style>
  <w:style w:type="character" w:customStyle="1" w:styleId="Heading7Char">
    <w:name w:val="Heading 7 Char"/>
    <w:basedOn w:val="DefaultParagraphFont"/>
    <w:link w:val="Heading7"/>
    <w:rsid w:val="002E2345"/>
    <w:rPr>
      <w:rFonts w:ascii="Tahoma" w:eastAsia="Times New Roman" w:hAnsi="Tahoma" w:cs="Tahoma"/>
      <w:b/>
      <w:bCs/>
      <w:i/>
      <w:iCs/>
      <w:sz w:val="32"/>
      <w:szCs w:val="24"/>
      <w:u w:val="single"/>
    </w:rPr>
  </w:style>
  <w:style w:type="paragraph" w:styleId="BodyTextIndent">
    <w:name w:val="Body Text Indent"/>
    <w:basedOn w:val="Normal"/>
    <w:link w:val="BodyTextIndentChar"/>
    <w:rsid w:val="002E2345"/>
    <w:pPr>
      <w:ind w:left="1080"/>
    </w:pPr>
  </w:style>
  <w:style w:type="character" w:customStyle="1" w:styleId="BodyTextIndentChar">
    <w:name w:val="Body Text Indent Char"/>
    <w:basedOn w:val="DefaultParagraphFont"/>
    <w:link w:val="BodyTextIndent"/>
    <w:rsid w:val="002E2345"/>
    <w:rPr>
      <w:rFonts w:ascii="Times New Roman" w:eastAsia="Times New Roman" w:hAnsi="Times New Roman" w:cs="Times New Roman"/>
      <w:sz w:val="24"/>
      <w:szCs w:val="24"/>
    </w:rPr>
  </w:style>
  <w:style w:type="paragraph" w:styleId="BodyTextIndent2">
    <w:name w:val="Body Text Indent 2"/>
    <w:basedOn w:val="Normal"/>
    <w:link w:val="BodyTextIndent2Char"/>
    <w:rsid w:val="002E2345"/>
    <w:pPr>
      <w:ind w:left="1080"/>
    </w:pPr>
    <w:rPr>
      <w:rFonts w:ascii="Tahoma" w:hAnsi="Tahoma" w:cs="Tahoma"/>
      <w:i/>
      <w:iCs/>
    </w:rPr>
  </w:style>
  <w:style w:type="character" w:customStyle="1" w:styleId="BodyTextIndent2Char">
    <w:name w:val="Body Text Indent 2 Char"/>
    <w:basedOn w:val="DefaultParagraphFont"/>
    <w:link w:val="BodyTextIndent2"/>
    <w:rsid w:val="002E2345"/>
    <w:rPr>
      <w:rFonts w:ascii="Tahoma" w:eastAsia="Times New Roman" w:hAnsi="Tahoma" w:cs="Tahoma"/>
      <w:i/>
      <w:iCs/>
      <w:sz w:val="24"/>
      <w:szCs w:val="24"/>
    </w:rPr>
  </w:style>
  <w:style w:type="character" w:styleId="Hyperlink">
    <w:name w:val="Hyperlink"/>
    <w:basedOn w:val="DefaultParagraphFont"/>
    <w:uiPriority w:val="99"/>
    <w:unhideWhenUsed/>
    <w:rsid w:val="002E2345"/>
    <w:rPr>
      <w:color w:val="0000FF"/>
      <w:u w:val="single"/>
    </w:rPr>
  </w:style>
  <w:style w:type="paragraph" w:styleId="NormalWeb">
    <w:name w:val="Normal (Web)"/>
    <w:basedOn w:val="Normal"/>
    <w:semiHidden/>
    <w:rsid w:val="002F3D79"/>
    <w:pPr>
      <w:spacing w:before="100" w:beforeAutospacing="1" w:after="100" w:afterAutospacing="1"/>
    </w:pPr>
  </w:style>
  <w:style w:type="character" w:customStyle="1" w:styleId="Heading1Char">
    <w:name w:val="Heading 1 Char"/>
    <w:basedOn w:val="DefaultParagraphFont"/>
    <w:link w:val="Heading1"/>
    <w:uiPriority w:val="9"/>
    <w:rsid w:val="00E65CFA"/>
    <w:rPr>
      <w:rFonts w:ascii="Cambria" w:eastAsia="Times New Roman" w:hAnsi="Cambria" w:cs="Times New Roman"/>
      <w:b/>
      <w:bCs/>
      <w:kern w:val="32"/>
      <w:sz w:val="32"/>
      <w:szCs w:val="32"/>
    </w:rPr>
  </w:style>
  <w:style w:type="paragraph" w:styleId="ListParagraph">
    <w:name w:val="List Paragraph"/>
    <w:basedOn w:val="Normal"/>
    <w:uiPriority w:val="34"/>
    <w:qFormat/>
    <w:rsid w:val="00A835E8"/>
    <w:pPr>
      <w:ind w:left="720"/>
    </w:pPr>
  </w:style>
  <w:style w:type="character" w:customStyle="1" w:styleId="apple-style-span">
    <w:name w:val="apple-style-span"/>
    <w:basedOn w:val="DefaultParagraphFont"/>
    <w:rsid w:val="00424F04"/>
  </w:style>
  <w:style w:type="character" w:customStyle="1" w:styleId="apple-converted-space">
    <w:name w:val="apple-converted-space"/>
    <w:basedOn w:val="DefaultParagraphFont"/>
    <w:rsid w:val="00424F04"/>
  </w:style>
  <w:style w:type="character" w:customStyle="1" w:styleId="il">
    <w:name w:val="il"/>
    <w:basedOn w:val="DefaultParagraphFont"/>
    <w:rsid w:val="00C43ADC"/>
  </w:style>
  <w:style w:type="character" w:customStyle="1" w:styleId="Heading2Char">
    <w:name w:val="Heading 2 Char"/>
    <w:basedOn w:val="DefaultParagraphFont"/>
    <w:link w:val="Heading2"/>
    <w:uiPriority w:val="9"/>
    <w:rsid w:val="00B0181A"/>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9A7298"/>
  </w:style>
  <w:style w:type="character" w:customStyle="1" w:styleId="woj">
    <w:name w:val="woj"/>
    <w:basedOn w:val="DefaultParagraphFont"/>
    <w:rsid w:val="009A7298"/>
  </w:style>
  <w:style w:type="character" w:customStyle="1" w:styleId="small-caps">
    <w:name w:val="small-caps"/>
    <w:basedOn w:val="DefaultParagraphFont"/>
    <w:rsid w:val="00FA1B04"/>
  </w:style>
  <w:style w:type="table" w:styleId="TableGrid">
    <w:name w:val="Table Grid"/>
    <w:basedOn w:val="TableNormal"/>
    <w:uiPriority w:val="59"/>
    <w:rsid w:val="00FB7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8690C"/>
    <w:pPr>
      <w:pBdr>
        <w:top w:val="nil"/>
        <w:left w:val="nil"/>
        <w:bottom w:val="nil"/>
        <w:right w:val="nil"/>
        <w:between w:val="nil"/>
      </w:pBdr>
      <w:contextualSpacing/>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42">
      <w:bodyDiv w:val="1"/>
      <w:marLeft w:val="0"/>
      <w:marRight w:val="0"/>
      <w:marTop w:val="0"/>
      <w:marBottom w:val="0"/>
      <w:divBdr>
        <w:top w:val="none" w:sz="0" w:space="0" w:color="auto"/>
        <w:left w:val="none" w:sz="0" w:space="0" w:color="auto"/>
        <w:bottom w:val="none" w:sz="0" w:space="0" w:color="auto"/>
        <w:right w:val="none" w:sz="0" w:space="0" w:color="auto"/>
      </w:divBdr>
      <w:divsChild>
        <w:div w:id="929510756">
          <w:marLeft w:val="0"/>
          <w:marRight w:val="0"/>
          <w:marTop w:val="0"/>
          <w:marBottom w:val="0"/>
          <w:divBdr>
            <w:top w:val="none" w:sz="0" w:space="0" w:color="auto"/>
            <w:left w:val="none" w:sz="0" w:space="0" w:color="auto"/>
            <w:bottom w:val="none" w:sz="0" w:space="0" w:color="auto"/>
            <w:right w:val="none" w:sz="0" w:space="0" w:color="auto"/>
          </w:divBdr>
        </w:div>
        <w:div w:id="1444155433">
          <w:marLeft w:val="0"/>
          <w:marRight w:val="0"/>
          <w:marTop w:val="0"/>
          <w:marBottom w:val="0"/>
          <w:divBdr>
            <w:top w:val="none" w:sz="0" w:space="0" w:color="auto"/>
            <w:left w:val="none" w:sz="0" w:space="0" w:color="auto"/>
            <w:bottom w:val="none" w:sz="0" w:space="0" w:color="auto"/>
            <w:right w:val="none" w:sz="0" w:space="0" w:color="auto"/>
          </w:divBdr>
        </w:div>
      </w:divsChild>
    </w:div>
    <w:div w:id="243152928">
      <w:bodyDiv w:val="1"/>
      <w:marLeft w:val="0"/>
      <w:marRight w:val="0"/>
      <w:marTop w:val="0"/>
      <w:marBottom w:val="0"/>
      <w:divBdr>
        <w:top w:val="none" w:sz="0" w:space="0" w:color="auto"/>
        <w:left w:val="none" w:sz="0" w:space="0" w:color="auto"/>
        <w:bottom w:val="none" w:sz="0" w:space="0" w:color="auto"/>
        <w:right w:val="none" w:sz="0" w:space="0" w:color="auto"/>
      </w:divBdr>
    </w:div>
    <w:div w:id="398940971">
      <w:bodyDiv w:val="1"/>
      <w:marLeft w:val="0"/>
      <w:marRight w:val="0"/>
      <w:marTop w:val="0"/>
      <w:marBottom w:val="0"/>
      <w:divBdr>
        <w:top w:val="none" w:sz="0" w:space="0" w:color="auto"/>
        <w:left w:val="none" w:sz="0" w:space="0" w:color="auto"/>
        <w:bottom w:val="none" w:sz="0" w:space="0" w:color="auto"/>
        <w:right w:val="none" w:sz="0" w:space="0" w:color="auto"/>
      </w:divBdr>
    </w:div>
    <w:div w:id="535316462">
      <w:bodyDiv w:val="1"/>
      <w:marLeft w:val="0"/>
      <w:marRight w:val="0"/>
      <w:marTop w:val="0"/>
      <w:marBottom w:val="0"/>
      <w:divBdr>
        <w:top w:val="none" w:sz="0" w:space="0" w:color="auto"/>
        <w:left w:val="none" w:sz="0" w:space="0" w:color="auto"/>
        <w:bottom w:val="none" w:sz="0" w:space="0" w:color="auto"/>
        <w:right w:val="none" w:sz="0" w:space="0" w:color="auto"/>
      </w:divBdr>
    </w:div>
    <w:div w:id="979186241">
      <w:bodyDiv w:val="1"/>
      <w:marLeft w:val="0"/>
      <w:marRight w:val="0"/>
      <w:marTop w:val="0"/>
      <w:marBottom w:val="0"/>
      <w:divBdr>
        <w:top w:val="none" w:sz="0" w:space="0" w:color="auto"/>
        <w:left w:val="none" w:sz="0" w:space="0" w:color="auto"/>
        <w:bottom w:val="none" w:sz="0" w:space="0" w:color="auto"/>
        <w:right w:val="none" w:sz="0" w:space="0" w:color="auto"/>
      </w:divBdr>
    </w:div>
    <w:div w:id="1129400790">
      <w:bodyDiv w:val="1"/>
      <w:marLeft w:val="0"/>
      <w:marRight w:val="0"/>
      <w:marTop w:val="0"/>
      <w:marBottom w:val="0"/>
      <w:divBdr>
        <w:top w:val="none" w:sz="0" w:space="0" w:color="auto"/>
        <w:left w:val="none" w:sz="0" w:space="0" w:color="auto"/>
        <w:bottom w:val="none" w:sz="0" w:space="0" w:color="auto"/>
        <w:right w:val="none" w:sz="0" w:space="0" w:color="auto"/>
      </w:divBdr>
    </w:div>
    <w:div w:id="1180466579">
      <w:bodyDiv w:val="1"/>
      <w:marLeft w:val="0"/>
      <w:marRight w:val="0"/>
      <w:marTop w:val="0"/>
      <w:marBottom w:val="0"/>
      <w:divBdr>
        <w:top w:val="none" w:sz="0" w:space="0" w:color="auto"/>
        <w:left w:val="none" w:sz="0" w:space="0" w:color="auto"/>
        <w:bottom w:val="none" w:sz="0" w:space="0" w:color="auto"/>
        <w:right w:val="none" w:sz="0" w:space="0" w:color="auto"/>
      </w:divBdr>
    </w:div>
    <w:div w:id="1609964060">
      <w:bodyDiv w:val="1"/>
      <w:marLeft w:val="0"/>
      <w:marRight w:val="0"/>
      <w:marTop w:val="0"/>
      <w:marBottom w:val="0"/>
      <w:divBdr>
        <w:top w:val="none" w:sz="0" w:space="0" w:color="auto"/>
        <w:left w:val="none" w:sz="0" w:space="0" w:color="auto"/>
        <w:bottom w:val="none" w:sz="0" w:space="0" w:color="auto"/>
        <w:right w:val="none" w:sz="0" w:space="0" w:color="auto"/>
      </w:divBdr>
      <w:divsChild>
        <w:div w:id="443036427">
          <w:marLeft w:val="0"/>
          <w:marRight w:val="0"/>
          <w:marTop w:val="0"/>
          <w:marBottom w:val="0"/>
          <w:divBdr>
            <w:top w:val="none" w:sz="0" w:space="0" w:color="auto"/>
            <w:left w:val="none" w:sz="0" w:space="0" w:color="auto"/>
            <w:bottom w:val="none" w:sz="0" w:space="0" w:color="auto"/>
            <w:right w:val="none" w:sz="0" w:space="0" w:color="auto"/>
          </w:divBdr>
        </w:div>
        <w:div w:id="1362822067">
          <w:marLeft w:val="0"/>
          <w:marRight w:val="0"/>
          <w:marTop w:val="0"/>
          <w:marBottom w:val="0"/>
          <w:divBdr>
            <w:top w:val="none" w:sz="0" w:space="0" w:color="auto"/>
            <w:left w:val="none" w:sz="0" w:space="0" w:color="auto"/>
            <w:bottom w:val="none" w:sz="0" w:space="0" w:color="auto"/>
            <w:right w:val="none" w:sz="0" w:space="0" w:color="auto"/>
          </w:divBdr>
        </w:div>
        <w:div w:id="32774407">
          <w:marLeft w:val="0"/>
          <w:marRight w:val="0"/>
          <w:marTop w:val="0"/>
          <w:marBottom w:val="0"/>
          <w:divBdr>
            <w:top w:val="none" w:sz="0" w:space="0" w:color="auto"/>
            <w:left w:val="none" w:sz="0" w:space="0" w:color="auto"/>
            <w:bottom w:val="none" w:sz="0" w:space="0" w:color="auto"/>
            <w:right w:val="none" w:sz="0" w:space="0" w:color="auto"/>
          </w:divBdr>
        </w:div>
        <w:div w:id="1128627185">
          <w:marLeft w:val="0"/>
          <w:marRight w:val="0"/>
          <w:marTop w:val="0"/>
          <w:marBottom w:val="0"/>
          <w:divBdr>
            <w:top w:val="none" w:sz="0" w:space="0" w:color="auto"/>
            <w:left w:val="none" w:sz="0" w:space="0" w:color="auto"/>
            <w:bottom w:val="none" w:sz="0" w:space="0" w:color="auto"/>
            <w:right w:val="none" w:sz="0" w:space="0" w:color="auto"/>
          </w:divBdr>
        </w:div>
        <w:div w:id="195625764">
          <w:marLeft w:val="0"/>
          <w:marRight w:val="0"/>
          <w:marTop w:val="0"/>
          <w:marBottom w:val="0"/>
          <w:divBdr>
            <w:top w:val="none" w:sz="0" w:space="0" w:color="auto"/>
            <w:left w:val="none" w:sz="0" w:space="0" w:color="auto"/>
            <w:bottom w:val="none" w:sz="0" w:space="0" w:color="auto"/>
            <w:right w:val="none" w:sz="0" w:space="0" w:color="auto"/>
          </w:divBdr>
        </w:div>
        <w:div w:id="1956054486">
          <w:marLeft w:val="0"/>
          <w:marRight w:val="0"/>
          <w:marTop w:val="0"/>
          <w:marBottom w:val="0"/>
          <w:divBdr>
            <w:top w:val="none" w:sz="0" w:space="0" w:color="auto"/>
            <w:left w:val="none" w:sz="0" w:space="0" w:color="auto"/>
            <w:bottom w:val="none" w:sz="0" w:space="0" w:color="auto"/>
            <w:right w:val="none" w:sz="0" w:space="0" w:color="auto"/>
          </w:divBdr>
        </w:div>
        <w:div w:id="1970087913">
          <w:marLeft w:val="0"/>
          <w:marRight w:val="0"/>
          <w:marTop w:val="0"/>
          <w:marBottom w:val="0"/>
          <w:divBdr>
            <w:top w:val="none" w:sz="0" w:space="0" w:color="auto"/>
            <w:left w:val="none" w:sz="0" w:space="0" w:color="auto"/>
            <w:bottom w:val="none" w:sz="0" w:space="0" w:color="auto"/>
            <w:right w:val="none" w:sz="0" w:space="0" w:color="auto"/>
          </w:divBdr>
        </w:div>
        <w:div w:id="980114504">
          <w:marLeft w:val="0"/>
          <w:marRight w:val="0"/>
          <w:marTop w:val="0"/>
          <w:marBottom w:val="0"/>
          <w:divBdr>
            <w:top w:val="none" w:sz="0" w:space="0" w:color="auto"/>
            <w:left w:val="none" w:sz="0" w:space="0" w:color="auto"/>
            <w:bottom w:val="none" w:sz="0" w:space="0" w:color="auto"/>
            <w:right w:val="none" w:sz="0" w:space="0" w:color="auto"/>
          </w:divBdr>
        </w:div>
      </w:divsChild>
    </w:div>
    <w:div w:id="2025398487">
      <w:bodyDiv w:val="1"/>
      <w:marLeft w:val="0"/>
      <w:marRight w:val="0"/>
      <w:marTop w:val="0"/>
      <w:marBottom w:val="0"/>
      <w:divBdr>
        <w:top w:val="none" w:sz="0" w:space="0" w:color="auto"/>
        <w:left w:val="none" w:sz="0" w:space="0" w:color="auto"/>
        <w:bottom w:val="none" w:sz="0" w:space="0" w:color="auto"/>
        <w:right w:val="none" w:sz="0" w:space="0" w:color="auto"/>
      </w:divBdr>
    </w:div>
    <w:div w:id="2066171741">
      <w:bodyDiv w:val="1"/>
      <w:marLeft w:val="0"/>
      <w:marRight w:val="0"/>
      <w:marTop w:val="0"/>
      <w:marBottom w:val="0"/>
      <w:divBdr>
        <w:top w:val="none" w:sz="0" w:space="0" w:color="auto"/>
        <w:left w:val="none" w:sz="0" w:space="0" w:color="auto"/>
        <w:bottom w:val="none" w:sz="0" w:space="0" w:color="auto"/>
        <w:right w:val="none" w:sz="0" w:space="0" w:color="auto"/>
      </w:divBdr>
      <w:divsChild>
        <w:div w:id="119880761">
          <w:blockQuote w:val="1"/>
          <w:marLeft w:val="0"/>
          <w:marRight w:val="0"/>
          <w:marTop w:val="450"/>
          <w:marBottom w:val="450"/>
          <w:divBdr>
            <w:top w:val="none" w:sz="0" w:space="0" w:color="auto"/>
            <w:left w:val="single" w:sz="48" w:space="15" w:color="E5E5E5"/>
            <w:bottom w:val="none" w:sz="0" w:space="0" w:color="auto"/>
            <w:right w:val="none" w:sz="0" w:space="0" w:color="auto"/>
          </w:divBdr>
        </w:div>
        <w:div w:id="1661421686">
          <w:blockQuote w:val="1"/>
          <w:marLeft w:val="0"/>
          <w:marRight w:val="0"/>
          <w:marTop w:val="450"/>
          <w:marBottom w:val="450"/>
          <w:divBdr>
            <w:top w:val="none" w:sz="0" w:space="0" w:color="auto"/>
            <w:left w:val="single" w:sz="48" w:space="15" w:color="E5E5E5"/>
            <w:bottom w:val="none" w:sz="0" w:space="0" w:color="auto"/>
            <w:right w:val="none" w:sz="0" w:space="0" w:color="auto"/>
          </w:divBdr>
        </w:div>
        <w:div w:id="1722948045">
          <w:blockQuote w:val="1"/>
          <w:marLeft w:val="0"/>
          <w:marRight w:val="0"/>
          <w:marTop w:val="450"/>
          <w:marBottom w:val="450"/>
          <w:divBdr>
            <w:top w:val="none" w:sz="0" w:space="0" w:color="auto"/>
            <w:left w:val="single" w:sz="48" w:space="15" w:color="E5E5E5"/>
            <w:bottom w:val="none" w:sz="0" w:space="0" w:color="auto"/>
            <w:right w:val="none" w:sz="0" w:space="0" w:color="auto"/>
          </w:divBdr>
        </w:div>
        <w:div w:id="1325088682">
          <w:blockQuote w:val="1"/>
          <w:marLeft w:val="0"/>
          <w:marRight w:val="0"/>
          <w:marTop w:val="450"/>
          <w:marBottom w:val="450"/>
          <w:divBdr>
            <w:top w:val="none" w:sz="0" w:space="0" w:color="auto"/>
            <w:left w:val="single" w:sz="48" w:space="15" w:color="E5E5E5"/>
            <w:bottom w:val="none" w:sz="0" w:space="0" w:color="auto"/>
            <w:right w:val="none" w:sz="0" w:space="0" w:color="auto"/>
          </w:divBdr>
        </w:div>
      </w:divsChild>
    </w:div>
    <w:div w:id="21471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James@jcpineville.com" TargetMode="External"/><Relationship Id="rId2" Type="http://schemas.openxmlformats.org/officeDocument/2006/relationships/hyperlink" Target="http://www.jcpineville.com" TargetMode="External"/><Relationship Id="rId1" Type="http://schemas.openxmlformats.org/officeDocument/2006/relationships/hyperlink" Target="mailto:James@jcpineville.com"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jcpin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3AD8-C36D-4521-A1BC-8F5FE21E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Journey Church Membership Covenant”</vt:lpstr>
    </vt:vector>
  </TitlesOfParts>
  <Company>Warner Brothers Movie World</Company>
  <LinksUpToDate>false</LinksUpToDate>
  <CharactersWithSpaces>3886</CharactersWithSpaces>
  <SharedDoc>false</SharedDoc>
  <HLinks>
    <vt:vector size="12" baseType="variant">
      <vt:variant>
        <vt:i4>3145781</vt:i4>
      </vt:variant>
      <vt:variant>
        <vt:i4>0</vt:i4>
      </vt:variant>
      <vt:variant>
        <vt:i4>0</vt:i4>
      </vt:variant>
      <vt:variant>
        <vt:i4>5</vt:i4>
      </vt:variant>
      <vt:variant>
        <vt:lpwstr>http://www.leeheights.net/</vt:lpwstr>
      </vt:variant>
      <vt:variant>
        <vt:lpwstr/>
      </vt:variant>
      <vt:variant>
        <vt:i4>7602252</vt:i4>
      </vt:variant>
      <vt:variant>
        <vt:i4>0</vt:i4>
      </vt:variant>
      <vt:variant>
        <vt:i4>0</vt:i4>
      </vt:variant>
      <vt:variant>
        <vt:i4>5</vt:i4>
      </vt:variant>
      <vt:variant>
        <vt:lpwstr>mailto:James@DandJTire.com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Journey Church Membership Covenant”</dc:title>
  <dc:creator>Journey Church</dc:creator>
  <cp:lastModifiedBy>Jennifer Edmonson</cp:lastModifiedBy>
  <cp:revision>2</cp:revision>
  <cp:lastPrinted>2014-03-05T23:16:00Z</cp:lastPrinted>
  <dcterms:created xsi:type="dcterms:W3CDTF">2018-06-25T18:48:00Z</dcterms:created>
  <dcterms:modified xsi:type="dcterms:W3CDTF">2018-06-25T18:48:00Z</dcterms:modified>
</cp:coreProperties>
</file>