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E2" w:rsidRPr="00D94675" w:rsidRDefault="000C586B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92949" w:rsidRPr="00D94675">
        <w:rPr>
          <w:rFonts w:ascii="Times New Roman" w:hAnsi="Times New Roman" w:cs="Times New Roman"/>
          <w:sz w:val="28"/>
          <w:szCs w:val="28"/>
        </w:rPr>
        <w:t>Власова Е.И.</w:t>
      </w:r>
    </w:p>
    <w:p w:rsidR="000C586B" w:rsidRPr="00D94675" w:rsidRDefault="000C586B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УМК: Школа</w:t>
      </w:r>
      <w:r w:rsidR="00C92949" w:rsidRPr="00D94675">
        <w:rPr>
          <w:rFonts w:ascii="Times New Roman" w:hAnsi="Times New Roman" w:cs="Times New Roman"/>
          <w:sz w:val="28"/>
          <w:szCs w:val="28"/>
        </w:rPr>
        <w:t xml:space="preserve"> 2100</w:t>
      </w:r>
    </w:p>
    <w:p w:rsidR="000C586B" w:rsidRPr="00D94675" w:rsidRDefault="000C586B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92949" w:rsidRPr="00D94675">
        <w:rPr>
          <w:rFonts w:ascii="Times New Roman" w:hAnsi="Times New Roman" w:cs="Times New Roman"/>
          <w:sz w:val="28"/>
          <w:szCs w:val="28"/>
        </w:rPr>
        <w:t>4Г</w:t>
      </w:r>
    </w:p>
    <w:p w:rsidR="000C586B" w:rsidRPr="00D94675" w:rsidRDefault="000C586B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2949" w:rsidRPr="00D94675">
        <w:rPr>
          <w:rFonts w:ascii="Times New Roman" w:hAnsi="Times New Roman" w:cs="Times New Roman"/>
          <w:sz w:val="28"/>
          <w:szCs w:val="28"/>
        </w:rPr>
        <w:t>К.Чуковский. Из книги «Серебряный герб».</w:t>
      </w:r>
      <w:r w:rsidR="00FE7400">
        <w:rPr>
          <w:rFonts w:ascii="Times New Roman" w:hAnsi="Times New Roman" w:cs="Times New Roman"/>
          <w:sz w:val="28"/>
          <w:szCs w:val="28"/>
        </w:rPr>
        <w:t xml:space="preserve"> Глава 1.</w:t>
      </w:r>
      <w:r w:rsidR="00C92949" w:rsidRPr="00D94675">
        <w:rPr>
          <w:rFonts w:ascii="Times New Roman" w:hAnsi="Times New Roman" w:cs="Times New Roman"/>
          <w:sz w:val="28"/>
          <w:szCs w:val="28"/>
        </w:rPr>
        <w:t xml:space="preserve"> Телефон.</w:t>
      </w:r>
    </w:p>
    <w:p w:rsidR="000C586B" w:rsidRPr="00D94675" w:rsidRDefault="000C586B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Цель для учителя:</w:t>
      </w:r>
      <w:r w:rsidR="00AF6863" w:rsidRPr="00D94675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умений выделять идею произведения, условий для понимания ценности человеческих отношений на основе </w:t>
      </w:r>
      <w:r w:rsidR="00C92949" w:rsidRPr="00D94675">
        <w:rPr>
          <w:rFonts w:ascii="Times New Roman" w:hAnsi="Times New Roman" w:cs="Times New Roman"/>
          <w:sz w:val="28"/>
          <w:szCs w:val="28"/>
        </w:rPr>
        <w:t xml:space="preserve">автобиографической повести </w:t>
      </w:r>
      <w:r w:rsidR="00AF6863" w:rsidRPr="00D94675">
        <w:rPr>
          <w:rFonts w:ascii="Times New Roman" w:hAnsi="Times New Roman" w:cs="Times New Roman"/>
          <w:sz w:val="28"/>
          <w:szCs w:val="28"/>
        </w:rPr>
        <w:t xml:space="preserve"> </w:t>
      </w:r>
      <w:r w:rsidR="00C92949" w:rsidRPr="00D94675">
        <w:rPr>
          <w:rFonts w:ascii="Times New Roman" w:hAnsi="Times New Roman" w:cs="Times New Roman"/>
          <w:sz w:val="28"/>
          <w:szCs w:val="28"/>
        </w:rPr>
        <w:t>Корнея Чуковского</w:t>
      </w:r>
      <w:r w:rsidR="00AF6863" w:rsidRPr="00D94675">
        <w:rPr>
          <w:rFonts w:ascii="Times New Roman" w:hAnsi="Times New Roman" w:cs="Times New Roman"/>
          <w:sz w:val="28"/>
          <w:szCs w:val="28"/>
        </w:rPr>
        <w:t xml:space="preserve"> «</w:t>
      </w:r>
      <w:r w:rsidR="00C92949" w:rsidRPr="00D94675">
        <w:rPr>
          <w:rFonts w:ascii="Times New Roman" w:hAnsi="Times New Roman" w:cs="Times New Roman"/>
          <w:sz w:val="28"/>
          <w:szCs w:val="28"/>
        </w:rPr>
        <w:t>Серебряный герб.  Глава 1. Телефон</w:t>
      </w:r>
      <w:r w:rsidR="00AF6863" w:rsidRPr="00D94675">
        <w:rPr>
          <w:rFonts w:ascii="Times New Roman" w:hAnsi="Times New Roman" w:cs="Times New Roman"/>
          <w:sz w:val="28"/>
          <w:szCs w:val="28"/>
        </w:rPr>
        <w:t>»</w:t>
      </w:r>
    </w:p>
    <w:p w:rsidR="00AF6863" w:rsidRPr="00D94675" w:rsidRDefault="00AF6863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 xml:space="preserve">Цель для учеников: </w:t>
      </w:r>
      <w:r w:rsidR="001277BC" w:rsidRPr="00D94675">
        <w:rPr>
          <w:rFonts w:ascii="Times New Roman" w:hAnsi="Times New Roman" w:cs="Times New Roman"/>
          <w:sz w:val="28"/>
          <w:szCs w:val="28"/>
        </w:rPr>
        <w:t>осознание идеи произведения, раскрыти</w:t>
      </w:r>
      <w:r w:rsidR="00C92949" w:rsidRPr="00D94675">
        <w:rPr>
          <w:rFonts w:ascii="Times New Roman" w:hAnsi="Times New Roman" w:cs="Times New Roman"/>
          <w:sz w:val="28"/>
          <w:szCs w:val="28"/>
        </w:rPr>
        <w:t>е ценности дружеских отношений</w:t>
      </w:r>
      <w:r w:rsidR="00A67818">
        <w:rPr>
          <w:rFonts w:ascii="Times New Roman" w:eastAsia="JournalC-Italic" w:hAnsi="Times New Roman" w:cs="Times New Roman"/>
          <w:i/>
          <w:iCs/>
          <w:sz w:val="28"/>
          <w:szCs w:val="28"/>
        </w:rPr>
        <w:t>.</w:t>
      </w:r>
    </w:p>
    <w:p w:rsidR="00F1266E" w:rsidRPr="00D94675" w:rsidRDefault="00F1266E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Тип урока: урок усвоения новых знаний</w:t>
      </w:r>
    </w:p>
    <w:p w:rsidR="001277BC" w:rsidRPr="00D94675" w:rsidRDefault="001277BC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 xml:space="preserve">Образовательная технология: технология </w:t>
      </w:r>
      <w:r w:rsidR="00C92949" w:rsidRPr="00D94675">
        <w:rPr>
          <w:rFonts w:ascii="Times New Roman" w:hAnsi="Times New Roman" w:cs="Times New Roman"/>
          <w:sz w:val="28"/>
          <w:szCs w:val="28"/>
        </w:rPr>
        <w:t>формирования типа правильной читательской</w:t>
      </w:r>
      <w:r w:rsidRPr="00D94675">
        <w:rPr>
          <w:rFonts w:ascii="Times New Roman" w:hAnsi="Times New Roman" w:cs="Times New Roman"/>
          <w:sz w:val="28"/>
          <w:szCs w:val="28"/>
        </w:rPr>
        <w:t xml:space="preserve"> </w:t>
      </w:r>
      <w:r w:rsidR="00C92949" w:rsidRPr="00D9467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1277BC" w:rsidRPr="00D94675" w:rsidRDefault="001277BC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Методы: словесный, практический.</w:t>
      </w:r>
    </w:p>
    <w:p w:rsidR="003A3B66" w:rsidRDefault="001277BC" w:rsidP="003A3B66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B66">
        <w:rPr>
          <w:rFonts w:ascii="Times New Roman" w:hAnsi="Times New Roman" w:cs="Times New Roman"/>
          <w:sz w:val="28"/>
          <w:szCs w:val="28"/>
        </w:rPr>
        <w:t>Приемы:</w:t>
      </w:r>
      <w:r w:rsidR="003A3B66" w:rsidRPr="003A3B66">
        <w:rPr>
          <w:rFonts w:eastAsia="JournalC-Italic" w:cs="JournalC-Italic"/>
          <w:i/>
          <w:iCs/>
          <w:sz w:val="28"/>
          <w:szCs w:val="28"/>
        </w:rPr>
        <w:t xml:space="preserve"> </w:t>
      </w:r>
    </w:p>
    <w:p w:rsidR="003A3B66" w:rsidRPr="003A3B66" w:rsidRDefault="003A3B66" w:rsidP="003A3B66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тсроченная отгадка </w:t>
      </w:r>
    </w:p>
    <w:p w:rsidR="001277BC" w:rsidRPr="003A3B66" w:rsidRDefault="003A3B66" w:rsidP="003A3B66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66">
        <w:rPr>
          <w:rFonts w:ascii="Times New Roman" w:eastAsia="JournalC-Italic" w:hAnsi="Times New Roman" w:cs="Times New Roman"/>
          <w:iCs/>
          <w:sz w:val="28"/>
          <w:szCs w:val="28"/>
        </w:rPr>
        <w:t xml:space="preserve">прогнозирование </w:t>
      </w:r>
      <w:r w:rsidRPr="003A3B66">
        <w:rPr>
          <w:rFonts w:ascii="Times New Roman" w:eastAsia="JournalC" w:hAnsi="Times New Roman" w:cs="Times New Roman"/>
          <w:sz w:val="28"/>
          <w:szCs w:val="28"/>
        </w:rPr>
        <w:t>содержания текста по заглавию, фамилии автора, иллюстрации, ключевым словам</w:t>
      </w:r>
    </w:p>
    <w:p w:rsidR="003A3B66" w:rsidRPr="003A3B66" w:rsidRDefault="003A3B66" w:rsidP="003A3B66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JournalC" w:hAnsi="Times New Roman" w:cs="Times New Roman"/>
          <w:sz w:val="28"/>
          <w:szCs w:val="28"/>
        </w:rPr>
        <w:t>таблица предположений</w:t>
      </w:r>
    </w:p>
    <w:p w:rsidR="003A3B66" w:rsidRPr="003A3B66" w:rsidRDefault="003A3B66" w:rsidP="003A3B66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66">
        <w:rPr>
          <w:rFonts w:ascii="Times New Roman" w:eastAsia="JournalC" w:hAnsi="Times New Roman" w:cs="Times New Roman"/>
          <w:sz w:val="28"/>
          <w:szCs w:val="28"/>
        </w:rPr>
        <w:t>чтение с остановками</w:t>
      </w:r>
    </w:p>
    <w:p w:rsidR="003A3B66" w:rsidRPr="003A3B66" w:rsidRDefault="003A3B66" w:rsidP="003A3B66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66">
        <w:rPr>
          <w:rFonts w:ascii="Times New Roman" w:eastAsia="JournalC" w:hAnsi="Times New Roman" w:cs="Times New Roman"/>
          <w:sz w:val="28"/>
          <w:szCs w:val="28"/>
        </w:rPr>
        <w:t>выборочное чтение</w:t>
      </w:r>
    </w:p>
    <w:p w:rsidR="001277BC" w:rsidRPr="009442FA" w:rsidRDefault="003A3B66" w:rsidP="009442FA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66">
        <w:rPr>
          <w:rFonts w:ascii="Times New Roman" w:eastAsia="JournalC" w:hAnsi="Times New Roman" w:cs="Times New Roman"/>
          <w:sz w:val="28"/>
          <w:szCs w:val="28"/>
        </w:rPr>
        <w:t>восстановление последовательности событий с помощью иллюстраций</w:t>
      </w:r>
      <w:r>
        <w:rPr>
          <w:rFonts w:ascii="Times New Roman" w:eastAsia="JournalC" w:hAnsi="Times New Roman" w:cs="Times New Roman"/>
          <w:sz w:val="28"/>
          <w:szCs w:val="28"/>
        </w:rPr>
        <w:t>, схем</w:t>
      </w:r>
    </w:p>
    <w:p w:rsidR="00C719F9" w:rsidRPr="00D94675" w:rsidRDefault="00C719F9" w:rsidP="00C719F9">
      <w:pPr>
        <w:rPr>
          <w:rFonts w:ascii="Times New Roman" w:hAnsi="Times New Roman" w:cs="Times New Roman"/>
          <w:b/>
          <w:sz w:val="28"/>
          <w:szCs w:val="28"/>
        </w:rPr>
      </w:pPr>
      <w:r w:rsidRPr="00D9467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D5140" w:rsidRPr="00D94675" w:rsidRDefault="005D5140" w:rsidP="00C719F9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 xml:space="preserve">Объяснять смысл названия </w:t>
      </w:r>
      <w:r w:rsidR="00BA5FDD" w:rsidRPr="00D94675">
        <w:rPr>
          <w:rFonts w:ascii="Times New Roman" w:hAnsi="Times New Roman" w:cs="Times New Roman"/>
          <w:sz w:val="28"/>
          <w:szCs w:val="28"/>
        </w:rPr>
        <w:t>повести</w:t>
      </w:r>
    </w:p>
    <w:p w:rsidR="005D5140" w:rsidRPr="00D94675" w:rsidRDefault="005D5140" w:rsidP="00C719F9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Понимать смысл поступков героев</w:t>
      </w:r>
    </w:p>
    <w:p w:rsidR="00C719F9" w:rsidRPr="00D94675" w:rsidRDefault="00C719F9" w:rsidP="00C719F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67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94675">
        <w:rPr>
          <w:rFonts w:ascii="Times New Roman" w:hAnsi="Times New Roman" w:cs="Times New Roman"/>
          <w:b/>
          <w:sz w:val="28"/>
          <w:szCs w:val="28"/>
        </w:rPr>
        <w:t>: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4675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 xml:space="preserve">1) умение извлекать информацию из </w:t>
      </w:r>
      <w:r w:rsidR="005D5140" w:rsidRPr="00D94675">
        <w:rPr>
          <w:rFonts w:ascii="Times New Roman" w:hAnsi="Times New Roman" w:cs="Times New Roman"/>
          <w:sz w:val="28"/>
          <w:szCs w:val="28"/>
        </w:rPr>
        <w:t>заголовка</w:t>
      </w:r>
      <w:r w:rsidRPr="00D94675">
        <w:rPr>
          <w:rFonts w:ascii="Times New Roman" w:hAnsi="Times New Roman" w:cs="Times New Roman"/>
          <w:sz w:val="28"/>
          <w:szCs w:val="28"/>
        </w:rPr>
        <w:t>;</w:t>
      </w:r>
    </w:p>
    <w:p w:rsidR="003F2D61" w:rsidRPr="00D94675" w:rsidRDefault="005D5140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2</w:t>
      </w:r>
      <w:r w:rsidR="003F2D61" w:rsidRPr="00D94675">
        <w:rPr>
          <w:rFonts w:ascii="Times New Roman" w:hAnsi="Times New Roman" w:cs="Times New Roman"/>
          <w:sz w:val="28"/>
          <w:szCs w:val="28"/>
        </w:rPr>
        <w:t>) умение выявлять сущность, особенности объектов;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lastRenderedPageBreak/>
        <w:t>4) умение на основе анализа объектов делать выводы;</w:t>
      </w:r>
    </w:p>
    <w:p w:rsidR="003F2D61" w:rsidRPr="00D94675" w:rsidRDefault="005D5140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5</w:t>
      </w:r>
      <w:r w:rsidR="003F2D61" w:rsidRPr="00D94675">
        <w:rPr>
          <w:rFonts w:ascii="Times New Roman" w:hAnsi="Times New Roman" w:cs="Times New Roman"/>
          <w:sz w:val="28"/>
          <w:szCs w:val="28"/>
        </w:rPr>
        <w:t xml:space="preserve">) умение ориентироваться </w:t>
      </w:r>
      <w:r w:rsidRPr="00D94675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3F2D61" w:rsidRPr="00D94675">
        <w:rPr>
          <w:rFonts w:ascii="Times New Roman" w:hAnsi="Times New Roman" w:cs="Times New Roman"/>
          <w:sz w:val="28"/>
          <w:szCs w:val="28"/>
        </w:rPr>
        <w:t xml:space="preserve"> учебника;</w:t>
      </w:r>
    </w:p>
    <w:p w:rsidR="003F2D61" w:rsidRPr="00D94675" w:rsidRDefault="005D5140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6</w:t>
      </w:r>
      <w:r w:rsidR="003F2D61" w:rsidRPr="00D94675">
        <w:rPr>
          <w:rFonts w:ascii="Times New Roman" w:hAnsi="Times New Roman" w:cs="Times New Roman"/>
          <w:sz w:val="28"/>
          <w:szCs w:val="28"/>
        </w:rPr>
        <w:t>) умение находить ответы на вопросы в иллюстрации.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  <w:r w:rsidRPr="00D94675">
        <w:rPr>
          <w:rFonts w:ascii="Times New Roman" w:hAnsi="Times New Roman" w:cs="Times New Roman"/>
          <w:sz w:val="28"/>
          <w:szCs w:val="28"/>
        </w:rPr>
        <w:t>: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1) умение слушать и понимать других;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2) умение строить речевое высказывание в соответствии с поставленными задачами;</w:t>
      </w:r>
    </w:p>
    <w:p w:rsidR="003F2D61" w:rsidRPr="00A67818" w:rsidRDefault="00A67818" w:rsidP="003F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D61" w:rsidRPr="00D94675">
        <w:rPr>
          <w:rFonts w:ascii="Times New Roman" w:hAnsi="Times New Roman" w:cs="Times New Roman"/>
          <w:sz w:val="28"/>
          <w:szCs w:val="28"/>
        </w:rPr>
        <w:t xml:space="preserve">) умение работать в </w:t>
      </w:r>
      <w:r w:rsidR="005D5140" w:rsidRPr="00D94675">
        <w:rPr>
          <w:rFonts w:ascii="Times New Roman" w:hAnsi="Times New Roman" w:cs="Times New Roman"/>
          <w:sz w:val="28"/>
          <w:szCs w:val="28"/>
        </w:rPr>
        <w:t>группе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4675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 xml:space="preserve">1) умение высказывать своё предположение на основе работы </w:t>
      </w:r>
      <w:r w:rsidR="00A67818">
        <w:rPr>
          <w:rFonts w:ascii="Times New Roman" w:hAnsi="Times New Roman" w:cs="Times New Roman"/>
          <w:sz w:val="28"/>
          <w:szCs w:val="28"/>
        </w:rPr>
        <w:t xml:space="preserve">с </w:t>
      </w:r>
      <w:r w:rsidR="00A67818" w:rsidRPr="003A3B66">
        <w:rPr>
          <w:rFonts w:ascii="Times New Roman" w:eastAsia="JournalC" w:hAnsi="Times New Roman" w:cs="Times New Roman"/>
          <w:sz w:val="28"/>
          <w:szCs w:val="28"/>
        </w:rPr>
        <w:t>заглави</w:t>
      </w:r>
      <w:r w:rsidR="00A67818">
        <w:rPr>
          <w:rFonts w:ascii="Times New Roman" w:eastAsia="JournalC" w:hAnsi="Times New Roman" w:cs="Times New Roman"/>
          <w:sz w:val="28"/>
          <w:szCs w:val="28"/>
        </w:rPr>
        <w:t>ем</w:t>
      </w:r>
      <w:r w:rsidR="00A67818" w:rsidRPr="003A3B66">
        <w:rPr>
          <w:rFonts w:ascii="Times New Roman" w:eastAsia="JournalC" w:hAnsi="Times New Roman" w:cs="Times New Roman"/>
          <w:sz w:val="28"/>
          <w:szCs w:val="28"/>
        </w:rPr>
        <w:t>, фамили</w:t>
      </w:r>
      <w:r w:rsidR="00A67818">
        <w:rPr>
          <w:rFonts w:ascii="Times New Roman" w:eastAsia="JournalC" w:hAnsi="Times New Roman" w:cs="Times New Roman"/>
          <w:sz w:val="28"/>
          <w:szCs w:val="28"/>
        </w:rPr>
        <w:t>ей</w:t>
      </w:r>
      <w:r w:rsidR="00A67818" w:rsidRPr="003A3B66">
        <w:rPr>
          <w:rFonts w:ascii="Times New Roman" w:eastAsia="JournalC" w:hAnsi="Times New Roman" w:cs="Times New Roman"/>
          <w:sz w:val="28"/>
          <w:szCs w:val="28"/>
        </w:rPr>
        <w:t xml:space="preserve"> автора, иллюстраци</w:t>
      </w:r>
      <w:r w:rsidR="00A67818">
        <w:rPr>
          <w:rFonts w:ascii="Times New Roman" w:eastAsia="JournalC" w:hAnsi="Times New Roman" w:cs="Times New Roman"/>
          <w:sz w:val="28"/>
          <w:szCs w:val="28"/>
        </w:rPr>
        <w:t>ей</w:t>
      </w:r>
      <w:r w:rsidR="00A67818" w:rsidRPr="003A3B66">
        <w:rPr>
          <w:rFonts w:ascii="Times New Roman" w:eastAsia="JournalC" w:hAnsi="Times New Roman" w:cs="Times New Roman"/>
          <w:sz w:val="28"/>
          <w:szCs w:val="28"/>
        </w:rPr>
        <w:t>, ключевым словам</w:t>
      </w:r>
      <w:r w:rsidRPr="00D94675">
        <w:rPr>
          <w:rFonts w:ascii="Times New Roman" w:hAnsi="Times New Roman" w:cs="Times New Roman"/>
          <w:sz w:val="28"/>
          <w:szCs w:val="28"/>
        </w:rPr>
        <w:t>;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2) умение оценивать учебные действия в соответствии с поставленной задачей;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3) умение про</w:t>
      </w:r>
      <w:r w:rsidR="00BA5FDD" w:rsidRPr="00D94675">
        <w:rPr>
          <w:rFonts w:ascii="Times New Roman" w:hAnsi="Times New Roman" w:cs="Times New Roman"/>
          <w:sz w:val="28"/>
          <w:szCs w:val="28"/>
        </w:rPr>
        <w:t>гнозировать предстоящую работу</w:t>
      </w:r>
      <w:r w:rsidRPr="00D94675">
        <w:rPr>
          <w:rFonts w:ascii="Times New Roman" w:hAnsi="Times New Roman" w:cs="Times New Roman"/>
          <w:sz w:val="28"/>
          <w:szCs w:val="28"/>
        </w:rPr>
        <w:t>;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4) умение осуществлять познавательную и личностную рефлексию.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4675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</w:p>
    <w:p w:rsidR="003F2D61" w:rsidRPr="00D94675" w:rsidRDefault="003F2D61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1) умение выказывать своё отношение к героям, выражать свои эмоции;</w:t>
      </w:r>
    </w:p>
    <w:p w:rsidR="00C719F9" w:rsidRPr="00D94675" w:rsidRDefault="003F2D61" w:rsidP="003F2D61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t>3) умение оценивать поступки в соответствии с определённой ситуацией</w:t>
      </w:r>
    </w:p>
    <w:tbl>
      <w:tblPr>
        <w:tblpPr w:leftFromText="180" w:rightFromText="180" w:vertAnchor="text" w:tblpY="1"/>
        <w:tblOverlap w:val="never"/>
        <w:tblW w:w="15147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51"/>
        <w:gridCol w:w="4819"/>
        <w:gridCol w:w="2977"/>
      </w:tblGrid>
      <w:tr w:rsidR="00BA5FDD" w:rsidRPr="00D94675" w:rsidTr="00BA5FDD"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DD" w:rsidRPr="00D94675" w:rsidRDefault="00BA5FDD" w:rsidP="006005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DD" w:rsidRPr="00D94675" w:rsidRDefault="00BA5FDD" w:rsidP="006005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уч-ся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FDD" w:rsidRPr="00D94675" w:rsidRDefault="00BA5FDD" w:rsidP="006005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BA5FDD" w:rsidRPr="00D94675" w:rsidTr="000A6FF6">
        <w:tc>
          <w:tcPr>
            <w:tcW w:w="15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BA5FDD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Организационный этап</w:t>
            </w:r>
          </w:p>
        </w:tc>
      </w:tr>
      <w:tr w:rsidR="00BA5FDD" w:rsidRPr="00D94675" w:rsidTr="00BA5FDD"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Дает инструкцию о проверке готовности.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Проверьте готовность к уроку.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Проверяют готовность к уроку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FDD" w:rsidRPr="00D94675" w:rsidTr="00A623F2">
        <w:tc>
          <w:tcPr>
            <w:tcW w:w="15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EA4" w:rsidRDefault="00BA5FDD" w:rsidP="00797EA4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Постановка целей и задач урока. Мотивация учебной деятельности учащихся.</w:t>
            </w:r>
          </w:p>
          <w:p w:rsidR="00BA5FDD" w:rsidRPr="00797EA4" w:rsidRDefault="00BA5FDD" w:rsidP="00797EA4">
            <w:pPr>
              <w:spacing w:after="0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7E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EA4" w:rsidRPr="00797E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Цель этапа:  Выработка на личностно </w:t>
            </w:r>
            <w:r w:rsidRPr="00797E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значимом уровне внутренней готовности выполнения нормативных требований </w:t>
            </w:r>
            <w:r w:rsidRPr="00797E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учебной деятельности</w:t>
            </w:r>
          </w:p>
        </w:tc>
      </w:tr>
      <w:tr w:rsidR="00BA5FDD" w:rsidRPr="00D94675" w:rsidTr="00BA5FDD"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B7E" w:rsidRPr="00D94675" w:rsidRDefault="00995B7E" w:rsidP="00995B7E">
            <w:pPr>
              <w:ind w:left="7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946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Вступительная беседа.</w:t>
            </w:r>
          </w:p>
          <w:p w:rsidR="00995B7E" w:rsidRPr="00D94675" w:rsidRDefault="00D94675" w:rsidP="00995B7E">
            <w:pPr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46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Сегодня мы продолжим путешествие в мир детской литературы и встретимся с произведением автора, про которого были сказаны следующие слова. </w:t>
            </w:r>
            <w:r w:rsidR="00995B7E" w:rsidRPr="00D946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Прочитайте</w:t>
            </w:r>
            <w:r w:rsidRPr="00D946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E2A7E" w:rsidRPr="00D94675" w:rsidRDefault="009E2A7E" w:rsidP="00995B7E">
            <w:pPr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 ком эти слова?</w:t>
            </w:r>
          </w:p>
          <w:p w:rsidR="00995B7E" w:rsidRPr="00D94675" w:rsidRDefault="00995B7E" w:rsidP="00797EA4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Догадаться, о ком так говорил</w:t>
            </w:r>
            <w:r w:rsidR="009E2A7E"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литературовед</w:t>
            </w:r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Ираклий Андроников,</w:t>
            </w:r>
            <w:r w:rsidR="00D94675"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вам помогут следующие предметы:</w:t>
            </w:r>
          </w:p>
          <w:p w:rsidR="00995B7E" w:rsidRPr="00D94675" w:rsidRDefault="00995B7E" w:rsidP="00995B7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достает вещи из корзины: мочалка («</w:t>
            </w:r>
            <w:proofErr w:type="spellStart"/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»), сито («</w:t>
            </w:r>
            <w:proofErr w:type="spellStart"/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горе»), перчатки («Телефон»), монеты («Муха Цокотуха»), мыло с полотенцем («</w:t>
            </w:r>
            <w:proofErr w:type="spellStart"/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  <w:proofErr w:type="gramEnd"/>
          </w:p>
          <w:p w:rsidR="009E2A7E" w:rsidRPr="00D94675" w:rsidRDefault="009E2A7E" w:rsidP="00995B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A5FDD" w:rsidRPr="00D94675" w:rsidRDefault="00BA5FDD" w:rsidP="00995B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E2A7E" w:rsidRPr="00D94675" w:rsidRDefault="009E2A7E" w:rsidP="009E2A7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E2A7E" w:rsidRPr="00D94675" w:rsidRDefault="009E2A7E" w:rsidP="009E2A7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E2A7E" w:rsidRPr="00D94675" w:rsidRDefault="009E2A7E" w:rsidP="009E2A7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Отвечают на вопрос, рассуждают</w:t>
            </w:r>
          </w:p>
          <w:p w:rsidR="009E2A7E" w:rsidRPr="00D94675" w:rsidRDefault="009E2A7E" w:rsidP="0060051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9E2A7E" w:rsidRPr="00D94675" w:rsidRDefault="009E2A7E" w:rsidP="0060051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9E2A7E" w:rsidRPr="00D94675" w:rsidRDefault="009E2A7E" w:rsidP="0060051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9E2A7E" w:rsidRPr="00D94675" w:rsidRDefault="009E2A7E" w:rsidP="009E2A7E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  <w:p w:rsidR="00BA5FDD" w:rsidRPr="00D94675" w:rsidRDefault="009E2A7E" w:rsidP="005A228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 эти предметы упоминаются в  произведениях Корнея Ивановича Чуковского</w:t>
            </w:r>
            <w:r w:rsidRPr="00D946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2A7E" w:rsidRPr="00D94675" w:rsidRDefault="009E2A7E" w:rsidP="005A228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Будем изучать произведение К.И. Чуковского.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A7E" w:rsidRPr="00D94675" w:rsidRDefault="009E2A7E" w:rsidP="00D9467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467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Слайд 1</w:t>
            </w:r>
          </w:p>
          <w:p w:rsidR="00D94675" w:rsidRPr="00D94675" w:rsidRDefault="00D94675" w:rsidP="00D94675">
            <w:pPr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4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“Талант у ……..  неиссякаемый, умный, блистательный, веселый, праздничный. С таким писателем не расставайтесь всю жизнь”.</w:t>
            </w:r>
          </w:p>
          <w:p w:rsidR="009E2A7E" w:rsidRPr="00D94675" w:rsidRDefault="009E2A7E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E2A7E" w:rsidRPr="00D94675" w:rsidRDefault="009E2A7E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5FDD" w:rsidRPr="00D94675" w:rsidRDefault="009E2A7E" w:rsidP="009442F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46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4675" w:rsidRPr="00D94675" w:rsidTr="00A361C5">
        <w:tc>
          <w:tcPr>
            <w:tcW w:w="15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675" w:rsidRPr="00797EA4" w:rsidRDefault="00797EA4" w:rsidP="00797EA4">
            <w:pPr>
              <w:pStyle w:val="a3"/>
              <w:numPr>
                <w:ilvl w:val="0"/>
                <w:numId w:val="4"/>
              </w:numPr>
              <w:tabs>
                <w:tab w:val="left" w:pos="529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7EA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Актуализация знаний.</w:t>
            </w:r>
          </w:p>
          <w:p w:rsidR="00797EA4" w:rsidRPr="00797EA4" w:rsidRDefault="00797EA4" w:rsidP="00797EA4">
            <w:pPr>
              <w:tabs>
                <w:tab w:val="left" w:pos="5295"/>
              </w:tabs>
              <w:spacing w:after="0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7E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ель этапа: подготовка мышления учащихся и организация осознания ими внутренней потребности к построению учебных действий</w:t>
            </w:r>
          </w:p>
        </w:tc>
      </w:tr>
      <w:tr w:rsidR="00BA5FDD" w:rsidRPr="00D94675" w:rsidTr="00BA5FDD"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5A2284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Отсроченная отгадка 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подготовила для вас вопрос:</w:t>
            </w:r>
          </w:p>
          <w:p w:rsidR="00BA5FDD" w:rsidRDefault="00D94675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ПОЛЕЗНОЕ МОЖЕТ БЫТЬ ВРЕДНЫМ</w:t>
            </w:r>
            <w:r w:rsidR="00BA5FDD"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97EA4" w:rsidRPr="00D94675" w:rsidRDefault="00797EA4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Вернёмся к этому вопросу в конце урока.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5FDD" w:rsidRPr="00D94675" w:rsidRDefault="00BA5FDD" w:rsidP="0060051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Предполагают ответы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A4" w:rsidRPr="00D94675" w:rsidTr="00094CFE">
        <w:tc>
          <w:tcPr>
            <w:tcW w:w="15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EA4" w:rsidRPr="00797EA4" w:rsidRDefault="00797EA4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7EA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4.Первичное усвоение новых знаний</w:t>
            </w:r>
          </w:p>
          <w:p w:rsidR="00797EA4" w:rsidRPr="00D94675" w:rsidRDefault="00797EA4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 этапа: организовать анализ учащимися возникшей ситуации и на этой основе выявить места и причины затруднений. Осознать то, в чём именно состоит недостаточность их знаний, умений или способностей</w:t>
            </w:r>
          </w:p>
        </w:tc>
      </w:tr>
      <w:tr w:rsidR="00BA5FDD" w:rsidRPr="00D94675" w:rsidTr="00BA5FDD"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600517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Работа до чтения</w:t>
            </w:r>
          </w:p>
          <w:p w:rsidR="00BA5FDD" w:rsidRPr="00D94675" w:rsidRDefault="00AA314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BA5FDD" w:rsidRPr="00D94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антиципация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Попробуем определить</w:t>
            </w:r>
            <w:r w:rsidR="00AA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произведение </w:t>
            </w:r>
            <w:r w:rsidR="00AA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Чуковс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кого.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Обсудите в группах, о чем пойдет речь в произведении.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– иллюстрация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группа – заголовок </w:t>
            </w:r>
            <w:r w:rsidR="00EA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книги «Серебряный герб».</w:t>
            </w:r>
            <w:proofErr w:type="gramEnd"/>
            <w:r w:rsidR="00EA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A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Телефон)</w:t>
            </w:r>
            <w:proofErr w:type="gramEnd"/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– ключевые слова (</w:t>
            </w:r>
            <w:r w:rsidR="00AA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гимназисты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A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диктовка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бечёвка (верёвка), помощь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 – загадка</w:t>
            </w:r>
          </w:p>
          <w:p w:rsidR="00CF3323" w:rsidRPr="00CF3323" w:rsidRDefault="00CF3323" w:rsidP="006005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3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сижу, снимаю трубку с рычажка.</w:t>
            </w:r>
          </w:p>
          <w:p w:rsidR="00CF3323" w:rsidRPr="00CF3323" w:rsidRDefault="00CF3323" w:rsidP="006005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3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Ожидаю непрерывного гудка, </w:t>
            </w:r>
          </w:p>
          <w:p w:rsidR="00CF3323" w:rsidRPr="00CF3323" w:rsidRDefault="00CF3323" w:rsidP="006005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3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спокойно начинаю набирать:</w:t>
            </w:r>
          </w:p>
          <w:p w:rsidR="00CF3323" w:rsidRPr="00CF3323" w:rsidRDefault="00CF3323" w:rsidP="006005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3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Два, четырнадцать, а дальше – двадцать пять. </w:t>
            </w:r>
          </w:p>
          <w:p w:rsidR="00CF3323" w:rsidRPr="00CF3323" w:rsidRDefault="00CF3323" w:rsidP="006005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3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могу звонить в любые города. </w:t>
            </w:r>
          </w:p>
          <w:p w:rsidR="00CF3323" w:rsidRPr="00CF3323" w:rsidRDefault="00CF3323" w:rsidP="006005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3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Хоть на самый край земли, да хоть куда. </w:t>
            </w:r>
          </w:p>
          <w:p w:rsidR="00CF3323" w:rsidRPr="00CF3323" w:rsidRDefault="00CF3323" w:rsidP="006005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3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Ты, конечно, догадался, милый мой,</w:t>
            </w:r>
          </w:p>
          <w:p w:rsidR="00CF3323" w:rsidRDefault="00CF3323" w:rsidP="006005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3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же это за прибор у нас такой.</w:t>
            </w:r>
          </w:p>
          <w:p w:rsidR="00BA5FDD" w:rsidRDefault="00CF3323" w:rsidP="00CF332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(Телефон)</w:t>
            </w:r>
          </w:p>
          <w:p w:rsidR="00EA0104" w:rsidRPr="00EA0104" w:rsidRDefault="00EA0104" w:rsidP="00CF332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Представьте свое предположение. </w:t>
            </w:r>
          </w:p>
          <w:p w:rsidR="00AA314D" w:rsidRPr="00D94675" w:rsidRDefault="00CF3323" w:rsidP="00AA314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AA314D" w:rsidRPr="00D94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  <w:r w:rsidR="00AA31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AA314D" w:rsidRPr="00D94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ормулировка цели</w:t>
            </w:r>
          </w:p>
          <w:p w:rsidR="00AA314D" w:rsidRDefault="00572DE0" w:rsidP="00AA31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предположения разные? Как же мы придем к одному мнению? </w:t>
            </w:r>
            <w:r w:rsidR="00AA314D"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Поставьте цель на уроке.</w:t>
            </w:r>
          </w:p>
          <w:p w:rsidR="00CF3323" w:rsidRPr="00D94675" w:rsidRDefault="00CF3323" w:rsidP="00AA31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В) Работа с ключевыми вопросами в таблице 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Согласитесь ли вы с такими утверждениями.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350"/>
              <w:gridCol w:w="1032"/>
              <w:gridCol w:w="1134"/>
            </w:tblGrid>
            <w:tr w:rsidR="00BA5FDD" w:rsidRPr="00D94675" w:rsidTr="00572DE0">
              <w:tc>
                <w:tcPr>
                  <w:tcW w:w="4350" w:type="dxa"/>
                </w:tcPr>
                <w:p w:rsidR="00BA5FDD" w:rsidRPr="00D94675" w:rsidRDefault="00BA5FDD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46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</w:t>
                  </w:r>
                </w:p>
              </w:tc>
              <w:tc>
                <w:tcPr>
                  <w:tcW w:w="1032" w:type="dxa"/>
                </w:tcPr>
                <w:p w:rsidR="00BA5FDD" w:rsidRPr="00D94675" w:rsidRDefault="00BA5FDD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46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 чтения</w:t>
                  </w:r>
                </w:p>
              </w:tc>
              <w:tc>
                <w:tcPr>
                  <w:tcW w:w="1134" w:type="dxa"/>
                </w:tcPr>
                <w:p w:rsidR="00BA5FDD" w:rsidRPr="00D94675" w:rsidRDefault="00BA5FDD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46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 чтения</w:t>
                  </w:r>
                </w:p>
              </w:tc>
            </w:tr>
            <w:tr w:rsidR="00BA5FDD" w:rsidRPr="00D94675" w:rsidTr="00572DE0">
              <w:tc>
                <w:tcPr>
                  <w:tcW w:w="4350" w:type="dxa"/>
                </w:tcPr>
                <w:p w:rsidR="00BA5FDD" w:rsidRPr="00D94675" w:rsidRDefault="00BA5FDD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46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Речь пойдет о </w:t>
                  </w:r>
                  <w:r w:rsidR="00CF33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телефоне</w:t>
                  </w:r>
                </w:p>
              </w:tc>
              <w:tc>
                <w:tcPr>
                  <w:tcW w:w="1032" w:type="dxa"/>
                </w:tcPr>
                <w:p w:rsidR="00BA5FDD" w:rsidRPr="00D94675" w:rsidRDefault="00BA5FDD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A5FDD" w:rsidRPr="00D94675" w:rsidRDefault="00BA5FDD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5FDD" w:rsidRPr="00D94675" w:rsidTr="00572DE0">
              <w:tc>
                <w:tcPr>
                  <w:tcW w:w="4350" w:type="dxa"/>
                </w:tcPr>
                <w:p w:rsidR="00BA5FDD" w:rsidRPr="00D94675" w:rsidRDefault="00CF3323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герой - мальчик</w:t>
                  </w:r>
                </w:p>
              </w:tc>
              <w:tc>
                <w:tcPr>
                  <w:tcW w:w="1032" w:type="dxa"/>
                </w:tcPr>
                <w:p w:rsidR="00BA5FDD" w:rsidRPr="00D94675" w:rsidRDefault="00BA5FDD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A5FDD" w:rsidRPr="00D94675" w:rsidRDefault="00BA5FDD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5FDD" w:rsidRPr="00D94675" w:rsidTr="00572DE0">
              <w:tc>
                <w:tcPr>
                  <w:tcW w:w="4350" w:type="dxa"/>
                </w:tcPr>
                <w:p w:rsidR="00BA5FDD" w:rsidRPr="00D94675" w:rsidRDefault="00572DE0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Герой запускал воздушного змея</w:t>
                  </w:r>
                </w:p>
              </w:tc>
              <w:tc>
                <w:tcPr>
                  <w:tcW w:w="1032" w:type="dxa"/>
                </w:tcPr>
                <w:p w:rsidR="00BA5FDD" w:rsidRPr="00D94675" w:rsidRDefault="00BA5FDD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A5FDD" w:rsidRPr="00D94675" w:rsidRDefault="00BA5FDD" w:rsidP="009442FA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FDD" w:rsidRPr="00D94675" w:rsidRDefault="00ED4F93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таблице вы указали ваше личное предположение. </w:t>
            </w:r>
          </w:p>
          <w:p w:rsidR="00BA5FDD" w:rsidRPr="00D94675" w:rsidRDefault="00BA5FDD" w:rsidP="00600517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Работа во время чтения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Словарная работа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Прежде чем познакомимся с произведением, уточните в </w:t>
            </w:r>
            <w:r w:rsidR="0036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r w:rsidR="00EA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слов</w:t>
            </w:r>
          </w:p>
          <w:p w:rsidR="00BA5FDD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в</w:t>
            </w:r>
            <w:r w:rsidR="00EA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</w:t>
            </w:r>
            <w:r w:rsidR="00EA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Соотнесение слова с его значением</w:t>
            </w:r>
            <w:r w:rsidR="0022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стрелками.</w:t>
            </w:r>
          </w:p>
          <w:p w:rsidR="00EA0104" w:rsidRPr="0036552E" w:rsidRDefault="0036552E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55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по образцу</w:t>
            </w:r>
          </w:p>
          <w:p w:rsidR="00334EB6" w:rsidRPr="00D94675" w:rsidRDefault="00334EB6" w:rsidP="00334E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произведении встретятся еще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такие 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4F93" w:rsidRPr="003A678B" w:rsidRDefault="00ED4F93" w:rsidP="00ED4F93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Директор </w:t>
            </w:r>
            <w:proofErr w:type="spellStart"/>
            <w:r w:rsidRPr="003A6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Бургмейстер</w:t>
            </w:r>
            <w:proofErr w:type="spellEnd"/>
          </w:p>
          <w:p w:rsidR="00ED4F93" w:rsidRDefault="00ED4F93" w:rsidP="00ED4F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A6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(титул) </w:t>
            </w:r>
            <w:r w:rsidRPr="003A6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Николай </w:t>
            </w:r>
            <w:proofErr w:type="spellStart"/>
            <w:r w:rsidRPr="003A6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Фердинандович</w:t>
            </w:r>
            <w:proofErr w:type="spellEnd"/>
            <w:r w:rsidRPr="003A6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(обязательная приставка к титулу у немцев) </w:t>
            </w:r>
            <w:proofErr w:type="spellStart"/>
            <w:r w:rsidRPr="003A6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Люстих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52E" w:rsidRDefault="0036552E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52E" w:rsidRPr="00D94675" w:rsidRDefault="0036552E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EB6" w:rsidRPr="0036552E" w:rsidRDefault="00817F4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A5FDD"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A5FDD" w:rsidRPr="00D94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</w:t>
            </w:r>
            <w:r w:rsidR="000F17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учителем</w:t>
            </w:r>
            <w:r w:rsidR="00BA5FDD" w:rsidRPr="00D94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остановками.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Вопросы во время чтения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Понравилось ли вам произведение?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Выразите свое мнение о </w:t>
            </w:r>
            <w:proofErr w:type="gramStart"/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произведении</w:t>
            </w:r>
            <w:proofErr w:type="gramEnd"/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словом.</w:t>
            </w:r>
          </w:p>
          <w:p w:rsidR="00523124" w:rsidRDefault="00B05A8F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События могли случиться на самом деле?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жанр у этого произведения? Почему?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ли мы предположили содержание произведения?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 свое отношение к утверждениям до чтения и сейчас в таблице. </w:t>
            </w:r>
          </w:p>
          <w:p w:rsidR="00BA5FDD" w:rsidRDefault="000C6C24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сцена показалась вам самой смешной?</w:t>
            </w:r>
          </w:p>
          <w:p w:rsidR="00817F4D" w:rsidRDefault="000C6C24" w:rsidP="000C6C2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ещё раз перечитать текст</w:t>
            </w:r>
            <w:r w:rsidR="009C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…</w:t>
            </w:r>
            <w:r w:rsidR="0081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6C24" w:rsidRDefault="008F398E" w:rsidP="000C6C2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17F4D" w:rsidRPr="00817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</w:t>
            </w:r>
            <w:r w:rsidR="00817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81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C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найти, как устанав</w:t>
            </w:r>
            <w:r w:rsidR="000C6C24" w:rsidRPr="009A2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ливалась «телефонная связь» </w:t>
            </w:r>
            <w:r w:rsidR="000C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изобразить это в схеме </w:t>
            </w:r>
            <w:r w:rsidR="000C6C24" w:rsidRPr="009A2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«спасения» това</w:t>
            </w:r>
            <w:r w:rsidR="000C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рищей.</w:t>
            </w:r>
          </w:p>
          <w:p w:rsidR="008F398E" w:rsidRDefault="008F398E" w:rsidP="000C6C2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17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дать характеристику героев-участников телефонной связи</w:t>
            </w:r>
          </w:p>
          <w:p w:rsidR="00817F4D" w:rsidRPr="00817F4D" w:rsidRDefault="00817F4D" w:rsidP="000C6C2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 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соотнести иллюстрации с текстом</w:t>
            </w:r>
            <w:r w:rsidR="00C7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восстановить последовательност</w:t>
            </w:r>
            <w:proofErr w:type="gramStart"/>
            <w:r w:rsidR="00C7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="00C7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у групп разные)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60051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60051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60051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60051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60051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60051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BA5FDD" w:rsidP="0060051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Работая в группах, </w:t>
            </w:r>
            <w:r w:rsidR="00A67818" w:rsidRPr="00D946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определяют,</w:t>
            </w:r>
            <w:r w:rsidRPr="00D946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чем пойдет речь</w:t>
            </w:r>
          </w:p>
          <w:p w:rsidR="00A67818" w:rsidRPr="00A67818" w:rsidRDefault="00A67818" w:rsidP="00A678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Pr="00A67818" w:rsidRDefault="00A67818" w:rsidP="00A678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Pr="00A67818" w:rsidRDefault="00A67818" w:rsidP="00A678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Pr="00A67818" w:rsidRDefault="00A67818" w:rsidP="00A678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A678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A678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A678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Прочитаем текст, проведём диалог с автором, проверим наши предположения.</w:t>
            </w:r>
          </w:p>
          <w:p w:rsidR="00A67818" w:rsidRPr="00A67818" w:rsidRDefault="00A67818" w:rsidP="00A678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A678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5FDD" w:rsidRDefault="00A67818" w:rsidP="00A67818">
            <w:pPr>
              <w:tabs>
                <w:tab w:val="left" w:pos="102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Работают с «таблицей предположений»</w:t>
            </w:r>
            <w:r w:rsidR="000F17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«до чтения»</w:t>
            </w:r>
          </w:p>
          <w:p w:rsidR="00A67818" w:rsidRDefault="00A67818" w:rsidP="00A67818">
            <w:pPr>
              <w:tabs>
                <w:tab w:val="left" w:pos="102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A67818">
            <w:pPr>
              <w:tabs>
                <w:tab w:val="left" w:pos="102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A678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A678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A678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818" w:rsidRDefault="00A67818" w:rsidP="00A678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 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группах. Соотносят слова с их значением стрелками.</w:t>
            </w:r>
          </w:p>
          <w:p w:rsidR="009C769D" w:rsidRDefault="009C769D" w:rsidP="00A678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по образцу</w:t>
            </w:r>
          </w:p>
          <w:p w:rsidR="00A67818" w:rsidRDefault="00A67818" w:rsidP="00A67818">
            <w:pPr>
              <w:tabs>
                <w:tab w:val="left" w:pos="102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F179C" w:rsidRDefault="000F179C" w:rsidP="000F179C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442FA" w:rsidRDefault="009442FA" w:rsidP="000F179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179C" w:rsidRDefault="000F179C" w:rsidP="000F179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179C" w:rsidRDefault="000F179C" w:rsidP="000F179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179C" w:rsidRDefault="000F179C" w:rsidP="000F17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Следят за чтением учителя по учебнику</w:t>
            </w:r>
          </w:p>
          <w:p w:rsidR="000F179C" w:rsidRPr="000F179C" w:rsidRDefault="000F179C" w:rsidP="000F17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79C" w:rsidRDefault="000F179C" w:rsidP="000F179C">
            <w:pPr>
              <w:tabs>
                <w:tab w:val="left" w:pos="1023"/>
              </w:tabs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0F17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Автобиографическая повесть</w:t>
            </w:r>
            <w:r w:rsidRPr="000F17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— </w:t>
            </w:r>
            <w:proofErr w:type="gramStart"/>
            <w:r w:rsidRPr="000F17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по</w:t>
            </w:r>
            <w:proofErr w:type="gramEnd"/>
            <w:r w:rsidRPr="000F17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следовательное описание человеком событий собственной жизни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  <w:p w:rsidR="000F179C" w:rsidRDefault="000F179C" w:rsidP="000F179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F179C" w:rsidRDefault="000F179C" w:rsidP="000F179C">
            <w:pPr>
              <w:tabs>
                <w:tab w:val="left" w:pos="102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Работают с «таблицей предположений» «после чтения»</w:t>
            </w:r>
          </w:p>
          <w:p w:rsidR="000F179C" w:rsidRDefault="000F179C" w:rsidP="000F179C">
            <w:pPr>
              <w:tabs>
                <w:tab w:val="left" w:pos="1023"/>
              </w:tabs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0F179C" w:rsidRPr="000F179C" w:rsidRDefault="000F179C" w:rsidP="000F179C">
            <w:pPr>
              <w:tabs>
                <w:tab w:val="left" w:pos="102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FDD" w:rsidRPr="00D94675" w:rsidTr="00BA5FDD"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8F398E" w:rsidRDefault="00817F4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BA5FDD" w:rsidRPr="008F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Повторное чтение</w:t>
            </w:r>
          </w:p>
          <w:p w:rsidR="00BA5FDD" w:rsidRPr="008F398E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5FDD" w:rsidRPr="008F398E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FDD" w:rsidRPr="008F398E" w:rsidRDefault="00BA5FDD" w:rsidP="003A4C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98E" w:rsidRPr="008F398E" w:rsidRDefault="008F398E" w:rsidP="003A4C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98E" w:rsidRPr="008F398E" w:rsidRDefault="008F398E" w:rsidP="003A4C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98E" w:rsidRPr="008F398E" w:rsidRDefault="008F398E" w:rsidP="008F398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 группа</w:t>
            </w:r>
            <w:r w:rsidRPr="008F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перечитывает ту часть произведения, где описывается установка «телефонной связи», дополняет схему</w:t>
            </w:r>
          </w:p>
          <w:p w:rsidR="00BA5FDD" w:rsidRPr="008F398E" w:rsidRDefault="008F398E" w:rsidP="008F398E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F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 группа</w:t>
            </w:r>
          </w:p>
          <w:p w:rsidR="00BA5FDD" w:rsidRPr="008F398E" w:rsidRDefault="008F398E" w:rsidP="008F39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</w:t>
            </w:r>
            <w:r w:rsidRPr="008F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r w:rsidRPr="008F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с текстом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восстанавливает последовательность</w:t>
            </w:r>
          </w:p>
          <w:p w:rsidR="00BA5FDD" w:rsidRPr="008F398E" w:rsidRDefault="00BA5FDD" w:rsidP="008F398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FDD" w:rsidRPr="00D94675" w:rsidTr="00BA5FDD"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3. Работа после чтения </w:t>
            </w:r>
          </w:p>
          <w:p w:rsidR="00BA5FDD" w:rsidRPr="00D94675" w:rsidRDefault="00BA5FDD" w:rsidP="00D12AF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94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  <w:r w:rsidR="000F17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Представление результатов работы групп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охожи ли</w:t>
            </w:r>
            <w:r w:rsidR="00C7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собой гимназисты?</w:t>
            </w: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FD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совет вы можете дать </w:t>
            </w:r>
            <w:r w:rsidR="00C7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 </w:t>
            </w:r>
            <w:proofErr w:type="spellStart"/>
            <w:r w:rsidR="00C7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Корнейчук</w:t>
            </w:r>
            <w:r w:rsidR="00D1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ову</w:t>
            </w:r>
            <w:proofErr w:type="spellEnd"/>
            <w:r w:rsidR="00D1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12AFD" w:rsidRDefault="00D12AF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его одноклассникам – гимназистам?</w:t>
            </w:r>
          </w:p>
          <w:p w:rsidR="00D12AFD" w:rsidRPr="00D94675" w:rsidRDefault="00D12AF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</w:t>
            </w:r>
            <w:r w:rsidRPr="00D94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смысловая беседа</w:t>
            </w:r>
          </w:p>
          <w:p w:rsidR="00BA5FDD" w:rsidRPr="00D94675" w:rsidRDefault="00D12AF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так названо произведение?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Какую основную мысль хотел донести до нас автор? 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Выберите:</w:t>
            </w:r>
          </w:p>
          <w:p w:rsidR="00BA5FDD" w:rsidRPr="00D94675" w:rsidRDefault="00360565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0F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друга надейся, да сам не плошай</w:t>
            </w:r>
          </w:p>
          <w:p w:rsidR="00BA5FDD" w:rsidRPr="00D94675" w:rsidRDefault="00360565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="00BA5FDD"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Всякое дело о двух концах</w:t>
            </w:r>
          </w:p>
          <w:p w:rsidR="00D12AFD" w:rsidRDefault="00360565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="00D1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добро, да не всякому на пользу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FDD" w:rsidRDefault="00D12AFD" w:rsidP="00D12A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ПОЛЕЗНОЕ МОЖЕТ БЫТЬ ВРЕДНЫМ?</w:t>
            </w:r>
          </w:p>
          <w:p w:rsidR="00360565" w:rsidRDefault="00360565" w:rsidP="00D12A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3A7DE6" w:rsidRDefault="003A7DE6" w:rsidP="003A7D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индивидуальной работы, работы в группе отметкой</w:t>
            </w:r>
          </w:p>
          <w:p w:rsidR="00360565" w:rsidRDefault="00360565" w:rsidP="00D12A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2FA" w:rsidRPr="00D94675" w:rsidRDefault="009442FA" w:rsidP="00D12A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5FDD" w:rsidRPr="000F179C" w:rsidRDefault="000F179C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яют</w:t>
            </w:r>
            <w:r w:rsidRPr="000F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BA5FDD" w:rsidRDefault="00BA5FDD" w:rsidP="00600517">
            <w:pPr>
              <w:pStyle w:val="a5"/>
              <w:shd w:val="clear" w:color="auto" w:fill="FFFFFF"/>
              <w:spacing w:before="0" w:beforeAutospacing="0" w:after="0" w:afterAutospacing="0" w:line="330" w:lineRule="atLeast"/>
              <w:rPr>
                <w:rFonts w:eastAsiaTheme="minorEastAsia"/>
                <w:sz w:val="28"/>
                <w:szCs w:val="28"/>
              </w:rPr>
            </w:pPr>
          </w:p>
          <w:p w:rsidR="009442FA" w:rsidRDefault="009442FA" w:rsidP="00600517">
            <w:pPr>
              <w:pStyle w:val="a5"/>
              <w:shd w:val="clear" w:color="auto" w:fill="FFFFFF"/>
              <w:spacing w:before="0" w:beforeAutospacing="0" w:after="0" w:afterAutospacing="0" w:line="330" w:lineRule="atLeast"/>
              <w:rPr>
                <w:rFonts w:eastAsiaTheme="minorEastAsia"/>
                <w:sz w:val="28"/>
                <w:szCs w:val="28"/>
              </w:rPr>
            </w:pPr>
          </w:p>
          <w:p w:rsidR="009442FA" w:rsidRDefault="009442FA" w:rsidP="00600517">
            <w:pPr>
              <w:pStyle w:val="a5"/>
              <w:shd w:val="clear" w:color="auto" w:fill="FFFFFF"/>
              <w:spacing w:before="0" w:beforeAutospacing="0" w:after="0" w:afterAutospacing="0" w:line="330" w:lineRule="atLeast"/>
              <w:rPr>
                <w:rFonts w:eastAsiaTheme="minorEastAsia"/>
                <w:sz w:val="28"/>
                <w:szCs w:val="28"/>
              </w:rPr>
            </w:pPr>
          </w:p>
          <w:p w:rsidR="009442FA" w:rsidRDefault="009442FA" w:rsidP="00600517">
            <w:pPr>
              <w:pStyle w:val="a5"/>
              <w:shd w:val="clear" w:color="auto" w:fill="FFFFFF"/>
              <w:spacing w:before="0" w:beforeAutospacing="0" w:after="0" w:afterAutospacing="0" w:line="330" w:lineRule="atLeast"/>
              <w:rPr>
                <w:rFonts w:eastAsiaTheme="minorEastAsia"/>
                <w:sz w:val="28"/>
                <w:szCs w:val="28"/>
              </w:rPr>
            </w:pPr>
          </w:p>
          <w:p w:rsidR="009442FA" w:rsidRDefault="009442FA" w:rsidP="00600517">
            <w:pPr>
              <w:pStyle w:val="a5"/>
              <w:shd w:val="clear" w:color="auto" w:fill="FFFFFF"/>
              <w:spacing w:before="0" w:beforeAutospacing="0" w:after="0" w:afterAutospacing="0" w:line="330" w:lineRule="atLeast"/>
              <w:rPr>
                <w:rFonts w:eastAsiaTheme="minorEastAsia"/>
                <w:sz w:val="28"/>
                <w:szCs w:val="28"/>
              </w:rPr>
            </w:pPr>
          </w:p>
          <w:p w:rsidR="009442FA" w:rsidRDefault="009442FA" w:rsidP="00600517">
            <w:pPr>
              <w:pStyle w:val="a5"/>
              <w:shd w:val="clear" w:color="auto" w:fill="FFFFFF"/>
              <w:spacing w:before="0" w:beforeAutospacing="0" w:after="0" w:afterAutospacing="0" w:line="330" w:lineRule="atLeast"/>
              <w:rPr>
                <w:rFonts w:eastAsiaTheme="minorEastAsia"/>
                <w:sz w:val="28"/>
                <w:szCs w:val="28"/>
              </w:rPr>
            </w:pPr>
          </w:p>
          <w:p w:rsidR="009442FA" w:rsidRPr="00D94675" w:rsidRDefault="009442FA" w:rsidP="00600517">
            <w:pPr>
              <w:pStyle w:val="a5"/>
              <w:shd w:val="clear" w:color="auto" w:fill="FFFFFF"/>
              <w:spacing w:before="0" w:beforeAutospacing="0" w:after="0" w:afterAutospacing="0" w:line="33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Отвечают на вопросы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FDD" w:rsidRPr="00D94675" w:rsidTr="00BA5FDD"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7364A9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Домашнее задание на выбор</w:t>
            </w:r>
          </w:p>
          <w:p w:rsidR="00BA5FDD" w:rsidRPr="00D94675" w:rsidRDefault="00360565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A5FDD"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</w:t>
            </w:r>
          </w:p>
          <w:p w:rsidR="00BA5FDD" w:rsidRPr="00D94675" w:rsidRDefault="00360565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A5FDD"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</w:t>
            </w:r>
          </w:p>
          <w:p w:rsidR="00BA5FDD" w:rsidRPr="00D94675" w:rsidRDefault="00360565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3.Вспомнить и записать свою историю, случившуюся в школе с вами.</w:t>
            </w:r>
            <w:r w:rsidR="00BA5FDD" w:rsidRPr="00D9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FDD" w:rsidRPr="00D94675" w:rsidTr="00BA5FDD"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6005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FDD" w:rsidRPr="00D94675" w:rsidRDefault="00BA5FDD" w:rsidP="00600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0F1" w:rsidRPr="00D94675" w:rsidRDefault="00600517">
      <w:pPr>
        <w:rPr>
          <w:rFonts w:ascii="Times New Roman" w:hAnsi="Times New Roman" w:cs="Times New Roman"/>
          <w:sz w:val="28"/>
          <w:szCs w:val="28"/>
        </w:rPr>
      </w:pPr>
      <w:r w:rsidRPr="00D9467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220F1" w:rsidRPr="00D94675" w:rsidRDefault="00F220F1" w:rsidP="00F220F1">
      <w:pPr>
        <w:rPr>
          <w:rFonts w:ascii="Times New Roman" w:hAnsi="Times New Roman" w:cs="Times New Roman"/>
          <w:sz w:val="28"/>
          <w:szCs w:val="28"/>
        </w:rPr>
      </w:pPr>
    </w:p>
    <w:p w:rsidR="00F220F1" w:rsidRPr="00D94675" w:rsidRDefault="00F220F1" w:rsidP="00F220F1">
      <w:pPr>
        <w:rPr>
          <w:rFonts w:ascii="Times New Roman" w:hAnsi="Times New Roman" w:cs="Times New Roman"/>
          <w:sz w:val="28"/>
          <w:szCs w:val="28"/>
        </w:rPr>
      </w:pPr>
    </w:p>
    <w:sectPr w:rsidR="00F220F1" w:rsidRPr="00D94675" w:rsidSect="000C586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C-Italic">
    <w:charset w:val="CC"/>
    <w:family w:val="script"/>
    <w:pitch w:val="default"/>
    <w:sig w:usb0="00000201" w:usb1="00000000" w:usb2="00000000" w:usb3="00000000" w:csb0="00000004" w:csb1="00000000"/>
  </w:font>
  <w:font w:name="Journal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C0E"/>
    <w:multiLevelType w:val="hybridMultilevel"/>
    <w:tmpl w:val="40961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4D49"/>
    <w:multiLevelType w:val="hybridMultilevel"/>
    <w:tmpl w:val="9BF2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47CD"/>
    <w:multiLevelType w:val="hybridMultilevel"/>
    <w:tmpl w:val="CF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3C2"/>
    <w:multiLevelType w:val="hybridMultilevel"/>
    <w:tmpl w:val="F410BE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A4670"/>
    <w:multiLevelType w:val="hybridMultilevel"/>
    <w:tmpl w:val="6FD8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94C0C"/>
    <w:multiLevelType w:val="hybridMultilevel"/>
    <w:tmpl w:val="2FE2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C586B"/>
    <w:rsid w:val="00055FCF"/>
    <w:rsid w:val="000768EE"/>
    <w:rsid w:val="000C0D5B"/>
    <w:rsid w:val="000C586B"/>
    <w:rsid w:val="000C6C24"/>
    <w:rsid w:val="000D46F0"/>
    <w:rsid w:val="000F179C"/>
    <w:rsid w:val="00121833"/>
    <w:rsid w:val="001277BC"/>
    <w:rsid w:val="001C2B73"/>
    <w:rsid w:val="001C7EE2"/>
    <w:rsid w:val="001D7B2E"/>
    <w:rsid w:val="00217D46"/>
    <w:rsid w:val="002243E6"/>
    <w:rsid w:val="00264857"/>
    <w:rsid w:val="00317105"/>
    <w:rsid w:val="00324C62"/>
    <w:rsid w:val="00334EB6"/>
    <w:rsid w:val="00360565"/>
    <w:rsid w:val="00361BD6"/>
    <w:rsid w:val="0036552E"/>
    <w:rsid w:val="00382DC0"/>
    <w:rsid w:val="003A3B66"/>
    <w:rsid w:val="003A4CC7"/>
    <w:rsid w:val="003A7DE6"/>
    <w:rsid w:val="003F2D61"/>
    <w:rsid w:val="00415897"/>
    <w:rsid w:val="00454FC3"/>
    <w:rsid w:val="00491196"/>
    <w:rsid w:val="004A19F4"/>
    <w:rsid w:val="004B24DE"/>
    <w:rsid w:val="004D44C1"/>
    <w:rsid w:val="004E2B37"/>
    <w:rsid w:val="00523124"/>
    <w:rsid w:val="00526185"/>
    <w:rsid w:val="00531F5C"/>
    <w:rsid w:val="00572DE0"/>
    <w:rsid w:val="005A2284"/>
    <w:rsid w:val="005D5140"/>
    <w:rsid w:val="00600517"/>
    <w:rsid w:val="006230A4"/>
    <w:rsid w:val="00672BE5"/>
    <w:rsid w:val="006C423D"/>
    <w:rsid w:val="006F577E"/>
    <w:rsid w:val="00701B87"/>
    <w:rsid w:val="007364A9"/>
    <w:rsid w:val="00797EA4"/>
    <w:rsid w:val="007C2B91"/>
    <w:rsid w:val="00817F4D"/>
    <w:rsid w:val="00827287"/>
    <w:rsid w:val="00862663"/>
    <w:rsid w:val="0086286B"/>
    <w:rsid w:val="00896E1A"/>
    <w:rsid w:val="008A0314"/>
    <w:rsid w:val="008F398E"/>
    <w:rsid w:val="009172FE"/>
    <w:rsid w:val="009442FA"/>
    <w:rsid w:val="00995B7E"/>
    <w:rsid w:val="009C769D"/>
    <w:rsid w:val="009E2A7E"/>
    <w:rsid w:val="00A16F9F"/>
    <w:rsid w:val="00A24107"/>
    <w:rsid w:val="00A67818"/>
    <w:rsid w:val="00AA314D"/>
    <w:rsid w:val="00AF4598"/>
    <w:rsid w:val="00AF6863"/>
    <w:rsid w:val="00B05A8F"/>
    <w:rsid w:val="00B165A1"/>
    <w:rsid w:val="00B614E2"/>
    <w:rsid w:val="00BA5FDD"/>
    <w:rsid w:val="00BF0D5E"/>
    <w:rsid w:val="00C1132F"/>
    <w:rsid w:val="00C65E99"/>
    <w:rsid w:val="00C719F9"/>
    <w:rsid w:val="00C729BD"/>
    <w:rsid w:val="00C92949"/>
    <w:rsid w:val="00CF04E0"/>
    <w:rsid w:val="00CF3323"/>
    <w:rsid w:val="00CF693D"/>
    <w:rsid w:val="00D07EE7"/>
    <w:rsid w:val="00D12AFD"/>
    <w:rsid w:val="00D603D4"/>
    <w:rsid w:val="00D94675"/>
    <w:rsid w:val="00DA7A62"/>
    <w:rsid w:val="00E230E3"/>
    <w:rsid w:val="00E56AEC"/>
    <w:rsid w:val="00E64D09"/>
    <w:rsid w:val="00EA0104"/>
    <w:rsid w:val="00EA63CC"/>
    <w:rsid w:val="00ED4F93"/>
    <w:rsid w:val="00F1266E"/>
    <w:rsid w:val="00F220F1"/>
    <w:rsid w:val="00F64CAB"/>
    <w:rsid w:val="00FD34DD"/>
    <w:rsid w:val="00FE0563"/>
    <w:rsid w:val="00F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E64D09"/>
    <w:rPr>
      <w:rFonts w:ascii="Bookman Old Style" w:hAnsi="Bookman Old Style" w:cs="Bookman Old Style"/>
      <w:sz w:val="18"/>
      <w:szCs w:val="18"/>
    </w:rPr>
  </w:style>
  <w:style w:type="paragraph" w:customStyle="1" w:styleId="Style7">
    <w:name w:val="Style7"/>
    <w:basedOn w:val="a"/>
    <w:uiPriority w:val="99"/>
    <w:rsid w:val="00E64D09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E64D09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0D46F0"/>
    <w:pPr>
      <w:ind w:left="720"/>
      <w:contextualSpacing/>
    </w:pPr>
  </w:style>
  <w:style w:type="table" w:styleId="a4">
    <w:name w:val="Table Grid"/>
    <w:basedOn w:val="a1"/>
    <w:uiPriority w:val="39"/>
    <w:rsid w:val="0049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2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323"/>
  </w:style>
  <w:style w:type="paragraph" w:styleId="a6">
    <w:name w:val="No Spacing"/>
    <w:uiPriority w:val="1"/>
    <w:qFormat/>
    <w:rsid w:val="00ED4F9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E64D09"/>
    <w:rPr>
      <w:rFonts w:ascii="Bookman Old Style" w:hAnsi="Bookman Old Style" w:cs="Bookman Old Style"/>
      <w:sz w:val="18"/>
      <w:szCs w:val="18"/>
    </w:rPr>
  </w:style>
  <w:style w:type="paragraph" w:customStyle="1" w:styleId="Style7">
    <w:name w:val="Style7"/>
    <w:basedOn w:val="a"/>
    <w:uiPriority w:val="99"/>
    <w:rsid w:val="00E64D09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E64D09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0D46F0"/>
    <w:pPr>
      <w:ind w:left="720"/>
      <w:contextualSpacing/>
    </w:pPr>
  </w:style>
  <w:style w:type="table" w:styleId="a4">
    <w:name w:val="Table Grid"/>
    <w:basedOn w:val="a1"/>
    <w:uiPriority w:val="39"/>
    <w:rsid w:val="0049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9A54-B360-402F-81EF-A3CC6FA8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Екатерина</cp:lastModifiedBy>
  <cp:revision>12</cp:revision>
  <dcterms:created xsi:type="dcterms:W3CDTF">2017-01-23T06:30:00Z</dcterms:created>
  <dcterms:modified xsi:type="dcterms:W3CDTF">2017-01-26T05:01:00Z</dcterms:modified>
</cp:coreProperties>
</file>