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C5" w:rsidRPr="00DB77C7" w:rsidRDefault="00DB77C7" w:rsidP="00DB77C7">
      <w:pPr>
        <w:tabs>
          <w:tab w:val="left" w:pos="2955"/>
        </w:tabs>
        <w:spacing w:line="360" w:lineRule="auto"/>
        <w:ind w:firstLine="0"/>
        <w:jc w:val="right"/>
        <w:rPr>
          <w:rFonts w:eastAsia="Times New Roman"/>
          <w:i/>
          <w:spacing w:val="0"/>
          <w:sz w:val="28"/>
          <w:szCs w:val="28"/>
          <w:lang w:eastAsia="ru-RU"/>
        </w:rPr>
      </w:pP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Тиунова Е. В.</w:t>
      </w:r>
      <w:r w:rsidR="001546C5" w:rsidRPr="00DB77C7">
        <w:rPr>
          <w:rFonts w:eastAsia="Times New Roman"/>
          <w:i/>
          <w:spacing w:val="0"/>
          <w:sz w:val="28"/>
          <w:szCs w:val="28"/>
          <w:lang w:eastAsia="ru-RU"/>
        </w:rPr>
        <w:t xml:space="preserve">, </w:t>
      </w: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директор,</w:t>
      </w:r>
    </w:p>
    <w:p w:rsidR="001546C5" w:rsidRPr="00DB77C7" w:rsidRDefault="001546C5" w:rsidP="00DB77C7">
      <w:pPr>
        <w:tabs>
          <w:tab w:val="left" w:pos="2955"/>
        </w:tabs>
        <w:spacing w:line="360" w:lineRule="auto"/>
        <w:ind w:firstLine="0"/>
        <w:jc w:val="right"/>
        <w:rPr>
          <w:rFonts w:eastAsia="Times New Roman"/>
          <w:i/>
          <w:spacing w:val="0"/>
          <w:sz w:val="28"/>
          <w:szCs w:val="28"/>
          <w:lang w:eastAsia="ru-RU"/>
        </w:rPr>
      </w:pP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Широкалова И.Б.,</w:t>
      </w:r>
      <w:r w:rsidR="00DB77C7" w:rsidRPr="00DB77C7">
        <w:rPr>
          <w:rFonts w:eastAsia="Times New Roman"/>
          <w:i/>
          <w:spacing w:val="0"/>
          <w:sz w:val="28"/>
          <w:szCs w:val="28"/>
          <w:lang w:eastAsia="ru-RU"/>
        </w:rPr>
        <w:t xml:space="preserve"> заместитель директора по УР,</w:t>
      </w:r>
    </w:p>
    <w:p w:rsidR="00DB77C7" w:rsidRPr="00DB77C7" w:rsidRDefault="00DB77C7" w:rsidP="00DB77C7">
      <w:pPr>
        <w:tabs>
          <w:tab w:val="left" w:pos="2955"/>
        </w:tabs>
        <w:spacing w:line="360" w:lineRule="auto"/>
        <w:ind w:firstLine="0"/>
        <w:jc w:val="right"/>
        <w:rPr>
          <w:rFonts w:eastAsia="Times New Roman"/>
          <w:i/>
          <w:spacing w:val="0"/>
          <w:sz w:val="28"/>
          <w:szCs w:val="28"/>
          <w:lang w:eastAsia="ru-RU"/>
        </w:rPr>
      </w:pP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Иванова С.А., заместитель директора по ВР,</w:t>
      </w:r>
    </w:p>
    <w:p w:rsidR="00DB77C7" w:rsidRPr="00DB77C7" w:rsidRDefault="00DB77C7" w:rsidP="00DB77C7">
      <w:pPr>
        <w:tabs>
          <w:tab w:val="left" w:pos="2955"/>
        </w:tabs>
        <w:spacing w:line="360" w:lineRule="auto"/>
        <w:ind w:firstLine="0"/>
        <w:jc w:val="right"/>
        <w:rPr>
          <w:rFonts w:eastAsia="Times New Roman"/>
          <w:i/>
          <w:spacing w:val="0"/>
          <w:sz w:val="28"/>
          <w:szCs w:val="28"/>
          <w:lang w:eastAsia="ru-RU"/>
        </w:rPr>
      </w:pP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Апиненкова Е.В., учитель</w:t>
      </w:r>
    </w:p>
    <w:p w:rsidR="00DB77C7" w:rsidRPr="00DB77C7" w:rsidRDefault="00DB77C7" w:rsidP="00DB77C7">
      <w:pPr>
        <w:tabs>
          <w:tab w:val="left" w:pos="2955"/>
        </w:tabs>
        <w:spacing w:line="360" w:lineRule="auto"/>
        <w:ind w:firstLine="0"/>
        <w:jc w:val="right"/>
        <w:rPr>
          <w:rFonts w:eastAsia="Times New Roman"/>
          <w:i/>
          <w:spacing w:val="0"/>
          <w:sz w:val="28"/>
          <w:szCs w:val="28"/>
          <w:lang w:eastAsia="ru-RU"/>
        </w:rPr>
      </w:pP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МАОУ НОШ № 43, г.</w:t>
      </w:r>
      <w:r>
        <w:rPr>
          <w:rFonts w:eastAsia="Times New Roman"/>
          <w:i/>
          <w:spacing w:val="0"/>
          <w:sz w:val="28"/>
          <w:szCs w:val="28"/>
          <w:lang w:eastAsia="ru-RU"/>
        </w:rPr>
        <w:t xml:space="preserve"> </w:t>
      </w:r>
      <w:r w:rsidRPr="00DB77C7">
        <w:rPr>
          <w:rFonts w:eastAsia="Times New Roman"/>
          <w:i/>
          <w:spacing w:val="0"/>
          <w:sz w:val="28"/>
          <w:szCs w:val="28"/>
          <w:lang w:eastAsia="ru-RU"/>
        </w:rPr>
        <w:t>Нижний Тагил</w:t>
      </w:r>
    </w:p>
    <w:p w:rsidR="0051455B" w:rsidRDefault="00DC5401" w:rsidP="00DC5401">
      <w:pPr>
        <w:tabs>
          <w:tab w:val="left" w:pos="2955"/>
        </w:tabs>
        <w:spacing w:line="360" w:lineRule="auto"/>
        <w:ind w:firstLine="0"/>
        <w:jc w:val="center"/>
        <w:rPr>
          <w:rFonts w:eastAsia="Times New Roman"/>
          <w:b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 xml:space="preserve">Разработка программы развития школы. </w:t>
      </w:r>
    </w:p>
    <w:p w:rsidR="00DC5401" w:rsidRPr="0051455B" w:rsidRDefault="00DC5401" w:rsidP="00DC5401">
      <w:pPr>
        <w:tabs>
          <w:tab w:val="left" w:pos="2955"/>
        </w:tabs>
        <w:spacing w:line="360" w:lineRule="auto"/>
        <w:ind w:firstLine="0"/>
        <w:jc w:val="center"/>
        <w:rPr>
          <w:rFonts w:eastAsia="Times New Roman"/>
          <w:b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Подпрограмма:</w:t>
      </w:r>
    </w:p>
    <w:p w:rsidR="00DC5401" w:rsidRPr="0051455B" w:rsidRDefault="00DC5401" w:rsidP="00DC5401">
      <w:pPr>
        <w:tabs>
          <w:tab w:val="left" w:pos="2955"/>
        </w:tabs>
        <w:spacing w:line="360" w:lineRule="auto"/>
        <w:ind w:firstLine="0"/>
        <w:jc w:val="center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«Создание здоровьесберегающей среды образовательной организации».</w:t>
      </w:r>
    </w:p>
    <w:p w:rsidR="009E4FB1" w:rsidRPr="0051455B" w:rsidRDefault="009E4FB1" w:rsidP="009E4F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Физическое и духовно-нравственное здоровье населения определяет уровень цивилизации государства, является индикатором устойчивого развития н</w:t>
      </w:r>
      <w:r w:rsidR="003D517D" w:rsidRPr="0051455B">
        <w:rPr>
          <w:sz w:val="28"/>
          <w:szCs w:val="28"/>
        </w:rPr>
        <w:t xml:space="preserve">ации. Образовательная организация </w:t>
      </w:r>
      <w:r w:rsidRPr="0051455B">
        <w:rPr>
          <w:sz w:val="28"/>
          <w:szCs w:val="28"/>
        </w:rPr>
        <w:t xml:space="preserve"> на современном этапе развития общества должно стать важнейшим звеном в формировании и укреплении здоровья учащихся. Закон РФ «Об образовании», Национальная образовательная инициатива «Наша новая школа». Обратимся к последнему документу: «Дети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  <w:r w:rsidRPr="0051455B">
        <w:rPr>
          <w:sz w:val="28"/>
          <w:szCs w:val="28"/>
        </w:rPr>
        <w:br/>
        <w:t xml:space="preserve">       Сбалансированное горячее питание, медицинское обслуживание, спортивные занятия, в том числе внеурочные, обсуждение с детьми вопросов здорового образа жизни - все это будет влиять на улучшение их здоровья. </w:t>
      </w:r>
      <w:r w:rsidRPr="0051455B">
        <w:rPr>
          <w:sz w:val="28"/>
          <w:szCs w:val="28"/>
        </w:rPr>
        <w:br/>
        <w:t>Важно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здоровья».</w:t>
      </w:r>
    </w:p>
    <w:p w:rsidR="009E4FB1" w:rsidRPr="0051455B" w:rsidRDefault="009E4FB1" w:rsidP="009E4F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Сохранения здоровья подрастающего поколения и создание условий для активизации инновационной деятельности по укреплению здоров</w:t>
      </w:r>
      <w:r w:rsidR="003D517D" w:rsidRPr="0051455B">
        <w:rPr>
          <w:sz w:val="28"/>
          <w:szCs w:val="28"/>
        </w:rPr>
        <w:t>ья в образовательных организациях</w:t>
      </w:r>
      <w:r w:rsidRPr="0051455B">
        <w:rPr>
          <w:sz w:val="28"/>
          <w:szCs w:val="28"/>
        </w:rPr>
        <w:t xml:space="preserve">  являются приоритетными направлениями образовательной политики.</w:t>
      </w:r>
    </w:p>
    <w:p w:rsidR="009E4FB1" w:rsidRPr="0051455B" w:rsidRDefault="009E4FB1" w:rsidP="009E4F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b/>
          <w:bCs/>
          <w:sz w:val="28"/>
          <w:szCs w:val="28"/>
        </w:rPr>
        <w:t>Актуальность</w:t>
      </w:r>
      <w:r w:rsidRPr="0051455B">
        <w:rPr>
          <w:sz w:val="28"/>
          <w:szCs w:val="28"/>
        </w:rPr>
        <w:t xml:space="preserve"> темы исследования обусловлена необходимостью </w:t>
      </w:r>
      <w:r w:rsidR="003D517D" w:rsidRPr="0051455B">
        <w:rPr>
          <w:sz w:val="28"/>
          <w:szCs w:val="28"/>
        </w:rPr>
        <w:t xml:space="preserve">ориентации </w:t>
      </w:r>
      <w:r w:rsidRPr="0051455B">
        <w:rPr>
          <w:sz w:val="28"/>
          <w:szCs w:val="28"/>
        </w:rPr>
        <w:t xml:space="preserve">на целостное развитие ребенка без нанесения ущерба его здоровью, </w:t>
      </w:r>
      <w:r w:rsidRPr="0051455B">
        <w:rPr>
          <w:sz w:val="28"/>
          <w:szCs w:val="28"/>
        </w:rPr>
        <w:lastRenderedPageBreak/>
        <w:t>а также расширения функций образования направленных на всестороннее развитие здорового ребенка в ходе модернизации образования и др.</w:t>
      </w:r>
      <w:r w:rsidRPr="0051455B">
        <w:rPr>
          <w:sz w:val="28"/>
          <w:szCs w:val="28"/>
        </w:rPr>
        <w:br/>
        <w:t>Учитывая важность сохранения здоровья подрастающего поколения отдельные аспекты этой проблемы нашли отражение в работе отечественных и зарубежных авторов</w:t>
      </w:r>
      <w:r w:rsidR="003D517D" w:rsidRPr="0051455B">
        <w:rPr>
          <w:sz w:val="28"/>
          <w:szCs w:val="28"/>
        </w:rPr>
        <w:t>.</w:t>
      </w:r>
    </w:p>
    <w:p w:rsidR="009E4FB1" w:rsidRPr="0051455B" w:rsidRDefault="009E4FB1" w:rsidP="009E4F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В то же время недостаточно разработаны вопросы организации здоровьесберегающей деятельн</w:t>
      </w:r>
      <w:r w:rsidR="003D517D" w:rsidRPr="0051455B">
        <w:rPr>
          <w:sz w:val="28"/>
          <w:szCs w:val="28"/>
        </w:rPr>
        <w:t xml:space="preserve">ости образовательной организации </w:t>
      </w:r>
      <w:r w:rsidRPr="0051455B">
        <w:rPr>
          <w:sz w:val="28"/>
          <w:szCs w:val="28"/>
        </w:rPr>
        <w:t xml:space="preserve"> при решении проблемы </w:t>
      </w:r>
      <w:r w:rsidR="003D517D" w:rsidRPr="0051455B">
        <w:rPr>
          <w:sz w:val="28"/>
          <w:szCs w:val="28"/>
        </w:rPr>
        <w:t xml:space="preserve">сохранения </w:t>
      </w:r>
      <w:r w:rsidRPr="0051455B">
        <w:rPr>
          <w:sz w:val="28"/>
          <w:szCs w:val="28"/>
        </w:rPr>
        <w:t>детского здоровья в условиях расширения функций образования, направленных на всестороннее развитие ребенка.</w:t>
      </w:r>
      <w:r w:rsidRPr="0051455B">
        <w:rPr>
          <w:sz w:val="28"/>
          <w:szCs w:val="28"/>
        </w:rPr>
        <w:br/>
        <w:t>В связи с этим можно констатировать наличие в современной образованной системе обучения ряда противоречий между: необходимостью обеспечения здоровьесберегающей деятельности</w:t>
      </w:r>
      <w:r w:rsidR="003D517D" w:rsidRPr="0051455B">
        <w:rPr>
          <w:sz w:val="28"/>
          <w:szCs w:val="28"/>
        </w:rPr>
        <w:t xml:space="preserve"> общеобразовательной организации</w:t>
      </w:r>
      <w:r w:rsidRPr="0051455B">
        <w:rPr>
          <w:sz w:val="28"/>
          <w:szCs w:val="28"/>
        </w:rPr>
        <w:t xml:space="preserve"> и недостаточной разработкой содержания и способов её реализации</w:t>
      </w:r>
      <w:r w:rsidR="003D517D" w:rsidRPr="0051455B">
        <w:rPr>
          <w:sz w:val="28"/>
          <w:szCs w:val="28"/>
        </w:rPr>
        <w:t>,</w:t>
      </w:r>
      <w:r w:rsidRPr="0051455B">
        <w:rPr>
          <w:sz w:val="28"/>
          <w:szCs w:val="28"/>
        </w:rPr>
        <w:t xml:space="preserve"> объективной необходимостью создания интегративной здоровьесберегающей образовательной системы и недостаточной разработанностью основ обеспечения ее функционирования в условиях</w:t>
      </w:r>
      <w:r w:rsidR="003D517D" w:rsidRPr="0051455B">
        <w:rPr>
          <w:sz w:val="28"/>
          <w:szCs w:val="28"/>
        </w:rPr>
        <w:t xml:space="preserve"> начальной школы</w:t>
      </w:r>
      <w:r w:rsidRPr="0051455B">
        <w:rPr>
          <w:sz w:val="28"/>
          <w:szCs w:val="28"/>
        </w:rPr>
        <w:t xml:space="preserve">. </w:t>
      </w:r>
    </w:p>
    <w:p w:rsidR="009E4FB1" w:rsidRPr="0051455B" w:rsidRDefault="009E4FB1" w:rsidP="003D51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b/>
          <w:bCs/>
          <w:sz w:val="28"/>
          <w:szCs w:val="28"/>
        </w:rPr>
        <w:t>Объект исследования</w:t>
      </w:r>
      <w:r w:rsidRPr="0051455B">
        <w:rPr>
          <w:sz w:val="28"/>
          <w:szCs w:val="28"/>
        </w:rPr>
        <w:t>: здоровьесберегающая образовательная среда общеобразовательной начальной школы.</w:t>
      </w:r>
    </w:p>
    <w:p w:rsidR="003D517D" w:rsidRPr="0051455B" w:rsidRDefault="003D517D" w:rsidP="003D517D">
      <w:pPr>
        <w:pStyle w:val="c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rStyle w:val="c2"/>
          <w:sz w:val="28"/>
          <w:szCs w:val="28"/>
        </w:rPr>
        <w:t>По данным НИИ социальной гигиены и организации здравоохранения имени Н.А.Семашко, в России сегодня около 40% детей можно считать условно здоровыми.</w:t>
      </w:r>
    </w:p>
    <w:p w:rsidR="003D517D" w:rsidRPr="0051455B" w:rsidRDefault="003D517D" w:rsidP="003D517D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455B">
        <w:rPr>
          <w:rStyle w:val="c2"/>
          <w:sz w:val="28"/>
          <w:szCs w:val="28"/>
        </w:rPr>
        <w:t>По данным Минздрава России, в начальной школе абсолютно здоровы лишь 11– 12% детей. Специалисты считают, что от 20 до 40% негативных влияний, ухудшающих здоровье детей, связаны со школой. По данным Института возрастной физиологии РАО за период обучения в школе у детей в 5 раз возрастает частота нарушений зрения и осанки, в 4 раза – психоневрологических отклонений, в 3 раза – патология органов пищеварения.</w:t>
      </w:r>
    </w:p>
    <w:p w:rsidR="003D517D" w:rsidRPr="0051455B" w:rsidRDefault="003D517D" w:rsidP="003D51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По данным Института возрастной физиологии РАО, школьная образовательная среда порождает факторы риска нарушений  здоровья, с действием которых связано 20-40 % негативных влияний, ухудшающих здоровье детей школьного возраста:</w:t>
      </w:r>
    </w:p>
    <w:p w:rsidR="009E4FB1" w:rsidRPr="0051455B" w:rsidRDefault="009E4FB1" w:rsidP="009E4F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Сохранение и укрепление здоровья в самом физическом воспитании трансформируется большей частью в развитие двигательных умений и навыков. Целостн</w:t>
      </w:r>
      <w:r w:rsidR="003D517D" w:rsidRPr="0051455B">
        <w:rPr>
          <w:sz w:val="28"/>
          <w:szCs w:val="28"/>
        </w:rPr>
        <w:t>ые модели построения образовательного</w:t>
      </w:r>
      <w:r w:rsidRPr="0051455B">
        <w:rPr>
          <w:sz w:val="28"/>
          <w:szCs w:val="28"/>
        </w:rPr>
        <w:t xml:space="preserve"> процесса с учетом фактора здоровья, решения проблемы формирования здоровья представлены достаточно ограниченно. Именно поэтому в программе развития школы, одно из ведущих мест уделяется подпрограмме «Создание здоровьесберегающей среды образовательного учреждения». 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Понятие "здоровьесберегающая среда"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. 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Под понятием "здоровьесберегающая среда" будет пониматься окружающая и социальная среда, которая способствует достижению личности полноценного формирования, содействует ее физическому, духовному и социальному благополучию.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Благополучие слагается из всех аспектов жизни младшего школьника: необходимо гармоничное сочетание социального, физического, интеллектуального,  эмоционального и духовного элементов.  Здоровье  ребенка —это жизненная энергия, возможность творчески, умственно и физически развиваться, радостно жить, быть успешным. 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Физическое здоровье – при котором  имеет место совершенство саморегуляции функций организма, гармония физиологических процессов и максимальная адаптация к различным факторам внешней среды.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Психическое здоровье – это путь к интегральной жизни, не разрываемой изнутри конфликтами мотивов, сомнениями, неуверенностью в себе.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Социальное здоровье подразумевает социальную активность, деятельное отношение  к миру.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Микросреда (социальная среда в узком смысле) играет важную роль в процессе социализации ребенка. Здоровый психический климат в семье и учебной группе, соблюдение гигиены умственного и физического труда, правильное благоустройство окружающей физической среды, его эстетика и гигиена, следование основным правилам рационального питания оказывают существенное воздействие на становление личности ребенка.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Питание имеет решающее значение в жизни растущего человека. Правильно организованное питание оказывает влияние на жизнедеятельность, гармоничное развитие физических и духовных сил. 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sz w:val="28"/>
          <w:szCs w:val="28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Для того чтобы вырастить и воспитать здоровую личность, нужно в первую очередь создать условия, которые благоприятно скажутся на процессе формирования ребенка. Здоровьесберегающая среда обеспечивает благополучное развитие ребенка, и способствует его успешной социализации. </w:t>
      </w:r>
    </w:p>
    <w:p w:rsidR="009E4FB1" w:rsidRPr="0051455B" w:rsidRDefault="009E4FB1" w:rsidP="009E4FB1">
      <w:pPr>
        <w:tabs>
          <w:tab w:val="left" w:pos="2955"/>
        </w:tabs>
        <w:spacing w:line="360" w:lineRule="auto"/>
        <w:ind w:firstLine="0"/>
        <w:jc w:val="center"/>
        <w:rPr>
          <w:rFonts w:eastAsia="Times New Roman"/>
          <w:b/>
          <w:bCs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Паспорт программы</w:t>
      </w:r>
    </w:p>
    <w:p w:rsidR="009E4FB1" w:rsidRPr="0051455B" w:rsidRDefault="009E4FB1" w:rsidP="009E4FB1">
      <w:pPr>
        <w:tabs>
          <w:tab w:val="left" w:pos="2955"/>
        </w:tabs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Основания для разработки программы:</w:t>
      </w:r>
    </w:p>
    <w:p w:rsidR="009E4FB1" w:rsidRPr="0051455B" w:rsidRDefault="009E4FB1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Конституция Российской Федерации;</w:t>
      </w:r>
    </w:p>
    <w:p w:rsidR="009E4FB1" w:rsidRPr="0051455B" w:rsidRDefault="009E4FB1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Федеральный Закон об образовании;</w:t>
      </w:r>
    </w:p>
    <w:p w:rsidR="009E4FB1" w:rsidRPr="0051455B" w:rsidRDefault="009E4FB1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Федеральный Закон «Об основных гарантиях  прав ребенка в Российской Федерации»; </w:t>
      </w:r>
    </w:p>
    <w:p w:rsidR="009E4FB1" w:rsidRPr="0051455B" w:rsidRDefault="0051455B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>
        <w:rPr>
          <w:rStyle w:val="a4"/>
          <w:b w:val="0"/>
          <w:spacing w:val="0"/>
          <w:sz w:val="28"/>
          <w:szCs w:val="28"/>
        </w:rPr>
        <w:t xml:space="preserve">Национальная </w:t>
      </w:r>
      <w:r w:rsidR="009E4FB1" w:rsidRPr="0051455B">
        <w:rPr>
          <w:rStyle w:val="a4"/>
          <w:b w:val="0"/>
          <w:spacing w:val="0"/>
          <w:sz w:val="28"/>
          <w:szCs w:val="28"/>
        </w:rPr>
        <w:t>образовательная инициатив</w:t>
      </w:r>
      <w:r>
        <w:rPr>
          <w:rStyle w:val="a4"/>
          <w:b w:val="0"/>
          <w:spacing w:val="0"/>
          <w:sz w:val="28"/>
          <w:szCs w:val="28"/>
        </w:rPr>
        <w:t xml:space="preserve">а </w:t>
      </w:r>
      <w:r w:rsidR="009E4FB1" w:rsidRPr="0051455B">
        <w:rPr>
          <w:rStyle w:val="a4"/>
          <w:b w:val="0"/>
          <w:spacing w:val="0"/>
          <w:sz w:val="28"/>
          <w:szCs w:val="28"/>
        </w:rPr>
        <w:t>"Наша новая школа"</w:t>
      </w:r>
      <w:r w:rsidR="00DC5401" w:rsidRPr="0051455B">
        <w:rPr>
          <w:rStyle w:val="a4"/>
          <w:b w:val="0"/>
          <w:spacing w:val="0"/>
          <w:sz w:val="28"/>
          <w:szCs w:val="28"/>
        </w:rPr>
        <w:t>;</w:t>
      </w:r>
    </w:p>
    <w:p w:rsidR="009E4FB1" w:rsidRPr="0051455B" w:rsidRDefault="009E4FB1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Национальная Доктрина развития образования;</w:t>
      </w:r>
    </w:p>
    <w:p w:rsidR="009E4FB1" w:rsidRPr="0051455B" w:rsidRDefault="009E4FB1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Федеральная программа модернизации школьного питания;</w:t>
      </w:r>
    </w:p>
    <w:p w:rsidR="00F05132" w:rsidRPr="0051455B" w:rsidRDefault="00F05132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СанПин 2.4.2.2821-10 «</w:t>
      </w:r>
      <w:r w:rsidR="00DC5401" w:rsidRPr="0051455B">
        <w:rPr>
          <w:rFonts w:eastAsia="Times New Roman"/>
          <w:spacing w:val="0"/>
          <w:sz w:val="28"/>
          <w:szCs w:val="28"/>
          <w:lang w:eastAsia="ru-RU"/>
        </w:rPr>
        <w:t>Санит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а</w:t>
      </w:r>
      <w:r w:rsidR="00DC5401" w:rsidRPr="0051455B">
        <w:rPr>
          <w:rFonts w:eastAsia="Times New Roman"/>
          <w:spacing w:val="0"/>
          <w:sz w:val="28"/>
          <w:szCs w:val="28"/>
          <w:lang w:eastAsia="ru-RU"/>
        </w:rPr>
        <w:t>р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но-эпидемиологические требования к условиям и организации обучения в общеобразовательных учреждениях»</w:t>
      </w:r>
      <w:r w:rsidR="00DC5401" w:rsidRPr="0051455B">
        <w:rPr>
          <w:rFonts w:eastAsia="Times New Roman"/>
          <w:spacing w:val="0"/>
          <w:sz w:val="28"/>
          <w:szCs w:val="28"/>
          <w:lang w:eastAsia="ru-RU"/>
        </w:rPr>
        <w:t>;</w:t>
      </w:r>
    </w:p>
    <w:p w:rsidR="00F05132" w:rsidRPr="0051455B" w:rsidRDefault="00F05132" w:rsidP="009E4FB1">
      <w:pPr>
        <w:numPr>
          <w:ilvl w:val="0"/>
          <w:numId w:val="1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Устав МАОУ НОШ №43.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Разработчик программы: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 Совет образовательного учреждения, методическое объединение  начальной общеобразовательной школы № 43.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 xml:space="preserve">Цель программы: 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Сбережение и укрепление здоровья учас</w:t>
      </w:r>
      <w:r w:rsidR="003D517D" w:rsidRPr="0051455B">
        <w:rPr>
          <w:rFonts w:eastAsia="Times New Roman"/>
          <w:spacing w:val="0"/>
          <w:sz w:val="28"/>
          <w:szCs w:val="28"/>
          <w:lang w:eastAsia="ru-RU"/>
        </w:rPr>
        <w:t>тников образовательных отношений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, внедрение в педагогическую практику инновационных здоровьесберегающих и здоровьеформирующих  педагогических технологий.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Создание условий для развития способностей и самореализации личности на основе сохранения потенциала физического, психического, социального, нравственного и духовного  здоровья участников образовательного процесса.</w:t>
      </w:r>
    </w:p>
    <w:p w:rsidR="0051455B" w:rsidRDefault="0051455B" w:rsidP="009E4FB1">
      <w:pPr>
        <w:spacing w:line="360" w:lineRule="auto"/>
        <w:ind w:firstLine="0"/>
        <w:jc w:val="both"/>
        <w:rPr>
          <w:rFonts w:eastAsia="Times New Roman"/>
          <w:b/>
          <w:bCs/>
          <w:spacing w:val="0"/>
          <w:sz w:val="28"/>
          <w:szCs w:val="28"/>
          <w:lang w:eastAsia="ru-RU"/>
        </w:rPr>
      </w:pPr>
    </w:p>
    <w:p w:rsidR="0051455B" w:rsidRDefault="0051455B" w:rsidP="009E4FB1">
      <w:pPr>
        <w:spacing w:line="360" w:lineRule="auto"/>
        <w:ind w:firstLine="0"/>
        <w:jc w:val="both"/>
        <w:rPr>
          <w:rFonts w:eastAsia="Times New Roman"/>
          <w:b/>
          <w:bCs/>
          <w:spacing w:val="0"/>
          <w:sz w:val="28"/>
          <w:szCs w:val="28"/>
          <w:lang w:eastAsia="ru-RU"/>
        </w:rPr>
      </w:pP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Задачи программы: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Обеспечить выполнение основных положений Декларации Прав Ребенка, закона РФ «Об образовании» направленных на защиту здоровья и полноценного образования;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Провести комплексный  анализ эффективности разнообразных форм организации здоровьесберегающего образовательного  процесса;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Совер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>шенствовать организацию образовательного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 процесса в целях сохранения и укрепления здоровья обучающихся;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Разработать и провести  цикл  мероприятий, направленных на повышение квалификации педагогических работников; 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Продолжить  осуществление  мониторинга состояния здоровья учащихся; 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Обеспечить эффективную реализацию здоровьесберегающих технологий в образовательном процессе; 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Продолжить работу  по  оптимальной организации школьного питания младших школьников;</w:t>
      </w:r>
    </w:p>
    <w:p w:rsidR="009E4FB1" w:rsidRPr="0051455B" w:rsidRDefault="009E4FB1" w:rsidP="009E4FB1">
      <w:pPr>
        <w:numPr>
          <w:ilvl w:val="0"/>
          <w:numId w:val="2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Использовать возможности  Совета образовательного учреждения для формирования  у учащихся культуры здорового образа жизни как части  общей культуры человека.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 xml:space="preserve">Сроки реализации программы: 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>2015-2018</w:t>
      </w:r>
      <w:r w:rsidR="00DC5401" w:rsidRPr="0051455B">
        <w:rPr>
          <w:rFonts w:eastAsia="Times New Roman"/>
          <w:spacing w:val="0"/>
          <w:sz w:val="28"/>
          <w:szCs w:val="28"/>
          <w:lang w:eastAsia="ru-RU"/>
        </w:rPr>
        <w:t xml:space="preserve"> г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.г.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Основные исполнители программы: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Совет образовательного учреждения;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Педагогический  совет;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Совет по питанию;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Методическое объединение школы;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Медицинский работник;</w:t>
      </w:r>
    </w:p>
    <w:p w:rsidR="009E4FB1" w:rsidRPr="0051455B" w:rsidRDefault="009E4FB1" w:rsidP="009E4FB1">
      <w:pPr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Педагог-психолог;</w:t>
      </w:r>
    </w:p>
    <w:p w:rsidR="009E4FB1" w:rsidRPr="0051455B" w:rsidRDefault="009E4FB1" w:rsidP="009E4FB1">
      <w:pPr>
        <w:pStyle w:val="a5"/>
        <w:numPr>
          <w:ilvl w:val="0"/>
          <w:numId w:val="8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Учреждения спорта и физической культуры (по согласованию).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Ожидаемые конечные результаты: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Реализация программы позволит: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Усовершенствовать  здоровьесберегающее, безопасное образовательное пространство;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Проводить  динамический анализ функционального состояния младших школьников;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Снизить  заболеваемость и уровень  функциональных нарушений у обучающихся;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 качество школьного питания;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 уровень  профессиональной культуры и компетентности педагогов и родителей по вопросам здоровьесбережения;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   уровень физического развития и физической подготовленности младших школьников;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Оптимизировать адаптационные процессы  на всех этапах обучения;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  успешность детей  в процессе обучения и овладения различными видами деятельности за счет снижения заболеваемости;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Осуществить социальную  адаптацию  детей и подготовку их к переходу в пятый класс; </w:t>
      </w:r>
    </w:p>
    <w:p w:rsidR="009E4FB1" w:rsidRPr="0051455B" w:rsidRDefault="009E4FB1" w:rsidP="009E4FB1">
      <w:pPr>
        <w:numPr>
          <w:ilvl w:val="0"/>
          <w:numId w:val="3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Создать возможности  для формирования основных жизненных ценностей ребёнка, в которых здоровье займёт 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 xml:space="preserve">важное 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место; </w:t>
      </w:r>
    </w:p>
    <w:p w:rsidR="009E4FB1" w:rsidRPr="0051455B" w:rsidRDefault="009E4FB1" w:rsidP="0051455B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Стабилизировать  и  улучшить  состояние  физического, психического, социального, нравственного,  духовного и  интеллектуального здоровья детей.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Контроль за выполнением программы: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Общий контроль за выполнением программы осуществляет Совет образовательного учреждения в лице председателя,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 xml:space="preserve"> а также  директор и заместители директора.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i/>
          <w:iCs/>
          <w:spacing w:val="0"/>
          <w:sz w:val="28"/>
          <w:szCs w:val="28"/>
          <w:lang w:eastAsia="ru-RU"/>
        </w:rPr>
        <w:t>Этапы реализации:</w:t>
      </w:r>
    </w:p>
    <w:p w:rsidR="009E4FB1" w:rsidRPr="0051455B" w:rsidRDefault="009E4FB1" w:rsidP="009E4FB1">
      <w:pPr>
        <w:numPr>
          <w:ilvl w:val="0"/>
          <w:numId w:val="9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val="en-US" w:eastAsia="ru-RU"/>
        </w:rPr>
        <w:t>I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 xml:space="preserve"> этап (подготовительный) 2015 –2016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гг. включающий диагностическую, прогностическую и организационную деятельность.</w:t>
      </w:r>
    </w:p>
    <w:p w:rsidR="009E4FB1" w:rsidRPr="0051455B" w:rsidRDefault="009E4FB1" w:rsidP="009E4FB1">
      <w:pPr>
        <w:numPr>
          <w:ilvl w:val="0"/>
          <w:numId w:val="9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val="en-US" w:eastAsia="ru-RU"/>
        </w:rPr>
        <w:t>II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 xml:space="preserve"> этап (деятельностный) 2016 - 2017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 гг. - основной практический этап, включающий реализацию, анализ, обобщение результатов повседневной работы; широкое внедрение в практику работы школы здоровьесберегающих технологий; пропаганда опыта работы школы по созданию комфортной учебно-воспитательной </w:t>
      </w:r>
      <w:bookmarkStart w:id="0" w:name="YANDEX_55"/>
      <w:bookmarkEnd w:id="0"/>
      <w:r w:rsidRPr="0051455B">
        <w:rPr>
          <w:rFonts w:eastAsia="Times New Roman"/>
          <w:spacing w:val="0"/>
          <w:sz w:val="28"/>
          <w:szCs w:val="28"/>
          <w:lang w:eastAsia="ru-RU"/>
        </w:rPr>
        <w:t> среды  на основе здоровьесберегающих технологий.</w:t>
      </w:r>
    </w:p>
    <w:p w:rsidR="009E4FB1" w:rsidRPr="0051455B" w:rsidRDefault="009E4FB1" w:rsidP="009E4FB1">
      <w:pPr>
        <w:numPr>
          <w:ilvl w:val="0"/>
          <w:numId w:val="9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val="en-US" w:eastAsia="ru-RU"/>
        </w:rPr>
        <w:t>III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 xml:space="preserve"> этап (заключительный) 2018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 гг. - обобщающе-аналитический этап, прогнозирование и конструирование дальнейших путей </w:t>
      </w:r>
      <w:bookmarkStart w:id="1" w:name="YANDEX_56"/>
      <w:bookmarkEnd w:id="1"/>
      <w:r w:rsidRPr="0051455B">
        <w:rPr>
          <w:rFonts w:eastAsia="Times New Roman"/>
          <w:spacing w:val="0"/>
          <w:sz w:val="28"/>
          <w:szCs w:val="28"/>
          <w:lang w:eastAsia="ru-RU"/>
        </w:rPr>
        <w:t> развития.</w:t>
      </w:r>
    </w:p>
    <w:p w:rsidR="009E4FB1" w:rsidRPr="0051455B" w:rsidRDefault="009E4FB1" w:rsidP="009E4FB1">
      <w:pPr>
        <w:spacing w:line="360" w:lineRule="auto"/>
        <w:ind w:firstLine="0"/>
        <w:jc w:val="center"/>
        <w:rPr>
          <w:rFonts w:eastAsia="Times New Roman"/>
          <w:b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Информационная справка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Подпрограмма   «Создание здоровьесберегающей среды образовательного учреждения» определяет приоритетные направления  организации работы по сбережени</w:t>
      </w:r>
      <w:r w:rsidR="00F05132" w:rsidRPr="0051455B">
        <w:rPr>
          <w:rFonts w:eastAsia="Times New Roman"/>
          <w:spacing w:val="0"/>
          <w:sz w:val="28"/>
          <w:szCs w:val="28"/>
          <w:lang w:eastAsia="ru-RU"/>
        </w:rPr>
        <w:t>ю и укреплению здоровья обучающихся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, выбору  образовательных технологий, соответствующих возрасту, устраняющих перегрузки и сохраняющих здоровье школьников, формированию здорового образа жизни, развитие  системы школьного питания.</w:t>
      </w:r>
    </w:p>
    <w:p w:rsid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 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1.     </w:t>
      </w: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Анализ состояния проблемы</w:t>
      </w:r>
    </w:p>
    <w:p w:rsidR="009E4FB1" w:rsidRPr="0051455B" w:rsidRDefault="009E4FB1" w:rsidP="009E4FB1">
      <w:pPr>
        <w:spacing w:line="360" w:lineRule="auto"/>
        <w:ind w:right="104" w:firstLine="567"/>
        <w:jc w:val="both"/>
        <w:rPr>
          <w:bCs/>
          <w:spacing w:val="0"/>
          <w:sz w:val="28"/>
          <w:szCs w:val="28"/>
        </w:rPr>
      </w:pPr>
      <w:r w:rsidRPr="0051455B">
        <w:rPr>
          <w:spacing w:val="0"/>
          <w:sz w:val="28"/>
          <w:szCs w:val="28"/>
        </w:rPr>
        <w:t xml:space="preserve">Муниципальное </w:t>
      </w:r>
      <w:r w:rsidR="00F05132" w:rsidRPr="0051455B">
        <w:rPr>
          <w:spacing w:val="0"/>
          <w:sz w:val="28"/>
          <w:szCs w:val="28"/>
        </w:rPr>
        <w:t xml:space="preserve">автономное </w:t>
      </w:r>
      <w:r w:rsidRPr="0051455B">
        <w:rPr>
          <w:spacing w:val="0"/>
          <w:sz w:val="28"/>
          <w:szCs w:val="28"/>
        </w:rPr>
        <w:t>общеобразовательное учреждение</w:t>
      </w:r>
      <w:r w:rsidRPr="0051455B">
        <w:rPr>
          <w:bCs/>
          <w:spacing w:val="0"/>
          <w:sz w:val="28"/>
          <w:szCs w:val="28"/>
        </w:rPr>
        <w:t xml:space="preserve"> начальная общеобразовательная школа № 43  является уникальным образовательным учреждением в городе. </w:t>
      </w:r>
      <w:r w:rsidRPr="0051455B">
        <w:rPr>
          <w:spacing w:val="0"/>
          <w:sz w:val="28"/>
          <w:szCs w:val="28"/>
        </w:rPr>
        <w:t>Школа выступает гарантом высокого качества обучения и развития младших школьников.</w:t>
      </w:r>
      <w:r w:rsidRPr="0051455B">
        <w:rPr>
          <w:bCs/>
          <w:spacing w:val="0"/>
          <w:sz w:val="28"/>
          <w:szCs w:val="28"/>
        </w:rPr>
        <w:t xml:space="preserve">  Выпускники школы продолжают обучение в лицеях, гимназии, школах с углубленным изучением предметов (школы инновационного типа).</w:t>
      </w:r>
    </w:p>
    <w:p w:rsidR="009E4FB1" w:rsidRPr="0051455B" w:rsidRDefault="009E4FB1" w:rsidP="009E4FB1">
      <w:pPr>
        <w:pStyle w:val="a6"/>
        <w:spacing w:line="360" w:lineRule="auto"/>
        <w:ind w:right="0" w:firstLine="567"/>
      </w:pPr>
      <w:r w:rsidRPr="0051455B">
        <w:t>В школе созданы адаптивные условия для развития и обучения детей младшего школьного возраста. Количество классов – 10. Ср</w:t>
      </w:r>
      <w:r w:rsidR="00F05132" w:rsidRPr="0051455B">
        <w:t>едняя наполняемость классов – 26</w:t>
      </w:r>
      <w:r w:rsidRPr="0051455B">
        <w:t xml:space="preserve"> человек.</w:t>
      </w:r>
    </w:p>
    <w:p w:rsidR="009E4FB1" w:rsidRPr="0051455B" w:rsidRDefault="009E4FB1" w:rsidP="009E4FB1">
      <w:pPr>
        <w:pStyle w:val="a6"/>
        <w:spacing w:line="360" w:lineRule="auto"/>
        <w:ind w:right="0" w:firstLine="567"/>
      </w:pPr>
      <w:r w:rsidRPr="0051455B">
        <w:t>Школа работает в режиме пятиднев</w:t>
      </w:r>
      <w:r w:rsidR="00F05132" w:rsidRPr="0051455B">
        <w:t>ной учебной недели, с 8.00-12.25</w:t>
      </w:r>
      <w:r w:rsidRPr="0051455B">
        <w:t xml:space="preserve"> учебные занятия (уроки), продолжительностью 35</w:t>
      </w:r>
      <w:r w:rsidR="00F05132" w:rsidRPr="0051455B">
        <w:t>-40  минут. С 12.25</w:t>
      </w:r>
      <w:r w:rsidRPr="0051455B">
        <w:t xml:space="preserve"> до 17.00  в</w:t>
      </w:r>
      <w:r w:rsidR="00F05132" w:rsidRPr="0051455B">
        <w:t>неурочная деятельность, дополнительные образовательные услуги</w:t>
      </w:r>
      <w:r w:rsidR="00DC5401" w:rsidRPr="0051455B">
        <w:t>.</w:t>
      </w:r>
    </w:p>
    <w:p w:rsidR="009E4FB1" w:rsidRPr="0051455B" w:rsidRDefault="009E4FB1" w:rsidP="009E4FB1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В школе работают  13 педагогов: </w:t>
      </w:r>
    </w:p>
    <w:p w:rsidR="009E4FB1" w:rsidRPr="0051455B" w:rsidRDefault="009E4FB1" w:rsidP="009E4FB1">
      <w:pPr>
        <w:pStyle w:val="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11 % педагогов имеют высшую квалификационную категорию;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89%  педагогов имеют первую квалификационную категорию.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 трижды педагоги школы становились победителями приоритетного национального проекта «Образование»;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 дважды педагоги школы становились победителями городского конкурса  лучших педагогических работников города;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2 педагога «Отличника  народного просвещения РФ»;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 4 педагога награждены Почетными грамотами Министерства образования РФ;</w:t>
      </w:r>
    </w:p>
    <w:p w:rsidR="009E4FB1" w:rsidRPr="0051455B" w:rsidRDefault="009E4FB1" w:rsidP="009E4FB1">
      <w:pPr>
        <w:pStyle w:val="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 1 педагог награжден Почетной грамотой Законодательного собрания свердловской области</w:t>
      </w:r>
    </w:p>
    <w:p w:rsidR="009E4FB1" w:rsidRPr="0051455B" w:rsidRDefault="009E4FB1" w:rsidP="00DC5401">
      <w:pPr>
        <w:pStyle w:val="a8"/>
        <w:pBdr>
          <w:bottom w:val="none" w:sz="0" w:space="0" w:color="auto"/>
        </w:pBd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145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401" w:rsidRPr="0051455B">
        <w:rPr>
          <w:rFonts w:ascii="Times New Roman" w:hAnsi="Times New Roman"/>
          <w:color w:val="auto"/>
          <w:sz w:val="28"/>
          <w:szCs w:val="28"/>
        </w:rPr>
        <w:t>Школа становилась</w:t>
      </w:r>
      <w:r w:rsidRPr="0051455B">
        <w:rPr>
          <w:rFonts w:ascii="Times New Roman" w:hAnsi="Times New Roman"/>
          <w:color w:val="auto"/>
          <w:sz w:val="28"/>
          <w:szCs w:val="28"/>
        </w:rPr>
        <w:t xml:space="preserve"> победителем конкурсного отбора лучших образовательных учреждений, внедряющих инновационные программы в рамках приоритетного нацио</w:t>
      </w:r>
      <w:r w:rsidR="00DC5401" w:rsidRPr="0051455B">
        <w:rPr>
          <w:rFonts w:ascii="Times New Roman" w:hAnsi="Times New Roman"/>
          <w:color w:val="auto"/>
          <w:sz w:val="28"/>
          <w:szCs w:val="28"/>
        </w:rPr>
        <w:t xml:space="preserve">нального проекта «Образование», школа дважды становилась победителем конкурсного отбора образовательных учреждений Свердловской  области, реализующие инновационные образовательные программы. 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spacing w:val="0"/>
          <w:sz w:val="28"/>
          <w:szCs w:val="28"/>
        </w:rPr>
      </w:pPr>
      <w:r w:rsidRPr="0051455B">
        <w:rPr>
          <w:spacing w:val="0"/>
          <w:sz w:val="28"/>
          <w:szCs w:val="28"/>
        </w:rPr>
        <w:t xml:space="preserve"> По данным  медицинского работника учащиеся школы имеют следующие группы здоровья: 1 группа – 18%,  2 группа  - 60%, 3 группа -20%, 4 группа – 2%. Учитывая тревожную тенденцию к снижению качества здоровья обучающихся, в течение последнего десятилетия в школе проводится целенаправленная работа, ориентиро</w:t>
      </w:r>
      <w:r w:rsidRPr="0051455B">
        <w:rPr>
          <w:spacing w:val="0"/>
          <w:sz w:val="28"/>
          <w:szCs w:val="28"/>
        </w:rPr>
        <w:softHyphen/>
        <w:t>ванная на решение проблем</w:t>
      </w:r>
    </w:p>
    <w:p w:rsidR="009E4FB1" w:rsidRPr="0051455B" w:rsidRDefault="009E4FB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  <w:r w:rsidRPr="0051455B">
        <w:rPr>
          <w:i/>
          <w:spacing w:val="0"/>
          <w:sz w:val="28"/>
          <w:szCs w:val="28"/>
        </w:rPr>
        <w:t>(Приложение 1).</w:t>
      </w: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DC5401" w:rsidRPr="0051455B" w:rsidRDefault="00DC5401" w:rsidP="00DC5401">
      <w:pPr>
        <w:spacing w:line="360" w:lineRule="auto"/>
        <w:ind w:firstLine="567"/>
        <w:jc w:val="right"/>
        <w:rPr>
          <w:i/>
          <w:spacing w:val="0"/>
          <w:sz w:val="28"/>
          <w:szCs w:val="28"/>
        </w:rPr>
      </w:pPr>
    </w:p>
    <w:p w:rsidR="009E4FB1" w:rsidRPr="0051455B" w:rsidRDefault="00CC26CC" w:rsidP="009E4F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0;margin-top:12.95pt;width:468pt;height:58.75pt;z-index:251663360" fillcolor="#0cf" strokecolor="blue">
            <v:shadow color="#868686"/>
            <v:textpath style="font-family:&quot;Arial&quot;;v-text-kern:t" trim="t" fitpath="t" string="Условия, &#10;способствующие успешной адаптации учащихся, &#10;сохранению и укреплению здоровья"/>
          </v:shape>
        </w:pict>
      </w:r>
      <w:r>
        <w:rPr>
          <w:noProof/>
          <w:sz w:val="28"/>
          <w:szCs w:val="28"/>
        </w:rPr>
        <w:pict>
          <v:rect id="_x0000_s1028" style="position:absolute;left:0;text-align:left;margin-left:0;margin-top:12.95pt;width:495pt;height:81pt;z-index:-251654144" fillcolor="#cff" strokecolor="#cff"/>
        </w:pict>
      </w:r>
    </w:p>
    <w:p w:rsidR="009E4FB1" w:rsidRPr="0051455B" w:rsidRDefault="009E4FB1" w:rsidP="009E4FB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9E4FB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CC26CC" w:rsidP="009E4FB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0;margin-top:21.5pt;width:144.2pt;height:90pt;z-index:251660288" fillcolor="#3cc" stroked="f">
            <v:fill color2="#cfc" rotate="t" focus="50%" type="gradient"/>
            <v:textbox>
              <w:txbxContent>
                <w:p w:rsidR="001546C5" w:rsidRPr="00F73425" w:rsidRDefault="001546C5" w:rsidP="009E4FB1">
                  <w:pPr>
                    <w:ind w:firstLine="0"/>
                    <w:rPr>
                      <w:b/>
                    </w:rPr>
                  </w:pPr>
                  <w:r w:rsidRPr="005E1525">
                    <w:rPr>
                      <w:b/>
                      <w:sz w:val="22"/>
                      <w:szCs w:val="22"/>
                    </w:rPr>
                    <w:t>Материально-техническая</w:t>
                  </w:r>
                  <w:r w:rsidRPr="00F73425">
                    <w:rPr>
                      <w:b/>
                    </w:rPr>
                    <w:t xml:space="preserve"> база: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44.2pt;margin-top:21.5pt;width:350.8pt;height:107.1pt;z-index:251661312" fillcolor="#cff" stroked="f">
            <v:textbox style="mso-next-textbox:#_x0000_s1027">
              <w:txbxContent>
                <w:p w:rsidR="001546C5" w:rsidRPr="00353398" w:rsidRDefault="001546C5" w:rsidP="00DC5401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- </w:t>
                  </w:r>
                  <w:r w:rsidRPr="00353398">
                    <w:rPr>
                      <w:b/>
                      <w:bCs/>
                      <w:sz w:val="22"/>
                      <w:szCs w:val="22"/>
                    </w:rPr>
                    <w:t>площадь  каждого учебного кабинета составляет   более 80 кв.м;</w:t>
                  </w:r>
                </w:p>
                <w:p w:rsidR="001546C5" w:rsidRPr="00353398" w:rsidRDefault="001546C5" w:rsidP="00DC5401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автономная раздевалка для каждого класс;</w:t>
                  </w:r>
                </w:p>
                <w:p w:rsidR="001546C5" w:rsidRPr="00353398" w:rsidRDefault="001546C5" w:rsidP="00DC5401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 xml:space="preserve"> - автономный санузел в каждом классе;</w:t>
                  </w:r>
                </w:p>
                <w:p w:rsidR="001546C5" w:rsidRPr="00353398" w:rsidRDefault="001546C5" w:rsidP="00DC5401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наличие в каждом классе игровой зоны;</w:t>
                  </w:r>
                </w:p>
                <w:p w:rsidR="001546C5" w:rsidRPr="00353398" w:rsidRDefault="001546C5" w:rsidP="00DC5401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 xml:space="preserve">- автономная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для </w:t>
                  </w:r>
                  <w:r w:rsidRPr="00353398">
                    <w:rPr>
                      <w:b/>
                      <w:bCs/>
                      <w:sz w:val="22"/>
                      <w:szCs w:val="22"/>
                    </w:rPr>
                    <w:t>каждого класса зона для прогулок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на пришкольной территории</w:t>
                  </w:r>
                  <w:r w:rsidRPr="00353398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rect>
        </w:pict>
      </w:r>
    </w:p>
    <w:p w:rsidR="009E4FB1" w:rsidRPr="0051455B" w:rsidRDefault="009E4FB1" w:rsidP="009E4FB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9E4FB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CC26CC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left:0;text-align:left;margin-left:144.2pt;margin-top:9.1pt;width:350.8pt;height:214.8pt;z-index:251667456" fillcolor="#cff" stroked="f">
            <v:textbox style="mso-next-textbox:#_x0000_s1033">
              <w:txbxContent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использование эффективных, адаптированных возрастным особенностям младших школьников  технологий;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тр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 часа  в неделю для предмета «Физическая культура» в учебном плане;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организация работы секций:  баскетбол, шашки;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проведение Дней здоровья;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реализация программы «ритмика» для обучающихся 1-4 классов;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организация постоянного сотрудничества со спортивными школами;</w:t>
                  </w:r>
                </w:p>
                <w:p w:rsidR="001546C5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организация системы спортивных и познавательных мероприятия по повышению интереса к физической культуре и спорту;</w:t>
                  </w:r>
                </w:p>
                <w:p w:rsidR="001546C5" w:rsidRPr="00353398" w:rsidRDefault="001546C5" w:rsidP="005E1525">
                  <w:pPr>
                    <w:ind w:right="-105"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-ежегодный конкурс «Самый здоровый класс».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93" style="position:absolute;left:0;text-align:left;margin-left:0;margin-top:2.85pt;width:144.2pt;height:112.35pt;z-index:251666432" fillcolor="#3cc" stroked="f">
            <v:fill color2="#cfc" rotate="t" focus="50%" type="gradient"/>
            <v:textbox style="mso-next-textbox:#_x0000_s1032">
              <w:txbxContent>
                <w:p w:rsidR="001546C5" w:rsidRPr="001A53F0" w:rsidRDefault="001546C5" w:rsidP="00DC5401">
                  <w:pPr>
                    <w:ind w:firstLine="0"/>
                    <w:rPr>
                      <w:b/>
                      <w:bCs/>
                    </w:rPr>
                  </w:pPr>
                  <w:r w:rsidRPr="005E1525">
                    <w:rPr>
                      <w:b/>
                      <w:bCs/>
                      <w:sz w:val="22"/>
                      <w:szCs w:val="22"/>
                    </w:rPr>
                    <w:t>Организация образовательного</w:t>
                  </w:r>
                  <w:r w:rsidRPr="001A53F0">
                    <w:rPr>
                      <w:b/>
                      <w:bCs/>
                    </w:rPr>
                    <w:t xml:space="preserve"> процесса</w:t>
                  </w:r>
                  <w:r>
                    <w:rPr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455B">
        <w:rPr>
          <w:rFonts w:ascii="Times New Roman" w:hAnsi="Times New Roman"/>
          <w:sz w:val="28"/>
          <w:szCs w:val="28"/>
        </w:rPr>
        <w:tab/>
      </w: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9E4FB1" w:rsidP="005E1525">
      <w:pPr>
        <w:pStyle w:val="a8"/>
        <w:pBdr>
          <w:bottom w:val="single" w:sz="4" w:space="3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4FB1" w:rsidRPr="0051455B" w:rsidRDefault="00CC26CC" w:rsidP="009E4FB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144.2pt;margin-top:18pt;width:350.8pt;height:106.35pt;z-index:251665408" fillcolor="#cff" stroked="f">
            <v:textbox style="mso-next-textbox:#_x0000_s1031">
              <w:txbxContent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пятидневная учебная неделя;</w:t>
                  </w:r>
                </w:p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продолжительность урока – 35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-40</w:t>
                  </w:r>
                  <w:r w:rsidRPr="00353398">
                    <w:rPr>
                      <w:b/>
                      <w:bCs/>
                      <w:sz w:val="22"/>
                      <w:szCs w:val="22"/>
                    </w:rPr>
                    <w:t xml:space="preserve"> минут;</w:t>
                  </w:r>
                </w:p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ежедневная утренняя гимнастика;</w:t>
                  </w:r>
                </w:p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обязательный физ.минутки на каждом уроке;</w:t>
                  </w:r>
                </w:p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динамические  паузы</w:t>
                  </w:r>
                  <w:r w:rsidRPr="00353398">
                    <w:rPr>
                      <w:b/>
                      <w:bCs/>
                      <w:sz w:val="22"/>
                      <w:szCs w:val="22"/>
                    </w:rPr>
                    <w:t>;</w:t>
                  </w:r>
                </w:p>
                <w:p w:rsidR="001546C5" w:rsidRPr="00353398" w:rsidRDefault="001546C5" w:rsidP="005E1525">
                  <w:pPr>
                    <w:ind w:firstLine="142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-двухразовые прогулки во второй половине дня.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0" type="#_x0000_t93" style="position:absolute;left:0;text-align:left;margin-left:-12.3pt;margin-top:18pt;width:151.75pt;height:89.3pt;z-index:251664384" fillcolor="#3cc" stroked="f">
            <v:fill color2="#cfc" rotate="t" focus="50%" type="gradient"/>
            <v:textbox style="mso-next-textbox:#_x0000_s1030">
              <w:txbxContent>
                <w:p w:rsidR="001546C5" w:rsidRPr="00F73425" w:rsidRDefault="001546C5" w:rsidP="009E4FB1">
                  <w:pPr>
                    <w:ind w:firstLine="0"/>
                    <w:rPr>
                      <w:b/>
                    </w:rPr>
                  </w:pPr>
                  <w:r w:rsidRPr="00F73425">
                    <w:rPr>
                      <w:b/>
                    </w:rPr>
                    <w:t>Организация режима:</w:t>
                  </w:r>
                </w:p>
                <w:p w:rsidR="001546C5" w:rsidRPr="00F73425" w:rsidRDefault="001546C5" w:rsidP="009E4FB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173.8pt;margin-top:490pt;width:296.9pt;height:169.55pt;z-index:251673600" fillcolor="#cff" stroked="f">
            <v:textbox style="mso-next-textbox:#_x0000_s1039">
              <w:txbxContent>
                <w:p w:rsidR="001546C5" w:rsidRDefault="001546C5" w:rsidP="009E4FB1">
                  <w:pPr>
                    <w:ind w:right="-105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оборудованные медицинский кабинет и кабинет для занятий с психологом;</w:t>
                  </w:r>
                </w:p>
                <w:p w:rsidR="001546C5" w:rsidRDefault="001546C5" w:rsidP="009E4FB1">
                  <w:pPr>
                    <w:ind w:right="-105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наличие бактерицидных ламп   в каждом учебном кабинете;</w:t>
                  </w:r>
                </w:p>
                <w:p w:rsidR="001546C5" w:rsidRDefault="001546C5" w:rsidP="009E4FB1">
                  <w:pPr>
                    <w:ind w:right="-105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постоянный медицинский контроль;</w:t>
                  </w:r>
                </w:p>
                <w:p w:rsidR="001546C5" w:rsidRPr="00353398" w:rsidRDefault="001546C5" w:rsidP="009E4FB1">
                  <w:pPr>
                    <w:ind w:right="-105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система психолого-педагогическое сопровождения младших школьников,  включающая также  отслеживание интенсивности учебной нагрузки.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8" type="#_x0000_t93" style="position:absolute;left:0;text-align:left;margin-left:-24.25pt;margin-top:500.15pt;width:197.9pt;height:89.9pt;z-index:251672576" fillcolor="#3cc" stroked="f">
            <v:fill color2="#cfc" rotate="t" focus="50%" type="gradient"/>
            <v:textbox style="mso-next-textbox:#_x0000_s1038">
              <w:txbxContent>
                <w:p w:rsidR="001546C5" w:rsidRPr="001A53F0" w:rsidRDefault="001546C5" w:rsidP="009E4FB1">
                  <w:pPr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Медико-психологическое сопровождение:</w:t>
                  </w:r>
                  <w:r w:rsidRPr="001A53F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Организация питани:</w:t>
                  </w:r>
                </w:p>
              </w:txbxContent>
            </v:textbox>
          </v:shape>
        </w:pict>
      </w:r>
    </w:p>
    <w:p w:rsidR="009E4FB1" w:rsidRPr="0051455B" w:rsidRDefault="009E4FB1" w:rsidP="009E4FB1">
      <w:pPr>
        <w:spacing w:line="360" w:lineRule="auto"/>
        <w:ind w:left="-993" w:firstLine="0"/>
        <w:jc w:val="both"/>
        <w:rPr>
          <w:sz w:val="28"/>
          <w:szCs w:val="28"/>
        </w:rPr>
      </w:pPr>
    </w:p>
    <w:p w:rsidR="009E4FB1" w:rsidRPr="0051455B" w:rsidRDefault="009E4FB1" w:rsidP="009E4FB1">
      <w:pPr>
        <w:spacing w:line="360" w:lineRule="auto"/>
        <w:ind w:left="-993" w:firstLine="0"/>
        <w:jc w:val="both"/>
        <w:rPr>
          <w:sz w:val="28"/>
          <w:szCs w:val="28"/>
        </w:rPr>
      </w:pPr>
    </w:p>
    <w:p w:rsidR="009E4FB1" w:rsidRPr="0051455B" w:rsidRDefault="009E4FB1" w:rsidP="009E4FB1">
      <w:pPr>
        <w:spacing w:line="360" w:lineRule="auto"/>
        <w:ind w:left="-993" w:firstLine="0"/>
        <w:jc w:val="both"/>
        <w:rPr>
          <w:sz w:val="28"/>
          <w:szCs w:val="28"/>
        </w:rPr>
      </w:pPr>
    </w:p>
    <w:p w:rsidR="009E4FB1" w:rsidRPr="0051455B" w:rsidRDefault="009E4FB1" w:rsidP="009E4FB1">
      <w:pPr>
        <w:spacing w:line="360" w:lineRule="auto"/>
        <w:ind w:left="-993" w:firstLine="0"/>
        <w:jc w:val="both"/>
        <w:rPr>
          <w:sz w:val="28"/>
          <w:szCs w:val="28"/>
        </w:rPr>
      </w:pPr>
    </w:p>
    <w:p w:rsidR="009E4FB1" w:rsidRPr="0051455B" w:rsidRDefault="00CC26CC" w:rsidP="009E4FB1">
      <w:pPr>
        <w:spacing w:line="360" w:lineRule="auto"/>
        <w:ind w:left="-993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140.75pt;margin-top:10.05pt;width:354.25pt;height:94.8pt;z-index:251669504" fillcolor="#cff" stroked="f">
            <v:textbox style="mso-next-textbox:#_x0000_s1035">
              <w:txbxContent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трехразовое витаминизированное питание;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ежедневные кислородные коктейли;</w:t>
                  </w:r>
                </w:p>
                <w:p w:rsidR="001546C5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кулеры для питья в каждом учебном кабинете для   организации питьевого режима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;</w:t>
                  </w:r>
                </w:p>
                <w:p w:rsidR="001546C5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функционирование Совета по питанию;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клубные занятия «О здоровой пище».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4" type="#_x0000_t93" style="position:absolute;left:0;text-align:left;margin-left:-12.3pt;margin-top:16.8pt;width:156.5pt;height:77.2pt;z-index:251668480" fillcolor="#3cc" stroked="f">
            <v:fill color2="#cfc" rotate="t" focus="50%" type="gradient"/>
            <v:textbox style="mso-next-textbox:#_x0000_s1034">
              <w:txbxContent>
                <w:p w:rsidR="001546C5" w:rsidRPr="001A53F0" w:rsidRDefault="001546C5" w:rsidP="009E4FB1">
                  <w:pPr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Организация питания:</w:t>
                  </w:r>
                </w:p>
              </w:txbxContent>
            </v:textbox>
          </v:shape>
        </w:pict>
      </w: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CC26CC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93" style="position:absolute;left:0;text-align:left;margin-left:-12.3pt;margin-top:14.25pt;width:156.5pt;height:89.9pt;z-index:251670528" fillcolor="#3cc" stroked="f">
            <v:fill color2="#cfc" rotate="t" focus="50%" type="gradient"/>
            <v:textbox style="mso-next-textbox:#_x0000_s1036">
              <w:txbxContent>
                <w:p w:rsidR="001546C5" w:rsidRPr="00F73425" w:rsidRDefault="001546C5" w:rsidP="009E4FB1">
                  <w:pPr>
                    <w:ind w:firstLine="0"/>
                    <w:rPr>
                      <w:b/>
                    </w:rPr>
                  </w:pPr>
                  <w:r w:rsidRPr="00F73425">
                    <w:rPr>
                      <w:b/>
                    </w:rPr>
                    <w:t>Спортивная база: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140.75pt;margin-top:14.25pt;width:354.25pt;height:103.4pt;z-index:251671552" fillcolor="#cff" stroked="f">
            <v:textbox style="mso-next-textbox:#_x0000_s1037">
              <w:txbxContent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оборудованный спортивный зал;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-оборудованный тренажерный зал;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оборудованные спортивные площадки для игры в волейбол, футбол, баскетбол;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оборудованная зона для занятий легкой атлетикой;</w:t>
                  </w:r>
                </w:p>
                <w:p w:rsidR="001546C5" w:rsidRPr="00353398" w:rsidRDefault="001546C5" w:rsidP="005E1525">
                  <w:pPr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 w:rsidRPr="00353398">
                    <w:rPr>
                      <w:b/>
                      <w:bCs/>
                      <w:sz w:val="22"/>
                      <w:szCs w:val="22"/>
                    </w:rPr>
                    <w:t>- наличие достаточного спортивного инвентаря.</w:t>
                  </w:r>
                </w:p>
              </w:txbxContent>
            </v:textbox>
          </v:rect>
        </w:pict>
      </w: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5E1525" w:rsidP="005E1525">
      <w:pPr>
        <w:tabs>
          <w:tab w:val="left" w:pos="2760"/>
        </w:tabs>
        <w:spacing w:line="360" w:lineRule="auto"/>
        <w:ind w:left="-993" w:firstLine="0"/>
        <w:jc w:val="both"/>
        <w:rPr>
          <w:sz w:val="28"/>
          <w:szCs w:val="28"/>
        </w:rPr>
      </w:pPr>
    </w:p>
    <w:p w:rsidR="005E1525" w:rsidRPr="0051455B" w:rsidRDefault="005E1525" w:rsidP="009E4FB1">
      <w:pPr>
        <w:spacing w:line="360" w:lineRule="auto"/>
        <w:ind w:left="-993" w:firstLine="0"/>
        <w:jc w:val="both"/>
        <w:rPr>
          <w:sz w:val="28"/>
          <w:szCs w:val="28"/>
        </w:rPr>
      </w:pPr>
    </w:p>
    <w:p w:rsidR="009E4FB1" w:rsidRPr="0051455B" w:rsidRDefault="009E4FB1" w:rsidP="009E4FB1">
      <w:pPr>
        <w:spacing w:line="360" w:lineRule="auto"/>
        <w:ind w:firstLine="567"/>
        <w:jc w:val="center"/>
        <w:rPr>
          <w:rFonts w:eastAsia="Times New Roman"/>
          <w:b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Основные направления программы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Для того, чтобы младшие школьники сохранили здоровье,  школьная концепция формирования здоровой личности включает следующие составляющие: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знания о здоровье;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положительный психологический настрой;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личная и общественная гигиена;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оптимальная двигательная активность;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рациональное питание;</w:t>
      </w:r>
    </w:p>
    <w:p w:rsidR="009E4FB1" w:rsidRPr="0051455B" w:rsidRDefault="009E4FB1" w:rsidP="005E1525">
      <w:pPr>
        <w:pStyle w:val="a5"/>
        <w:numPr>
          <w:ilvl w:val="0"/>
          <w:numId w:val="12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восстановление функций организма.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Здоровьесберегающая и здоровьеформирующая  деятельность школы предполагает:</w:t>
      </w:r>
    </w:p>
    <w:p w:rsidR="009E4FB1" w:rsidRPr="0051455B" w:rsidRDefault="009E4FB1" w:rsidP="005E1525">
      <w:pPr>
        <w:pStyle w:val="a5"/>
        <w:numPr>
          <w:ilvl w:val="0"/>
          <w:numId w:val="13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оптимальное сопровождение образовательного процесса;</w:t>
      </w:r>
    </w:p>
    <w:p w:rsidR="009E4FB1" w:rsidRPr="0051455B" w:rsidRDefault="009E4FB1" w:rsidP="005E1525">
      <w:pPr>
        <w:pStyle w:val="a5"/>
        <w:numPr>
          <w:ilvl w:val="0"/>
          <w:numId w:val="13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обучение основам ЗОЖ;</w:t>
      </w:r>
    </w:p>
    <w:p w:rsidR="009E4FB1" w:rsidRPr="0051455B" w:rsidRDefault="009E4FB1" w:rsidP="005E1525">
      <w:pPr>
        <w:pStyle w:val="a5"/>
        <w:numPr>
          <w:ilvl w:val="0"/>
          <w:numId w:val="13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воспитание здоровой личности;</w:t>
      </w:r>
    </w:p>
    <w:p w:rsidR="009E4FB1" w:rsidRPr="0051455B" w:rsidRDefault="009E4FB1" w:rsidP="005E1525">
      <w:pPr>
        <w:pStyle w:val="a5"/>
        <w:numPr>
          <w:ilvl w:val="0"/>
          <w:numId w:val="13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формирование культуры здоровья;</w:t>
      </w:r>
    </w:p>
    <w:p w:rsidR="009E4FB1" w:rsidRPr="0051455B" w:rsidRDefault="009E4FB1" w:rsidP="005E1525">
      <w:pPr>
        <w:pStyle w:val="a5"/>
        <w:numPr>
          <w:ilvl w:val="0"/>
          <w:numId w:val="13"/>
        </w:numPr>
        <w:spacing w:line="360" w:lineRule="auto"/>
        <w:ind w:left="993"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повышение компетентности в области формирования ЗОЖ всех субъектов образовательной деятельности.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К основным направлениям педагогической деятельности М</w:t>
      </w:r>
      <w:r w:rsidR="0016735F" w:rsidRPr="0051455B">
        <w:rPr>
          <w:rFonts w:eastAsia="Times New Roman"/>
          <w:spacing w:val="0"/>
          <w:sz w:val="28"/>
          <w:szCs w:val="28"/>
          <w:lang w:eastAsia="ru-RU"/>
        </w:rPr>
        <w:t>А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ОУ НОШ № 43  в формировании здоровья учащихся относятся:</w:t>
      </w:r>
    </w:p>
    <w:p w:rsidR="009E4FB1" w:rsidRPr="0051455B" w:rsidRDefault="009E4FB1" w:rsidP="009E4FB1">
      <w:pPr>
        <w:numPr>
          <w:ilvl w:val="0"/>
          <w:numId w:val="15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формирование ценностного отношения к здоровью всех участников педагогического процесса;</w:t>
      </w:r>
    </w:p>
    <w:p w:rsidR="009E4FB1" w:rsidRPr="0051455B" w:rsidRDefault="009E4FB1" w:rsidP="009E4FB1">
      <w:pPr>
        <w:numPr>
          <w:ilvl w:val="0"/>
          <w:numId w:val="15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внедрение традиций, пропагандирующих и способствующих ЗОЖ;</w:t>
      </w:r>
    </w:p>
    <w:p w:rsidR="009E4FB1" w:rsidRPr="0051455B" w:rsidRDefault="009E4FB1" w:rsidP="009E4FB1">
      <w:pPr>
        <w:numPr>
          <w:ilvl w:val="0"/>
          <w:numId w:val="15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формирование валеологической культуры педагогов, обучающихся и родителей;</w:t>
      </w:r>
    </w:p>
    <w:p w:rsidR="009E4FB1" w:rsidRPr="0051455B" w:rsidRDefault="009E4FB1" w:rsidP="009E4FB1">
      <w:pPr>
        <w:numPr>
          <w:ilvl w:val="0"/>
          <w:numId w:val="15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отслеживание параметров всех участников педагогического процесса (совместно  с психологом  и медицинским работником).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Управление деятельностью здоровьесберегающей среды осуществляется по следующим направлениям:</w:t>
      </w:r>
    </w:p>
    <w:p w:rsidR="009E4FB1" w:rsidRPr="0051455B" w:rsidRDefault="0016735F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1.    </w:t>
      </w:r>
      <w:r w:rsidR="009E4FB1" w:rsidRPr="0051455B">
        <w:rPr>
          <w:rFonts w:eastAsia="Times New Roman"/>
          <w:spacing w:val="0"/>
          <w:sz w:val="28"/>
          <w:szCs w:val="28"/>
          <w:lang w:eastAsia="ru-RU"/>
        </w:rPr>
        <w:t xml:space="preserve">Совет образовательного учреждения осуществляет общее  планирование  и определяет основные пути реализации здоровьесберегающей и здоровьеформирующей  деятельности. </w:t>
      </w:r>
    </w:p>
    <w:p w:rsidR="009E4FB1" w:rsidRPr="0051455B" w:rsidRDefault="0016735F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2.    </w:t>
      </w:r>
      <w:r w:rsidR="009E4FB1" w:rsidRPr="0051455B">
        <w:rPr>
          <w:rFonts w:eastAsia="Times New Roman"/>
          <w:spacing w:val="0"/>
          <w:sz w:val="28"/>
          <w:szCs w:val="28"/>
          <w:lang w:eastAsia="ru-RU"/>
        </w:rPr>
        <w:t>Педагогический совет   рассматривает целесообразность применения здоровьесберегающих технологий в образовательном процессе.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3.    </w:t>
      </w:r>
      <w:r w:rsidR="0016735F" w:rsidRPr="0051455B">
        <w:rPr>
          <w:rFonts w:eastAsia="Times New Roman"/>
          <w:spacing w:val="0"/>
          <w:sz w:val="28"/>
          <w:szCs w:val="28"/>
          <w:lang w:eastAsia="ru-RU"/>
        </w:rPr>
        <w:t>Информационная поддержка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 здоровьесберегающих проектов.</w:t>
      </w:r>
    </w:p>
    <w:p w:rsidR="009E4FB1" w:rsidRPr="0051455B" w:rsidRDefault="0016735F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4.   </w:t>
      </w:r>
      <w:r w:rsidR="009E4FB1" w:rsidRPr="0051455B">
        <w:rPr>
          <w:rFonts w:eastAsia="Times New Roman"/>
          <w:spacing w:val="0"/>
          <w:sz w:val="28"/>
          <w:szCs w:val="28"/>
          <w:lang w:eastAsia="ru-RU"/>
        </w:rPr>
        <w:t xml:space="preserve">Работа классных руководителей. Один раз в четверть проводятся заседания методического объединения классных руководителей и воспитателей 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с обсуждением вопросов </w:t>
      </w:r>
      <w:r w:rsidR="009E4FB1" w:rsidRPr="0051455B">
        <w:rPr>
          <w:rFonts w:eastAsia="Times New Roman"/>
          <w:spacing w:val="0"/>
          <w:sz w:val="28"/>
          <w:szCs w:val="28"/>
          <w:lang w:eastAsia="ru-RU"/>
        </w:rPr>
        <w:t>«Применение здоровьесберегающих технологий в образовательном процессе».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Основные приоритеты в формировании духовного и физического здоровья обучающихся: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1.</w:t>
      </w:r>
      <w:r w:rsidR="0016735F" w:rsidRPr="0051455B">
        <w:rPr>
          <w:rFonts w:eastAsia="Times New Roman"/>
          <w:spacing w:val="0"/>
          <w:sz w:val="28"/>
          <w:szCs w:val="28"/>
          <w:lang w:eastAsia="ru-RU"/>
        </w:rPr>
        <w:t>     образование и воспитание обуч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а</w:t>
      </w:r>
      <w:r w:rsidR="0016735F" w:rsidRPr="0051455B">
        <w:rPr>
          <w:rFonts w:eastAsia="Times New Roman"/>
          <w:spacing w:val="0"/>
          <w:sz w:val="28"/>
          <w:szCs w:val="28"/>
          <w:lang w:eastAsia="ru-RU"/>
        </w:rPr>
        <w:t>ю</w:t>
      </w:r>
      <w:r w:rsidRPr="0051455B">
        <w:rPr>
          <w:rFonts w:eastAsia="Times New Roman"/>
          <w:spacing w:val="0"/>
          <w:sz w:val="28"/>
          <w:szCs w:val="28"/>
          <w:lang w:eastAsia="ru-RU"/>
        </w:rPr>
        <w:t>щихся в области здоровья – неотъемлемая часть педагогического процесса;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2.     образование и воспитание в области здоровья – важный составной компонент психофизического развития и саморазвития личности;</w:t>
      </w:r>
    </w:p>
    <w:p w:rsidR="009E4FB1" w:rsidRPr="0051455B" w:rsidRDefault="009E4FB1" w:rsidP="009E4FB1">
      <w:pPr>
        <w:spacing w:line="36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3.     образование и воспитание в области здоровья выступают как условие, средство и результат формирования здоровой  личности.</w:t>
      </w:r>
    </w:p>
    <w:p w:rsidR="009E4FB1" w:rsidRPr="0051455B" w:rsidRDefault="009E4FB1" w:rsidP="0016735F">
      <w:pPr>
        <w:spacing w:line="360" w:lineRule="auto"/>
        <w:ind w:firstLine="567"/>
        <w:jc w:val="center"/>
        <w:rPr>
          <w:rFonts w:eastAsia="Times New Roman"/>
          <w:b/>
          <w:bCs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Мероприятия по выполнению   программы</w:t>
      </w:r>
    </w:p>
    <w:p w:rsidR="009E4FB1" w:rsidRPr="0051455B" w:rsidRDefault="009E4FB1" w:rsidP="009E4FB1">
      <w:pPr>
        <w:spacing w:before="100" w:beforeAutospacing="1" w:after="100" w:afterAutospacing="1" w:line="360" w:lineRule="auto"/>
        <w:ind w:firstLine="0"/>
        <w:jc w:val="center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«Создание здоровьесберегающей среды образовательного учреждения»</w:t>
      </w:r>
    </w:p>
    <w:tbl>
      <w:tblPr>
        <w:tblW w:w="103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102"/>
        <w:gridCol w:w="50"/>
        <w:gridCol w:w="50"/>
        <w:gridCol w:w="3267"/>
        <w:gridCol w:w="598"/>
        <w:gridCol w:w="50"/>
        <w:gridCol w:w="323"/>
        <w:gridCol w:w="57"/>
        <w:gridCol w:w="1508"/>
        <w:gridCol w:w="50"/>
        <w:gridCol w:w="50"/>
        <w:gridCol w:w="303"/>
        <w:gridCol w:w="74"/>
        <w:gridCol w:w="2409"/>
        <w:gridCol w:w="733"/>
      </w:tblGrid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16735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Наименование мероприятия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16735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Сроки исполнения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16735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Исполнители мероприятия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I. Подготовка педагогических кадров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Участие в обучающих семинарах по вопросам здоровьесбережения.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16735F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 раза в год, ежегодно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Администрация, педагоги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16735F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Проведение семинаров с приглашением соответствующих специалистов по </w:t>
            </w:r>
            <w:r w:rsidR="0016735F" w:rsidRPr="0051455B">
              <w:rPr>
                <w:rFonts w:eastAsia="Times New Roman"/>
                <w:spacing w:val="0"/>
                <w:lang w:eastAsia="ru-RU"/>
              </w:rPr>
              <w:t>формированию компетентностей в области реализации здоровьесберегающих технологий.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 раза в год</w:t>
            </w:r>
            <w:r w:rsidR="0016735F" w:rsidRPr="0051455B">
              <w:rPr>
                <w:rFonts w:eastAsia="Times New Roman"/>
                <w:spacing w:val="0"/>
                <w:lang w:eastAsia="ru-RU"/>
              </w:rPr>
              <w:t>: ежегодно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Администрация, методическое объединении учителей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FA" w:rsidRDefault="00B47EFA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  <w:p w:rsidR="009E4FB1" w:rsidRPr="0051455B" w:rsidRDefault="0016735F" w:rsidP="00B47EFA">
            <w:pPr>
              <w:spacing w:before="100" w:beforeAutospacing="1" w:after="100" w:afterAutospacing="1"/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16735F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Оказание методической помощи при составлении программ  </w:t>
            </w:r>
            <w:r w:rsidR="0016735F" w:rsidRPr="0051455B">
              <w:rPr>
                <w:rFonts w:eastAsia="Times New Roman"/>
                <w:spacing w:val="0"/>
                <w:lang w:eastAsia="ru-RU"/>
              </w:rPr>
              <w:t>внеурочной деятельности</w:t>
            </w:r>
            <w:r w:rsidRPr="0051455B">
              <w:rPr>
                <w:rFonts w:eastAsia="Times New Roman"/>
                <w:spacing w:val="0"/>
                <w:lang w:eastAsia="ru-RU"/>
              </w:rPr>
              <w:t>, классных часов, связанных с пропагандой ЗОЖ</w:t>
            </w:r>
            <w:r w:rsidR="0016735F" w:rsidRPr="0051455B">
              <w:rPr>
                <w:rFonts w:eastAsia="Times New Roman"/>
                <w:spacing w:val="0"/>
                <w:lang w:eastAsia="ru-RU"/>
              </w:rPr>
              <w:t>, формирования культуры питания.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 год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Заместитель директора по учебной работе, методист 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4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Педсоветы, касающиеся вопросов </w:t>
            </w:r>
            <w:bookmarkStart w:id="2" w:name="YANDEX_71"/>
            <w:bookmarkEnd w:id="2"/>
            <w:r w:rsidRPr="0051455B">
              <w:rPr>
                <w:rFonts w:eastAsia="Times New Roman"/>
                <w:spacing w:val="0"/>
                <w:lang w:eastAsia="ru-RU"/>
              </w:rPr>
              <w:t xml:space="preserve"> развития  </w:t>
            </w:r>
            <w:bookmarkStart w:id="3" w:name="YANDEX_72"/>
            <w:bookmarkEnd w:id="3"/>
            <w:r w:rsidRPr="0051455B">
              <w:rPr>
                <w:rFonts w:eastAsia="Times New Roman"/>
                <w:spacing w:val="0"/>
                <w:lang w:eastAsia="ru-RU"/>
              </w:rPr>
              <w:t xml:space="preserve"> здоровьесберегающей  </w:t>
            </w:r>
            <w:bookmarkStart w:id="4" w:name="YANDEX_73"/>
            <w:bookmarkEnd w:id="4"/>
            <w:r w:rsidRPr="0051455B">
              <w:rPr>
                <w:rFonts w:eastAsia="Times New Roman"/>
                <w:spacing w:val="0"/>
                <w:lang w:eastAsia="ru-RU"/>
              </w:rPr>
              <w:t> среды  в щколе.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 xml:space="preserve"> раза в учебный год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Администрация, педагог-психолог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5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Психопрофилактическая работа с обу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ча</w:t>
            </w:r>
            <w:r w:rsidRPr="0051455B">
              <w:rPr>
                <w:rFonts w:eastAsia="Times New Roman"/>
                <w:spacing w:val="0"/>
                <w:lang w:eastAsia="ru-RU"/>
              </w:rPr>
              <w:t>ю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щимися и педагогами, направленная на повышение степени устойчивости при стрессовых ситуациях.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 xml:space="preserve"> раз</w:t>
            </w:r>
            <w:r w:rsidRPr="0051455B">
              <w:rPr>
                <w:rFonts w:eastAsia="Times New Roman"/>
                <w:spacing w:val="0"/>
                <w:lang w:eastAsia="ru-RU"/>
              </w:rPr>
              <w:t>а в год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</w:t>
            </w:r>
            <w:r w:rsidR="0016735F" w:rsidRPr="0051455B">
              <w:rPr>
                <w:rFonts w:eastAsia="Times New Roman"/>
                <w:spacing w:val="0"/>
                <w:lang w:eastAsia="ru-RU"/>
              </w:rPr>
              <w:t>едагог-п</w:t>
            </w:r>
            <w:r w:rsidRPr="0051455B">
              <w:rPr>
                <w:rFonts w:eastAsia="Times New Roman"/>
                <w:spacing w:val="0"/>
                <w:lang w:eastAsia="ru-RU"/>
              </w:rPr>
              <w:t>сихолог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II.  Развитие материально-технической базы здоровьесберегающей образовательной среды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6735F" w:rsidP="00E73EE0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Оснащение 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спортивных площадок для 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>организации занятий физической культурой, прогулок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B47EFA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Совет 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образовательного учреждения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>, директор</w:t>
            </w:r>
          </w:p>
        </w:tc>
      </w:tr>
      <w:tr w:rsidR="00E73EE0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Капитальный ремонт и модернизация основного  спортивного зала, приобретение и установка современного спортивного оборудования в тренажерном зале.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2051-2017г.г.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E73EE0">
            <w:pPr>
              <w:ind w:firstLine="18"/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 директор</w:t>
            </w:r>
          </w:p>
        </w:tc>
      </w:tr>
      <w:tr w:rsidR="00E73EE0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E73EE0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Ремонт и  приобретение современного обрудования для пищеблока, косметический ремонт обеденного зала.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2017г.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E73EE0">
            <w:pPr>
              <w:ind w:firstLine="18"/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 директор</w:t>
            </w:r>
          </w:p>
        </w:tc>
      </w:tr>
      <w:tr w:rsidR="00E73EE0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4.</w:t>
            </w:r>
          </w:p>
          <w:p w:rsidR="00E73EE0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Замена оконных блоков,</w:t>
            </w:r>
          </w:p>
          <w:p w:rsidR="00E73EE0" w:rsidRPr="0051455B" w:rsidRDefault="00E73EE0" w:rsidP="009E4FB1">
            <w:pPr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- установление автоматической системы вентиляции в актовый зал;</w:t>
            </w:r>
          </w:p>
          <w:p w:rsidR="00E73EE0" w:rsidRPr="0051455B" w:rsidRDefault="00E73EE0" w:rsidP="009E4FB1">
            <w:pPr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- установка увлажнителей воздуха в учебных кабинетах.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E73EE0">
            <w:pPr>
              <w:ind w:firstLine="18"/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 директор</w:t>
            </w:r>
          </w:p>
        </w:tc>
      </w:tr>
      <w:tr w:rsidR="00E73EE0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5.</w:t>
            </w:r>
          </w:p>
          <w:p w:rsidR="00E73EE0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/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Эстетизация интерьеров (использование оптимальных вариантов дизайна школьных помещений для здоровьесбережения).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E73EE0">
            <w:pPr>
              <w:ind w:firstLine="18"/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 директор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/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Организация релаксационных комплексов в  учебных классах, оптимизация игровых зон. 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1546C5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2016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Создание  специализированного отдела медиатеки по формированию идеологии здорового образа  жизни.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EE0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  <w:p w:rsidR="009E4FB1" w:rsidRPr="0051455B" w:rsidRDefault="009E4FB1" w:rsidP="00E73EE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 заместитель директора по воспитательной работе, классные руководители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III.  Повышение качества образования. Предупреждение перегрузки обучающихся в учебном процессе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Проведение и отслеживание эффективности работы по скрининг-диагностике обучающихся.</w:t>
            </w: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 xml:space="preserve"> 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2015-2016 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Медицинский работник, психолог, специалисты поликлиники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Разработка методических рекомендаций по организации и проведению уроков фи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>зической культуры с учётом состояния здоровья обучающихся и возрастных групп. 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директора по учебной работе, медицинский работник. учитель физкультуры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Отслеживание и предупреждение негативных факторов в образовательном процессе влияющих на снижение здоровья обучающихся. 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директо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>ра по учебной работе, педагог-психолог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5.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Разработка методрекомендаций по  увеличению двигательной активности обучающихся на переменах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>: при реализации программ внеурочной деятельности, программ дополнительного образования</w:t>
            </w:r>
            <w:r w:rsidRPr="0051455B">
              <w:rPr>
                <w:rFonts w:eastAsia="Times New Roman"/>
                <w:spacing w:val="0"/>
                <w:lang w:eastAsia="ru-RU"/>
              </w:rPr>
              <w:t>. 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Заместители директора, методист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Внедрение в практику системы совместной  работы всех участников образовательного процесса  по предупреждению травматизма обучающихся в образовательном процессе.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2016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Директор, инженер по охране труда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Совершенствование работы по реализации оздоровительной направленности физического воспитания, сочетание обучения, воспитания, лечебно-профилактических мероприятий и отдыха.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Заместители директора, педагоги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8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Соблюдение санитарных норм и правил объёма максимально допустимой нагруз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>ки, в т.ч. по нормам домашних заданий.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E73EE0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директора по учебной работе, педагог-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психолог 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9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E73EE0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Совершенствование медицинского обслуживания обучающихся,   обеспечение врачебного контроля 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 xml:space="preserve">обучающихся в процессе учебных </w:t>
            </w:r>
            <w:r w:rsidRPr="0051455B">
              <w:rPr>
                <w:rFonts w:eastAsia="Times New Roman"/>
                <w:spacing w:val="0"/>
                <w:lang w:eastAsia="ru-RU"/>
              </w:rPr>
              <w:t>занятий, соревнований</w:t>
            </w:r>
            <w:r w:rsidR="00E73EE0" w:rsidRPr="0051455B">
              <w:rPr>
                <w:rFonts w:eastAsia="Times New Roman"/>
                <w:spacing w:val="0"/>
                <w:lang w:eastAsia="ru-RU"/>
              </w:rPr>
              <w:t>, внеурочной деятельности.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2015-2017г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Директор, медицинский работник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 xml:space="preserve"> 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10.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Внедрение новых форм сотрудничества школы с учреждениями дополнительного образования.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Директор, заместитель директора по воспитательной работе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E73EE0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11.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/>
              <w:ind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Проведение профилактических мероприятий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в учебном процессе </w:t>
            </w:r>
            <w:r w:rsidRPr="0051455B">
              <w:rPr>
                <w:rFonts w:eastAsia="Times New Roman"/>
                <w:spacing w:val="0"/>
                <w:lang w:eastAsia="ru-RU"/>
              </w:rPr>
              <w:t>(дыхательная гимнастика, гимнастика для глаз, музыкотерапия и др.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>)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Заместители директора, психолог, медицинский работник, педагоги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Совершенствование работы школьного Совета по питанию: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- развитие системы мониторинга качества питания;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- оптимизация режима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 питания</w:t>
            </w:r>
            <w:r w:rsidRPr="0051455B">
              <w:rPr>
                <w:rFonts w:eastAsia="Times New Roman"/>
                <w:spacing w:val="0"/>
                <w:lang w:eastAsia="ru-RU"/>
              </w:rPr>
              <w:t>;</w:t>
            </w:r>
          </w:p>
          <w:p w:rsidR="009E4FB1" w:rsidRPr="0051455B" w:rsidRDefault="00262636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(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трехразовое питание, в том числе горячий завтрак и обед)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- работа с меню, в том числе « меню на выбор»;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Разработка но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>вых блюд, кондитерских изделий на основе реокмендаций</w:t>
            </w: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,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4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1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EFA" w:rsidRDefault="00B47EFA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ru-RU"/>
              </w:rPr>
            </w:pP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IY.  Воспитание культуры здоровья участников образовательн</w:t>
            </w:r>
            <w:r w:rsidR="00262636" w:rsidRPr="0051455B">
              <w:rPr>
                <w:rFonts w:eastAsia="Times New Roman"/>
                <w:b/>
                <w:bCs/>
                <w:spacing w:val="0"/>
                <w:lang w:eastAsia="ru-RU"/>
              </w:rPr>
              <w:t>ых отношений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Разработка программы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внеурочной деятельности, </w:t>
            </w:r>
            <w:r w:rsidRPr="0051455B">
              <w:rPr>
                <w:rFonts w:eastAsia="Times New Roman"/>
                <w:spacing w:val="0"/>
                <w:lang w:eastAsia="ru-RU"/>
              </w:rPr>
              <w:t xml:space="preserve">серии классных часов по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>формированию основ ЗОЖ и ценности здорового питания.</w:t>
            </w:r>
            <w:r w:rsidRPr="0051455B">
              <w:rPr>
                <w:rFonts w:eastAsia="Times New Roman"/>
                <w:spacing w:val="0"/>
                <w:lang w:eastAsia="ru-RU"/>
              </w:rPr>
              <w:t>. 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6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Методист, </w:t>
            </w:r>
          </w:p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методическое объединение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 учтиелей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Интеграция вопросов, связанных с воспитанием культуры здоровья, в преподава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 xml:space="preserve">нии учебных предметов и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программ </w:t>
            </w:r>
            <w:r w:rsidRPr="0051455B">
              <w:rPr>
                <w:rFonts w:eastAsia="Times New Roman"/>
                <w:spacing w:val="0"/>
                <w:lang w:eastAsia="ru-RU"/>
              </w:rPr>
              <w:t>внеурочной деятельности.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Методист, методическое объединение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Работа  родительской конференции по вопросам сохранения и укрепления здоровья учащихся.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 раз в полгода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Директор, медицинский работник,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>педагог-</w:t>
            </w:r>
            <w:r w:rsidRPr="0051455B">
              <w:rPr>
                <w:rFonts w:eastAsia="Times New Roman"/>
                <w:spacing w:val="0"/>
                <w:lang w:eastAsia="ru-RU"/>
              </w:rPr>
              <w:t>психолог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4.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Развитие проектной деятельности учащихся: ориентация на создание проектов  по вопросам 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 xml:space="preserve">укрепления </w:t>
            </w:r>
            <w:r w:rsidRPr="0051455B">
              <w:rPr>
                <w:rFonts w:eastAsia="Times New Roman"/>
                <w:spacing w:val="0"/>
                <w:lang w:eastAsia="ru-RU"/>
              </w:rPr>
              <w:t>здоровья.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5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/>
              <w:ind w:right="127"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Конкурсы классных газет видеороликов, буклетов; устные журналы выступление агитбригады по здоровому образу жизни.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 раза в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директора по воспитательной работе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6.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/>
              <w:ind w:right="127"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Организация и проведение олимпиад, спартакиад, спортивных праздников, и состязаний для школьников с участием педагогов и родителей, Дней здоровья.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директора по воспитательной работе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7.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Организация школьного оздоровительного лагеря  в каникулярное время.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По графику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Директор, заместитель директора по воспитательной работе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8.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/>
              <w:ind w:right="127"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Информирование  через сменные информационные стенды по направлениям:  здоровьесбережение, безопасность.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Обновление 3 раза в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Заместители директора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Y.  Создание условий для обеспечения безопасного здоровьесберегающего процесса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Соблюдение санитарно-гигиенических требований, санитарно-гигиенического состоя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>ния во всех учебных помещения школы согласно с</w:t>
            </w:r>
            <w:r w:rsidRPr="0051455B">
              <w:t>анитарно-эпидемиологическим правилам и нормативам</w:t>
            </w:r>
            <w:r w:rsidR="00262636" w:rsidRPr="0051455B">
              <w:t>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left="18"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Обеспечение постоянного контроля состояния травмоопасных зон, спортивных залов и спортивных площадок, исправность электрических розеток, наличие апте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>чек, инструкции и журналов по охране труда. 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регулярно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left="18"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учреждения,</w:t>
            </w:r>
          </w:p>
          <w:p w:rsidR="009E4FB1" w:rsidRPr="0051455B" w:rsidRDefault="009E4FB1" w:rsidP="00262636">
            <w:pPr>
              <w:spacing w:before="100" w:beforeAutospacing="1" w:after="100" w:afterAutospacing="1"/>
              <w:ind w:left="18" w:right="50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инженер по охране труда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51455B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Проведение занятий 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с  обучающимися, педагогическими, техническими работниками и другим обслуживающим персоналом по изучению правил обеспечения безопасности; проведение тренингов по дей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softHyphen/>
              <w:t>ствиям в чрезвычайных ситуациях. 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 раз в четверть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Администрация 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4.</w:t>
            </w:r>
          </w:p>
        </w:tc>
        <w:tc>
          <w:tcPr>
            <w:tcW w:w="43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Отработка действий коллектива  в чрезвычайных ситуациях по отдельному плану.</w:t>
            </w:r>
          </w:p>
        </w:tc>
        <w:tc>
          <w:tcPr>
            <w:tcW w:w="20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 раз в полгода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Администрация, штаб ГО школы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YII.  Развитие физической и двигательной активности младших школьников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Разработка критериев оценки утомления обучающихся (по внешним признакам)и в соответствии с ними создание сис</w:t>
            </w:r>
            <w:r w:rsidR="00B47EFA">
              <w:rPr>
                <w:rFonts w:eastAsia="Times New Roman"/>
                <w:spacing w:val="0"/>
                <w:lang w:eastAsia="ru-RU"/>
              </w:rPr>
              <w:t xml:space="preserve">темы  профилактики утомляемости на </w:t>
            </w:r>
            <w:r w:rsidRPr="0051455B">
              <w:rPr>
                <w:rFonts w:eastAsia="Times New Roman"/>
                <w:spacing w:val="0"/>
                <w:lang w:eastAsia="ru-RU"/>
              </w:rPr>
              <w:t>уроке (оптимальное использование физкультми</w:t>
            </w:r>
            <w:r w:rsidRPr="0051455B">
              <w:rPr>
                <w:rFonts w:eastAsia="Times New Roman"/>
                <w:spacing w:val="0"/>
                <w:lang w:eastAsia="ru-RU"/>
              </w:rPr>
              <w:softHyphen/>
              <w:t>нуток, физкультпауз, переключения внимания и др.). 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262636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2015-2017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Медицинский работник, п</w:t>
            </w:r>
            <w:r w:rsidR="00262636" w:rsidRPr="0051455B">
              <w:rPr>
                <w:rFonts w:eastAsia="Times New Roman"/>
                <w:spacing w:val="0"/>
                <w:lang w:eastAsia="ru-RU"/>
              </w:rPr>
              <w:t>едагог-п</w:t>
            </w:r>
            <w:r w:rsidRPr="0051455B">
              <w:rPr>
                <w:rFonts w:eastAsia="Times New Roman"/>
                <w:spacing w:val="0"/>
                <w:lang w:eastAsia="ru-RU"/>
              </w:rPr>
              <w:t>сихолог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262636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Проведение динамических пауз для предупреждения преждевременного умственного утомления и профилактики нарушений зрения, осанки и возникновения застойных явлений в кровообращении и дыхании (ежедневно на 3-м уроке   с использованием локальной сети).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742A54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2016-2017 г.г.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 Заместитель директора по в</w:t>
            </w:r>
            <w:r w:rsidR="00742A54" w:rsidRPr="0051455B">
              <w:rPr>
                <w:rFonts w:eastAsia="Times New Roman"/>
                <w:spacing w:val="0"/>
                <w:lang w:eastAsia="ru-RU"/>
              </w:rPr>
              <w:t>оспитательной работе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742A54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742A54">
            <w:pPr>
              <w:spacing w:before="100" w:beforeAutospacing="1" w:after="100" w:afterAutospacing="1"/>
              <w:ind w:right="127"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Расширение охвата  занятиями в  спортивных секциях, в том числе на базе школы  в соответствии с потребностями обучающихся в физической активности.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B47EFA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Администрация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Y.   Использование воспитательного потенциала урочной и внеурочной деятельности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6" w:rsidRPr="0051455B" w:rsidRDefault="009E4FB1" w:rsidP="00742A54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Ориентация внеурочной деятельности на приоритетное решение вопросов  сохранения здоровья, формирования здорового образа жизни   через </w:t>
            </w:r>
            <w:r w:rsidR="00742A54" w:rsidRPr="0051455B">
              <w:rPr>
                <w:rFonts w:eastAsia="Times New Roman"/>
                <w:spacing w:val="0"/>
                <w:lang w:eastAsia="ru-RU"/>
              </w:rPr>
              <w:t>реализацию программ внеурочной деятельности, воспитательную работу.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742A54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2015-2017 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г.</w:t>
            </w:r>
            <w:r w:rsidRPr="0051455B">
              <w:rPr>
                <w:rFonts w:eastAsia="Times New Roman"/>
                <w:spacing w:val="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A54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</w:t>
            </w:r>
            <w:r w:rsidR="00742A54" w:rsidRPr="0051455B">
              <w:rPr>
                <w:rFonts w:eastAsia="Times New Roman"/>
                <w:spacing w:val="0"/>
                <w:lang w:eastAsia="ru-RU"/>
              </w:rPr>
              <w:t xml:space="preserve">: заместитель </w:t>
            </w:r>
          </w:p>
          <w:p w:rsidR="00742A54" w:rsidRPr="0051455B" w:rsidRDefault="00742A54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директора по </w:t>
            </w:r>
          </w:p>
          <w:p w:rsidR="009E4FB1" w:rsidRPr="0051455B" w:rsidRDefault="00742A54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воспитательной работе</w:t>
            </w:r>
          </w:p>
          <w:p w:rsidR="00742A54" w:rsidRPr="0051455B" w:rsidRDefault="00742A54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Разработка методических рекомендаций в помощь классным руководителям и  воспитателям при проведении профилактических мероприятий.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Медицинский работник, п</w:t>
            </w:r>
            <w:r w:rsidR="00742A54" w:rsidRPr="0051455B">
              <w:rPr>
                <w:rFonts w:eastAsia="Times New Roman"/>
                <w:spacing w:val="0"/>
                <w:lang w:eastAsia="ru-RU"/>
              </w:rPr>
              <w:t>едагог-п</w:t>
            </w:r>
            <w:r w:rsidRPr="0051455B">
              <w:rPr>
                <w:rFonts w:eastAsia="Times New Roman"/>
                <w:spacing w:val="0"/>
                <w:lang w:eastAsia="ru-RU"/>
              </w:rPr>
              <w:t>сихолог, учитель физкультуры.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Включение в планы воспитательной работы классных руководителей и воспитателей как отдельное направление работу по  формированию культуры здоровья.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при планировании работы на 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 директора по  воспитательной работе, методист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4.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Ведение пропаганды через систему общешкольных мероприятий.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Заместитель  директора по воспитательной работе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5.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Организация проведения регулярных Дней Здоровья. 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 раз в четверть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6.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Проведение школьного конкурса на лучшую организацию работы по формированию здоровьесберегающей  среды в классных коллективах.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B47EFA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val="en-US" w:eastAsia="ru-RU"/>
              </w:rPr>
              <w:t>Y</w:t>
            </w: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I. Использование возможностей научно-исследовательской деятельности обучающихся и педагогов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Включение в годовое планирование  работы методического объединения направления по пропаганде ЗОЖ 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при планировании работы на 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Подготовка и публикация опыт педагогов школы по использованию здоровьесберегающих технологий в образовательном процессе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</w:t>
            </w:r>
          </w:p>
        </w:tc>
      </w:tr>
      <w:tr w:rsidR="00CB78E9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Работа секции «Твое здоровье» в рамках школьной научно-практической конференции «Юный исследователь»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B47EFA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Методист, педагоги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VII. Организация работы с родительской общественностью</w:t>
            </w:r>
          </w:p>
        </w:tc>
      </w:tr>
      <w:tr w:rsidR="00B47EFA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Участие органов государственно-общественного управления в реализации здоровьесберегающего потенциала  школьного обюразования,  пропаганде</w:t>
            </w:r>
          </w:p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ЗОЖ.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Совет образовательного учреждения</w:t>
            </w:r>
          </w:p>
        </w:tc>
      </w:tr>
      <w:tr w:rsidR="00B47EFA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Организация информационной поддержки родителей через систему родительской конференции с привлечением  потенциала школы и учреждений района.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Администрация </w:t>
            </w:r>
          </w:p>
        </w:tc>
      </w:tr>
      <w:tr w:rsidR="00B47EFA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3.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Углубленное психолого-педагогическое сопровождение родителей и детей «группы риска».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A54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</w:t>
            </w:r>
            <w:r w:rsidR="00742A54" w:rsidRPr="0051455B">
              <w:rPr>
                <w:rFonts w:eastAsia="Times New Roman"/>
                <w:spacing w:val="0"/>
                <w:lang w:eastAsia="ru-RU"/>
              </w:rPr>
              <w:t>едагог-п</w:t>
            </w:r>
            <w:r w:rsidRPr="0051455B">
              <w:rPr>
                <w:rFonts w:eastAsia="Times New Roman"/>
                <w:spacing w:val="0"/>
                <w:lang w:eastAsia="ru-RU"/>
              </w:rPr>
              <w:t xml:space="preserve">сихолог, </w:t>
            </w:r>
          </w:p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родительские комитеты классов</w:t>
            </w:r>
          </w:p>
        </w:tc>
      </w:tr>
      <w:tr w:rsidR="009E4FB1" w:rsidRPr="0051455B" w:rsidTr="00CB78E9">
        <w:trPr>
          <w:gridAfter w:val="1"/>
          <w:wAfter w:w="733" w:type="dxa"/>
          <w:tblCellSpacing w:w="0" w:type="dxa"/>
        </w:trPr>
        <w:tc>
          <w:tcPr>
            <w:tcW w:w="965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VIII. Организация совместной деятельности с</w:t>
            </w:r>
          </w:p>
          <w:p w:rsidR="009E4FB1" w:rsidRPr="0051455B" w:rsidRDefault="009E4FB1" w:rsidP="009E4FB1">
            <w:pPr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b/>
                <w:bCs/>
                <w:spacing w:val="0"/>
                <w:lang w:eastAsia="ru-RU"/>
              </w:rPr>
              <w:t>внешней социокультурной средой</w:t>
            </w:r>
          </w:p>
        </w:tc>
      </w:tr>
      <w:tr w:rsidR="00B47EFA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1.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Разработка и утверждение планов и договоров о совместной деятельности с различными учреждениями внешней социокультурной среды, заинтересованными в пропаганде ЗОЖ. 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при планировании работы на 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Администрация </w:t>
            </w:r>
          </w:p>
        </w:tc>
      </w:tr>
      <w:tr w:rsidR="00B47EFA" w:rsidRPr="0051455B" w:rsidTr="00CB78E9">
        <w:trPr>
          <w:gridAfter w:val="1"/>
          <w:wAfter w:w="733" w:type="dxa"/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2.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Проведение  единого методического дня « Будем здоровы».</w:t>
            </w:r>
          </w:p>
        </w:tc>
        <w:tc>
          <w:tcPr>
            <w:tcW w:w="1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B47EFA" w:rsidP="009E4FB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>Е</w:t>
            </w:r>
            <w:r w:rsidR="009E4FB1" w:rsidRPr="0051455B">
              <w:rPr>
                <w:rFonts w:eastAsia="Times New Roman"/>
                <w:spacing w:val="0"/>
                <w:lang w:eastAsia="ru-RU"/>
              </w:rPr>
              <w:t>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FB1" w:rsidRPr="0051455B" w:rsidRDefault="009E4FB1" w:rsidP="009E4FB1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spacing w:val="0"/>
                <w:lang w:eastAsia="ru-RU"/>
              </w:rPr>
            </w:pPr>
            <w:r w:rsidRPr="0051455B">
              <w:rPr>
                <w:rFonts w:eastAsia="Times New Roman"/>
                <w:spacing w:val="0"/>
                <w:lang w:eastAsia="ru-RU"/>
              </w:rPr>
              <w:t xml:space="preserve">Администрация </w:t>
            </w:r>
          </w:p>
        </w:tc>
      </w:tr>
      <w:tr w:rsidR="009E4FB1" w:rsidRPr="0051455B" w:rsidTr="00B47EFA">
        <w:trPr>
          <w:tblCellSpacing w:w="0" w:type="dxa"/>
        </w:trPr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35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FB1" w:rsidRPr="0051455B" w:rsidRDefault="009E4FB1" w:rsidP="009E4FB1">
            <w:pPr>
              <w:ind w:firstLine="0"/>
              <w:jc w:val="both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51455B" w:rsidRDefault="0051455B" w:rsidP="009E4FB1">
      <w:pPr>
        <w:spacing w:before="100" w:beforeAutospacing="1" w:after="100" w:afterAutospacing="1" w:line="360" w:lineRule="auto"/>
        <w:ind w:firstLine="0"/>
        <w:jc w:val="center"/>
        <w:rPr>
          <w:rFonts w:eastAsia="Times New Roman"/>
          <w:b/>
          <w:bCs/>
          <w:spacing w:val="0"/>
          <w:sz w:val="28"/>
          <w:szCs w:val="28"/>
          <w:lang w:eastAsia="ru-RU"/>
        </w:rPr>
      </w:pPr>
    </w:p>
    <w:p w:rsidR="009E4FB1" w:rsidRPr="0051455B" w:rsidRDefault="009E4FB1" w:rsidP="009E4FB1">
      <w:pPr>
        <w:spacing w:before="100" w:beforeAutospacing="1" w:after="100" w:afterAutospacing="1" w:line="360" w:lineRule="auto"/>
        <w:ind w:firstLine="0"/>
        <w:jc w:val="center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bCs/>
          <w:spacing w:val="0"/>
          <w:sz w:val="28"/>
          <w:szCs w:val="28"/>
          <w:lang w:eastAsia="ru-RU"/>
        </w:rPr>
        <w:t>Оценка эффективности реализации Подпрограммы.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Выполнение мероприятий программы позволит:</w:t>
      </w:r>
    </w:p>
    <w:p w:rsidR="009E4FB1" w:rsidRPr="0051455B" w:rsidRDefault="009E4FB1" w:rsidP="009E4F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Создать благоприятную здоровьесберегающую  и здоровьеформирующую  образовательную  среду;</w:t>
      </w:r>
    </w:p>
    <w:p w:rsidR="009E4FB1" w:rsidRPr="0051455B" w:rsidRDefault="009E4FB1" w:rsidP="009E4F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  социально-педагогическую  комфортность образовательного процесса;</w:t>
      </w:r>
    </w:p>
    <w:p w:rsidR="009E4FB1" w:rsidRPr="0051455B" w:rsidRDefault="009E4FB1" w:rsidP="009E4FB1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Приобщить обучающихся  к ценностям здорового образа жизни  и создать отрицательную мотивацию для негативных привычек;</w:t>
      </w:r>
    </w:p>
    <w:p w:rsidR="009E4FB1" w:rsidRPr="0051455B" w:rsidRDefault="009E4FB1" w:rsidP="009E4FB1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Повысить уровень информированности обучающихся, педагогов и родителей по проблемам здоровьесбережения;</w:t>
      </w:r>
    </w:p>
    <w:p w:rsidR="009E4FB1" w:rsidRPr="0051455B" w:rsidRDefault="009E4FB1" w:rsidP="009E4FB1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Распространить положительный  опыт  классных коллективов и семей  по приобщению к здоровому образу жизни.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К показателям достижения цели и задач программы могут быть отнесены: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Улучшение здоровья обучающихся, снижение количества детей с хроническими заболеваниями;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Увеличение количества детей  с основной группой здоровья;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Повышение мотивации к обучению;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Использование в образовательном процессе  программ внеурочной деятельности, направленных на повышение уровня знаний  по здоровьесбережению, имеющих прикладной характер;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Повышение количественных показателей обучающихся, посещающих  спортивные секции;</w:t>
      </w:r>
    </w:p>
    <w:p w:rsidR="009E4FB1" w:rsidRPr="0051455B" w:rsidRDefault="009E4FB1" w:rsidP="009E4FB1">
      <w:pPr>
        <w:numPr>
          <w:ilvl w:val="0"/>
          <w:numId w:val="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Повышение уровня социальной адаптации обучающихся.</w:t>
      </w:r>
    </w:p>
    <w:p w:rsidR="009E4FB1" w:rsidRPr="0051455B" w:rsidRDefault="009E4FB1" w:rsidP="009E4FB1">
      <w:pPr>
        <w:spacing w:line="360" w:lineRule="auto"/>
        <w:ind w:firstLine="0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Формы представления результатов программы:</w:t>
      </w:r>
    </w:p>
    <w:p w:rsidR="009E4FB1" w:rsidRPr="0051455B" w:rsidRDefault="009E4FB1" w:rsidP="009E4FB1">
      <w:pPr>
        <w:numPr>
          <w:ilvl w:val="0"/>
          <w:numId w:val="7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Ежегодные аналитические отчеты о ходе реализации программы;</w:t>
      </w:r>
    </w:p>
    <w:p w:rsidR="009E4FB1" w:rsidRPr="0051455B" w:rsidRDefault="009E4FB1" w:rsidP="009E4FB1">
      <w:pPr>
        <w:numPr>
          <w:ilvl w:val="0"/>
          <w:numId w:val="7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Методические разработки  по проблемам здоровьесбережения и здоровьеформирования;</w:t>
      </w:r>
    </w:p>
    <w:p w:rsidR="009E4FB1" w:rsidRPr="0051455B" w:rsidRDefault="009E4FB1" w:rsidP="009E4FB1">
      <w:pPr>
        <w:numPr>
          <w:ilvl w:val="0"/>
          <w:numId w:val="7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Материалы  по распространению опыта по проблемам формирования и функционирования  здоровьесберегающей образовательной среды.</w:t>
      </w:r>
    </w:p>
    <w:p w:rsidR="009E4FB1" w:rsidRPr="0051455B" w:rsidRDefault="009E4FB1" w:rsidP="009E4FB1">
      <w:pPr>
        <w:spacing w:line="360" w:lineRule="auto"/>
        <w:ind w:left="360" w:firstLine="0"/>
        <w:jc w:val="center"/>
        <w:rPr>
          <w:rFonts w:eastAsia="Times New Roman"/>
          <w:b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b/>
          <w:spacing w:val="0"/>
          <w:sz w:val="28"/>
          <w:szCs w:val="28"/>
          <w:lang w:eastAsia="ru-RU"/>
        </w:rPr>
        <w:t>Список использованной литературы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Конституция Российской Федерации.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Федеральный Закон об образовании.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 xml:space="preserve">Федеральный Закон «Об основных гарантиях  прав ребенка в Российской Федерации». 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Style w:val="a4"/>
          <w:b w:val="0"/>
          <w:spacing w:val="0"/>
          <w:sz w:val="28"/>
          <w:szCs w:val="28"/>
        </w:rPr>
        <w:t>Национальная образовательная инициатива "Наша новая школа".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Национальная Доктрина развития образования.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spacing w:val="0"/>
          <w:sz w:val="28"/>
          <w:szCs w:val="28"/>
        </w:rPr>
        <w:t>Федеральная  целевая программа развития образования на 2011 - 2015 годы.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Федеральная программа модернизации школьного питания.</w:t>
      </w:r>
    </w:p>
    <w:p w:rsidR="009E4FB1" w:rsidRPr="0051455B" w:rsidRDefault="009E4FB1" w:rsidP="009E4FB1">
      <w:pPr>
        <w:numPr>
          <w:ilvl w:val="0"/>
          <w:numId w:val="16"/>
        </w:numPr>
        <w:spacing w:line="36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51455B">
        <w:rPr>
          <w:rFonts w:eastAsia="Times New Roman"/>
          <w:spacing w:val="0"/>
          <w:sz w:val="28"/>
          <w:szCs w:val="28"/>
          <w:lang w:eastAsia="ru-RU"/>
        </w:rPr>
        <w:t>Устав МОУ НОШ № 43.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Авраменко В.А. Урок физкультуры и формирование здорового образа жизни школьников // Материалы научно-практической конференции «Физкультура и здоровый образ жизни / Под ред. П.А. Виноградова. - М., 2010.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Великанова Л.К. Физиолого-гигиенические критерии рациональной организации учебно-воспитательного процесса в школе: Учеб.-методическое пособие. - Новосибирск: Изд-во НГПУ, 1993. - 95 с.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Зайцев Г.К. Валеологические проблемы педагогической деятельности // Валеология. - 2007. - № 2. 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Нормализация учебной нагрузки школьников: Экспериментальное физиолого-гигиеническое исследование / Под ред. М.В. Антроповой. - М.: Педагогика, 1988. - 160 с.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Об актуальности физической культуры в целях укрепления здоровья учащихся // Физкультура в школе. - 2009. - № 1. </w:t>
      </w:r>
    </w:p>
    <w:p w:rsidR="009E4FB1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 xml:space="preserve">Теория и практика личностно-ориентированного образования: круглый стол // Педагогика. - 2006. </w:t>
      </w:r>
    </w:p>
    <w:p w:rsidR="009E4FB1" w:rsidRPr="0051455B" w:rsidRDefault="00CC26CC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9E4FB1" w:rsidRPr="0051455B">
          <w:rPr>
            <w:rStyle w:val="ae"/>
            <w:sz w:val="28"/>
            <w:szCs w:val="28"/>
          </w:rPr>
          <w:t>http://mon.gov.ru/dok/</w:t>
        </w:r>
      </w:hyperlink>
    </w:p>
    <w:p w:rsidR="009E4FB1" w:rsidRPr="0051455B" w:rsidRDefault="00CC26CC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9E4FB1" w:rsidRPr="0051455B">
          <w:rPr>
            <w:rStyle w:val="ae"/>
            <w:sz w:val="28"/>
            <w:szCs w:val="28"/>
          </w:rPr>
          <w:t>http://www.pitanie2009.ru/</w:t>
        </w:r>
      </w:hyperlink>
    </w:p>
    <w:p w:rsidR="009E4FB1" w:rsidRPr="0051455B" w:rsidRDefault="00CC26CC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9E4FB1" w:rsidRPr="0051455B">
          <w:rPr>
            <w:rStyle w:val="ae"/>
            <w:sz w:val="28"/>
            <w:szCs w:val="28"/>
          </w:rPr>
          <w:t>http://www.bibliofond.ru/</w:t>
        </w:r>
      </w:hyperlink>
    </w:p>
    <w:p w:rsidR="00A72F5C" w:rsidRPr="0051455B" w:rsidRDefault="009E4FB1" w:rsidP="009E4FB1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1455B">
        <w:rPr>
          <w:sz w:val="28"/>
          <w:szCs w:val="28"/>
        </w:rPr>
        <w:t>http://www.school.edu.ru/</w:t>
      </w:r>
    </w:p>
    <w:sectPr w:rsidR="00A72F5C" w:rsidRPr="0051455B" w:rsidSect="00DC5401"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B3" w:rsidRDefault="003A04B3" w:rsidP="009E4FB1">
      <w:r>
        <w:separator/>
      </w:r>
    </w:p>
  </w:endnote>
  <w:endnote w:type="continuationSeparator" w:id="1">
    <w:p w:rsidR="003A04B3" w:rsidRDefault="003A04B3" w:rsidP="009E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C5" w:rsidRDefault="001546C5">
    <w:pPr>
      <w:pStyle w:val="ac"/>
      <w:jc w:val="center"/>
    </w:pPr>
    <w:fldSimple w:instr=" PAGE   \* MERGEFORMAT ">
      <w:r w:rsidR="00DB77C7">
        <w:rPr>
          <w:noProof/>
        </w:rPr>
        <w:t>16</w:t>
      </w:r>
    </w:fldSimple>
  </w:p>
  <w:p w:rsidR="001546C5" w:rsidRDefault="001546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B3" w:rsidRDefault="003A04B3" w:rsidP="009E4FB1">
      <w:r>
        <w:separator/>
      </w:r>
    </w:p>
  </w:footnote>
  <w:footnote w:type="continuationSeparator" w:id="1">
    <w:p w:rsidR="003A04B3" w:rsidRDefault="003A04B3" w:rsidP="009E4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772"/>
    <w:multiLevelType w:val="hybridMultilevel"/>
    <w:tmpl w:val="A964F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1D2E97"/>
    <w:multiLevelType w:val="hybridMultilevel"/>
    <w:tmpl w:val="2DA0C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966681"/>
    <w:multiLevelType w:val="multilevel"/>
    <w:tmpl w:val="F19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875"/>
    <w:multiLevelType w:val="multilevel"/>
    <w:tmpl w:val="73F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750C9"/>
    <w:multiLevelType w:val="hybridMultilevel"/>
    <w:tmpl w:val="98A44F8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0D4A78E6"/>
    <w:multiLevelType w:val="hybridMultilevel"/>
    <w:tmpl w:val="1090A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5E6332">
      <w:numFmt w:val="bullet"/>
      <w:lvlText w:val="·"/>
      <w:lvlJc w:val="left"/>
      <w:pPr>
        <w:ind w:left="1845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B7A03"/>
    <w:multiLevelType w:val="multilevel"/>
    <w:tmpl w:val="3632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551A0"/>
    <w:multiLevelType w:val="hybridMultilevel"/>
    <w:tmpl w:val="62A4C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ED3F00"/>
    <w:multiLevelType w:val="multilevel"/>
    <w:tmpl w:val="5C78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D5280"/>
    <w:multiLevelType w:val="multilevel"/>
    <w:tmpl w:val="7F1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D7E85"/>
    <w:multiLevelType w:val="multilevel"/>
    <w:tmpl w:val="09A0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CBB3F64"/>
    <w:multiLevelType w:val="multilevel"/>
    <w:tmpl w:val="5EC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41692"/>
    <w:multiLevelType w:val="multilevel"/>
    <w:tmpl w:val="09A8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F2CEF"/>
    <w:multiLevelType w:val="hybridMultilevel"/>
    <w:tmpl w:val="FA2035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4">
    <w:nsid w:val="416C0B98"/>
    <w:multiLevelType w:val="multilevel"/>
    <w:tmpl w:val="F19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B155E"/>
    <w:multiLevelType w:val="multilevel"/>
    <w:tmpl w:val="C116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4119F"/>
    <w:multiLevelType w:val="hybridMultilevel"/>
    <w:tmpl w:val="8B909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0230B8"/>
    <w:multiLevelType w:val="hybridMultilevel"/>
    <w:tmpl w:val="829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62B7C"/>
    <w:multiLevelType w:val="multilevel"/>
    <w:tmpl w:val="C95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A7498"/>
    <w:multiLevelType w:val="hybridMultilevel"/>
    <w:tmpl w:val="8B48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A36A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4"/>
  </w:num>
  <w:num w:numId="13">
    <w:abstractNumId w:val="17"/>
  </w:num>
  <w:num w:numId="14">
    <w:abstractNumId w:val="1"/>
  </w:num>
  <w:num w:numId="15">
    <w:abstractNumId w:val="16"/>
  </w:num>
  <w:num w:numId="16">
    <w:abstractNumId w:val="8"/>
  </w:num>
  <w:num w:numId="17">
    <w:abstractNumId w:val="2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4FB1"/>
    <w:rsid w:val="001546C5"/>
    <w:rsid w:val="0016735F"/>
    <w:rsid w:val="00235833"/>
    <w:rsid w:val="00262636"/>
    <w:rsid w:val="003A04B3"/>
    <w:rsid w:val="003D517D"/>
    <w:rsid w:val="0051455B"/>
    <w:rsid w:val="005E1525"/>
    <w:rsid w:val="00623D3B"/>
    <w:rsid w:val="006D303B"/>
    <w:rsid w:val="00742A54"/>
    <w:rsid w:val="007C4F51"/>
    <w:rsid w:val="009E4FB1"/>
    <w:rsid w:val="00A72F5C"/>
    <w:rsid w:val="00B47EFA"/>
    <w:rsid w:val="00CB78E9"/>
    <w:rsid w:val="00CC26CC"/>
    <w:rsid w:val="00DB77C7"/>
    <w:rsid w:val="00DC5401"/>
    <w:rsid w:val="00E42B19"/>
    <w:rsid w:val="00E73EE0"/>
    <w:rsid w:val="00F05132"/>
    <w:rsid w:val="00FA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B1"/>
    <w:pPr>
      <w:spacing w:after="0" w:line="240" w:lineRule="auto"/>
      <w:ind w:firstLine="697"/>
    </w:pPr>
    <w:rPr>
      <w:rFonts w:ascii="Times New Roman" w:eastAsia="Calibri" w:hAnsi="Times New Roman" w:cs="Times New Roman"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FB1"/>
    <w:pPr>
      <w:spacing w:before="100" w:beforeAutospacing="1" w:after="100" w:afterAutospacing="1"/>
      <w:ind w:firstLine="0"/>
    </w:pPr>
    <w:rPr>
      <w:rFonts w:eastAsia="Times New Roman"/>
      <w:spacing w:val="0"/>
      <w:lang w:eastAsia="ru-RU"/>
    </w:rPr>
  </w:style>
  <w:style w:type="character" w:styleId="a4">
    <w:name w:val="Strong"/>
    <w:basedOn w:val="a0"/>
    <w:uiPriority w:val="22"/>
    <w:qFormat/>
    <w:rsid w:val="009E4FB1"/>
    <w:rPr>
      <w:b/>
      <w:bCs/>
    </w:rPr>
  </w:style>
  <w:style w:type="paragraph" w:styleId="a5">
    <w:name w:val="List Paragraph"/>
    <w:basedOn w:val="a"/>
    <w:uiPriority w:val="34"/>
    <w:qFormat/>
    <w:rsid w:val="009E4FB1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9E4FB1"/>
    <w:pPr>
      <w:tabs>
        <w:tab w:val="left" w:pos="9840"/>
      </w:tabs>
      <w:ind w:right="75" w:firstLine="360"/>
      <w:jc w:val="both"/>
    </w:pPr>
    <w:rPr>
      <w:rFonts w:eastAsia="Times New Roman"/>
      <w:spacing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4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E4FB1"/>
    <w:pPr>
      <w:spacing w:after="120"/>
      <w:ind w:left="283" w:firstLine="0"/>
    </w:pPr>
    <w:rPr>
      <w:rFonts w:eastAsia="Times New Roman"/>
      <w:spacing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E4F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E4FB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E4F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9E4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4FB1"/>
    <w:rPr>
      <w:rFonts w:ascii="Times New Roman" w:eastAsia="Calibri" w:hAnsi="Times New Roman" w:cs="Times New Roman"/>
      <w:spacing w:val="4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FB1"/>
    <w:rPr>
      <w:rFonts w:ascii="Times New Roman" w:eastAsia="Calibri" w:hAnsi="Times New Roman" w:cs="Times New Roman"/>
      <w:spacing w:val="40"/>
      <w:sz w:val="24"/>
      <w:szCs w:val="24"/>
    </w:rPr>
  </w:style>
  <w:style w:type="character" w:styleId="ae">
    <w:name w:val="Hyperlink"/>
    <w:basedOn w:val="a0"/>
    <w:uiPriority w:val="99"/>
    <w:unhideWhenUsed/>
    <w:rsid w:val="009E4FB1"/>
    <w:rPr>
      <w:color w:val="0000FF"/>
      <w:u w:val="single"/>
    </w:rPr>
  </w:style>
  <w:style w:type="paragraph" w:customStyle="1" w:styleId="c5">
    <w:name w:val="c5"/>
    <w:basedOn w:val="a"/>
    <w:rsid w:val="00235833"/>
    <w:pPr>
      <w:spacing w:before="100" w:beforeAutospacing="1" w:after="100" w:afterAutospacing="1"/>
      <w:ind w:firstLine="0"/>
    </w:pPr>
    <w:rPr>
      <w:rFonts w:eastAsia="Times New Roman"/>
      <w:spacing w:val="0"/>
      <w:lang w:eastAsia="ru-RU"/>
    </w:rPr>
  </w:style>
  <w:style w:type="character" w:customStyle="1" w:styleId="c2">
    <w:name w:val="c2"/>
    <w:basedOn w:val="a0"/>
    <w:rsid w:val="0023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anie200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ru/d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19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2016-04-18T09:15:00Z</dcterms:created>
  <dcterms:modified xsi:type="dcterms:W3CDTF">2016-04-22T03:35:00Z</dcterms:modified>
</cp:coreProperties>
</file>