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4518" w:rsidRDefault="00FC4518" w:rsidP="00FC4518">
      <w:pPr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Гьюлеймат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Мусалавовна</w:t>
      </w:r>
      <w:proofErr w:type="spellEnd"/>
    </w:p>
    <w:p w:rsidR="00FC4518" w:rsidRDefault="00FC4518" w:rsidP="00FC4518">
      <w:pPr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МКОУ "СОШ №2" г.Южно-Сухокумск Республики Дагестан</w:t>
      </w:r>
    </w:p>
    <w:p w:rsidR="00FC4518" w:rsidRDefault="00FC4518" w:rsidP="00FC4518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Технологическая карта урока по учебному предмету «Русский язык» в 7-ом классе на тему «Деепричастный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FC45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оборот»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33"/>
        <w:gridCol w:w="7358"/>
      </w:tblGrid>
      <w:tr w:rsidR="00B34362" w:rsidRPr="00B34362" w:rsidTr="00FC4518">
        <w:trPr>
          <w:trHeight w:val="1289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FC4518" w:rsidRDefault="00B34362" w:rsidP="00B3436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 усвоения новых знаний, формирования умений и навыков с элементами практикума.</w:t>
            </w:r>
          </w:p>
          <w:p w:rsidR="00B34362" w:rsidRPr="00B34362" w:rsidRDefault="00B34362" w:rsidP="00B34362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34362" w:rsidRPr="00B34362" w:rsidTr="00FC4518">
        <w:trPr>
          <w:trHeight w:val="272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М.Т.Баранов,  </w:t>
            </w:r>
            <w:proofErr w:type="spellStart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Тростенцева</w:t>
            </w:r>
            <w:proofErr w:type="spellEnd"/>
          </w:p>
        </w:tc>
      </w:tr>
      <w:tr w:rsidR="00B34362" w:rsidRPr="00B34362" w:rsidTr="00FC4518">
        <w:trPr>
          <w:trHeight w:val="5589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FC4518" w:rsidRDefault="00B34362" w:rsidP="00B34362">
            <w:pPr>
              <w:pStyle w:val="10"/>
              <w:spacing w:line="36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Образовательные: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формирование у учащихся универсальных учебных действий; дать учащимся понятие о деепричастном обороте; учить быстро и безошибочно находить в тексте деепричастные обороты, выделять их запятыми; формировать умение строить предложения с деепричастными оборотами, предупреждать ошибки их построения;</w:t>
            </w:r>
          </w:p>
          <w:p w:rsidR="00B34362" w:rsidRPr="00FC4518" w:rsidRDefault="00B34362" w:rsidP="00B3436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логическое и абстрактное мышление, связную речь.</w:t>
            </w:r>
          </w:p>
          <w:p w:rsidR="00B34362" w:rsidRPr="00FC4518" w:rsidRDefault="00B34362" w:rsidP="00B343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Воспитательные: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воспитать уважение к слову, пробуждать интерес к знаниям, воспитывать уважение и любовь к истории своего Отечества.</w:t>
            </w:r>
          </w:p>
          <w:p w:rsidR="00B34362" w:rsidRPr="00B34362" w:rsidRDefault="00B34362" w:rsidP="00B34362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34362" w:rsidRPr="00B34362" w:rsidTr="00FC4518">
        <w:trPr>
          <w:trHeight w:val="830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FC4518" w:rsidRDefault="00B34362" w:rsidP="00B34362">
            <w:pPr>
              <w:pStyle w:val="1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34362" w:rsidRPr="00FC4518" w:rsidRDefault="00B34362" w:rsidP="00B34362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Усвоить  понятие о деепричастном обороте.</w:t>
            </w:r>
          </w:p>
          <w:p w:rsidR="00B34362" w:rsidRPr="00FC4518" w:rsidRDefault="00B34362" w:rsidP="00B34362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Научиться 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быстро и безошибочно находить в тексте деепричастные обороты, выделять их запятыми.</w:t>
            </w:r>
          </w:p>
          <w:p w:rsidR="00B34362" w:rsidRPr="00FC4518" w:rsidRDefault="00B34362" w:rsidP="00B34362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Строить предложения с деепричастными оборотами, предупреждать ошибки их построения.</w:t>
            </w:r>
          </w:p>
          <w:p w:rsidR="00B34362" w:rsidRPr="00FC4518" w:rsidRDefault="00B34362" w:rsidP="00B34362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Развивающая: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</w:t>
            </w:r>
            <w:proofErr w:type="spellEnd"/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логическое и абстрактное мышление, связную речь.</w:t>
            </w:r>
          </w:p>
          <w:p w:rsidR="00B34362" w:rsidRPr="00FC4518" w:rsidRDefault="00B34362" w:rsidP="00B34362">
            <w:pPr>
              <w:pStyle w:val="1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5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Воспитывающая:</w:t>
            </w:r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</w:t>
            </w:r>
            <w:proofErr w:type="spellEnd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51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знаниям, воспитывать уважение к слову и любовь к истории своего Отечества.</w:t>
            </w:r>
          </w:p>
          <w:p w:rsidR="00B34362" w:rsidRPr="00FC4518" w:rsidRDefault="00B34362" w:rsidP="00B34362">
            <w:pPr>
              <w:pStyle w:val="1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4362" w:rsidRPr="00B34362" w:rsidRDefault="00B34362" w:rsidP="00B34362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34362" w:rsidRPr="00B34362" w:rsidTr="00FC4518">
        <w:trPr>
          <w:trHeight w:val="143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FC4518" w:rsidRDefault="00B34362" w:rsidP="00B34362">
            <w:pPr>
              <w:pStyle w:val="10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учебник, учебные тексты, компьютер, интерактивная </w:t>
            </w:r>
            <w:proofErr w:type="spellStart"/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доска,мультимедийные</w:t>
            </w:r>
            <w:proofErr w:type="spellEnd"/>
            <w:r w:rsidRPr="00FC4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средства.</w:t>
            </w:r>
          </w:p>
          <w:p w:rsidR="00B34362" w:rsidRPr="00B34362" w:rsidRDefault="00B34362" w:rsidP="00B34362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34362" w:rsidRPr="00B34362" w:rsidTr="00FC4518">
        <w:trPr>
          <w:trHeight w:val="143"/>
        </w:trPr>
        <w:tc>
          <w:tcPr>
            <w:tcW w:w="7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before="100" w:beforeAutospacing="1" w:after="100" w:afterAutospacing="1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34362" w:rsidRPr="00B34362" w:rsidRDefault="00B34362" w:rsidP="00B34362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343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FC45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Видеофрагмент художественного фильма " Я русский солдат" по мотивам произведения Б.Васильева "В списках не значился"; отрывок из текста произведения Б.Васильева "В списках не значился"</w:t>
            </w:r>
            <w:r w:rsidR="00FC4518" w:rsidRPr="00FC45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</w:tbl>
    <w:p w:rsidR="00B34362" w:rsidRDefault="00B34362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436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FC4518" w:rsidRDefault="00FC4518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C4518" w:rsidRDefault="00FC4518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C4518" w:rsidRDefault="00FC4518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C4518" w:rsidRDefault="00FC4518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C4518" w:rsidRDefault="00FC4518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C4518" w:rsidRPr="00B34362" w:rsidRDefault="00FC4518" w:rsidP="00B34362">
      <w:pPr>
        <w:spacing w:before="100" w:beforeAutospacing="1" w:after="100" w:afterAutospacing="1" w:line="25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B21EE" w:rsidRPr="00B62ECA" w:rsidRDefault="002E7980">
      <w:pPr>
        <w:pStyle w:val="1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p w:rsidR="006B21EE" w:rsidRPr="00B62ECA" w:rsidRDefault="004D5F0C" w:rsidP="00DA32C4">
      <w:pPr>
        <w:pStyle w:val="1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Урок:</w:t>
      </w:r>
      <w:r w:rsidR="007078AE" w:rsidRPr="00B62ECA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русского языка</w:t>
      </w:r>
    </w:p>
    <w:p w:rsidR="006B21EE" w:rsidRPr="00B62ECA" w:rsidRDefault="004D5F0C" w:rsidP="00DA32C4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Тема урока</w:t>
      </w:r>
      <w:r w:rsidR="00DD32CD" w:rsidRPr="00B62E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078AE" w:rsidRPr="00B62ECA">
        <w:rPr>
          <w:rFonts w:ascii="Times New Roman" w:eastAsia="Times New Roman" w:hAnsi="Times New Roman" w:cs="Times New Roman"/>
          <w:sz w:val="28"/>
          <w:szCs w:val="28"/>
        </w:rPr>
        <w:t xml:space="preserve">Деепричастный оборот по УМК М.Т.Баранов,  </w:t>
      </w:r>
      <w:proofErr w:type="spellStart"/>
      <w:r w:rsidR="007078AE" w:rsidRPr="00B62ECA">
        <w:rPr>
          <w:rFonts w:ascii="Times New Roman" w:eastAsia="Times New Roman" w:hAnsi="Times New Roman" w:cs="Times New Roman"/>
          <w:sz w:val="28"/>
          <w:szCs w:val="28"/>
        </w:rPr>
        <w:t>Т.А.Ладыженская</w:t>
      </w:r>
      <w:proofErr w:type="spellEnd"/>
      <w:r w:rsidR="007078AE" w:rsidRPr="00B62ECA">
        <w:rPr>
          <w:rFonts w:ascii="Times New Roman" w:eastAsia="Times New Roman" w:hAnsi="Times New Roman" w:cs="Times New Roman"/>
          <w:sz w:val="28"/>
          <w:szCs w:val="28"/>
        </w:rPr>
        <w:t xml:space="preserve">, Л.А. </w:t>
      </w:r>
      <w:proofErr w:type="spellStart"/>
      <w:r w:rsidR="007078AE" w:rsidRPr="00B62ECA">
        <w:rPr>
          <w:rFonts w:ascii="Times New Roman" w:eastAsia="Times New Roman" w:hAnsi="Times New Roman" w:cs="Times New Roman"/>
          <w:sz w:val="28"/>
          <w:szCs w:val="28"/>
        </w:rPr>
        <w:t>Тростенцева</w:t>
      </w:r>
      <w:proofErr w:type="spellEnd"/>
    </w:p>
    <w:p w:rsidR="007078AE" w:rsidRPr="00B62ECA" w:rsidRDefault="004D5F0C" w:rsidP="00DA32C4">
      <w:pPr>
        <w:pStyle w:val="1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2ECA">
        <w:rPr>
          <w:rFonts w:ascii="Times New Roman" w:eastAsia="Times New Roman" w:hAnsi="Times New Roman" w:cs="Times New Roman"/>
          <w:b/>
          <w:sz w:val="28"/>
          <w:szCs w:val="28"/>
        </w:rPr>
        <w:t>Класс:</w:t>
      </w:r>
      <w:r w:rsidR="007078AE" w:rsidRPr="00B62ECA">
        <w:rPr>
          <w:rFonts w:ascii="Times New Roman" w:eastAsia="Times New Roman" w:hAnsi="Times New Roman" w:cs="Times New Roman"/>
          <w:b/>
          <w:sz w:val="28"/>
          <w:szCs w:val="28"/>
        </w:rPr>
        <w:t xml:space="preserve"> 7 </w:t>
      </w:r>
    </w:p>
    <w:p w:rsidR="006B21EE" w:rsidRPr="00B62ECA" w:rsidRDefault="007078AE" w:rsidP="00DA32C4">
      <w:pPr>
        <w:pStyle w:val="1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E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Оборудование: </w:t>
      </w:r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учебник, учебные тексты, </w:t>
      </w:r>
      <w:r w:rsidR="00B62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компьютер, </w:t>
      </w:r>
      <w:r w:rsidR="00B62ECA"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доска</w:t>
      </w:r>
      <w:r w:rsidR="00FC4A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62ECA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мультимедийные средства.</w:t>
      </w:r>
    </w:p>
    <w:tbl>
      <w:tblPr>
        <w:tblW w:w="1491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469"/>
        <w:gridCol w:w="7443"/>
      </w:tblGrid>
      <w:tr w:rsidR="006B21EE" w:rsidRPr="00B62ECA" w:rsidTr="00FC4518">
        <w:trPr>
          <w:trHeight w:val="7259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6B21EE" w:rsidRPr="00B62ECA" w:rsidRDefault="004D5F0C" w:rsidP="007078AE">
            <w:pPr>
              <w:pStyle w:val="1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Цели для ученика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B21EE" w:rsidRPr="00B62ECA" w:rsidRDefault="004D5F0C" w:rsidP="007078AE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Усвоить  понятие о деепричастном обороте.</w:t>
            </w:r>
          </w:p>
          <w:p w:rsidR="006B21EE" w:rsidRPr="00B62ECA" w:rsidRDefault="005F7272" w:rsidP="007078AE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Научиться </w:t>
            </w: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быстро и безошибочно находить в тексте деепричастные обороты, выделять их запятыми.</w:t>
            </w:r>
          </w:p>
          <w:p w:rsidR="006B21EE" w:rsidRPr="00B62ECA" w:rsidRDefault="007078AE" w:rsidP="007078AE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Строить предложения с деепричастными оборотами, предупреждать ошибки их построения.</w:t>
            </w:r>
          </w:p>
          <w:p w:rsidR="006B21EE" w:rsidRPr="00B62ECA" w:rsidRDefault="004D5F0C" w:rsidP="007078AE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Развивающая: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логическое и абстрактное мышление, связную речь.</w:t>
            </w:r>
          </w:p>
          <w:p w:rsidR="005F7272" w:rsidRPr="00B62ECA" w:rsidRDefault="004D5F0C" w:rsidP="007078AE">
            <w:pPr>
              <w:pStyle w:val="1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Воспитывающая:</w:t>
            </w:r>
            <w:r w:rsidR="005F7272"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проявлять интерес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знаниям, воспитывать уважение к слову и любовь к истории своего Отечества.</w:t>
            </w:r>
          </w:p>
          <w:p w:rsidR="006B21EE" w:rsidRPr="00B62ECA" w:rsidRDefault="006B21EE" w:rsidP="007078AE">
            <w:pPr>
              <w:pStyle w:val="1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B21EE" w:rsidRPr="00B62ECA" w:rsidRDefault="006B21EE" w:rsidP="007078AE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D32CD" w:rsidRPr="00B62ECA" w:rsidRDefault="004D5F0C" w:rsidP="007078AE">
            <w:pPr>
              <w:pStyle w:val="10"/>
              <w:spacing w:line="36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Цели для учителя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Образовательные: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формирование у учащихся универсальных учебных действий; дать учащимся понятие о деепричастном обороте; учить быстро и безошибочно находить в тексте деепричастные обороты, выделять их запятыми; формировать умение строить предложения с деепричастными оборотами, предупреждать ошибки их построения;</w:t>
            </w:r>
          </w:p>
          <w:p w:rsidR="007078AE" w:rsidRPr="00B62ECA" w:rsidRDefault="004D5F0C" w:rsidP="007078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Развивающие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логическое и абс</w:t>
            </w:r>
            <w:r w:rsidR="007078AE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трактное мышление, связную речь.</w:t>
            </w:r>
          </w:p>
          <w:p w:rsidR="006B21EE" w:rsidRPr="00B62ECA" w:rsidRDefault="004D5F0C" w:rsidP="007078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Воспитательные: </w:t>
            </w:r>
            <w:r w:rsidR="005F7272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воспитать уважение к слову, пробуждать интерес к знаниям, воспитывать уважение и любовь к истории своего Отечества</w:t>
            </w:r>
            <w:r w:rsidR="007078AE"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B21EE" w:rsidRPr="00B62ECA" w:rsidRDefault="006B21EE" w:rsidP="007078AE">
            <w:pPr>
              <w:pStyle w:val="1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69A" w:rsidRPr="00B62ECA" w:rsidTr="00FC4518">
        <w:trPr>
          <w:trHeight w:val="975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DF169A" w:rsidRDefault="00DF169A" w:rsidP="00C335A4">
            <w:pPr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u w:val="single"/>
              </w:rPr>
            </w:pPr>
            <w:r w:rsidRPr="00DF169A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u w:val="single"/>
              </w:rPr>
              <w:t>Планируемые образовательные результаты:</w:t>
            </w:r>
          </w:p>
          <w:p w:rsidR="00DF169A" w:rsidRPr="00B62ECA" w:rsidRDefault="00DF169A" w:rsidP="00C335A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DF169A" w:rsidRDefault="00DF169A" w:rsidP="00C335A4">
            <w:pPr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</w:pPr>
            <w:r w:rsidRPr="00DF169A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Предметные (</w:t>
            </w:r>
            <w:r w:rsidRPr="00DF169A">
              <w:rPr>
                <w:rFonts w:ascii="Times New Roman" w:eastAsia="Calibri" w:hAnsi="Times New Roman"/>
                <w:sz w:val="28"/>
                <w:szCs w:val="28"/>
              </w:rPr>
              <w:t xml:space="preserve">объем освоения и уровень владения компетенциями): знать характеристику деепричастия, деепричастного оборота по значению, морфологическим </w:t>
            </w:r>
            <w:r w:rsidRPr="00DF169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признакам и синтаксической роли; роль употребления деепричастия в речи; уметь рассказать о деепричастном обороте в форме рассуждения; употреблять деепричастия в речи.</w:t>
            </w:r>
          </w:p>
          <w:p w:rsidR="00DF169A" w:rsidRPr="00DF169A" w:rsidRDefault="00DF169A" w:rsidP="00C335A4">
            <w:pPr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F169A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Метапредметные</w:t>
            </w:r>
            <w:proofErr w:type="spellEnd"/>
            <w:r w:rsidRPr="00DF169A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DF169A">
              <w:rPr>
                <w:rFonts w:ascii="Times New Roman" w:eastAsia="Calibri" w:hAnsi="Times New Roman"/>
                <w:sz w:val="28"/>
                <w:szCs w:val="28"/>
              </w:rPr>
              <w:t xml:space="preserve">(компоненты </w:t>
            </w:r>
            <w:proofErr w:type="spellStart"/>
            <w:r w:rsidRPr="00DF169A">
              <w:rPr>
                <w:rFonts w:ascii="Times New Roman" w:eastAsia="Calibri" w:hAnsi="Times New Roman"/>
                <w:sz w:val="28"/>
                <w:szCs w:val="28"/>
              </w:rPr>
              <w:t>культурно-компетентностного</w:t>
            </w:r>
            <w:proofErr w:type="spellEnd"/>
            <w:r w:rsidRPr="00DF169A">
              <w:rPr>
                <w:rFonts w:ascii="Times New Roman" w:eastAsia="Calibri" w:hAnsi="Times New Roman"/>
                <w:sz w:val="28"/>
                <w:szCs w:val="28"/>
              </w:rPr>
              <w:t xml:space="preserve"> опыта/приобретенная компетентность): применение приобретенных знаний, умений и навыков в повседневной жизни; способность использовать русский язык как средство получения знаний по другим учебным предметам; применение полученных знаний, умений и навыков анализа языковых явлений на </w:t>
            </w:r>
            <w:proofErr w:type="spellStart"/>
            <w:r w:rsidRPr="00DF169A">
              <w:rPr>
                <w:rFonts w:ascii="Times New Roman" w:eastAsia="Calibri" w:hAnsi="Times New Roman"/>
                <w:sz w:val="28"/>
                <w:szCs w:val="28"/>
              </w:rPr>
              <w:t>межпредметном</w:t>
            </w:r>
            <w:proofErr w:type="spellEnd"/>
            <w:r w:rsidRPr="00DF169A">
              <w:rPr>
                <w:rFonts w:ascii="Times New Roman" w:eastAsia="Calibri" w:hAnsi="Times New Roman"/>
                <w:sz w:val="28"/>
                <w:szCs w:val="28"/>
              </w:rPr>
              <w:t xml:space="preserve"> уровне.</w:t>
            </w:r>
          </w:p>
          <w:p w:rsidR="00DF169A" w:rsidRPr="00DF169A" w:rsidRDefault="00DF169A" w:rsidP="00C335A4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F169A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Личностные: </w:t>
            </w:r>
            <w:r w:rsidRPr="00DF169A">
              <w:rPr>
                <w:rFonts w:ascii="Times New Roman" w:eastAsia="Calibri" w:hAnsi="Times New Roman"/>
                <w:sz w:val="28"/>
                <w:szCs w:val="28"/>
              </w:rPr>
              <w:t>испытывает желание осваивать новые виды деятельности, участвовать в творческом, созидательном процессе; осознание себя  как индивидуальности и одновременно как члена общества.</w:t>
            </w:r>
          </w:p>
          <w:p w:rsidR="00DF169A" w:rsidRPr="00B62ECA" w:rsidRDefault="00DF169A" w:rsidP="00C335A4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F169A" w:rsidRPr="00B62ECA" w:rsidTr="00FC4518">
        <w:trPr>
          <w:trHeight w:val="975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B62ECA" w:rsidRDefault="00DF169A" w:rsidP="00A01E5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Тип урока</w:t>
            </w:r>
            <w:r w:rsidRPr="00B62E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 у</w:t>
            </w: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 усвоения новых знаний, формирования умений и навыков с элементами практикума.</w:t>
            </w:r>
          </w:p>
          <w:p w:rsidR="00DF169A" w:rsidRPr="00B62ECA" w:rsidRDefault="00DF169A" w:rsidP="00A01E55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B62ECA" w:rsidRDefault="00DF169A" w:rsidP="00A01E55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Форма урока: 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 нового материала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</w:p>
          <w:p w:rsidR="00DF169A" w:rsidRPr="00B62ECA" w:rsidRDefault="00DF169A" w:rsidP="00A01E55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69A" w:rsidRPr="00B62ECA" w:rsidTr="00FC4518">
        <w:trPr>
          <w:trHeight w:val="893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B62ECA" w:rsidRDefault="00DF169A" w:rsidP="00247692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Опорные понятия, </w:t>
            </w:r>
            <w:proofErr w:type="spellStart"/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термины: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причастие,причастный</w:t>
            </w:r>
            <w:proofErr w:type="spellEnd"/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оборот, наречие, деепричастие, деепричастный оборот; Великая Отечественная война</w:t>
            </w:r>
            <w:r w:rsidRPr="00B62E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Нюрнбергский процесс. </w:t>
            </w:r>
          </w:p>
          <w:p w:rsidR="00DF169A" w:rsidRPr="00B62ECA" w:rsidRDefault="00DF16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B62ECA" w:rsidRDefault="00DF169A" w:rsidP="00247692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Новые понятия: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деепричастный оборот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br/>
            </w:r>
          </w:p>
          <w:p w:rsidR="00DF169A" w:rsidRPr="00B62ECA" w:rsidRDefault="00DF169A" w:rsidP="004B772B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69A" w:rsidRPr="00B62ECA" w:rsidTr="00FC4518">
        <w:trPr>
          <w:trHeight w:val="1837"/>
        </w:trPr>
        <w:tc>
          <w:tcPr>
            <w:tcW w:w="7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B62ECA" w:rsidRDefault="00DF169A" w:rsidP="00B62EC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Методы и ф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ормы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обучения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над языком; эвристический метод; индивидуальная, фронтальная.</w:t>
            </w:r>
          </w:p>
        </w:tc>
        <w:tc>
          <w:tcPr>
            <w:tcW w:w="744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DF169A" w:rsidRPr="00B62ECA" w:rsidRDefault="00DF169A" w:rsidP="000276A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задание:</w:t>
            </w:r>
            <w:r w:rsidRPr="00B62EC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параграф 29  упражнение №170 (предложения 4-7). </w:t>
            </w:r>
          </w:p>
          <w:p w:rsidR="00DF169A" w:rsidRPr="00B62ECA" w:rsidRDefault="00DF169A" w:rsidP="00DD32CD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</w:tbl>
    <w:p w:rsidR="00895613" w:rsidRPr="00B62ECA" w:rsidRDefault="00895613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1EE" w:rsidRPr="00B62ECA" w:rsidRDefault="006B21EE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835"/>
        <w:gridCol w:w="5103"/>
        <w:gridCol w:w="3544"/>
        <w:gridCol w:w="3402"/>
      </w:tblGrid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4659A" w:rsidRDefault="0094659A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4659A" w:rsidRDefault="0094659A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4659A" w:rsidRDefault="0094659A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4659A" w:rsidRDefault="0094659A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4659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I. Мотивация к учебной деятельности</w:t>
            </w: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:rsidR="0094659A" w:rsidRPr="00B62ECA" w:rsidRDefault="0094659A" w:rsidP="0094659A">
            <w:pPr>
              <w:pStyle w:val="10"/>
              <w:numPr>
                <w:ilvl w:val="0"/>
                <w:numId w:val="11"/>
              </w:numPr>
              <w:spacing w:line="240" w:lineRule="auto"/>
              <w:ind w:left="459" w:hanging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мотивировать учащихся к учебной деятельности посредством создания эмоциональной обстановки;</w:t>
            </w:r>
          </w:p>
          <w:p w:rsidR="0094659A" w:rsidRPr="00B62ECA" w:rsidRDefault="0094659A" w:rsidP="0094659A">
            <w:pPr>
              <w:pStyle w:val="10"/>
              <w:numPr>
                <w:ilvl w:val="0"/>
                <w:numId w:val="11"/>
              </w:numPr>
              <w:spacing w:line="240" w:lineRule="auto"/>
              <w:ind w:left="459" w:hanging="42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 вхождение учащегося в пространство учебной деятельности, 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создание предпосылок для эмоционально комфортной обстановки на уроке.</w:t>
            </w: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94659A" w:rsidRPr="00B62ECA" w:rsidRDefault="0094659A" w:rsidP="00DD32C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Приветствие учащихся. Проверка готовности к уроку. Психологический настрой. 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Здравствуйте, ребята. Мы с вами поработаем над темой "Деепричастный оборот" 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(Слайд 1)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(Звучит метроном)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(Воспроизведение фрагмента из фильма «Я русский солдат» по мотивам повести </w:t>
            </w: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Б. Васильева "В списках не значился")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Чтение текста учителем.</w:t>
            </w:r>
          </w:p>
          <w:p w:rsidR="0094659A" w:rsidRPr="00B62ECA" w:rsidRDefault="0094659A" w:rsidP="000276A8">
            <w:pPr>
              <w:tabs>
                <w:tab w:val="num" w:pos="0"/>
              </w:tabs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1)У входа в подвал стоял невероятно худой, уже  не имевший  возраста человек. 2)Он стоял, высоко вскинув голову, и, не отрываясь, смотрел на солнце невидящими глазами.</w:t>
            </w:r>
          </w:p>
          <w:p w:rsidR="0094659A" w:rsidRPr="00B62ECA" w:rsidRDefault="0094659A" w:rsidP="000276A8">
            <w:pPr>
              <w:tabs>
                <w:tab w:val="num" w:pos="0"/>
              </w:tabs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2)И все молчали. 3)Молчали солдаты и офицеры, молчал генерал. 4)Молчали бросившие работу женщины невдалеке. 5)И охрана тоже молчала.6)Все смотрели на эту строгую и неподвижную фигуру.</w:t>
            </w:r>
          </w:p>
          <w:p w:rsidR="0094659A" w:rsidRPr="00B62ECA" w:rsidRDefault="0094659A" w:rsidP="000276A8">
            <w:pPr>
              <w:tabs>
                <w:tab w:val="num" w:pos="0"/>
              </w:tabs>
              <w:kinsoku w:val="0"/>
              <w:overflowPunct w:val="0"/>
              <w:spacing w:line="36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7)И вдруг немецкий лейтенант, щёлкнув каблуками, неожиданно вскинул руку к козырьку. 8)Солдаты вытянулись и замерли. 9)А русский солдат неторопливо шёл сквозь строй оцепеневших врагов и ничего не видел. 10)Он был выше славы, выше жизни, </w:t>
            </w: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выше смерти.11) В голос завыли бабы, падая в не нагретую солнцем землю.12) Рыдая, кланялись они до земли последнему защитнику непокоренной крепости.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Знаете ли вы название произведения и автора?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3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Слово учителя: </w:t>
            </w: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Борис Львович Васильев – талантливый писатель, знающий о войне не понаслышке. Он прошёл суровыми дорогами войны, оказавшись на фронте совсем молодым парнишкой. Его книги – это летопись времени и поколения, на плечи которого легли тяжёлые испытания</w:t>
            </w:r>
            <w:r w:rsidRPr="00B62E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. 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Слайд 4 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Слово учителя: </w:t>
            </w: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книге рассказывает о героях Брестской крепости, которые с </w:t>
            </w: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первых дней войны в течение целого года сдерживали натиск фашистских захватчиков. 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Эпиграф нашего сегодняшнего урока слова замечательного татарского поэта </w:t>
            </w:r>
            <w:proofErr w:type="spellStart"/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Мусы</w:t>
            </w:r>
            <w:proofErr w:type="spellEnd"/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Джалиля</w:t>
            </w:r>
            <w:proofErr w:type="spellEnd"/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: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5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Умирая, не умрет герой –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Мужество останется в веках.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Имя прославляй своей борьбой,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Чтоб оно не молкло на устах.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Муса</w:t>
            </w:r>
            <w:proofErr w:type="spellEnd"/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Джалиль</w:t>
            </w:r>
            <w:proofErr w:type="spellEnd"/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6</w:t>
            </w:r>
          </w:p>
          <w:p w:rsidR="0094659A" w:rsidRPr="00B62ECA" w:rsidRDefault="0094659A" w:rsidP="000276A8">
            <w:pPr>
              <w:pStyle w:val="a8"/>
              <w:spacing w:before="115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B62ECA">
              <w:rPr>
                <w:bCs/>
                <w:color w:val="000000" w:themeColor="text1"/>
                <w:sz w:val="28"/>
                <w:szCs w:val="28"/>
              </w:rPr>
              <w:t xml:space="preserve">- В этом году наша страна отметила 70-летие Победы в Великой Отечественной войне. 20 ноября исполнится 70 лет со дня начала </w:t>
            </w:r>
            <w:r w:rsidRPr="00B62ECA">
              <w:rPr>
                <w:rFonts w:eastAsiaTheme="minorEastAsia"/>
                <w:color w:val="000000" w:themeColor="text1"/>
                <w:sz w:val="28"/>
                <w:szCs w:val="28"/>
              </w:rPr>
              <w:t>Нюрнбергского процесса</w:t>
            </w:r>
            <w:r w:rsidRPr="00B62ECA">
              <w:rPr>
                <w:bCs/>
                <w:color w:val="000000" w:themeColor="text1"/>
                <w:sz w:val="28"/>
                <w:szCs w:val="28"/>
              </w:rPr>
              <w:t xml:space="preserve">, </w:t>
            </w:r>
            <w:r w:rsidRPr="00B62ECA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когда человечество впервые осудило идеологию фашизма. </w:t>
            </w:r>
            <w:r w:rsidRPr="00B62ECA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Нюрнбергский процесс — международный судебный процесс над бывшими руководителями гитлеровской Германии. 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 мы с вами ответственны за то, чтобы корни фашизма не распространялись.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7-8</w:t>
            </w:r>
          </w:p>
          <w:p w:rsidR="0094659A" w:rsidRPr="00B62ECA" w:rsidRDefault="0094659A" w:rsidP="000276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Приветствие учителя, проверяют готовность к уроку, психологически настраиваются на урок.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Слушают текст, смотрят фрагмент фильма и отвечают на вопросы. 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B62ECA">
              <w:rPr>
                <w:rFonts w:ascii="Times New Roman" w:hAnsi="Times New Roman" w:cs="Times New Roman"/>
                <w:sz w:val="28"/>
                <w:szCs w:val="28"/>
              </w:rPr>
              <w:t xml:space="preserve">В списках не значился…» </w:t>
            </w: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Борис Васильев.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самоопределение, осуществление гражданской идентификации личности.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659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егулятивные: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учебной задачи; планирование учебного сотрудничества с учителем и сверстниками.</w:t>
            </w:r>
          </w:p>
          <w:p w:rsidR="0094659A" w:rsidRPr="00757235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Построение речевого высказывания в устной форме.  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оммуникативные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картины мира, культуры как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порождения предметно-преобразующей деятельности человека; формулирование собственного мнения; формирование позитивной самооценки</w:t>
            </w: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659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II. Актуализация знаний и пробное учебное действие.</w:t>
            </w:r>
            <w:r w:rsidRPr="0094659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</w:p>
          <w:p w:rsidR="0094659A" w:rsidRPr="004A23D9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:rsidR="0094659A" w:rsidRDefault="0094659A" w:rsidP="0094659A">
            <w:pPr>
              <w:pStyle w:val="10"/>
              <w:numPr>
                <w:ilvl w:val="0"/>
                <w:numId w:val="10"/>
              </w:numPr>
              <w:spacing w:line="240" w:lineRule="auto"/>
              <w:ind w:left="459" w:hanging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актуализировать учебное содержание, необходимое для изучения нового материала;</w:t>
            </w:r>
          </w:p>
          <w:p w:rsidR="0094659A" w:rsidRDefault="0094659A" w:rsidP="0094659A">
            <w:pPr>
              <w:pStyle w:val="10"/>
              <w:numPr>
                <w:ilvl w:val="0"/>
                <w:numId w:val="10"/>
              </w:numPr>
              <w:spacing w:line="240" w:lineRule="auto"/>
              <w:ind w:left="459" w:hanging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актуализировать мыслительные операции: сравнение, анализ, обобщение;</w:t>
            </w:r>
          </w:p>
          <w:p w:rsidR="0094659A" w:rsidRPr="00B62ECA" w:rsidRDefault="0094659A" w:rsidP="0094659A">
            <w:pPr>
              <w:pStyle w:val="10"/>
              <w:numPr>
                <w:ilvl w:val="0"/>
                <w:numId w:val="10"/>
              </w:numPr>
              <w:spacing w:line="240" w:lineRule="auto"/>
              <w:ind w:left="459" w:hanging="5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зафиксировать затруднение при выполнении учащимися пробного учебного действия. </w:t>
            </w: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-Продолжая наш урок,  мне бы хотелось, чтобы вы  вспомнили тему вашего предыдущего урока, о чем вы говорили?</w:t>
            </w: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Вопрос:  Дайте, пожалуйста, определение деепричастию.</w:t>
            </w: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0276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964D16" w:rsidRDefault="0094659A" w:rsidP="004F4D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469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2. Распределительный диктант «Улей».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Слайд9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(Текст проецируется на экран)</w:t>
            </w:r>
          </w:p>
          <w:p w:rsidR="0094659A" w:rsidRDefault="0094659A" w:rsidP="004F4D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Методический комментарий.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Ребята, у каждого из вас на столе лежит лист с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отрывком из текста произведения Б.Васильева.</w:t>
            </w:r>
          </w:p>
          <w:p w:rsidR="0094659A" w:rsidRPr="00964D16" w:rsidRDefault="0094659A" w:rsidP="004F4D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A25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Задание. </w:t>
            </w:r>
            <w:r w:rsidRPr="00BA257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Определите, какие пчелы из этого улья</w:t>
            </w:r>
            <w:r w:rsidRPr="00BA25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.Слайд 10</w:t>
            </w:r>
          </w:p>
          <w:p w:rsidR="0094659A" w:rsidRPr="00964D16" w:rsidRDefault="0094659A" w:rsidP="004F4D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 слайде приведены слова из данного текста. Ваша задача, распределить слова в две группы. Подумайте, по 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акому принципу  вы распределите? </w:t>
            </w:r>
          </w:p>
          <w:p w:rsidR="0094659A" w:rsidRPr="00964D16" w:rsidRDefault="0094659A" w:rsidP="004F4D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Вскинув,не имевший, высоко, убирая, невидящими, щелкнув, смотрели, стоял, строго, не отрываясь, рыдая.</w:t>
            </w:r>
          </w:p>
          <w:p w:rsidR="0094659A" w:rsidRPr="007F300A" w:rsidRDefault="0094659A" w:rsidP="004F4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Выполнение проверки</w:t>
            </w:r>
            <w:r w:rsidRPr="007F30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11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еепричастия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вскинув 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щелкнув 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убирая 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не отрываясь 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lastRenderedPageBreak/>
              <w:t xml:space="preserve">рыдая 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Остальные слова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не имевший - причастие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невидящими -причастие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смотрели </w:t>
            </w:r>
            <w:r w:rsidRPr="00964D16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— глагол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стоял  —</w:t>
            </w:r>
            <w:r w:rsidRPr="00964D16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глагол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строго -наречие</w:t>
            </w:r>
          </w:p>
          <w:p w:rsidR="0094659A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высоко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–</w:t>
            </w:r>
            <w:r w:rsidRPr="00964D1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наречие</w:t>
            </w:r>
          </w:p>
          <w:p w:rsidR="0094659A" w:rsidRPr="00964D16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Поставьте к деепричастиям смысловой вопрос (наречный), вспомогательный вопрос(глагольный).</w:t>
            </w:r>
          </w:p>
          <w:p w:rsidR="0094659A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Обратите внимание на вторую группу слов.  Определите, какими частями речи они являются. </w:t>
            </w:r>
          </w:p>
          <w:p w:rsidR="0094659A" w:rsidRPr="00B62ECA" w:rsidRDefault="0094659A" w:rsidP="00F6310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B62ECA" w:rsidRDefault="0094659A" w:rsidP="00EB05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EB05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Коллективная письменная работа – обзорное повторение сведений по темам: «Глагол», «Причастие», «Наречие», «Деепричастие».</w:t>
            </w:r>
          </w:p>
          <w:p w:rsidR="0094659A" w:rsidRDefault="0094659A" w:rsidP="0094659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 деепричастии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B62E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Деепричастие - это самостоятельная часть речи (особая форма глагола), которая обозначает добавочное действие  при основном действии, выраженном глаголом. </w:t>
            </w:r>
          </w:p>
          <w:p w:rsidR="0094659A" w:rsidRDefault="0094659A" w:rsidP="009465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 читают заранее распечатанный текст, распределяют слова в две группы. </w:t>
            </w: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Самопроверка. Учащиеся делают вывод,  по какому принципу слова распределены в два столбика. </w:t>
            </w: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Pr="00B62ECA" w:rsidRDefault="0094659A" w:rsidP="00F6310C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Личностные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позитивной самооценки.</w:t>
            </w:r>
          </w:p>
          <w:p w:rsidR="0094659A" w:rsidRDefault="0094659A" w:rsidP="00DD32CD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планирование своих действий, адекватное восприятие оценки учителя, оценка правильности выполнения действия на уровне ретроспективной оценки и внесение необходимых корректив в действие после его завершения на основе оценки и учета характера сделанных ошибок.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остроение речевого высказывания в устной форме. </w:t>
            </w:r>
          </w:p>
          <w:p w:rsidR="0094659A" w:rsidRPr="004F4DD3" w:rsidRDefault="0094659A" w:rsidP="00DD32CD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4D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</w:p>
          <w:p w:rsidR="0094659A" w:rsidRPr="00B62ECA" w:rsidRDefault="0094659A" w:rsidP="004F4DD3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собственного мнения, умение договариваться и приходить к общему решению совместной деятельности. </w:t>
            </w: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</w:t>
            </w: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изкультминутка. </w:t>
            </w:r>
          </w:p>
          <w:p w:rsidR="0094659A" w:rsidRPr="00AA15A7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Цель: сменить вид деятельности.</w:t>
            </w: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</w:t>
            </w:r>
            <w:r w:rsidRPr="00560B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изкультминутка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Слайд 12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Мы работали, писали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И, наверное, устали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 теперь всерьез, не в шутку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Проведем физкультми</w:t>
            </w: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нутку.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Потянулись все вперед,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 потом наоборот.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Вот большие птичьи крылья.</w:t>
            </w:r>
          </w:p>
          <w:p w:rsidR="0094659A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Волны катятся морские.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Это детская юла, кругом голова пошла.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Вдох глубокий, руки шире,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Нет дружней нас в целом мире.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Все на месте прыг да скок, </w:t>
            </w:r>
          </w:p>
          <w:p w:rsidR="0094659A" w:rsidRPr="00560BCD" w:rsidRDefault="0094659A" w:rsidP="0024721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60BC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Продолжаем наш урок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247211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выполняют действия согласно словам стихотворения. 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4659A" w:rsidRPr="00E8679D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D">
              <w:rPr>
                <w:rFonts w:ascii="Times New Roman" w:hAnsi="Times New Roman"/>
                <w:sz w:val="28"/>
                <w:szCs w:val="28"/>
              </w:rPr>
              <w:t>установка на здоровый образ жизни и ее реализация на уроке.</w:t>
            </w: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A2572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A257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3. Синтаксическая пятиминутка.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Слайд 13</w:t>
            </w:r>
          </w:p>
          <w:p w:rsidR="0094659A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Следующее задание нашего урока - синтаксическая пятиминутка.  Выпишите из текста первое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предложение, найдите грамматическую основу предложения, причастный оборот и определяемое слово,дайте характеристику. </w:t>
            </w:r>
          </w:p>
          <w:p w:rsidR="0094659A" w:rsidRPr="00964D16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</w:t>
            </w:r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У входа в подвал стоял невероятно худойчеловек, уже  не имевший  возраста. (</w:t>
            </w:r>
            <w:proofErr w:type="spellStart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повест</w:t>
            </w:r>
            <w:proofErr w:type="spellEnd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., </w:t>
            </w:r>
            <w:proofErr w:type="spellStart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невоск</w:t>
            </w:r>
            <w:proofErr w:type="spellEnd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., </w:t>
            </w:r>
            <w:proofErr w:type="spellStart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рапср.,прост</w:t>
            </w:r>
            <w:proofErr w:type="spellEnd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., </w:t>
            </w:r>
            <w:proofErr w:type="spellStart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ослож</w:t>
            </w:r>
            <w:proofErr w:type="spellEnd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причаст</w:t>
            </w:r>
            <w:proofErr w:type="spellEnd"/>
            <w:r w:rsidRPr="00964D1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. оборотом)</w:t>
            </w:r>
          </w:p>
          <w:p w:rsidR="0094659A" w:rsidRPr="00964D16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(Повторение сведений о причастном обороте)</w:t>
            </w:r>
          </w:p>
          <w:p w:rsidR="0094659A" w:rsidRPr="00964D16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Выпишите из этого предложения словосочетание, в котором главным словом является причастие.</w:t>
            </w:r>
          </w:p>
          <w:p w:rsidR="0094659A" w:rsidRPr="00412CE6" w:rsidRDefault="0094659A" w:rsidP="002472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412CE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Не имевший возраста</w:t>
            </w:r>
          </w:p>
          <w:p w:rsidR="0094659A" w:rsidRPr="00964D16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Запишите,пожалуйста, предложение № </w:t>
            </w:r>
            <w:r w:rsidRPr="00245CE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выпишите из него словосочетание, где главным словом является деепричастие.Слайд </w:t>
            </w:r>
            <w:r w:rsidRPr="007F30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:rsidR="0094659A" w:rsidRPr="00964D16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Разбор словосочетания.</w:t>
            </w:r>
          </w:p>
          <w:p w:rsidR="0094659A" w:rsidRPr="00412CE6" w:rsidRDefault="0094659A" w:rsidP="002472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412CE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Щелкнув каблуками.</w:t>
            </w:r>
          </w:p>
          <w:p w:rsidR="0094659A" w:rsidRPr="00964D16" w:rsidRDefault="0094659A" w:rsidP="002472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0;text-align:left;margin-left:79.6pt;margin-top:37.35pt;width:32.55pt;height:0;rotation: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" adj="-203989,-1,-203989"/>
              </w:pict>
            </w: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Запись на доске</w:t>
            </w:r>
          </w:p>
          <w:p w:rsidR="0094659A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412CE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Не имевший возраста щелкнув каблуками</w:t>
            </w: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Что вам напоминает данное словосочетание?</w:t>
            </w: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Выполняется сравнительный анализ.</w:t>
            </w:r>
          </w:p>
          <w:p w:rsidR="0094659A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  <w:p w:rsidR="0094659A" w:rsidRPr="00412CE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  <w:p w:rsidR="0094659A" w:rsidRPr="00964D16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24721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9465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Учащиеся в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ыпи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сывают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из текста первое предложение, 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ходят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грамматическую основу предложения, причастный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оборот и определяемое слово,да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ют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характеристику. </w:t>
            </w:r>
          </w:p>
          <w:p w:rsid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Дают определение понятию причастный оборот.</w:t>
            </w:r>
          </w:p>
          <w:p w:rsid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412C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412C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412C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Выписывают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первого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предложения словосочетание, в котором главным словом является причастие.</w:t>
            </w:r>
          </w:p>
          <w:p w:rsidR="0094659A" w:rsidRPr="00412CE6" w:rsidRDefault="0094659A" w:rsidP="00412C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412CE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Не имевший возраста</w:t>
            </w:r>
          </w:p>
          <w:p w:rsidR="0094659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Выписывают из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предложение № </w:t>
            </w:r>
            <w:r w:rsidRPr="00245CE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словосочетание, в котором главным словом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являетсядеепричастие</w:t>
            </w:r>
          </w:p>
          <w:p w:rsidR="0094659A" w:rsidRDefault="0094659A" w:rsidP="00412C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412CE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  <w:t>Щелкнув каблуками.</w:t>
            </w:r>
          </w:p>
          <w:p w:rsidR="0094659A" w:rsidRPr="00412CE6" w:rsidRDefault="0094659A" w:rsidP="00412C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12C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Выполняют разбор словосочетания</w:t>
            </w:r>
          </w:p>
          <w:p w:rsidR="0094659A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ыполняют сравнительный анализ</w:t>
            </w: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словосочетаний. </w:t>
            </w:r>
          </w:p>
          <w:p w:rsid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C1069C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lastRenderedPageBreak/>
              <w:t>III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. Формулировка темы урока. Сообщение целей урока по теме: «Деепричастный оборот».</w:t>
            </w:r>
          </w:p>
          <w:p w:rsidR="0094659A" w:rsidRPr="00AA15A7" w:rsidRDefault="0094659A" w:rsidP="00AA15A7">
            <w:pPr>
              <w:pStyle w:val="a7"/>
              <w:numPr>
                <w:ilvl w:val="0"/>
                <w:numId w:val="4"/>
              </w:numPr>
              <w:suppressAutoHyphens/>
              <w:spacing w:after="200" w:line="276" w:lineRule="auto"/>
              <w:ind w:left="459" w:hanging="567"/>
              <w:rPr>
                <w:sz w:val="28"/>
                <w:szCs w:val="28"/>
              </w:rPr>
            </w:pPr>
            <w:r w:rsidRPr="00AA15A7">
              <w:rPr>
                <w:sz w:val="28"/>
                <w:szCs w:val="28"/>
              </w:rPr>
              <w:lastRenderedPageBreak/>
              <w:t xml:space="preserve">мотивировать учащихся к деятельности; </w:t>
            </w:r>
          </w:p>
          <w:p w:rsidR="0094659A" w:rsidRPr="00AA15A7" w:rsidRDefault="0094659A" w:rsidP="00AA15A7">
            <w:pPr>
              <w:pStyle w:val="a7"/>
              <w:ind w:left="459" w:hanging="567"/>
              <w:rPr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a7"/>
              <w:numPr>
                <w:ilvl w:val="0"/>
                <w:numId w:val="4"/>
              </w:numPr>
              <w:suppressAutoHyphens/>
              <w:spacing w:after="200" w:line="276" w:lineRule="auto"/>
              <w:ind w:left="459" w:hanging="567"/>
              <w:rPr>
                <w:sz w:val="28"/>
                <w:szCs w:val="28"/>
              </w:rPr>
            </w:pPr>
            <w:r w:rsidRPr="00AA15A7">
              <w:rPr>
                <w:sz w:val="28"/>
                <w:szCs w:val="28"/>
              </w:rPr>
              <w:t xml:space="preserve">координировать деятельность учащихся; </w:t>
            </w:r>
          </w:p>
          <w:p w:rsidR="0094659A" w:rsidRPr="00AA15A7" w:rsidRDefault="0094659A" w:rsidP="00AA15A7">
            <w:pPr>
              <w:pStyle w:val="a7"/>
              <w:ind w:left="459" w:hanging="567"/>
              <w:rPr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a7"/>
              <w:numPr>
                <w:ilvl w:val="0"/>
                <w:numId w:val="4"/>
              </w:numPr>
              <w:suppressAutoHyphens/>
              <w:spacing w:after="200" w:line="276" w:lineRule="auto"/>
              <w:ind w:left="459" w:hanging="567"/>
              <w:rPr>
                <w:sz w:val="28"/>
                <w:szCs w:val="28"/>
              </w:rPr>
            </w:pPr>
            <w:r w:rsidRPr="00AA15A7">
              <w:rPr>
                <w:sz w:val="28"/>
                <w:szCs w:val="28"/>
              </w:rPr>
              <w:t xml:space="preserve">контролировать </w:t>
            </w:r>
          </w:p>
          <w:p w:rsidR="0094659A" w:rsidRPr="00AA15A7" w:rsidRDefault="0094659A" w:rsidP="00AA15A7">
            <w:pPr>
              <w:pStyle w:val="10"/>
              <w:spacing w:line="240" w:lineRule="auto"/>
              <w:ind w:left="459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выполнения заданий</w:t>
            </w:r>
            <w:r w:rsidRPr="00AA15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A15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94659A" w:rsidRPr="00B62ECA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Мотивационное слово учителя</w:t>
            </w: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Выполняя данное задание, мы обращаем внимание на то, что данное деепричастие, как и причастие,  имеет зависимое слово, и, конечно, вы уже догадались, что деепричастие с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зависимыми словами называется … </w:t>
            </w: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(Ответ учащихся - Деепричастным оборотом)</w:t>
            </w:r>
          </w:p>
          <w:p w:rsidR="0094659A" w:rsidRPr="00964D16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Итак, тема нашего урока:  «Деепричастный оборот»</w:t>
            </w:r>
            <w:r w:rsidRPr="00796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15</w:t>
            </w:r>
          </w:p>
          <w:p w:rsidR="0094659A" w:rsidRDefault="0094659A" w:rsidP="00412C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Цель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сегодняшнего урока –  научиться находить деепричастие в тексте, определять границы деепричастного оборота и проследить, как они выделяются на письме и в речи.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1.Объяснение учителя.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Деепричастие с зависимыми словами называется деепричастным оборотом. Подобно причастному обороту, он выделяется запятыми. Но если причастный оборот выделяется лишь в том случае, когда он стоит после определяемого слова, то для деепричастного оборота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местоположение в предложении неважно. Он в любом случае  выделяется запятыми. Главное  - правильно определить границы.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Подобно тому, как причастный оборот является в предложении одним членом (определением), деепричастный оборот тоже рассматривается как один член предложения – обстоятельство. Обстоятельство, выраженное деепричастным оборотом, не употребляется без сказуемого. 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 Пунктуационно-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интонационный практикум. Слайд 16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Theme="majorEastAsia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Theme="majorEastAsia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Найдите границы деепричастного оборота, расставьте знаки препинания</w:t>
            </w:r>
          </w:p>
          <w:p w:rsidR="0094659A" w:rsidRPr="00964D16" w:rsidRDefault="0094659A" w:rsidP="00E8679D">
            <w:pPr>
              <w:kinsoku w:val="0"/>
              <w:overflowPunct w:val="0"/>
              <w:spacing w:before="115"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Сверкая быстро в вышине, кружились  искры.</w:t>
            </w:r>
          </w:p>
          <w:p w:rsidR="0094659A" w:rsidRPr="00964D16" w:rsidRDefault="0094659A" w:rsidP="00E8679D">
            <w:pPr>
              <w:kinsoku w:val="0"/>
              <w:overflowPunct w:val="0"/>
              <w:spacing w:before="115"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Ветер,  свистя в ушах и обдавая </w:t>
            </w: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прохладой,  мгновенно наполнил парус.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.Теоретико-лингвистический практикум по теме урока.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u w:val="single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1. Работа с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материалом для наблюдений из параграфа29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учебника, чтение и усвоение правила о деепричастном обороте и его выделении на письме и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</w:t>
            </w: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речи. 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упражнения 170 (письменно)</w:t>
            </w: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Разобрать 1,2,3 предложения,  4-7 включить в домашнее задание.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5. Творческая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 Слайд 18-19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79661E"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Задание.</w:t>
            </w:r>
            <w:r w:rsidRPr="00964D16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Восстановите деформированный текст.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Theme="majorEastAsia" w:hAnsi="Times New Roman" w:cs="Times New Roman"/>
                <w:color w:val="000000" w:themeColor="text1"/>
                <w:sz w:val="28"/>
                <w:szCs w:val="28"/>
              </w:rPr>
              <w:t>Героическая Брестская крепость.</w:t>
            </w:r>
          </w:p>
          <w:p w:rsidR="0094659A" w:rsidRPr="00964D16" w:rsidRDefault="0094659A" w:rsidP="00E8679D">
            <w:pPr>
              <w:kinsoku w:val="0"/>
              <w:overflowPunct w:val="0"/>
              <w:spacing w:before="134" w:after="0" w:line="36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Враг, крепости, новой, с, силой, на, обрушивается, защитников.</w:t>
            </w:r>
          </w:p>
          <w:p w:rsidR="0094659A" w:rsidRPr="00964D16" w:rsidRDefault="0094659A" w:rsidP="00E8679D">
            <w:pPr>
              <w:kinsoku w:val="0"/>
              <w:overflowPunct w:val="0"/>
              <w:spacing w:before="134" w:after="0" w:line="36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Но, отступают, солдаты, сдерживая, натиск, врага, не. 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Выполнение проверки </w:t>
            </w:r>
          </w:p>
          <w:p w:rsidR="0094659A" w:rsidRPr="00964D16" w:rsidRDefault="0094659A" w:rsidP="00E8679D">
            <w:pPr>
              <w:pStyle w:val="a7"/>
              <w:numPr>
                <w:ilvl w:val="0"/>
                <w:numId w:val="5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>Враг  с новой силой обрушивается на защитников крепости.</w:t>
            </w:r>
          </w:p>
          <w:p w:rsidR="0094659A" w:rsidRPr="00964D16" w:rsidRDefault="0094659A" w:rsidP="00E8679D">
            <w:pPr>
              <w:pStyle w:val="a7"/>
              <w:numPr>
                <w:ilvl w:val="0"/>
                <w:numId w:val="5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Но солдаты, сдерживая натиск врага, не сдают своих позиций. </w:t>
            </w:r>
          </w:p>
          <w:p w:rsidR="0094659A" w:rsidRPr="00964D16" w:rsidRDefault="0094659A" w:rsidP="00E8679D">
            <w:pPr>
              <w:kinsoku w:val="0"/>
              <w:overflowPunct w:val="0"/>
              <w:spacing w:line="360" w:lineRule="auto"/>
              <w:ind w:firstLine="360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4659A" w:rsidRPr="00964D16" w:rsidRDefault="0094659A" w:rsidP="00E8679D">
            <w:pPr>
              <w:kinsoku w:val="0"/>
              <w:overflowPunct w:val="0"/>
              <w:spacing w:line="360" w:lineRule="auto"/>
              <w:ind w:firstLine="360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Слайд 20.  </w:t>
            </w:r>
            <w:r w:rsidRPr="0079661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Слово учителя: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вернемся к  </w:t>
            </w: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эпиграф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</w:t>
            </w: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нашего урока «Умирая, не умрет герой».   Мы видим, что деепричастный оборот является принадлежностью в основном книжной речи. Несомненное преимущество деепричастного оборота заключается в его краткости, динамичности и выразительности. Строки эти принадлежа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перу татарского поэта </w:t>
            </w: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Мусы</w:t>
            </w:r>
            <w:proofErr w:type="spellEnd"/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Джалиля</w:t>
            </w:r>
            <w:proofErr w:type="spellEnd"/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погибшего в застенках фашистских концлагерей.</w:t>
            </w:r>
          </w:p>
          <w:p w:rsidR="0094659A" w:rsidRPr="00964D16" w:rsidRDefault="0094659A" w:rsidP="00E8679D">
            <w:pPr>
              <w:kinsoku w:val="0"/>
              <w:overflowPunct w:val="0"/>
              <w:spacing w:line="360" w:lineRule="auto"/>
              <w:ind w:firstLine="360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годы Великой Отечественной войны наш народ понес невосполнимые потери. </w:t>
            </w:r>
          </w:p>
          <w:p w:rsidR="0094659A" w:rsidRPr="00964D16" w:rsidRDefault="0094659A" w:rsidP="00E8679D">
            <w:pPr>
              <w:kinsoku w:val="0"/>
              <w:overflowPunct w:val="0"/>
              <w:spacing w:line="360" w:lineRule="auto"/>
              <w:ind w:firstLine="360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Ребята, почтим память павшихминутой молчания. </w:t>
            </w:r>
          </w:p>
          <w:p w:rsidR="0094659A" w:rsidRPr="00964D16" w:rsidRDefault="0094659A" w:rsidP="00E8679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6. Минута молчания. 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самостоятельно формулируют правило, опираясь на имеющиеся знания и выполненные задания.</w:t>
            </w: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тему урока. </w:t>
            </w: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учителем определяют цели и задачи урока.</w:t>
            </w: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объяснение учителя, усваивают новые знания.</w:t>
            </w: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находят границы деепричастного оборота, расставляют знаки препинания. </w:t>
            </w:r>
          </w:p>
          <w:p w:rsidR="0094659A" w:rsidRPr="00F67F12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>осле чего все учащиеся его проверяют.</w:t>
            </w: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теоритические сведения  из учебника.</w:t>
            </w: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  <w:r w:rsidRPr="00F67F12">
              <w:rPr>
                <w:rFonts w:ascii="Times New Roman" w:hAnsi="Times New Roman"/>
                <w:sz w:val="28"/>
                <w:szCs w:val="28"/>
              </w:rPr>
              <w:t>Учащиеся выполняют упражнение по заданию. При проверке оценивают себя.</w:t>
            </w: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  <w:r w:rsidRPr="00F67F12">
              <w:rPr>
                <w:rFonts w:ascii="Times New Roman" w:hAnsi="Times New Roman"/>
                <w:sz w:val="28"/>
                <w:szCs w:val="28"/>
              </w:rPr>
              <w:t xml:space="preserve">Учащиеся выполняют </w:t>
            </w:r>
            <w:r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  <w:r w:rsidRPr="00F67F12">
              <w:rPr>
                <w:rFonts w:ascii="Times New Roman" w:hAnsi="Times New Roman"/>
                <w:sz w:val="28"/>
                <w:szCs w:val="28"/>
              </w:rPr>
              <w:t>При проверке оценивают себя.</w:t>
            </w: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4D5B0D" w:rsidP="00F67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Говорят о роли деепричастия в речи</w:t>
            </w:r>
            <w:r w:rsidR="009465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Pr="00964D16" w:rsidRDefault="0094659A" w:rsidP="004D7132">
            <w:pPr>
              <w:kinsoku w:val="0"/>
              <w:overflowPunct w:val="0"/>
              <w:spacing w:line="36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Чтят</w:t>
            </w:r>
            <w:r w:rsidRPr="00AA15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память павших</w:t>
            </w:r>
            <w:r w:rsidRPr="00AA15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64D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минутой молчания. </w:t>
            </w:r>
          </w:p>
          <w:p w:rsidR="0094659A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Pr="00F67F12" w:rsidRDefault="0094659A" w:rsidP="00F67F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659A" w:rsidRDefault="0094659A" w:rsidP="00F67F12">
            <w:pPr>
              <w:rPr>
                <w:rFonts w:ascii="Times New Roman" w:hAnsi="Times New Roman"/>
              </w:rPr>
            </w:pPr>
          </w:p>
          <w:p w:rsidR="0094659A" w:rsidRPr="00B62ECA" w:rsidRDefault="0094659A" w:rsidP="00E8679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DB0E67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0E6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объяснять обособление деепричастных оборотов.</w:t>
            </w:r>
          </w:p>
          <w:p w:rsidR="0094659A" w:rsidRPr="00F67F12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F12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>использование речи для регуляции св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оего действия, 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>построение понят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67F12">
              <w:rPr>
                <w:rFonts w:ascii="Times New Roman" w:hAnsi="Times New Roman"/>
                <w:sz w:val="28"/>
                <w:szCs w:val="28"/>
              </w:rPr>
              <w:t>ых высказываний, учи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тывающих, что он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знает, видит, понимает.</w:t>
            </w:r>
          </w:p>
          <w:p w:rsidR="0094659A" w:rsidRPr="00E8679D" w:rsidRDefault="0094659A" w:rsidP="00E8679D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>онтроль, коррекция,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ыделение и осознание усвоенного,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итогового и пошагового контроля по результату, адекватное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восприятие оценки учителя, 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корректив в действие после его завершения на основе его оценки и учета характера сделанных ошибок)</w:t>
            </w:r>
          </w:p>
          <w:p w:rsidR="0094659A" w:rsidRPr="00E8679D" w:rsidRDefault="0094659A" w:rsidP="00E8679D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самоопределение, самооценка личности, </w:t>
            </w:r>
            <w:r w:rsidRPr="00E8679D">
              <w:rPr>
                <w:rFonts w:ascii="Times New Roman" w:hAnsi="Times New Roman" w:cs="Times New Roman"/>
                <w:sz w:val="28"/>
                <w:szCs w:val="28"/>
              </w:rPr>
              <w:t>формирование адекватной позитивной самооценк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и, самоуважения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самопринятия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4659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C1069C" w:rsidRDefault="0094659A" w:rsidP="004D713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lastRenderedPageBreak/>
              <w:t>V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. Рефлексия . Заполнение «Древа знаний»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.</w:t>
            </w:r>
          </w:p>
          <w:p w:rsidR="0094659A" w:rsidRDefault="0094659A" w:rsidP="0094659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94659A" w:rsidRDefault="0094659A" w:rsidP="0094659A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способ нового знания</w:t>
            </w:r>
          </w:p>
          <w:p w:rsidR="0094659A" w:rsidRPr="00B62ECA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94659A" w:rsidRPr="00B62ECA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964D16" w:rsidRDefault="0094659A" w:rsidP="004D713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Блиц - опрос по теме деепричастие.</w:t>
            </w:r>
          </w:p>
          <w:p w:rsidR="0094659A" w:rsidRPr="00964D16" w:rsidRDefault="0094659A" w:rsidP="004D713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Сегодня я принесла к вам на урок «Древо знаний». Чтобы листья на нем распустились нам необходимо ответить на следующие вопросы:</w:t>
            </w:r>
          </w:p>
          <w:p w:rsidR="0094659A" w:rsidRPr="00964D16" w:rsidRDefault="0094659A" w:rsidP="004D7132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bCs/>
                <w:color w:val="000000" w:themeColor="text1"/>
                <w:sz w:val="28"/>
                <w:szCs w:val="28"/>
              </w:rPr>
              <w:t xml:space="preserve">Какие морфологические признаки </w:t>
            </w:r>
            <w:r w:rsidRPr="00964D16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глагола имеет  деепричастие? </w:t>
            </w:r>
          </w:p>
          <w:p w:rsidR="0094659A" w:rsidRPr="00964D16" w:rsidRDefault="0094659A" w:rsidP="004D7132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bCs/>
                <w:color w:val="000000" w:themeColor="text1"/>
                <w:sz w:val="28"/>
                <w:szCs w:val="28"/>
              </w:rPr>
              <w:t xml:space="preserve">Какие морфологические признаки наречия имеет деепричастие? </w:t>
            </w:r>
          </w:p>
          <w:p w:rsidR="0094659A" w:rsidRPr="00964D16" w:rsidRDefault="0094659A" w:rsidP="004D7132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bCs/>
                <w:color w:val="000000" w:themeColor="text1"/>
                <w:sz w:val="28"/>
                <w:szCs w:val="28"/>
              </w:rPr>
              <w:t xml:space="preserve">Что обозначает деепричастие? </w:t>
            </w:r>
          </w:p>
          <w:p w:rsidR="0094659A" w:rsidRPr="00964D16" w:rsidRDefault="0094659A" w:rsidP="004D7132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bCs/>
                <w:color w:val="000000" w:themeColor="text1"/>
                <w:sz w:val="28"/>
                <w:szCs w:val="28"/>
              </w:rPr>
              <w:t xml:space="preserve">Каким членом предложения является деепричастие? </w:t>
            </w:r>
          </w:p>
          <w:p w:rsidR="0094659A" w:rsidRPr="00964D16" w:rsidRDefault="0094659A" w:rsidP="004D7132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bCs/>
                <w:color w:val="000000" w:themeColor="text1"/>
                <w:sz w:val="28"/>
                <w:szCs w:val="28"/>
              </w:rPr>
              <w:t xml:space="preserve">Что мы называем деепричастным оборотом? </w:t>
            </w:r>
          </w:p>
          <w:p w:rsidR="0094659A" w:rsidRPr="00964D16" w:rsidRDefault="0094659A" w:rsidP="004D7132">
            <w:pPr>
              <w:pStyle w:val="a7"/>
              <w:numPr>
                <w:ilvl w:val="0"/>
                <w:numId w:val="6"/>
              </w:numPr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bCs/>
                <w:color w:val="000000" w:themeColor="text1"/>
                <w:sz w:val="28"/>
                <w:szCs w:val="28"/>
              </w:rPr>
              <w:t xml:space="preserve">Можно ли употребить в речи обстоятельство, выраженное деепричастным оборотом, без  сказуемого? </w:t>
            </w:r>
          </w:p>
          <w:p w:rsidR="0094659A" w:rsidRPr="00B62ECA" w:rsidRDefault="0094659A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отвечают на вопросы, ориентированные на закрепление изученной темы. За каждый правильный ответ ученик, ответивший на вопрос, приклеивает лист на "древо знаний". </w:t>
            </w:r>
          </w:p>
          <w:p w:rsidR="0094659A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1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15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Вид,  возвратность</w:t>
            </w:r>
          </w:p>
          <w:p w:rsidR="0094659A" w:rsidRPr="00AA15A7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1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15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Неизменяемость</w:t>
            </w:r>
          </w:p>
          <w:p w:rsidR="0094659A" w:rsidRPr="00AA15A7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1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15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Деепричастие обозначает добавочное действие</w:t>
            </w:r>
          </w:p>
          <w:p w:rsidR="0094659A" w:rsidRPr="00AA15A7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1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15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деепричастие выполняет функцию обстоятельства.</w:t>
            </w:r>
          </w:p>
          <w:p w:rsidR="0094659A" w:rsidRPr="00AA15A7" w:rsidRDefault="0094659A" w:rsidP="00AA15A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AA15A7" w:rsidRDefault="0094659A" w:rsidP="00AA15A7">
            <w:pPr>
              <w:pStyle w:val="1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A15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Деепричастие с зависимыми словами называется деепричастным оборотом.</w:t>
            </w:r>
          </w:p>
          <w:p w:rsidR="0094659A" w:rsidRPr="00AA15A7" w:rsidRDefault="0094659A" w:rsidP="00AA15A7">
            <w:pPr>
              <w:pStyle w:val="1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Обстоятельство, выраженное деепричастным оборотом, не употребляется без сказуемого.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B62ECA" w:rsidRDefault="0094659A" w:rsidP="00DD32CD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E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Коммуникативные</w:t>
            </w:r>
            <w:r w:rsidRPr="00B62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94659A" w:rsidRPr="00D124D4" w:rsidRDefault="0094659A" w:rsidP="00DD32CD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hAnsi="Times New Roman"/>
                <w:sz w:val="28"/>
                <w:szCs w:val="28"/>
              </w:rPr>
              <w:t xml:space="preserve">умение выражать свои мысли, понимание возможности различных позиций других людей, отличных от собственной, учет разных мнений и стремление к координации различных позиций в </w:t>
            </w:r>
            <w:r w:rsidRPr="00D124D4">
              <w:rPr>
                <w:rFonts w:ascii="Times New Roman" w:hAnsi="Times New Roman"/>
                <w:sz w:val="28"/>
                <w:szCs w:val="28"/>
              </w:rPr>
              <w:lastRenderedPageBreak/>
              <w:t>сотрудничестве.</w:t>
            </w:r>
          </w:p>
          <w:p w:rsidR="0094659A" w:rsidRPr="00D124D4" w:rsidRDefault="0094659A" w:rsidP="00DD32CD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94659A" w:rsidRPr="00D124D4" w:rsidRDefault="0094659A" w:rsidP="00D124D4">
            <w:pPr>
              <w:rPr>
                <w:rFonts w:ascii="Times New Roman" w:hAnsi="Times New Roman"/>
                <w:sz w:val="28"/>
                <w:szCs w:val="28"/>
              </w:rPr>
            </w:pPr>
            <w:r w:rsidRPr="00D124D4">
              <w:rPr>
                <w:rFonts w:ascii="Times New Roman" w:hAnsi="Times New Roman"/>
                <w:sz w:val="28"/>
                <w:szCs w:val="28"/>
              </w:rPr>
              <w:t>структурирование знаний, выдвижение гипотез и их обоснование.</w:t>
            </w:r>
          </w:p>
          <w:p w:rsidR="0094659A" w:rsidRPr="00B62ECA" w:rsidRDefault="0094659A" w:rsidP="00D12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4D4">
              <w:rPr>
                <w:rFonts w:ascii="Times New Roman" w:hAnsi="Times New Roman"/>
                <w:sz w:val="28"/>
                <w:szCs w:val="28"/>
              </w:rPr>
              <w:t xml:space="preserve">формирование адекватной позитивной самооценки, самоуважения и </w:t>
            </w:r>
            <w:proofErr w:type="spellStart"/>
            <w:r w:rsidRPr="00D124D4">
              <w:rPr>
                <w:rFonts w:ascii="Times New Roman" w:hAnsi="Times New Roman"/>
                <w:sz w:val="28"/>
                <w:szCs w:val="28"/>
              </w:rPr>
              <w:t>самопринятия</w:t>
            </w:r>
            <w:proofErr w:type="spellEnd"/>
            <w:r w:rsidRPr="00D124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4659A" w:rsidRPr="00B62ECA" w:rsidTr="0094659A">
        <w:tc>
          <w:tcPr>
            <w:tcW w:w="28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val="en-US"/>
              </w:rPr>
              <w:lastRenderedPageBreak/>
              <w:t>VI</w:t>
            </w:r>
            <w:r w:rsidRPr="00C1069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. Подведение итогов.</w:t>
            </w:r>
          </w:p>
          <w:p w:rsidR="0094659A" w:rsidRDefault="0094659A" w:rsidP="00AA15A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94659A" w:rsidRDefault="0094659A" w:rsidP="00AA15A7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 результаты собственной деятельности</w:t>
            </w:r>
          </w:p>
          <w:p w:rsidR="0094659A" w:rsidRPr="00C1069C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94659A" w:rsidRPr="00B62ECA" w:rsidRDefault="0094659A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79661E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1.Продолжите предложения. </w:t>
            </w:r>
            <w:r w:rsidRPr="00796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 21</w:t>
            </w:r>
          </w:p>
          <w:p w:rsidR="0094659A" w:rsidRPr="00964D16" w:rsidRDefault="0094659A" w:rsidP="00AA15A7">
            <w:pPr>
              <w:pStyle w:val="a7"/>
              <w:numPr>
                <w:ilvl w:val="0"/>
                <w:numId w:val="8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>На этом уроке я  понял…</w:t>
            </w:r>
          </w:p>
          <w:p w:rsidR="0094659A" w:rsidRPr="00964D16" w:rsidRDefault="0094659A" w:rsidP="00AA15A7">
            <w:pPr>
              <w:pStyle w:val="a7"/>
              <w:numPr>
                <w:ilvl w:val="0"/>
                <w:numId w:val="8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>На этом уроке я вспомнил….</w:t>
            </w:r>
          </w:p>
          <w:p w:rsidR="0094659A" w:rsidRPr="00964D16" w:rsidRDefault="0094659A" w:rsidP="00AA15A7">
            <w:pPr>
              <w:pStyle w:val="a7"/>
              <w:numPr>
                <w:ilvl w:val="0"/>
                <w:numId w:val="8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На этом уроке я запомнил…. </w:t>
            </w:r>
          </w:p>
          <w:p w:rsidR="0094659A" w:rsidRPr="00964D16" w:rsidRDefault="0094659A" w:rsidP="00AA15A7">
            <w:pPr>
              <w:pStyle w:val="a7"/>
              <w:numPr>
                <w:ilvl w:val="0"/>
                <w:numId w:val="8"/>
              </w:numPr>
              <w:kinsoku w:val="0"/>
              <w:overflowPunct w:val="0"/>
              <w:spacing w:line="360" w:lineRule="auto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964D16">
              <w:rPr>
                <w:rFonts w:eastAsiaTheme="minorEastAsia"/>
                <w:color w:val="000000" w:themeColor="text1"/>
                <w:sz w:val="28"/>
                <w:szCs w:val="28"/>
              </w:rPr>
              <w:t>Я никогда не ошибусь…</w:t>
            </w:r>
          </w:p>
          <w:p w:rsidR="0094659A" w:rsidRDefault="0094659A" w:rsidP="00AA15A7">
            <w:pPr>
              <w:pStyle w:val="a7"/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</w:p>
          <w:p w:rsidR="0094659A" w:rsidRDefault="0094659A" w:rsidP="00AA15A7">
            <w:pPr>
              <w:pStyle w:val="a7"/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Слайд 22. </w:t>
            </w:r>
            <w:r w:rsidRPr="00C1069C">
              <w:rPr>
                <w:b/>
                <w:bCs/>
                <w:color w:val="000000" w:themeColor="text1"/>
                <w:sz w:val="28"/>
                <w:szCs w:val="28"/>
              </w:rPr>
              <w:t>Домашнее задание: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параграф 29  упражнение №170</w:t>
            </w:r>
            <w:r w:rsidRPr="00C1069C">
              <w:rPr>
                <w:bCs/>
                <w:color w:val="000000" w:themeColor="text1"/>
                <w:sz w:val="28"/>
                <w:szCs w:val="28"/>
              </w:rPr>
              <w:t xml:space="preserve">(предложения 4-7). </w:t>
            </w:r>
          </w:p>
          <w:p w:rsidR="0094659A" w:rsidRPr="00C1069C" w:rsidRDefault="0094659A" w:rsidP="00AA15A7">
            <w:pPr>
              <w:pStyle w:val="a7"/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</w:p>
          <w:p w:rsidR="0094659A" w:rsidRPr="00964D16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964D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Выставление оценок.</w:t>
            </w:r>
          </w:p>
          <w:p w:rsidR="0094659A" w:rsidRPr="00964D16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4D1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Ребята, благодарю вас за активную и плодотворную работу. Мне очень понравилось с вами сотрудничать. Спасибо за урок,  до свидания.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93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23</w:t>
            </w:r>
          </w:p>
          <w:p w:rsidR="0094659A" w:rsidRPr="00964D16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964D16" w:rsidRDefault="0094659A" w:rsidP="00AA15A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94659A" w:rsidRPr="00B62ECA" w:rsidRDefault="0094659A" w:rsidP="00247692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AA15A7" w:rsidRDefault="0094659A" w:rsidP="00247692">
            <w:pPr>
              <w:pStyle w:val="1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lastRenderedPageBreak/>
              <w:t>Учащиеся высказывают свое впечатление от урока.</w:t>
            </w:r>
          </w:p>
          <w:p w:rsidR="0094659A" w:rsidRPr="00AA15A7" w:rsidRDefault="0094659A" w:rsidP="00247692">
            <w:pPr>
              <w:pStyle w:val="1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659A" w:rsidRPr="00AA15A7" w:rsidRDefault="0094659A" w:rsidP="00247692">
            <w:pPr>
              <w:pStyle w:val="1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659A" w:rsidRPr="00AA15A7" w:rsidRDefault="0094659A" w:rsidP="00247692">
            <w:pPr>
              <w:pStyle w:val="1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659A" w:rsidRPr="00AA15A7" w:rsidRDefault="0094659A" w:rsidP="00247692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5A7">
              <w:rPr>
                <w:rFonts w:ascii="Times New Roman" w:hAnsi="Times New Roman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340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94659A" w:rsidRPr="00D124D4" w:rsidRDefault="0094659A" w:rsidP="00D124D4">
            <w:pPr>
              <w:pStyle w:val="1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24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D124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124D4">
              <w:rPr>
                <w:rFonts w:ascii="Times New Roman" w:hAnsi="Times New Roman"/>
                <w:sz w:val="28"/>
                <w:szCs w:val="28"/>
              </w:rPr>
              <w:t xml:space="preserve">адекватное восприятие оценки учителя, формирование адекватной позитивной самооценки, самоуважения и </w:t>
            </w:r>
            <w:proofErr w:type="spellStart"/>
            <w:r w:rsidRPr="00D124D4">
              <w:rPr>
                <w:rFonts w:ascii="Times New Roman" w:hAnsi="Times New Roman"/>
                <w:sz w:val="28"/>
                <w:szCs w:val="28"/>
              </w:rPr>
              <w:t>самопринятия</w:t>
            </w:r>
            <w:proofErr w:type="spellEnd"/>
            <w:r w:rsidRPr="00D124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B21EE" w:rsidRPr="00B62ECA" w:rsidRDefault="006B21EE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B21EE" w:rsidRPr="00B62ECA" w:rsidSect="00FE5199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A74338"/>
    <w:multiLevelType w:val="hybridMultilevel"/>
    <w:tmpl w:val="DBCE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64086"/>
    <w:multiLevelType w:val="hybridMultilevel"/>
    <w:tmpl w:val="32740EE8"/>
    <w:lvl w:ilvl="0" w:tplc="5E3E00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2E4A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C0A33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8651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456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DAFD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673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CAD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28F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ED0B9E"/>
    <w:multiLevelType w:val="hybridMultilevel"/>
    <w:tmpl w:val="BAE2F1C0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2AEB2F6A"/>
    <w:multiLevelType w:val="hybridMultilevel"/>
    <w:tmpl w:val="7932CFEA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2E6E6045"/>
    <w:multiLevelType w:val="hybridMultilevel"/>
    <w:tmpl w:val="1A7C83CA"/>
    <w:lvl w:ilvl="0" w:tplc="412CB6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1617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BCBB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7A27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04D7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685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691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006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BA44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BA74DF"/>
    <w:multiLevelType w:val="hybridMultilevel"/>
    <w:tmpl w:val="AD46D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22C6A"/>
    <w:multiLevelType w:val="multilevel"/>
    <w:tmpl w:val="3AF8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6825FC"/>
    <w:multiLevelType w:val="hybridMultilevel"/>
    <w:tmpl w:val="B6F0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26283"/>
    <w:multiLevelType w:val="hybridMultilevel"/>
    <w:tmpl w:val="5D669D32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>
    <w:nsid w:val="510573E0"/>
    <w:multiLevelType w:val="hybridMultilevel"/>
    <w:tmpl w:val="743CB75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characterSpacingControl w:val="doNotCompress"/>
  <w:compat>
    <w:useFELayout/>
  </w:compat>
  <w:rsids>
    <w:rsidRoot w:val="006B21EE"/>
    <w:rsid w:val="000276A8"/>
    <w:rsid w:val="001B430F"/>
    <w:rsid w:val="00247211"/>
    <w:rsid w:val="00247692"/>
    <w:rsid w:val="00291698"/>
    <w:rsid w:val="002E7980"/>
    <w:rsid w:val="003D50C1"/>
    <w:rsid w:val="00412CE6"/>
    <w:rsid w:val="004A23D9"/>
    <w:rsid w:val="004B772B"/>
    <w:rsid w:val="004D5B0D"/>
    <w:rsid w:val="004D5F0C"/>
    <w:rsid w:val="004D7132"/>
    <w:rsid w:val="004F4DD3"/>
    <w:rsid w:val="005F22E9"/>
    <w:rsid w:val="005F7272"/>
    <w:rsid w:val="006666EC"/>
    <w:rsid w:val="006B21EE"/>
    <w:rsid w:val="007078AE"/>
    <w:rsid w:val="00757235"/>
    <w:rsid w:val="007A072F"/>
    <w:rsid w:val="00895613"/>
    <w:rsid w:val="008E795D"/>
    <w:rsid w:val="00902D3D"/>
    <w:rsid w:val="00940CB6"/>
    <w:rsid w:val="0094659A"/>
    <w:rsid w:val="00A93956"/>
    <w:rsid w:val="00AA15A7"/>
    <w:rsid w:val="00AF1164"/>
    <w:rsid w:val="00B34362"/>
    <w:rsid w:val="00B463AF"/>
    <w:rsid w:val="00B62ECA"/>
    <w:rsid w:val="00D124D4"/>
    <w:rsid w:val="00D54DEF"/>
    <w:rsid w:val="00DA32C4"/>
    <w:rsid w:val="00DB0E67"/>
    <w:rsid w:val="00DD32CD"/>
    <w:rsid w:val="00DF169A"/>
    <w:rsid w:val="00E8679D"/>
    <w:rsid w:val="00EB055F"/>
    <w:rsid w:val="00F6310C"/>
    <w:rsid w:val="00F67F12"/>
    <w:rsid w:val="00FC4518"/>
    <w:rsid w:val="00FC4A32"/>
    <w:rsid w:val="00FE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0F"/>
  </w:style>
  <w:style w:type="paragraph" w:styleId="1">
    <w:name w:val="heading 1"/>
    <w:basedOn w:val="10"/>
    <w:next w:val="10"/>
    <w:rsid w:val="006B21EE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10"/>
    <w:next w:val="10"/>
    <w:rsid w:val="006B21EE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10"/>
    <w:next w:val="10"/>
    <w:rsid w:val="006B21EE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10"/>
    <w:next w:val="10"/>
    <w:rsid w:val="006B21EE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10"/>
    <w:next w:val="10"/>
    <w:rsid w:val="006B21EE"/>
    <w:pPr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B21EE"/>
    <w:p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B21EE"/>
    <w:pPr>
      <w:spacing w:after="0"/>
    </w:pPr>
    <w:rPr>
      <w:rFonts w:ascii="Arial" w:eastAsia="Arial" w:hAnsi="Arial" w:cs="Arial"/>
      <w:color w:val="000000"/>
    </w:rPr>
  </w:style>
  <w:style w:type="paragraph" w:styleId="a3">
    <w:name w:val="Title"/>
    <w:basedOn w:val="10"/>
    <w:next w:val="10"/>
    <w:rsid w:val="006B21EE"/>
    <w:pPr>
      <w:spacing w:before="480" w:after="120"/>
    </w:pPr>
    <w:rPr>
      <w:b/>
      <w:sz w:val="72"/>
    </w:rPr>
  </w:style>
  <w:style w:type="paragraph" w:styleId="a4">
    <w:name w:val="Subtitle"/>
    <w:basedOn w:val="10"/>
    <w:next w:val="10"/>
    <w:rsid w:val="006B21EE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a5">
    <w:name w:val="Balloon Text"/>
    <w:basedOn w:val="a"/>
    <w:link w:val="a6"/>
    <w:uiPriority w:val="99"/>
    <w:semiHidden/>
    <w:unhideWhenUsed/>
    <w:rsid w:val="00D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2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76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02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412CE6"/>
    <w:rPr>
      <w:rFonts w:ascii="Wingdings" w:hAnsi="Wingdings" w:cs="Wingdings"/>
    </w:rPr>
  </w:style>
  <w:style w:type="paragraph" w:styleId="a9">
    <w:name w:val="No Spacing"/>
    <w:qFormat/>
    <w:rsid w:val="00E8679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aa">
    <w:name w:val="Strong"/>
    <w:basedOn w:val="a0"/>
    <w:uiPriority w:val="22"/>
    <w:qFormat/>
    <w:rsid w:val="00B343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22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урока.docx</vt:lpstr>
    </vt:vector>
  </TitlesOfParts>
  <Company>Grizli777</Company>
  <LinksUpToDate>false</LinksUpToDate>
  <CharactersWithSpaces>18027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урока.docx</dc:title>
  <cp:lastModifiedBy>XE</cp:lastModifiedBy>
  <cp:revision>25</cp:revision>
  <cp:lastPrinted>2014-01-30T09:51:00Z</cp:lastPrinted>
  <dcterms:created xsi:type="dcterms:W3CDTF">2014-01-16T15:43:00Z</dcterms:created>
  <dcterms:modified xsi:type="dcterms:W3CDTF">2016-04-13T12:58:00Z</dcterms:modified>
</cp:coreProperties>
</file>