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3A" w:rsidRDefault="00156B3A" w:rsidP="00156B3A">
      <w:pPr>
        <w:pStyle w:val="a3"/>
      </w:pPr>
      <w:r>
        <w:rPr>
          <w:b/>
          <w:bCs/>
          <w:sz w:val="28"/>
          <w:szCs w:val="28"/>
        </w:rPr>
        <w:t>Урок внеклассного чтения в</w:t>
      </w:r>
      <w:proofErr w:type="gramStart"/>
      <w:r>
        <w:rPr>
          <w:b/>
          <w:bCs/>
          <w:sz w:val="28"/>
          <w:szCs w:val="28"/>
        </w:rPr>
        <w:t>4</w:t>
      </w:r>
      <w:proofErr w:type="gramEnd"/>
      <w:r>
        <w:rPr>
          <w:b/>
          <w:bCs/>
          <w:sz w:val="28"/>
          <w:szCs w:val="28"/>
        </w:rPr>
        <w:t xml:space="preserve"> классе (7 вида, с задержкой психического развития.)</w:t>
      </w:r>
    </w:p>
    <w:p w:rsidR="00156B3A" w:rsidRDefault="00156B3A" w:rsidP="00156B3A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Учитель МБОУ СОШ№50  Иванова Людмила Валентиновна. </w:t>
      </w:r>
    </w:p>
    <w:p w:rsidR="00156B3A" w:rsidRDefault="00156B3A" w:rsidP="00156B3A">
      <w:pPr>
        <w:pStyle w:val="a3"/>
        <w:rPr>
          <w:b/>
          <w:bCs/>
          <w:sz w:val="28"/>
          <w:szCs w:val="28"/>
        </w:rPr>
      </w:pPr>
    </w:p>
    <w:tbl>
      <w:tblPr>
        <w:tblW w:w="10026" w:type="dxa"/>
        <w:tblInd w:w="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3068"/>
        <w:gridCol w:w="2610"/>
        <w:gridCol w:w="2171"/>
        <w:gridCol w:w="2177"/>
      </w:tblGrid>
      <w:tr w:rsidR="00156B3A" w:rsidTr="00156B3A">
        <w:tc>
          <w:tcPr>
            <w:tcW w:w="100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  <w:jc w:val="center"/>
            </w:pPr>
            <w:r>
              <w:rPr>
                <w:sz w:val="28"/>
                <w:szCs w:val="28"/>
              </w:rPr>
              <w:t>Тема урока: «В мире научной фантастики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156B3A" w:rsidRDefault="00156B3A">
            <w:pPr>
              <w:pStyle w:val="a5"/>
              <w:jc w:val="center"/>
            </w:pPr>
            <w:r>
              <w:rPr>
                <w:sz w:val="28"/>
                <w:szCs w:val="28"/>
              </w:rPr>
              <w:t>Цели урока:1. Дать понятие о научно-фантастической литературе и её особенностях. 2. Формировать навык выразительного чтения и умение пересказывать текст.3.Посредством групповой работы учить задавать вопросы и отвечать на них. 4.Развивать воображение.</w:t>
            </w:r>
          </w:p>
          <w:p w:rsidR="00156B3A" w:rsidRDefault="00156B3A">
            <w:pPr>
              <w:pStyle w:val="a5"/>
              <w:jc w:val="center"/>
            </w:pPr>
            <w:r>
              <w:rPr>
                <w:sz w:val="28"/>
                <w:szCs w:val="28"/>
              </w:rPr>
              <w:t>Задачи урока:1.Содействовать расширению круга чтения учащихся.2. Формировать стремление к самостоятельному чтению</w:t>
            </w:r>
          </w:p>
          <w:p w:rsidR="00156B3A" w:rsidRDefault="00156B3A">
            <w:pPr>
              <w:pStyle w:val="a5"/>
              <w:jc w:val="center"/>
            </w:pPr>
            <w:r>
              <w:rPr>
                <w:sz w:val="28"/>
                <w:szCs w:val="28"/>
              </w:rPr>
              <w:t>Оборудование: тексты для индивидуальной и групповой работы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 плакат с терминами, ,магнитная доска, рисунки детей.</w:t>
            </w:r>
          </w:p>
        </w:tc>
      </w:tr>
      <w:tr w:rsidR="00156B3A" w:rsidTr="00156B3A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урока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Деятельность учителя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ученика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работы</w:t>
            </w:r>
          </w:p>
        </w:tc>
      </w:tr>
      <w:tr w:rsidR="00156B3A" w:rsidTr="00156B3A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>1.</w:t>
            </w:r>
            <w:r>
              <w:rPr>
                <w:b/>
                <w:bCs/>
                <w:sz w:val="24"/>
                <w:szCs w:val="24"/>
              </w:rPr>
              <w:t>Организационный момент.</w:t>
            </w:r>
            <w:r>
              <w:rPr>
                <w:sz w:val="24"/>
                <w:szCs w:val="24"/>
              </w:rPr>
              <w:t xml:space="preserve"> Цель: мотивировать учащихся к обучению.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Читает стихотворение: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Прозвенел звонок весёлый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начать урок готовы.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Будем слушать, рассуждать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друг другу помогать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Выполняет указания учителя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</w:tc>
      </w:tr>
      <w:tr w:rsidR="00156B3A" w:rsidTr="00156B3A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 xml:space="preserve">Актуализация опорных знаний. 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активировать знания, полученные на предыдущем уроке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 xml:space="preserve">Итак, мы с вами прочитали некоторые произведения из жанра научной фантастики. На ваших рисунках изображены некоторые из </w:t>
            </w:r>
            <w:proofErr w:type="spellStart"/>
            <w:r>
              <w:rPr>
                <w:sz w:val="24"/>
                <w:szCs w:val="24"/>
              </w:rPr>
              <w:t>них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азовите</w:t>
            </w:r>
            <w:proofErr w:type="spellEnd"/>
            <w:r>
              <w:rPr>
                <w:sz w:val="24"/>
                <w:szCs w:val="24"/>
              </w:rPr>
              <w:t xml:space="preserve"> их.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Евгений Велтистов «Приключения Электроника», Кир </w:t>
            </w:r>
            <w:proofErr w:type="spellStart"/>
            <w:r>
              <w:rPr>
                <w:sz w:val="24"/>
                <w:szCs w:val="24"/>
              </w:rPr>
              <w:t>Булычёв</w:t>
            </w:r>
            <w:proofErr w:type="spellEnd"/>
            <w:r>
              <w:rPr>
                <w:sz w:val="24"/>
                <w:szCs w:val="24"/>
              </w:rPr>
              <w:t xml:space="preserve"> «Путешествие Алисы».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Фронтальная работа</w:t>
            </w:r>
          </w:p>
        </w:tc>
      </w:tr>
      <w:tr w:rsidR="00156B3A" w:rsidTr="00156B3A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lastRenderedPageBreak/>
              <w:t>3.</w:t>
            </w:r>
            <w:r>
              <w:rPr>
                <w:b/>
                <w:bCs/>
                <w:sz w:val="24"/>
                <w:szCs w:val="24"/>
              </w:rPr>
              <w:t>Постановка проблемной ситуации.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Цель</w:t>
            </w:r>
            <w:proofErr w:type="gramStart"/>
            <w:r>
              <w:rPr>
                <w:sz w:val="24"/>
                <w:szCs w:val="24"/>
              </w:rPr>
              <w:t>:п</w:t>
            </w:r>
            <w:proofErr w:type="gramEnd"/>
            <w:r>
              <w:rPr>
                <w:sz w:val="24"/>
                <w:szCs w:val="24"/>
              </w:rPr>
              <w:t>робуждение</w:t>
            </w:r>
            <w:proofErr w:type="spellEnd"/>
            <w:r>
              <w:rPr>
                <w:sz w:val="24"/>
                <w:szCs w:val="24"/>
              </w:rPr>
              <w:t xml:space="preserve"> интереса к получению новых знаний. 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Ребята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ак</w:t>
            </w:r>
            <w:proofErr w:type="spellEnd"/>
            <w:r>
              <w:rPr>
                <w:sz w:val="24"/>
                <w:szCs w:val="24"/>
              </w:rPr>
              <w:t xml:space="preserve"> вы думаете, может ли современный человек попасть в страну чудес? Что для этого необходимо?</w:t>
            </w:r>
          </w:p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>А вот как отвечает на этот вопрос поэт Владимир Высоцкий: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ведь какие странности в стране чудес встречаются.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ней </w:t>
            </w:r>
            <w:proofErr w:type="gramStart"/>
            <w:r>
              <w:rPr>
                <w:sz w:val="24"/>
                <w:szCs w:val="24"/>
              </w:rPr>
              <w:t xml:space="preserve">нет </w:t>
            </w:r>
            <w:proofErr w:type="spellStart"/>
            <w:r>
              <w:rPr>
                <w:sz w:val="24"/>
                <w:szCs w:val="24"/>
              </w:rPr>
              <w:t>границ-не</w:t>
            </w:r>
            <w:proofErr w:type="spellEnd"/>
            <w:r>
              <w:rPr>
                <w:sz w:val="24"/>
                <w:szCs w:val="24"/>
              </w:rPr>
              <w:t xml:space="preserve"> нужно плыть</w:t>
            </w:r>
            <w:proofErr w:type="gramEnd"/>
            <w:r>
              <w:rPr>
                <w:sz w:val="24"/>
                <w:szCs w:val="24"/>
              </w:rPr>
              <w:t>, бежать или лететь.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Попасть туда несложно, никому не </w:t>
            </w:r>
            <w:proofErr w:type="spellStart"/>
            <w:r>
              <w:rPr>
                <w:sz w:val="24"/>
                <w:szCs w:val="24"/>
              </w:rPr>
              <w:t>запрещается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ней можно </w:t>
            </w:r>
            <w:proofErr w:type="spellStart"/>
            <w:r>
              <w:rPr>
                <w:sz w:val="24"/>
                <w:szCs w:val="24"/>
              </w:rPr>
              <w:t>оказаться-стоит</w:t>
            </w:r>
            <w:proofErr w:type="spellEnd"/>
            <w:r>
              <w:rPr>
                <w:sz w:val="24"/>
                <w:szCs w:val="24"/>
              </w:rPr>
              <w:t xml:space="preserve"> только захотеть.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Казалось </w:t>
            </w:r>
            <w:proofErr w:type="gramStart"/>
            <w:r>
              <w:rPr>
                <w:sz w:val="24"/>
                <w:szCs w:val="24"/>
              </w:rPr>
              <w:t>бы</w:t>
            </w:r>
            <w:proofErr w:type="gramEnd"/>
            <w:r>
              <w:rPr>
                <w:sz w:val="24"/>
                <w:szCs w:val="24"/>
              </w:rPr>
              <w:t xml:space="preserve"> всё просто: придумывай и сочиняй. Однако каждый из вас сталкивался с тем, что передать свою мысль словами не так-то просто.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Ответы </w:t>
            </w:r>
            <w:proofErr w:type="spellStart"/>
            <w:r>
              <w:rPr>
                <w:sz w:val="24"/>
                <w:szCs w:val="24"/>
              </w:rPr>
              <w:t>детей</w:t>
            </w:r>
            <w:proofErr w:type="gramStart"/>
            <w:r>
              <w:rPr>
                <w:sz w:val="24"/>
                <w:szCs w:val="24"/>
              </w:rPr>
              <w:t>:ф</w:t>
            </w:r>
            <w:proofErr w:type="gramEnd"/>
            <w:r>
              <w:rPr>
                <w:sz w:val="24"/>
                <w:szCs w:val="24"/>
              </w:rPr>
              <w:t>антазия</w:t>
            </w:r>
            <w:proofErr w:type="spellEnd"/>
            <w:r>
              <w:rPr>
                <w:sz w:val="24"/>
                <w:szCs w:val="24"/>
              </w:rPr>
              <w:t xml:space="preserve">, воображение. 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 xml:space="preserve">слушают 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Фронтальная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</w:tc>
      </w:tr>
      <w:tr w:rsidR="00156B3A" w:rsidTr="00156B3A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>4.усвое</w:t>
            </w:r>
            <w:r>
              <w:rPr>
                <w:b/>
                <w:bCs/>
                <w:sz w:val="24"/>
                <w:szCs w:val="24"/>
              </w:rPr>
              <w:t>ние нового материала.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Цель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пособствовать</w:t>
            </w:r>
            <w:proofErr w:type="spellEnd"/>
            <w:r>
              <w:rPr>
                <w:sz w:val="24"/>
                <w:szCs w:val="24"/>
              </w:rPr>
              <w:t xml:space="preserve"> формированию новых знаний через </w:t>
            </w:r>
            <w:proofErr w:type="spellStart"/>
            <w:r>
              <w:rPr>
                <w:sz w:val="24"/>
                <w:szCs w:val="24"/>
              </w:rPr>
              <w:t>зрительные,слуховые</w:t>
            </w:r>
            <w:proofErr w:type="spellEnd"/>
            <w:r>
              <w:rPr>
                <w:sz w:val="24"/>
                <w:szCs w:val="24"/>
              </w:rPr>
              <w:t xml:space="preserve"> анализаторы(использование демонстрационного </w:t>
            </w:r>
            <w:r>
              <w:rPr>
                <w:sz w:val="24"/>
                <w:szCs w:val="24"/>
              </w:rPr>
              <w:lastRenderedPageBreak/>
              <w:t>материала)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lastRenderedPageBreak/>
              <w:t>Тема нашего урока:  «В мире научной фантастики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Откуда взялось это слово-фантастика? Обратимся к сведениям из словарей и интернета.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в каких ещё произведениях есть фантазия?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же общего между сказками и научной фантастикой?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в чём отличие?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Приведите пример.</w:t>
            </w:r>
          </w:p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 xml:space="preserve">А сегодня мы с вами приоткроем страницы сказочной повести Александра </w:t>
            </w:r>
            <w:proofErr w:type="spellStart"/>
            <w:r>
              <w:rPr>
                <w:sz w:val="24"/>
                <w:szCs w:val="24"/>
              </w:rPr>
              <w:t>Мелентьевича</w:t>
            </w:r>
            <w:proofErr w:type="spellEnd"/>
            <w:r>
              <w:rPr>
                <w:sz w:val="24"/>
                <w:szCs w:val="24"/>
              </w:rPr>
              <w:t xml:space="preserve"> Волкова «Волшебник Изумрудного города» и познакомимся с некоторыми героями его книг.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 №1.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Где жила </w:t>
            </w:r>
            <w:proofErr w:type="spellStart"/>
            <w:r>
              <w:rPr>
                <w:sz w:val="24"/>
                <w:szCs w:val="24"/>
              </w:rPr>
              <w:t>Элли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окружало её домик?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Чем она занималась в свободное время?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детей.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Брата Морфея, бога </w:t>
            </w:r>
            <w:proofErr w:type="spellStart"/>
            <w:r>
              <w:rPr>
                <w:sz w:val="24"/>
                <w:szCs w:val="24"/>
              </w:rPr>
              <w:t>сна,древние</w:t>
            </w:r>
            <w:proofErr w:type="spellEnd"/>
            <w:r>
              <w:rPr>
                <w:sz w:val="24"/>
                <w:szCs w:val="24"/>
              </w:rPr>
              <w:t xml:space="preserve"> греки называли </w:t>
            </w:r>
            <w:proofErr w:type="spellStart"/>
            <w:r>
              <w:rPr>
                <w:sz w:val="24"/>
                <w:szCs w:val="24"/>
              </w:rPr>
              <w:t>Фантазом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 xml:space="preserve"> заведовал на Олимпе </w:t>
            </w:r>
            <w:r>
              <w:rPr>
                <w:sz w:val="24"/>
                <w:szCs w:val="24"/>
              </w:rPr>
              <w:lastRenderedPageBreak/>
              <w:t>иллюзиями. Отсюда пошло слово «фантазия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 xml:space="preserve">от </w:t>
            </w:r>
            <w:proofErr w:type="spellStart"/>
            <w:r>
              <w:rPr>
                <w:sz w:val="24"/>
                <w:szCs w:val="24"/>
              </w:rPr>
              <w:t>греческого-воображение</w:t>
            </w:r>
            <w:proofErr w:type="spellEnd"/>
            <w:r>
              <w:rPr>
                <w:sz w:val="24"/>
                <w:szCs w:val="24"/>
              </w:rPr>
              <w:t>. От этого же корня образовалось слово «фантастика</w:t>
            </w:r>
            <w:proofErr w:type="gramStart"/>
            <w:r>
              <w:rPr>
                <w:sz w:val="24"/>
                <w:szCs w:val="24"/>
              </w:rPr>
              <w:t>»-</w:t>
            </w:r>
            <w:proofErr w:type="gramEnd"/>
            <w:r>
              <w:rPr>
                <w:sz w:val="24"/>
                <w:szCs w:val="24"/>
              </w:rPr>
              <w:t>искусство воображать.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детей: в сказках.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Фантастический, придуманный мир.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Сказки придумывались для развлечения детей, а научная фантастика предвосхищает открытия учёных.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Велтистов придумал Электроника, а сейчас созданы роботы, ковёр-самолёт и т.д.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читают по цепочке.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детей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</w:tr>
      <w:tr w:rsidR="00156B3A" w:rsidTr="00156B3A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lastRenderedPageBreak/>
              <w:t xml:space="preserve">5.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Физкульт-минутка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Цель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оздание</w:t>
            </w:r>
            <w:proofErr w:type="spellEnd"/>
            <w:r>
              <w:rPr>
                <w:sz w:val="24"/>
                <w:szCs w:val="24"/>
              </w:rPr>
              <w:t xml:space="preserve"> благоприятной атмосферы устойчивости и распределения внимания.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>Игра на внимание.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фронтальная</w:t>
            </w:r>
          </w:p>
        </w:tc>
      </w:tr>
      <w:tr w:rsidR="00156B3A" w:rsidTr="00156B3A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>6.</w:t>
            </w:r>
            <w:r>
              <w:rPr>
                <w:b/>
                <w:bCs/>
                <w:sz w:val="24"/>
                <w:szCs w:val="24"/>
              </w:rPr>
              <w:t>Закрепление.</w:t>
            </w:r>
          </w:p>
          <w:p w:rsidR="00156B3A" w:rsidRDefault="00156B3A">
            <w:pPr>
              <w:pStyle w:val="a5"/>
            </w:pPr>
            <w:proofErr w:type="spellStart"/>
            <w:r>
              <w:rPr>
                <w:sz w:val="24"/>
                <w:szCs w:val="24"/>
              </w:rPr>
              <w:t>Цель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пособствовать</w:t>
            </w:r>
            <w:proofErr w:type="spellEnd"/>
            <w:r>
              <w:rPr>
                <w:sz w:val="24"/>
                <w:szCs w:val="24"/>
              </w:rPr>
              <w:t xml:space="preserve"> развитию умения читать и пересказывать текст.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читательского кругозора.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Итак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на дом вам было задано пересказать или выразительно прочитать отрывок из фантастического произведения. Прошу чётко называть автора и название.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каждый ряд придумывает по вопросу  другому ряду.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Волшебной стране жили и другие герои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Прочитаем о них.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текста№2. Что вы можете добавить о дальнейшей судьбе героя?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нам в гости с небольшой выставкой пришёл библиотекарь нашей школы Вера Владимировна.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Пересказы детей о дальнейших приключениях героини.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Слушают, задают вопросы, отвечают на вопросы.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текст, дополняют его самостоятельно прочитанными эпизодами.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рассматривают книги.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>работа в группах.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</w:tc>
      </w:tr>
      <w:tr w:rsidR="00156B3A" w:rsidTr="00156B3A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>7.</w:t>
            </w:r>
            <w:r>
              <w:rPr>
                <w:b/>
                <w:bCs/>
                <w:sz w:val="24"/>
                <w:szCs w:val="24"/>
              </w:rPr>
              <w:t>Подведение итогов.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 xml:space="preserve">Итак, ребята, подводим итоги. Что интересного вы узнали на нашем </w:t>
            </w:r>
            <w:r>
              <w:rPr>
                <w:sz w:val="24"/>
                <w:szCs w:val="24"/>
              </w:rPr>
              <w:lastRenderedPageBreak/>
              <w:t>уроке?</w:t>
            </w:r>
          </w:p>
          <w:p w:rsidR="00156B3A" w:rsidRDefault="00156B3A">
            <w:pPr>
              <w:pStyle w:val="a5"/>
            </w:pPr>
            <w:r>
              <w:rPr>
                <w:sz w:val="24"/>
                <w:szCs w:val="24"/>
              </w:rPr>
              <w:t>Домашнее задание. Подготовить пересказ отрывка из научно-фантастической книги или фильма.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Комментирование отметок.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Отвечают.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дневник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</w:t>
            </w: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  <w:p w:rsidR="00156B3A" w:rsidRDefault="00156B3A">
            <w:pPr>
              <w:pStyle w:val="a5"/>
              <w:rPr>
                <w:sz w:val="24"/>
                <w:szCs w:val="24"/>
              </w:rPr>
            </w:pPr>
          </w:p>
        </w:tc>
      </w:tr>
    </w:tbl>
    <w:p w:rsidR="00156B3A" w:rsidRDefault="00156B3A" w:rsidP="00156B3A">
      <w:pPr>
        <w:jc w:val="center"/>
      </w:pP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>Текст №1. «Ураган»</w:t>
      </w: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Среди обширной канзасской степи жила девочка </w:t>
      </w:r>
      <w:proofErr w:type="spellStart"/>
      <w:r>
        <w:rPr>
          <w:sz w:val="24"/>
          <w:szCs w:val="24"/>
        </w:rPr>
        <w:t>Элли</w:t>
      </w:r>
      <w:proofErr w:type="spellEnd"/>
      <w:r>
        <w:rPr>
          <w:sz w:val="24"/>
          <w:szCs w:val="24"/>
        </w:rPr>
        <w:t>. Её отец, фермер Джон, целый день работал в поле, а мать Анна хлопотала по хозяйству.</w:t>
      </w: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Жили они в </w:t>
      </w:r>
      <w:proofErr w:type="gramStart"/>
      <w:r>
        <w:rPr>
          <w:sz w:val="24"/>
          <w:szCs w:val="24"/>
        </w:rPr>
        <w:t>небольшом</w:t>
      </w:r>
      <w:proofErr w:type="gramEnd"/>
      <w:r>
        <w:rPr>
          <w:sz w:val="24"/>
          <w:szCs w:val="24"/>
        </w:rPr>
        <w:t xml:space="preserve"> фургон, снятом с колёс и поставленном на землю.</w:t>
      </w: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Обстановка домика была </w:t>
      </w:r>
      <w:proofErr w:type="spellStart"/>
      <w:r>
        <w:rPr>
          <w:sz w:val="24"/>
          <w:szCs w:val="24"/>
        </w:rPr>
        <w:t>бедна</w:t>
      </w:r>
      <w:proofErr w:type="gramStart"/>
      <w:r>
        <w:rPr>
          <w:sz w:val="24"/>
          <w:szCs w:val="24"/>
        </w:rPr>
        <w:t>:ж</w:t>
      </w:r>
      <w:proofErr w:type="gramEnd"/>
      <w:r>
        <w:rPr>
          <w:sz w:val="24"/>
          <w:szCs w:val="24"/>
        </w:rPr>
        <w:t>елезная</w:t>
      </w:r>
      <w:proofErr w:type="spellEnd"/>
      <w:r>
        <w:rPr>
          <w:sz w:val="24"/>
          <w:szCs w:val="24"/>
        </w:rPr>
        <w:t xml:space="preserve"> печка, шкаф, стол, три стула и две кровати. Рядом с домом, у самой двери, был выкопан «ураганный погреб». В погребе семья отсиживалась во время бурь.</w:t>
      </w: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Степные ураганы не раз опрокидывали лёгонькое жилище фермера Джона. Но Джон не </w:t>
      </w:r>
      <w:proofErr w:type="spellStart"/>
      <w:r>
        <w:rPr>
          <w:sz w:val="24"/>
          <w:szCs w:val="24"/>
        </w:rPr>
        <w:t>унывал</w:t>
      </w:r>
      <w:proofErr w:type="gramStart"/>
      <w:r>
        <w:rPr>
          <w:sz w:val="24"/>
          <w:szCs w:val="24"/>
        </w:rPr>
        <w:t>:к</w:t>
      </w:r>
      <w:proofErr w:type="gramEnd"/>
      <w:r>
        <w:rPr>
          <w:sz w:val="24"/>
          <w:szCs w:val="24"/>
        </w:rPr>
        <w:t>огда</w:t>
      </w:r>
      <w:proofErr w:type="spellEnd"/>
      <w:r>
        <w:rPr>
          <w:sz w:val="24"/>
          <w:szCs w:val="24"/>
        </w:rPr>
        <w:t xml:space="preserve"> утихал </w:t>
      </w:r>
      <w:proofErr w:type="spellStart"/>
      <w:r>
        <w:rPr>
          <w:sz w:val="24"/>
          <w:szCs w:val="24"/>
        </w:rPr>
        <w:t>ветер,он</w:t>
      </w:r>
      <w:proofErr w:type="spellEnd"/>
      <w:r>
        <w:rPr>
          <w:sz w:val="24"/>
          <w:szCs w:val="24"/>
        </w:rPr>
        <w:t xml:space="preserve"> поднимал домик, печка и кровати становились на места. </w:t>
      </w:r>
      <w:proofErr w:type="spellStart"/>
      <w:r>
        <w:rPr>
          <w:sz w:val="24"/>
          <w:szCs w:val="24"/>
        </w:rPr>
        <w:t>Элли</w:t>
      </w:r>
      <w:proofErr w:type="spellEnd"/>
      <w:r>
        <w:rPr>
          <w:sz w:val="24"/>
          <w:szCs w:val="24"/>
        </w:rPr>
        <w:t xml:space="preserve"> собирала с пола оловянные тарелки и кружк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и всё было в порядке до нового урагана.</w:t>
      </w: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До самого горизонта расстилалась ровная, как скатерть, степь. Кое-где виднелись такие же бедные домики, как и домик Джона. Вокруг них были пашни, где фермеры сеяли пшеницу и кукурузу.</w:t>
      </w: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Элли</w:t>
      </w:r>
      <w:proofErr w:type="spellEnd"/>
      <w:r>
        <w:rPr>
          <w:sz w:val="24"/>
          <w:szCs w:val="24"/>
        </w:rPr>
        <w:t xml:space="preserve"> хорошо знала всех соседей на три мили кругом. На западе проживал дядя Роберт с сыновьями Бобом и Диком. В домике на севере проживал </w:t>
      </w:r>
      <w:proofErr w:type="gramStart"/>
      <w:r>
        <w:rPr>
          <w:sz w:val="24"/>
          <w:szCs w:val="24"/>
        </w:rPr>
        <w:t>старый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Рольф</w:t>
      </w:r>
      <w:proofErr w:type="spellEnd"/>
      <w:r>
        <w:rPr>
          <w:sz w:val="24"/>
          <w:szCs w:val="24"/>
        </w:rPr>
        <w:t>. Он делал детям чудесные ветряные мельницы.</w:t>
      </w: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>Текст №2. «Одинокий столяр».</w:t>
      </w: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Юго-запад Волшебной страны населяли </w:t>
      </w:r>
      <w:proofErr w:type="spellStart"/>
      <w:r>
        <w:rPr>
          <w:sz w:val="24"/>
          <w:szCs w:val="24"/>
        </w:rPr>
        <w:t>Жевуны-робкие</w:t>
      </w:r>
      <w:proofErr w:type="spellEnd"/>
      <w:r>
        <w:rPr>
          <w:sz w:val="24"/>
          <w:szCs w:val="24"/>
        </w:rPr>
        <w:t xml:space="preserve"> и милые человечки, у которых взрослый мужчина ростом не </w:t>
      </w:r>
      <w:proofErr w:type="spellStart"/>
      <w:r>
        <w:rPr>
          <w:sz w:val="24"/>
          <w:szCs w:val="24"/>
        </w:rPr>
        <w:t>превишал</w:t>
      </w:r>
      <w:proofErr w:type="spellEnd"/>
      <w:r>
        <w:rPr>
          <w:sz w:val="24"/>
          <w:szCs w:val="24"/>
        </w:rPr>
        <w:t xml:space="preserve"> восьмилетнего мальчика из тех </w:t>
      </w:r>
      <w:proofErr w:type="spellStart"/>
      <w:r>
        <w:rPr>
          <w:sz w:val="24"/>
          <w:szCs w:val="24"/>
        </w:rPr>
        <w:t>краёв</w:t>
      </w:r>
      <w:proofErr w:type="gramStart"/>
      <w:r>
        <w:rPr>
          <w:sz w:val="24"/>
          <w:szCs w:val="24"/>
        </w:rPr>
        <w:t>,г</w:t>
      </w:r>
      <w:proofErr w:type="gramEnd"/>
      <w:r>
        <w:rPr>
          <w:sz w:val="24"/>
          <w:szCs w:val="24"/>
        </w:rPr>
        <w:t>де</w:t>
      </w:r>
      <w:proofErr w:type="spellEnd"/>
      <w:r>
        <w:rPr>
          <w:sz w:val="24"/>
          <w:szCs w:val="24"/>
        </w:rPr>
        <w:t xml:space="preserve"> люди не знают чудес.</w:t>
      </w: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Повелительницей </w:t>
      </w:r>
      <w:proofErr w:type="spellStart"/>
      <w:r>
        <w:rPr>
          <w:sz w:val="24"/>
          <w:szCs w:val="24"/>
        </w:rPr>
        <w:t>Голубой</w:t>
      </w:r>
      <w:proofErr w:type="spellEnd"/>
      <w:r>
        <w:rPr>
          <w:sz w:val="24"/>
          <w:szCs w:val="24"/>
        </w:rPr>
        <w:t xml:space="preserve"> страны </w:t>
      </w:r>
      <w:proofErr w:type="spellStart"/>
      <w:r>
        <w:rPr>
          <w:sz w:val="24"/>
          <w:szCs w:val="24"/>
        </w:rPr>
        <w:t>Жевунов</w:t>
      </w:r>
      <w:proofErr w:type="spellEnd"/>
      <w:r>
        <w:rPr>
          <w:sz w:val="24"/>
          <w:szCs w:val="24"/>
        </w:rPr>
        <w:t xml:space="preserve"> была </w:t>
      </w:r>
      <w:proofErr w:type="spellStart"/>
      <w:r>
        <w:rPr>
          <w:sz w:val="24"/>
          <w:szCs w:val="24"/>
        </w:rPr>
        <w:t>Гингема</w:t>
      </w:r>
      <w:proofErr w:type="spellEnd"/>
      <w:r>
        <w:rPr>
          <w:sz w:val="24"/>
          <w:szCs w:val="24"/>
        </w:rPr>
        <w:t xml:space="preserve">, злая волшебница, обитавшая в глубокой тёмной пещере, к </w:t>
      </w:r>
      <w:proofErr w:type="spellStart"/>
      <w:r>
        <w:rPr>
          <w:sz w:val="24"/>
          <w:szCs w:val="24"/>
        </w:rPr>
        <w:t>котоой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Жевуны</w:t>
      </w:r>
      <w:proofErr w:type="spellEnd"/>
      <w:r>
        <w:rPr>
          <w:sz w:val="24"/>
          <w:szCs w:val="24"/>
        </w:rPr>
        <w:t xml:space="preserve"> боялись приближаться. Но среди них, ко </w:t>
      </w:r>
      <w:r>
        <w:rPr>
          <w:sz w:val="24"/>
          <w:szCs w:val="24"/>
        </w:rPr>
        <w:lastRenderedPageBreak/>
        <w:t xml:space="preserve">всеобщему </w:t>
      </w:r>
      <w:proofErr w:type="spellStart"/>
      <w:r>
        <w:rPr>
          <w:sz w:val="24"/>
          <w:szCs w:val="24"/>
        </w:rPr>
        <w:t>удивлению</w:t>
      </w:r>
      <w:proofErr w:type="gramStart"/>
      <w:r>
        <w:rPr>
          <w:sz w:val="24"/>
          <w:szCs w:val="24"/>
        </w:rPr>
        <w:t>,н</w:t>
      </w:r>
      <w:proofErr w:type="gramEnd"/>
      <w:r>
        <w:rPr>
          <w:sz w:val="24"/>
          <w:szCs w:val="24"/>
        </w:rPr>
        <w:t>ашёлся</w:t>
      </w:r>
      <w:proofErr w:type="spellEnd"/>
      <w:r>
        <w:rPr>
          <w:sz w:val="24"/>
          <w:szCs w:val="24"/>
        </w:rPr>
        <w:t xml:space="preserve"> человек, построивший дом неподалёку </w:t>
      </w:r>
      <w:proofErr w:type="spellStart"/>
      <w:r>
        <w:rPr>
          <w:sz w:val="24"/>
          <w:szCs w:val="24"/>
        </w:rPr>
        <w:t>отжилища</w:t>
      </w:r>
      <w:proofErr w:type="spellEnd"/>
      <w:r>
        <w:rPr>
          <w:sz w:val="24"/>
          <w:szCs w:val="24"/>
        </w:rPr>
        <w:t xml:space="preserve"> колдуньи. Это был некий </w:t>
      </w:r>
      <w:proofErr w:type="spellStart"/>
      <w:r>
        <w:rPr>
          <w:sz w:val="24"/>
          <w:szCs w:val="24"/>
        </w:rPr>
        <w:t>Урфин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Джюс</w:t>
      </w:r>
      <w:proofErr w:type="spellEnd"/>
      <w:r>
        <w:rPr>
          <w:sz w:val="24"/>
          <w:szCs w:val="24"/>
        </w:rPr>
        <w:t>.</w:t>
      </w:r>
    </w:p>
    <w:p w:rsidR="00156B3A" w:rsidRDefault="00156B3A" w:rsidP="00156B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своих добрых, мягкосердечных соплеменников </w:t>
      </w:r>
      <w:proofErr w:type="spellStart"/>
      <w:r>
        <w:rPr>
          <w:sz w:val="24"/>
          <w:szCs w:val="24"/>
        </w:rPr>
        <w:t>Урфин</w:t>
      </w:r>
      <w:proofErr w:type="spellEnd"/>
      <w:r>
        <w:rPr>
          <w:sz w:val="24"/>
          <w:szCs w:val="24"/>
        </w:rPr>
        <w:t xml:space="preserve"> ещё в детстве отличался сварливым характером. Он редко играл с ребятами. А если вступал в игру, то требовал, чтобы все ему подчинялись. И обычно игра с его участием оканчивалась дракой.</w:t>
      </w:r>
    </w:p>
    <w:p w:rsidR="00156B3A" w:rsidRDefault="00156B3A" w:rsidP="00156B3A">
      <w:pPr>
        <w:jc w:val="both"/>
        <w:rPr>
          <w:sz w:val="24"/>
          <w:szCs w:val="24"/>
        </w:rPr>
      </w:pPr>
    </w:p>
    <w:p w:rsidR="00156B3A" w:rsidRDefault="00156B3A" w:rsidP="00156B3A">
      <w:pPr>
        <w:jc w:val="center"/>
        <w:rPr>
          <w:sz w:val="32"/>
          <w:szCs w:val="32"/>
        </w:rPr>
      </w:pPr>
    </w:p>
    <w:p w:rsidR="00156B3A" w:rsidRDefault="00156B3A" w:rsidP="00156B3A">
      <w:pPr>
        <w:jc w:val="center"/>
        <w:rPr>
          <w:sz w:val="32"/>
          <w:szCs w:val="32"/>
        </w:rPr>
      </w:pPr>
    </w:p>
    <w:p w:rsidR="00F75C79" w:rsidRDefault="00F75C79"/>
    <w:sectPr w:rsidR="00F75C79" w:rsidSect="00F7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B3A"/>
    <w:rsid w:val="00156B3A"/>
    <w:rsid w:val="00F75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3A"/>
    <w:pPr>
      <w:suppressAutoHyphens/>
    </w:pPr>
    <w:rPr>
      <w:rFonts w:ascii="Calibri" w:eastAsia="SimSun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56B3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156B3A"/>
    <w:rPr>
      <w:rFonts w:ascii="Calibri" w:eastAsia="SimSun" w:hAnsi="Calibri" w:cs="Tahoma"/>
    </w:rPr>
  </w:style>
  <w:style w:type="paragraph" w:customStyle="1" w:styleId="a5">
    <w:name w:val="Содержимое таблицы"/>
    <w:basedOn w:val="a"/>
    <w:rsid w:val="00156B3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2016-01-17T18:40:00Z</dcterms:created>
  <dcterms:modified xsi:type="dcterms:W3CDTF">2016-01-17T18:40:00Z</dcterms:modified>
</cp:coreProperties>
</file>