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25" w:rsidRPr="00CF55AA" w:rsidRDefault="00136825" w:rsidP="00136825">
      <w:pPr>
        <w:spacing w:after="0" w:line="240" w:lineRule="auto"/>
        <w:ind w:left="4423" w:hanging="4423"/>
        <w:rPr>
          <w:rFonts w:ascii="Times New Roman" w:hAnsi="Times New Roman" w:cs="Times New Roman"/>
          <w:color w:val="000000"/>
          <w:sz w:val="24"/>
          <w:szCs w:val="24"/>
        </w:rPr>
      </w:pPr>
      <w:r w:rsidRPr="00CF55AA">
        <w:rPr>
          <w:rFonts w:ascii="Times New Roman" w:hAnsi="Times New Roman" w:cs="Times New Roman"/>
          <w:b/>
          <w:color w:val="000000"/>
          <w:sz w:val="24"/>
          <w:szCs w:val="24"/>
        </w:rPr>
        <w:t>Ф.И.О. педагога:</w:t>
      </w:r>
      <w:r w:rsidRPr="00CF55AA">
        <w:rPr>
          <w:rFonts w:ascii="Times New Roman" w:hAnsi="Times New Roman" w:cs="Times New Roman"/>
          <w:color w:val="000000"/>
          <w:sz w:val="24"/>
          <w:szCs w:val="24"/>
        </w:rPr>
        <w:t xml:space="preserve"> Абдуллаева Татьяна Игоревна</w:t>
      </w:r>
    </w:p>
    <w:p w:rsidR="00136825" w:rsidRPr="00CF55AA" w:rsidRDefault="00136825" w:rsidP="00136825">
      <w:pPr>
        <w:spacing w:after="0" w:line="240" w:lineRule="auto"/>
        <w:ind w:left="4423" w:hanging="4423"/>
        <w:rPr>
          <w:rFonts w:ascii="Times New Roman" w:hAnsi="Times New Roman" w:cs="Times New Roman"/>
          <w:color w:val="000000"/>
          <w:sz w:val="24"/>
          <w:szCs w:val="24"/>
        </w:rPr>
      </w:pPr>
      <w:r w:rsidRPr="00CF5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Образовательное учреждение: </w:t>
      </w:r>
      <w:r w:rsidRPr="00CF55AA">
        <w:rPr>
          <w:rFonts w:ascii="Times New Roman" w:hAnsi="Times New Roman" w:cs="Times New Roman"/>
          <w:color w:val="000000"/>
          <w:sz w:val="24"/>
          <w:szCs w:val="24"/>
        </w:rPr>
        <w:t xml:space="preserve">МБОУ «Гимназия №122 имени </w:t>
      </w:r>
      <w:proofErr w:type="spellStart"/>
      <w:r w:rsidRPr="00CF55AA">
        <w:rPr>
          <w:rFonts w:ascii="Times New Roman" w:hAnsi="Times New Roman" w:cs="Times New Roman"/>
          <w:color w:val="000000"/>
          <w:sz w:val="24"/>
          <w:szCs w:val="24"/>
        </w:rPr>
        <w:t>Ж.А.Зайцевой</w:t>
      </w:r>
      <w:proofErr w:type="spellEnd"/>
      <w:r w:rsidRPr="00CF55AA">
        <w:rPr>
          <w:rFonts w:ascii="Times New Roman" w:hAnsi="Times New Roman" w:cs="Times New Roman"/>
          <w:color w:val="000000"/>
          <w:sz w:val="24"/>
          <w:szCs w:val="24"/>
        </w:rPr>
        <w:t>» Московского района города Казани.</w:t>
      </w:r>
    </w:p>
    <w:p w:rsidR="00136825" w:rsidRPr="00CF55AA" w:rsidRDefault="00136825" w:rsidP="0013682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«Английский язык» во 2-ом классе на тему «</w:t>
      </w:r>
      <w:proofErr w:type="gramStart"/>
      <w:r w:rsidRPr="00CF5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Мое</w:t>
      </w:r>
      <w:proofErr w:type="gramEnd"/>
      <w:r w:rsidRPr="00CF5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наше. Притяжательные прилагательные».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085"/>
        <w:gridCol w:w="10191"/>
      </w:tblGrid>
      <w:tr w:rsidR="00136825" w:rsidRPr="00CF55AA" w:rsidTr="00242576">
        <w:tc>
          <w:tcPr>
            <w:tcW w:w="5048" w:type="dxa"/>
            <w:hideMark/>
          </w:tcPr>
          <w:p w:rsidR="00136825" w:rsidRPr="00CF55AA" w:rsidRDefault="00136825" w:rsidP="00D7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117" w:type="dxa"/>
            <w:hideMark/>
          </w:tcPr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Урок открытия нового знания. Технологическая карта урока соответствует требованиям системно-технологического уровня реализации ТДМ.</w:t>
            </w:r>
          </w:p>
        </w:tc>
      </w:tr>
      <w:tr w:rsidR="00136825" w:rsidRPr="00CF55AA" w:rsidTr="00242576">
        <w:tc>
          <w:tcPr>
            <w:tcW w:w="5048" w:type="dxa"/>
            <w:hideMark/>
          </w:tcPr>
          <w:p w:rsidR="00136825" w:rsidRPr="00CF55AA" w:rsidRDefault="00136825" w:rsidP="00D7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117" w:type="dxa"/>
            <w:hideMark/>
          </w:tcPr>
          <w:p w:rsidR="00136825" w:rsidRPr="00CF55AA" w:rsidRDefault="00136825" w:rsidP="00D75F1D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К.М. Баранова, Дж. Дули  «Звездный английский»  (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Starlight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2).</w:t>
            </w:r>
          </w:p>
        </w:tc>
      </w:tr>
      <w:tr w:rsidR="00136825" w:rsidRPr="00CF55AA" w:rsidTr="00242576">
        <w:tc>
          <w:tcPr>
            <w:tcW w:w="5048" w:type="dxa"/>
            <w:hideMark/>
          </w:tcPr>
          <w:p w:rsidR="00136825" w:rsidRPr="00CF55AA" w:rsidRDefault="00136825" w:rsidP="00D7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117" w:type="dxa"/>
            <w:hideMark/>
          </w:tcPr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Основная цель: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притяжательных прилагательных, понятие об использовании притяжательных прилагательных в устной и письменной речи; 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Развивающая цель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развитие мыслительных операций: анализ,  аналогия, сравнение, рассуждение, абстрагирование, классификация.</w:t>
            </w:r>
            <w:proofErr w:type="gramEnd"/>
          </w:p>
        </w:tc>
      </w:tr>
      <w:tr w:rsidR="00136825" w:rsidRPr="00CF55AA" w:rsidTr="00242576">
        <w:tc>
          <w:tcPr>
            <w:tcW w:w="5048" w:type="dxa"/>
            <w:hideMark/>
          </w:tcPr>
          <w:p w:rsidR="00136825" w:rsidRPr="00CF55AA" w:rsidRDefault="00136825" w:rsidP="00D7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0117" w:type="dxa"/>
            <w:hideMark/>
          </w:tcPr>
          <w:p w:rsidR="00136825" w:rsidRPr="00CF55AA" w:rsidRDefault="00136825" w:rsidP="00D75F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коммуникативной компетенции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мотивационной основы учебной деятельности, включающей социальные, учебно-познавательные и внешние мотивы;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36825" w:rsidRPr="00CF55AA" w:rsidRDefault="00136825" w:rsidP="00D75F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CF55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CF55A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-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оценивать правильность выполнения учебной задачи,  собственные возможности её решения;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организовывать учебное сотрудничество; умение работать индивидуально в парах и в группах.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Pr="00CF55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выделять общие и существенные признаки, делать обобщающие выводы;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анализировать, устанавливать причинно-следственные связи, строить  логическое рассуждение;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использовать символические средства и таблицы для решения задач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Коммуникативные</w:t>
            </w:r>
            <w:r w:rsidRPr="00CF55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организовывать  учебное сотрудничество и совместную деятельность с учителем и сверстниками;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умение адекватно использовать коммуникативные, прежде всего речевые, средства для решения различных коммуникативных; задач, владеть диалогической формой коммуникации;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устной и письменной речью;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уважительного отношения к мнению других.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выучить притяжательные прилагательные и уметь их правильно произносить и писать.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понять разницу в употреблении личных местоимений и притяжательных прилагательных.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грамотно  использовать притяжательные прилагательные в простых предложениях в устной и письменной речи, включив это новое знание в систему своих знаний.</w:t>
            </w:r>
          </w:p>
        </w:tc>
      </w:tr>
      <w:tr w:rsidR="00136825" w:rsidRPr="00CF55AA" w:rsidTr="00242576">
        <w:tc>
          <w:tcPr>
            <w:tcW w:w="5048" w:type="dxa"/>
            <w:hideMark/>
          </w:tcPr>
          <w:p w:rsidR="00136825" w:rsidRPr="00CF55AA" w:rsidRDefault="00136825" w:rsidP="00D7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0117" w:type="dxa"/>
            <w:hideMark/>
          </w:tcPr>
          <w:p w:rsidR="00136825" w:rsidRPr="00CF55AA" w:rsidRDefault="00136825" w:rsidP="00D75F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компьютер;</w:t>
            </w:r>
          </w:p>
          <w:p w:rsidR="00136825" w:rsidRPr="00CF55AA" w:rsidRDefault="00136825" w:rsidP="00D75F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мультимедийный проектор.</w:t>
            </w:r>
          </w:p>
        </w:tc>
      </w:tr>
      <w:tr w:rsidR="00136825" w:rsidRPr="00CF55AA" w:rsidTr="00242576">
        <w:tc>
          <w:tcPr>
            <w:tcW w:w="5048" w:type="dxa"/>
            <w:hideMark/>
          </w:tcPr>
          <w:p w:rsidR="00136825" w:rsidRPr="00CF55AA" w:rsidRDefault="00136825" w:rsidP="00D75F1D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117" w:type="dxa"/>
            <w:hideMark/>
          </w:tcPr>
          <w:p w:rsidR="00136825" w:rsidRPr="00CF55AA" w:rsidRDefault="00136825" w:rsidP="00D7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пособия: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Баранова К.М., Дули Дж., Копылова В.В., </w:t>
            </w:r>
            <w:proofErr w:type="spellStart"/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Мильруд</w:t>
            </w:r>
            <w:proofErr w:type="spellEnd"/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Р.П., Эванс В. «Звездный английский 2» 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Students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book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М.: 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Express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Publishing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: Просвещение, 2010;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Баранова К.М., Дули Дж., Копылова В.В., </w:t>
            </w:r>
            <w:proofErr w:type="spellStart"/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Мильруд</w:t>
            </w:r>
            <w:proofErr w:type="spellEnd"/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Р.П., Эванс В. «Звездный английский 2» 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Workbook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М.: 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Express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en-US"/>
              </w:rPr>
              <w:t>Publishing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: Просвещение, 2010;</w:t>
            </w:r>
          </w:p>
          <w:p w:rsidR="00136825" w:rsidRPr="00CF55AA" w:rsidRDefault="00136825" w:rsidP="00D75F1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.</w:t>
            </w:r>
            <w:r w:rsidRPr="00CF55AA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Афанасьева О.В., Михеева И.В., «Английский язык», М.:Дрофа,2010;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-.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Эванс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Дули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.,</w:t>
            </w:r>
            <w:proofErr w:type="gramEnd"/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«New Round-Up 1». Pearson. Longman, 2010;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r w:rsidRPr="00CF55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: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Эванс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Дули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.,</w:t>
            </w:r>
            <w:proofErr w:type="gramEnd"/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«New Round-Up 1». Pearson. CD-ROM, 2010;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 «Way Ahead 1», Macmillan Published Ltd. CD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ROM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2004.</w:t>
            </w:r>
          </w:p>
          <w:p w:rsidR="00136825" w:rsidRPr="00CF55AA" w:rsidRDefault="00136825" w:rsidP="00D75F1D">
            <w:pPr>
              <w:tabs>
                <w:tab w:val="left" w:pos="284"/>
              </w:tabs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Демонстрационный материал: </w:t>
            </w:r>
          </w:p>
          <w:p w:rsidR="00136825" w:rsidRPr="00CF55AA" w:rsidRDefault="00136825" w:rsidP="00D75F1D">
            <w:pPr>
              <w:tabs>
                <w:tab w:val="left" w:pos="284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презентация;</w:t>
            </w:r>
            <w:r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36825" w:rsidRPr="00CF55AA" w:rsidRDefault="00136825" w:rsidP="00D75F1D">
            <w:pPr>
              <w:tabs>
                <w:tab w:val="left" w:pos="284"/>
              </w:tabs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эталон.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Раздаточный материал</w:t>
            </w:r>
            <w:r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FE3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карточки-</w:t>
            </w:r>
            <w:r w:rsidR="00FE33CB"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беджи</w:t>
            </w:r>
            <w:r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составления диалогов;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карточки с заданиями индивидуальные и групповые;</w:t>
            </w:r>
          </w:p>
          <w:p w:rsidR="00136825" w:rsidRPr="00CF55AA" w:rsidRDefault="00136825" w:rsidP="00D75F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оранжевые карточки для оценивания индивидуальных правильных ответов; </w:t>
            </w:r>
          </w:p>
          <w:p w:rsidR="00136825" w:rsidRPr="00CF55AA" w:rsidRDefault="0013682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E3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5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цветные карточки  для самооценки знаний.</w:t>
            </w:r>
          </w:p>
        </w:tc>
      </w:tr>
    </w:tbl>
    <w:p w:rsidR="00242576" w:rsidRDefault="00242576"/>
    <w:p w:rsidR="00242576" w:rsidRPr="00B53C18" w:rsidRDefault="00242576" w:rsidP="00B53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="00B53C18" w:rsidRPr="00B53C18">
        <w:rPr>
          <w:rFonts w:ascii="Times New Roman" w:hAnsi="Times New Roman" w:cs="Times New Roman"/>
          <w:b/>
          <w:sz w:val="24"/>
          <w:szCs w:val="24"/>
        </w:rPr>
        <w:lastRenderedPageBreak/>
        <w:t>Этапы урока:</w:t>
      </w:r>
    </w:p>
    <w:tbl>
      <w:tblPr>
        <w:tblStyle w:val="a3"/>
        <w:tblW w:w="15448" w:type="dxa"/>
        <w:tblLook w:val="04A0" w:firstRow="1" w:lastRow="0" w:firstColumn="1" w:lastColumn="0" w:noHBand="0" w:noVBand="1"/>
      </w:tblPr>
      <w:tblGrid>
        <w:gridCol w:w="2113"/>
        <w:gridCol w:w="2440"/>
        <w:gridCol w:w="2392"/>
        <w:gridCol w:w="2244"/>
        <w:gridCol w:w="2110"/>
        <w:gridCol w:w="2095"/>
        <w:gridCol w:w="2054"/>
      </w:tblGrid>
      <w:tr w:rsidR="002D38FA" w:rsidTr="006F7F74">
        <w:trPr>
          <w:trHeight w:val="547"/>
        </w:trPr>
        <w:tc>
          <w:tcPr>
            <w:tcW w:w="2113" w:type="dxa"/>
            <w:vMerge w:val="restart"/>
          </w:tcPr>
          <w:p w:rsidR="002D38FA" w:rsidRDefault="002D38FA" w:rsidP="00D7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8FA" w:rsidRDefault="002D38FA" w:rsidP="00D7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8FA" w:rsidRPr="00242576" w:rsidRDefault="002D38FA" w:rsidP="00D75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:rsidR="002D38FA" w:rsidRDefault="002D38FA" w:rsidP="002D38FA">
            <w:pPr>
              <w:ind w:firstLine="708"/>
            </w:pPr>
          </w:p>
        </w:tc>
        <w:tc>
          <w:tcPr>
            <w:tcW w:w="13335" w:type="dxa"/>
            <w:gridSpan w:val="6"/>
          </w:tcPr>
          <w:p w:rsidR="002D38FA" w:rsidRPr="00242576" w:rsidRDefault="002D38FA" w:rsidP="0024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2D38FA" w:rsidTr="006F7F74">
        <w:trPr>
          <w:trHeight w:val="548"/>
        </w:trPr>
        <w:tc>
          <w:tcPr>
            <w:tcW w:w="2113" w:type="dxa"/>
            <w:vMerge/>
          </w:tcPr>
          <w:p w:rsidR="002D38FA" w:rsidRDefault="002D38FA" w:rsidP="00D75F1D"/>
        </w:tc>
        <w:tc>
          <w:tcPr>
            <w:tcW w:w="4832" w:type="dxa"/>
            <w:gridSpan w:val="2"/>
            <w:tcBorders>
              <w:bottom w:val="single" w:sz="4" w:space="0" w:color="auto"/>
            </w:tcBorders>
          </w:tcPr>
          <w:p w:rsidR="002D38FA" w:rsidRPr="002D38FA" w:rsidRDefault="002D38FA" w:rsidP="002D3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8F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4354" w:type="dxa"/>
            <w:gridSpan w:val="2"/>
            <w:tcBorders>
              <w:bottom w:val="single" w:sz="4" w:space="0" w:color="auto"/>
            </w:tcBorders>
          </w:tcPr>
          <w:p w:rsidR="002D38FA" w:rsidRDefault="002D38FA" w:rsidP="002D38FA">
            <w:pPr>
              <w:jc w:val="center"/>
            </w:pP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4149" w:type="dxa"/>
            <w:gridSpan w:val="2"/>
            <w:tcBorders>
              <w:bottom w:val="single" w:sz="4" w:space="0" w:color="auto"/>
            </w:tcBorders>
          </w:tcPr>
          <w:p w:rsidR="002D38FA" w:rsidRDefault="002D38FA" w:rsidP="002D38FA">
            <w:pPr>
              <w:jc w:val="center"/>
            </w:pP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Регулятивная</w:t>
            </w:r>
          </w:p>
        </w:tc>
      </w:tr>
      <w:tr w:rsidR="00080498" w:rsidTr="006F7F74">
        <w:trPr>
          <w:trHeight w:val="558"/>
        </w:trPr>
        <w:tc>
          <w:tcPr>
            <w:tcW w:w="2113" w:type="dxa"/>
            <w:vMerge/>
          </w:tcPr>
          <w:p w:rsidR="002D38FA" w:rsidRDefault="002D38FA" w:rsidP="00D75F1D"/>
        </w:tc>
        <w:tc>
          <w:tcPr>
            <w:tcW w:w="2440" w:type="dxa"/>
          </w:tcPr>
          <w:p w:rsidR="002D38FA" w:rsidRDefault="00B53C18" w:rsidP="00D75F1D"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2392" w:type="dxa"/>
          </w:tcPr>
          <w:p w:rsidR="002D38FA" w:rsidRDefault="00B53C18" w:rsidP="00D75F1D"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  <w:tc>
          <w:tcPr>
            <w:tcW w:w="2244" w:type="dxa"/>
          </w:tcPr>
          <w:p w:rsidR="002D38FA" w:rsidRDefault="00B53C18" w:rsidP="00D75F1D"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2110" w:type="dxa"/>
          </w:tcPr>
          <w:p w:rsidR="002D38FA" w:rsidRDefault="00B53C18" w:rsidP="00D75F1D"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  <w:tc>
          <w:tcPr>
            <w:tcW w:w="2095" w:type="dxa"/>
          </w:tcPr>
          <w:p w:rsidR="002D38FA" w:rsidRDefault="00B53C18" w:rsidP="00D75F1D"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2054" w:type="dxa"/>
          </w:tcPr>
          <w:p w:rsidR="002D38FA" w:rsidRDefault="00B53C18" w:rsidP="00D75F1D"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</w:tr>
      <w:tr w:rsidR="00B53C18" w:rsidTr="006F7F74">
        <w:trPr>
          <w:trHeight w:val="558"/>
        </w:trPr>
        <w:tc>
          <w:tcPr>
            <w:tcW w:w="15448" w:type="dxa"/>
            <w:gridSpan w:val="7"/>
          </w:tcPr>
          <w:p w:rsidR="00B53C18" w:rsidRPr="00B53C18" w:rsidRDefault="00B53C18" w:rsidP="00B53C18">
            <w:pPr>
              <w:tabs>
                <w:tab w:val="center" w:pos="7822"/>
                <w:tab w:val="left" w:pos="112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3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B53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Организационно – мотивационный этап</w:t>
            </w:r>
          </w:p>
          <w:p w:rsidR="00B53C18" w:rsidRPr="00CF55AA" w:rsidRDefault="00B53C18" w:rsidP="00B53C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C18" w:rsidTr="006F7F74">
        <w:trPr>
          <w:trHeight w:val="558"/>
        </w:trPr>
        <w:tc>
          <w:tcPr>
            <w:tcW w:w="2113" w:type="dxa"/>
          </w:tcPr>
          <w:p w:rsidR="00450FEB" w:rsidRPr="00450FEB" w:rsidRDefault="00450FEB" w:rsidP="00450F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>1.Учитель приветствует  учащих</w:t>
            </w:r>
            <w:r w:rsidR="002C4BE0">
              <w:rPr>
                <w:rFonts w:ascii="Times New Roman" w:hAnsi="Times New Roman" w:cs="Times New Roman"/>
                <w:sz w:val="24"/>
                <w:szCs w:val="24"/>
              </w:rPr>
              <w:t xml:space="preserve">ся, настраивает детей на работу, </w:t>
            </w: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 xml:space="preserve"> вводит в атмосферу </w:t>
            </w:r>
            <w:r w:rsidRPr="00450F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иноязычной речи, погружает в  языковую среду </w:t>
            </w:r>
            <w:r w:rsidR="002C4B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>цепочка вопрос</w:t>
            </w:r>
            <w:r w:rsidR="00FE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>- ответ «Как жизнь?</w:t>
            </w:r>
            <w:r w:rsidR="002C4BE0" w:rsidRPr="00450F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0FEB" w:rsidRPr="00450FEB" w:rsidRDefault="00450FEB" w:rsidP="00450F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>2.Настраивает учащихся на урок английского языка, актуализирует имеющиеся знания по теме и нацеливает их на открытие нового знания по теме</w:t>
            </w:r>
            <w:r w:rsidR="00583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BE0" w:rsidRPr="00450F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4BE0" w:rsidRPr="00450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>надо»;</w:t>
            </w:r>
          </w:p>
          <w:p w:rsidR="00450FEB" w:rsidRPr="00450FEB" w:rsidRDefault="00450FEB" w:rsidP="00450F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>3. Организует работу с классом во фронтальном режиме и групповом - «могу»;</w:t>
            </w:r>
          </w:p>
          <w:p w:rsidR="00B53C18" w:rsidRDefault="00450FEB" w:rsidP="0004644C">
            <w:pPr>
              <w:snapToGrid w:val="0"/>
            </w:pPr>
            <w:r w:rsidRPr="00450FEB">
              <w:rPr>
                <w:rFonts w:ascii="Times New Roman" w:hAnsi="Times New Roman" w:cs="Times New Roman"/>
                <w:sz w:val="24"/>
                <w:szCs w:val="24"/>
              </w:rPr>
              <w:t>4. Готовит учеников к усвоению нового материала – «хочу усвоить новое».</w:t>
            </w:r>
          </w:p>
        </w:tc>
        <w:tc>
          <w:tcPr>
            <w:tcW w:w="2440" w:type="dxa"/>
          </w:tcPr>
          <w:p w:rsidR="00450FEB" w:rsidRPr="00450FEB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Отвечают на приветствие;</w:t>
            </w:r>
          </w:p>
          <w:p w:rsidR="00450FEB" w:rsidRPr="00450FEB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Задают по цепочке друг другу вопрос «Как жизнь?» и отвечают на него;</w:t>
            </w:r>
          </w:p>
          <w:p w:rsidR="00450FEB" w:rsidRPr="00450FEB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Проговаривают тему урока, зафиксированн</w:t>
            </w:r>
            <w:r w:rsidR="00ED2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на первом слайде презентации, отмечают то, что в формулировке темы им знакомо, а что пока нет.</w:t>
            </w:r>
            <w:bookmarkStart w:id="0" w:name="_GoBack"/>
            <w:bookmarkEnd w:id="0"/>
          </w:p>
          <w:p w:rsidR="00B53C18" w:rsidRPr="00CF55AA" w:rsidRDefault="00B53C18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450FEB" w:rsidRPr="00450FEB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1.Умение использовать изученные ранее темы в устной речи для решения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организационной  задачи.</w:t>
            </w:r>
          </w:p>
          <w:p w:rsidR="00B53C18" w:rsidRPr="00CF55AA" w:rsidRDefault="00B53C18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</w:tcPr>
          <w:p w:rsidR="00B53C18" w:rsidRPr="00CF55AA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1.Взаимодействуют с учителем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одноклассниками, 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выполняя 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отвечая на вопросы.</w:t>
            </w:r>
          </w:p>
        </w:tc>
        <w:tc>
          <w:tcPr>
            <w:tcW w:w="2110" w:type="dxa"/>
          </w:tcPr>
          <w:p w:rsidR="00450FEB" w:rsidRPr="00450FEB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1.Слушать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 </w:t>
            </w:r>
            <w:r w:rsidRPr="0045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собеседника и адекватно реагировать на его вопросы.</w:t>
            </w:r>
          </w:p>
          <w:p w:rsidR="00450FEB" w:rsidRPr="00450FEB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C18" w:rsidRPr="00CF55AA" w:rsidRDefault="00B53C18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</w:tcPr>
          <w:p w:rsidR="00B53C18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1.Воспринимают информацию учителя, осмысливают значимость предлагаемого к изучению материала для себя.</w:t>
            </w:r>
          </w:p>
        </w:tc>
        <w:tc>
          <w:tcPr>
            <w:tcW w:w="2054" w:type="dxa"/>
          </w:tcPr>
          <w:p w:rsidR="00450FEB" w:rsidRPr="00450FEB" w:rsidRDefault="00450FEB" w:rsidP="00450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1.Умение слушать в соответствии с целевой установкой; </w:t>
            </w:r>
          </w:p>
          <w:p w:rsidR="00B53C18" w:rsidRPr="00CF55AA" w:rsidRDefault="00B53C18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44C" w:rsidTr="006F7F74">
        <w:trPr>
          <w:trHeight w:val="558"/>
        </w:trPr>
        <w:tc>
          <w:tcPr>
            <w:tcW w:w="15448" w:type="dxa"/>
            <w:gridSpan w:val="7"/>
          </w:tcPr>
          <w:p w:rsidR="0004644C" w:rsidRPr="0004644C" w:rsidRDefault="0004644C" w:rsidP="000464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6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II</w:t>
            </w:r>
            <w:r w:rsidRPr="00046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Информационно-аналитический этап (актуализация и пробное действие).</w:t>
            </w:r>
          </w:p>
          <w:p w:rsidR="0004644C" w:rsidRPr="00CF55AA" w:rsidRDefault="0004644C" w:rsidP="000464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FEB" w:rsidTr="006F7F74">
        <w:trPr>
          <w:trHeight w:val="558"/>
        </w:trPr>
        <w:tc>
          <w:tcPr>
            <w:tcW w:w="2113" w:type="dxa"/>
          </w:tcPr>
          <w:p w:rsidR="0004644C" w:rsidRPr="0004644C" w:rsidRDefault="0004644C" w:rsidP="000464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Помогает учащимся показать ранее приобретенные знания</w:t>
            </w:r>
            <w:r w:rsidRPr="0004644C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 (например диалоги, чтобы найти свою группу)</w:t>
            </w:r>
            <w:r w:rsidR="00583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644C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04644C">
              <w:rPr>
                <w:rFonts w:ascii="Times New Roman" w:hAnsi="Times New Roman" w:cs="Times New Roman"/>
                <w:sz w:val="24"/>
                <w:szCs w:val="24"/>
              </w:rPr>
              <w:t>ктуализация пройденных коммуникативных ситуаций в речи;</w:t>
            </w:r>
          </w:p>
          <w:p w:rsidR="0004644C" w:rsidRP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2.Предлагает и дальше работать в группах для мотивации детей;</w:t>
            </w:r>
          </w:p>
          <w:p w:rsidR="0004644C" w:rsidRPr="0004644C" w:rsidRDefault="0004644C" w:rsidP="000464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4C">
              <w:rPr>
                <w:rFonts w:ascii="Times New Roman" w:hAnsi="Times New Roman" w:cs="Times New Roman"/>
                <w:sz w:val="24"/>
                <w:szCs w:val="24"/>
              </w:rPr>
              <w:t xml:space="preserve">3. Актуализирует знания по теме </w:t>
            </w:r>
            <w:r w:rsidRPr="0004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 при помощи заполнения таблицы личных местоимений в группах и создания первого эталона.</w:t>
            </w:r>
          </w:p>
          <w:p w:rsidR="0004644C" w:rsidRPr="0004644C" w:rsidRDefault="0004644C" w:rsidP="000464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4C">
              <w:rPr>
                <w:rFonts w:ascii="Times New Roman" w:hAnsi="Times New Roman" w:cs="Times New Roman"/>
                <w:sz w:val="24"/>
                <w:szCs w:val="24"/>
              </w:rPr>
              <w:t>4. Готовит учеников к усвоению нового материала;</w:t>
            </w:r>
          </w:p>
          <w:p w:rsidR="0004644C" w:rsidRPr="0004644C" w:rsidRDefault="0004644C" w:rsidP="0004644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4C">
              <w:rPr>
                <w:rFonts w:ascii="Times New Roman" w:hAnsi="Times New Roman" w:cs="Times New Roman"/>
                <w:sz w:val="24"/>
                <w:szCs w:val="24"/>
              </w:rPr>
              <w:t>5. Мотивирует обучающихся к пробному действию и организует самостоятельного пробного действия.</w:t>
            </w:r>
          </w:p>
          <w:p w:rsidR="00450FEB" w:rsidRDefault="0004644C" w:rsidP="00583FCC"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6.Анализирует вместе с учениками  полученные результаты, попросив перечислить возникшие во время самостоятельной работы индивидуальные затруднения.</w:t>
            </w:r>
          </w:p>
        </w:tc>
        <w:tc>
          <w:tcPr>
            <w:tcW w:w="2440" w:type="dxa"/>
          </w:tcPr>
          <w:p w:rsidR="0004644C" w:rsidRP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Ищут свои группы, задавая и отвечая на вопросы</w:t>
            </w:r>
            <w:r w:rsidR="002C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C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адание с </w:t>
            </w:r>
            <w:r w:rsidR="00080498"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беджами</w:t>
            </w: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имен и стран) для деления на группы – страны;</w:t>
            </w:r>
          </w:p>
          <w:p w:rsid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2.Осознанно выполняют задан</w:t>
            </w:r>
            <w:r w:rsid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ия, на основе </w:t>
            </w:r>
            <w:proofErr w:type="gramStart"/>
            <w:r w:rsid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  <w:proofErr w:type="gramEnd"/>
            <w:r w:rsid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знаний-упражнение на интерактивной доске с пропущенными личными местоимениями (выполняется фронтально);</w:t>
            </w:r>
          </w:p>
          <w:p w:rsidR="0004644C" w:rsidRP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Заполняют </w:t>
            </w: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таблицу-эталон</w:t>
            </w:r>
            <w:r w:rsidR="002C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(ранее пройденный)</w:t>
            </w: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местоимений в группах</w:t>
            </w:r>
            <w:r w:rsidR="002C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таблице есть незаполненные колонки, которые должны быть заполнены на этом и следующем уроках</w:t>
            </w: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4644C" w:rsidRP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Включаются в самостоятельную деятельность, ищут способы решения учебной задачи (пробного действия);</w:t>
            </w:r>
          </w:p>
          <w:p w:rsidR="0004644C" w:rsidRP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Выполняют пробное действие и фиксируют свое затруднение.</w:t>
            </w:r>
          </w:p>
          <w:p w:rsidR="0004644C" w:rsidRP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44C" w:rsidRPr="0004644C" w:rsidRDefault="0004644C" w:rsidP="000464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1.Самостоятельно применять и систематизировать полученные ранее знания;</w:t>
            </w:r>
          </w:p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Анализировать результаты своей работы;</w:t>
            </w:r>
          </w:p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Фиксировать индивидуальные затруднение в выполнении пробного действия.</w:t>
            </w:r>
          </w:p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</w:tcPr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1.Взаимодействуют с одноклассниками во время диалогов и с учителем в ходе актуализации и пробного действия;</w:t>
            </w:r>
          </w:p>
          <w:p w:rsidR="00450FEB" w:rsidRPr="00CF55AA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2.Проявляют уважительное отношение к партнерам в диалоге и в созданных на основе диалогов группах.</w:t>
            </w:r>
          </w:p>
        </w:tc>
        <w:tc>
          <w:tcPr>
            <w:tcW w:w="2110" w:type="dxa"/>
          </w:tcPr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.Умение формулировать  собственную точку зрения, в соответствии с задачами и условиями;</w:t>
            </w:r>
          </w:p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Слушать других;</w:t>
            </w:r>
          </w:p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3.Распределять обязанности в группе.</w:t>
            </w:r>
          </w:p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Уметь работать индивидуально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группе;</w:t>
            </w: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</w:tcPr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1.Оценивают правильность выполнения учебной задачи, собственные возможности  и затруднения в процессе ее решения.</w:t>
            </w: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080498" w:rsidRPr="00080498" w:rsidRDefault="00080498" w:rsidP="000804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1.Осуществлять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 заданий</w:t>
            </w: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 о</w:t>
            </w:r>
            <w:r w:rsidRPr="00080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шибки и затруднения. </w:t>
            </w: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D1E" w:rsidTr="006F7F74">
        <w:trPr>
          <w:trHeight w:val="558"/>
        </w:trPr>
        <w:tc>
          <w:tcPr>
            <w:tcW w:w="15448" w:type="dxa"/>
            <w:gridSpan w:val="7"/>
          </w:tcPr>
          <w:p w:rsidR="00CC7D1E" w:rsidRPr="00CF55AA" w:rsidRDefault="00CC7D1E" w:rsidP="00CC7D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 выявления места и причины затруднения</w:t>
            </w:r>
          </w:p>
          <w:p w:rsidR="00CC7D1E" w:rsidRPr="00CF55AA" w:rsidRDefault="00CC7D1E" w:rsidP="00CC7D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 </w:t>
            </w:r>
            <w:r w:rsidRPr="00CF55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учащиеся должны перейти от формулировки конкретной задачи к формулировке общего способа</w:t>
            </w: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CC7D1E" w:rsidRPr="00CF55AA" w:rsidRDefault="00CC7D1E" w:rsidP="00CC7D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FEB" w:rsidTr="006F7F74">
        <w:trPr>
          <w:trHeight w:val="558"/>
        </w:trPr>
        <w:tc>
          <w:tcPr>
            <w:tcW w:w="2113" w:type="dxa"/>
          </w:tcPr>
          <w:p w:rsidR="00CC7D1E" w:rsidRPr="00CF55AA" w:rsidRDefault="00CC7D1E" w:rsidP="00CC7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1.Организует восстановление операций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предыдущем этапе урока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C7D1E" w:rsidRPr="00CF55AA" w:rsidRDefault="00CC7D1E" w:rsidP="00CC7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Помогает учащимся зафиксировать место, где возникло затруднение;</w:t>
            </w:r>
          </w:p>
          <w:p w:rsidR="00CC7D1E" w:rsidRPr="00CF55AA" w:rsidRDefault="00CC7D1E" w:rsidP="00CC7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Организует согласование учащимися своих действий с используемыми эталонами;</w:t>
            </w:r>
          </w:p>
          <w:p w:rsidR="00CC7D1E" w:rsidRPr="00CF55AA" w:rsidRDefault="00CC7D1E" w:rsidP="00CC7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Анализирует вместе с учениками  полученные результаты, организуя выявление и фиксацию во внешней речи причины затруднения.</w:t>
            </w:r>
          </w:p>
          <w:p w:rsidR="00CC7D1E" w:rsidRPr="00CF55AA" w:rsidRDefault="00CC7D1E" w:rsidP="00CC7D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Подводит 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к выводу о том, что причинами возникших у них затруднений является отсутствие знания, принятого в культуре общего способа выполнения заданий подобного типа.</w:t>
            </w:r>
          </w:p>
          <w:p w:rsidR="00450FEB" w:rsidRDefault="00450FEB" w:rsidP="00D75F1D"/>
        </w:tc>
        <w:tc>
          <w:tcPr>
            <w:tcW w:w="2440" w:type="dxa"/>
          </w:tcPr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1.Осознанно восстанавливают ход выполненных ими действий и фиксируют шаг, где возникло затруднение;</w:t>
            </w: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Соотносят свои действия с использованием известного им эталона (Таблица личных местоимений);</w:t>
            </w: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3.Выявляют и проговаривают причину возникновения затруднений, которая заключается в том, что им неизвестен алгоритм </w:t>
            </w:r>
            <w:proofErr w:type="gramStart"/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правило) выполнения данного пробного действия.</w:t>
            </w: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1.Умение анализировать свои действия и соотносить их с известными им алгоритмами (правилами);</w:t>
            </w: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2.Логически и системно мыслить для выяснения причины затруднения;</w:t>
            </w: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Самостоятельно формулировать причину затруднения во внешней речи.</w:t>
            </w: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</w:tcPr>
          <w:p w:rsidR="00450FEB" w:rsidRPr="00CF55AA" w:rsidRDefault="002B1C61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1.Взаимодействуют с учителем  и с одноклассниками в группе, определяются со своей причиной затруднения, проговаривают ее.</w:t>
            </w:r>
          </w:p>
        </w:tc>
        <w:tc>
          <w:tcPr>
            <w:tcW w:w="2110" w:type="dxa"/>
          </w:tcPr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1.Внимательность и вовлеченность в поиск причины затруднения;</w:t>
            </w:r>
          </w:p>
          <w:p w:rsidR="00450FEB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2.Умение слушать учителя, одноклассников и проговаривать свои соображения.</w:t>
            </w:r>
          </w:p>
        </w:tc>
        <w:tc>
          <w:tcPr>
            <w:tcW w:w="2095" w:type="dxa"/>
          </w:tcPr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1.Восстанвливают свои шаги в выполнении задания;</w:t>
            </w: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2.Анализируют, имеющийся у них эталон;</w:t>
            </w:r>
          </w:p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Определяют, что еще необходимо узнать по данной теме. </w:t>
            </w: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2B1C61" w:rsidRPr="00CF55AA" w:rsidRDefault="002B1C61" w:rsidP="002B1C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1.Осуществлять самоконтроль и анализировать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затруднения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50FEB" w:rsidRPr="00CF55AA" w:rsidRDefault="00450FEB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8EE" w:rsidTr="006F7F74">
        <w:trPr>
          <w:trHeight w:val="558"/>
        </w:trPr>
        <w:tc>
          <w:tcPr>
            <w:tcW w:w="15448" w:type="dxa"/>
            <w:gridSpan w:val="7"/>
          </w:tcPr>
          <w:p w:rsidR="00A960D2" w:rsidRPr="00CF55AA" w:rsidRDefault="00A960D2" w:rsidP="00A960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CF55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 построения проекта выхода из затруднения.</w:t>
            </w:r>
          </w:p>
          <w:p w:rsidR="00CD48EE" w:rsidRPr="00CF55AA" w:rsidRDefault="00CD48EE" w:rsidP="00A960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44C" w:rsidTr="006F7F74">
        <w:trPr>
          <w:trHeight w:val="558"/>
        </w:trPr>
        <w:tc>
          <w:tcPr>
            <w:tcW w:w="2113" w:type="dxa"/>
          </w:tcPr>
          <w:p w:rsidR="00A960D2" w:rsidRPr="00CF55AA" w:rsidRDefault="00A960D2" w:rsidP="00A96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1.Анализирует вместе с учениками  полученные результаты, просит перечислить возникающие затруднения и назвать способы их устранения;</w:t>
            </w:r>
          </w:p>
          <w:p w:rsidR="00A960D2" w:rsidRPr="00CF55AA" w:rsidRDefault="00A960D2" w:rsidP="00A96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Создает проблемную ситуацию и создает условия для индивидуальной, 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парной, групповой работы;</w:t>
            </w:r>
          </w:p>
          <w:p w:rsidR="00A960D2" w:rsidRDefault="00A960D2" w:rsidP="00A96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3.Выясняет возникшие трудности;</w:t>
            </w:r>
          </w:p>
          <w:p w:rsidR="00A960D2" w:rsidRPr="00CF55AA" w:rsidRDefault="00A960D2" w:rsidP="00A96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Предлагает ученикам самостоятельно сделать выводы и сфор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мулировать цель на данный урок: (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правилом образования притяжательных прилаг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ательных и создать новый эталон)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960D2" w:rsidRPr="00CF55AA" w:rsidRDefault="00A960D2" w:rsidP="00A96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5.Помогает учащимся построить план выхода из </w:t>
            </w:r>
          </w:p>
          <w:p w:rsidR="00A960D2" w:rsidRPr="00CF55AA" w:rsidRDefault="00A960D2" w:rsidP="00A96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затруднения.</w:t>
            </w:r>
          </w:p>
          <w:p w:rsidR="0004644C" w:rsidRDefault="0004644C" w:rsidP="00D75F1D"/>
        </w:tc>
        <w:tc>
          <w:tcPr>
            <w:tcW w:w="2440" w:type="dxa"/>
          </w:tcPr>
          <w:p w:rsidR="00147AF4" w:rsidRPr="00CF55AA" w:rsidRDefault="00147AF4" w:rsidP="0014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Делают предположения, систематизируют информацию, задают вопросы, формулируют на основе полученной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познавательную цель;</w:t>
            </w:r>
          </w:p>
          <w:p w:rsidR="00147AF4" w:rsidRPr="00CF55AA" w:rsidRDefault="00147AF4" w:rsidP="0014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Уточняют и согласовывают тему урока;</w:t>
            </w:r>
          </w:p>
          <w:p w:rsidR="0004644C" w:rsidRPr="00CF55AA" w:rsidRDefault="00147AF4" w:rsidP="0014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3.Учащиеся определяют  необходимые средства и шаги для 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поставленной цели.</w:t>
            </w:r>
          </w:p>
        </w:tc>
        <w:tc>
          <w:tcPr>
            <w:tcW w:w="2392" w:type="dxa"/>
          </w:tcPr>
          <w:p w:rsidR="00147AF4" w:rsidRPr="00147AF4" w:rsidRDefault="00147AF4" w:rsidP="0014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1.Систематизировать информацию, строить логические цепочки, анализируя объект;</w:t>
            </w:r>
          </w:p>
          <w:p w:rsidR="00147AF4" w:rsidRPr="00147AF4" w:rsidRDefault="00147AF4" w:rsidP="0014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2.Выделять необходимую информацию и дополнять ее.</w:t>
            </w:r>
          </w:p>
          <w:p w:rsidR="00147AF4" w:rsidRPr="00147AF4" w:rsidRDefault="00147AF4" w:rsidP="0014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Формулировать познавательную цель;</w:t>
            </w:r>
          </w:p>
          <w:p w:rsidR="0004644C" w:rsidRPr="00CF55AA" w:rsidRDefault="00147AF4" w:rsidP="0014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4.Планировать свои действия по достижению этой цели.</w:t>
            </w:r>
          </w:p>
        </w:tc>
        <w:tc>
          <w:tcPr>
            <w:tcW w:w="2244" w:type="dxa"/>
          </w:tcPr>
          <w:p w:rsidR="00A55A9B" w:rsidRPr="00A55A9B" w:rsidRDefault="00A55A9B" w:rsidP="00A55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1.Взаимодействуют с учителем и одноклассниками во время обсуждения цели и способов  ее достижения в группах и во фронтальном режиме;</w:t>
            </w:r>
          </w:p>
          <w:p w:rsidR="00A55A9B" w:rsidRPr="00A55A9B" w:rsidRDefault="00A55A9B" w:rsidP="00A55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2.Проявляют уважительное отношение к партнерам;</w:t>
            </w:r>
          </w:p>
          <w:p w:rsidR="0004644C" w:rsidRPr="00CF55AA" w:rsidRDefault="00A55A9B" w:rsidP="00A55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3.Планируют учебное сотрудничество.</w:t>
            </w:r>
          </w:p>
        </w:tc>
        <w:tc>
          <w:tcPr>
            <w:tcW w:w="2110" w:type="dxa"/>
          </w:tcPr>
          <w:p w:rsidR="008623A1" w:rsidRPr="008623A1" w:rsidRDefault="008623A1" w:rsidP="008623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Уметь работать в группе;</w:t>
            </w:r>
          </w:p>
          <w:p w:rsidR="008623A1" w:rsidRPr="008623A1" w:rsidRDefault="008623A1" w:rsidP="008623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Выражать  свои мысли;</w:t>
            </w:r>
          </w:p>
          <w:p w:rsidR="008623A1" w:rsidRPr="008623A1" w:rsidRDefault="008623A1" w:rsidP="008623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Слушать других и понимать их ответы на слух.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</w:tcPr>
          <w:p w:rsidR="00F555D7" w:rsidRPr="00F555D7" w:rsidRDefault="00F555D7" w:rsidP="00F555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1.Ставят учебные цель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планируют</w:t>
            </w:r>
            <w:r w:rsidRPr="00F5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шаги, необходимые для  ее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5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F555D7" w:rsidRPr="00F555D7" w:rsidRDefault="00F555D7" w:rsidP="00F555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1.Принимать и сохранять учебную цель и задачи.</w:t>
            </w:r>
          </w:p>
          <w:p w:rsidR="00F555D7" w:rsidRPr="00F555D7" w:rsidRDefault="00F555D7" w:rsidP="00F555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2.Строить проект выхода из затруднения.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BAB" w:rsidTr="006F7F74">
        <w:trPr>
          <w:trHeight w:val="558"/>
        </w:trPr>
        <w:tc>
          <w:tcPr>
            <w:tcW w:w="15448" w:type="dxa"/>
            <w:gridSpan w:val="7"/>
          </w:tcPr>
          <w:p w:rsidR="00A21BAB" w:rsidRPr="00A21BAB" w:rsidRDefault="00A21BAB" w:rsidP="00A21B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 w:rsidRPr="00A21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 реализации построенного проекта</w:t>
            </w:r>
          </w:p>
          <w:p w:rsidR="00A21BAB" w:rsidRPr="00CF55AA" w:rsidRDefault="00A21BAB" w:rsidP="00A21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44C" w:rsidTr="006F7F74">
        <w:trPr>
          <w:trHeight w:val="558"/>
        </w:trPr>
        <w:tc>
          <w:tcPr>
            <w:tcW w:w="2113" w:type="dxa"/>
          </w:tcPr>
          <w:p w:rsidR="00A21BAB" w:rsidRPr="00A21BAB" w:rsidRDefault="00A21BAB" w:rsidP="00A21B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1.Организует реализацию, построенного проекта в соответствии с </w:t>
            </w:r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планом;</w:t>
            </w:r>
          </w:p>
          <w:p w:rsidR="00A21BAB" w:rsidRDefault="00A17F64" w:rsidP="00A21B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21BAB"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.Организует фиксацию нового способа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84D"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="00A21BAB"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омогает учащимся создать новый эталон и обращает их внимание на способ </w:t>
            </w:r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преодоления</w:t>
            </w:r>
            <w:r w:rsidR="00A21BAB"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затруднения;</w:t>
            </w:r>
          </w:p>
          <w:p w:rsidR="00A17F64" w:rsidRPr="00A21BAB" w:rsidRDefault="00A17F64" w:rsidP="00A17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 ф</w:t>
            </w:r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ацию нового</w:t>
            </w:r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 речи;</w:t>
            </w:r>
          </w:p>
          <w:p w:rsidR="0004644C" w:rsidRDefault="00A21BAB" w:rsidP="00A21BAB">
            <w:r w:rsidRPr="00A2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4.Уточняет общий характер нового знания.</w:t>
            </w:r>
          </w:p>
        </w:tc>
        <w:tc>
          <w:tcPr>
            <w:tcW w:w="2440" w:type="dxa"/>
          </w:tcPr>
          <w:p w:rsidR="0047184D" w:rsidRPr="0047184D" w:rsidRDefault="0047184D" w:rsidP="0047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1.Выполняют предложенное учителем задание,  для реализации поставленной цели.</w:t>
            </w:r>
          </w:p>
          <w:p w:rsidR="0047184D" w:rsidRPr="0047184D" w:rsidRDefault="0047184D" w:rsidP="0047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2.Включаются в групповую самостоятельную деятельность, ищут способы решения учебной задачи;</w:t>
            </w:r>
          </w:p>
          <w:p w:rsidR="0004644C" w:rsidRDefault="0047184D" w:rsidP="0047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3.Создают эталон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7184D" w:rsidRDefault="0047184D" w:rsidP="0047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Фиксируют новый способ действия и пр</w:t>
            </w:r>
            <w:r w:rsidR="0053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оговаривают его во внешней речи.</w:t>
            </w:r>
          </w:p>
          <w:p w:rsidR="005335BB" w:rsidRDefault="005335BB" w:rsidP="0047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5.Осознают общий характер знания.</w:t>
            </w:r>
          </w:p>
          <w:p w:rsidR="005335BB" w:rsidRPr="00CF55AA" w:rsidRDefault="005335BB" w:rsidP="005335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11604C" w:rsidRPr="0011604C" w:rsidRDefault="0011604C" w:rsidP="00116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1.Осуществля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поиск и выделение информации,</w:t>
            </w:r>
            <w:r w:rsidRPr="001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анализ;</w:t>
            </w:r>
          </w:p>
          <w:p w:rsidR="0011604C" w:rsidRPr="0011604C" w:rsidRDefault="0011604C" w:rsidP="00116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умения </w:t>
            </w:r>
            <w:r w:rsidRPr="001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пользоваться логическими действиями сравнения, анализа, синтеза, обобщения, классификации установления в изучаемом круге явления. </w:t>
            </w:r>
          </w:p>
          <w:p w:rsidR="0004644C" w:rsidRPr="00CF55AA" w:rsidRDefault="0011604C" w:rsidP="00116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(обучаемые читают стихотворение с личными местоимениями и образованными от них притяжательными прилагательными  и по аналогии, и в соответствии с имеющимися уже знаниями пытаются  найти и выделить в нем притяжательные прилагательные и запо</w:t>
            </w:r>
            <w:r w:rsidR="0053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лнить таблицу</w:t>
            </w:r>
            <w:r w:rsidR="0058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-эталон в группах и понять его о</w:t>
            </w:r>
            <w:r w:rsidR="0053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характер);</w:t>
            </w:r>
          </w:p>
        </w:tc>
        <w:tc>
          <w:tcPr>
            <w:tcW w:w="2244" w:type="dxa"/>
          </w:tcPr>
          <w:p w:rsidR="000B5C31" w:rsidRPr="000B5C31" w:rsidRDefault="000B5C31" w:rsidP="000B5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1.Взаимодействуют с одноклассниками во время обсуждения в группах;</w:t>
            </w:r>
          </w:p>
          <w:p w:rsidR="000B5C31" w:rsidRPr="000B5C31" w:rsidRDefault="000B5C31" w:rsidP="000B5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2.Проявляют уважительное отношение к партнерам по группе и соседним группам;</w:t>
            </w:r>
          </w:p>
          <w:p w:rsidR="000B5C31" w:rsidRPr="000B5C31" w:rsidRDefault="000B5C31" w:rsidP="000B5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Организуют работу в группе, доверив одному чело</w:t>
            </w:r>
            <w:r w:rsidR="0053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веку заполнение таблицы-эталона</w:t>
            </w:r>
          </w:p>
          <w:p w:rsidR="0004644C" w:rsidRPr="00CF55AA" w:rsidRDefault="005335BB" w:rsidP="000B5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(группы соревнуются между собой,  </w:t>
            </w:r>
            <w:r w:rsidR="000B5C31" w:rsidRPr="000B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из них первой сдаст верный эталон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B5C31" w:rsidRPr="000B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0" w:type="dxa"/>
          </w:tcPr>
          <w:p w:rsidR="00613870" w:rsidRPr="00613870" w:rsidRDefault="00613870" w:rsidP="00613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Уметь грамотно распределять обязанности в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тем, чтобы работать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точно и</w:t>
            </w:r>
            <w:r w:rsidRPr="0061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быстро;</w:t>
            </w:r>
          </w:p>
          <w:p w:rsidR="0004644C" w:rsidRPr="00CF55AA" w:rsidRDefault="00613870" w:rsidP="00613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Умение поддерживать здоровый соревновательный дух и четкую дисциплину.</w:t>
            </w:r>
          </w:p>
        </w:tc>
        <w:tc>
          <w:tcPr>
            <w:tcW w:w="2095" w:type="dxa"/>
          </w:tcPr>
          <w:p w:rsidR="00613870" w:rsidRPr="00613870" w:rsidRDefault="00613870" w:rsidP="00613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1.Соотносят свои действия с планируемыми результатами;</w:t>
            </w:r>
          </w:p>
          <w:p w:rsidR="0004644C" w:rsidRDefault="00613870" w:rsidP="00613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2.Оценивают </w:t>
            </w:r>
            <w:r w:rsidRPr="0061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правильность выполнения учебной задачи, собственные возможности ее решения.</w:t>
            </w:r>
          </w:p>
          <w:p w:rsidR="005335BB" w:rsidRPr="00CF55AA" w:rsidRDefault="005335BB" w:rsidP="00613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Анализируют и оценивают общий характер нового знания.</w:t>
            </w:r>
          </w:p>
        </w:tc>
        <w:tc>
          <w:tcPr>
            <w:tcW w:w="2054" w:type="dxa"/>
          </w:tcPr>
          <w:p w:rsidR="005335BB" w:rsidRPr="005335BB" w:rsidRDefault="005335BB" w:rsidP="005335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1.Умение работать в группе соответствии с целевой установкой;</w:t>
            </w:r>
          </w:p>
          <w:p w:rsidR="0004644C" w:rsidRDefault="005335BB" w:rsidP="005335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При необходимости, задавать вопросы учителю, связанные с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воением данного материала;</w:t>
            </w:r>
          </w:p>
          <w:p w:rsidR="005335BB" w:rsidRPr="00CF55AA" w:rsidRDefault="005335BB" w:rsidP="005335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3.Проговаривать во внешней речи, выведенное самостоятельно правило-эталон. </w:t>
            </w:r>
          </w:p>
        </w:tc>
      </w:tr>
      <w:tr w:rsidR="002B28B1" w:rsidTr="006F7F74">
        <w:trPr>
          <w:trHeight w:val="558"/>
        </w:trPr>
        <w:tc>
          <w:tcPr>
            <w:tcW w:w="15448" w:type="dxa"/>
            <w:gridSpan w:val="7"/>
          </w:tcPr>
          <w:p w:rsidR="002B28B1" w:rsidRPr="002B28B1" w:rsidRDefault="002B28B1" w:rsidP="002B28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 w:rsidRPr="002B2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 первичного закрепления нового знания во внешней речи</w:t>
            </w:r>
          </w:p>
          <w:p w:rsidR="002B28B1" w:rsidRPr="00CF55AA" w:rsidRDefault="002B28B1" w:rsidP="002B28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44C" w:rsidTr="006F7F74">
        <w:trPr>
          <w:trHeight w:val="558"/>
        </w:trPr>
        <w:tc>
          <w:tcPr>
            <w:tcW w:w="2113" w:type="dxa"/>
          </w:tcPr>
          <w:p w:rsidR="002B28B1" w:rsidRPr="002B28B1" w:rsidRDefault="002B28B1" w:rsidP="002B28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Организация первичного закрепления </w:t>
            </w:r>
            <w:r w:rsidRPr="002B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(выполнение упражнения, вызвавшего затруднение по выведенному в группах эталону);</w:t>
            </w:r>
          </w:p>
          <w:p w:rsidR="0004644C" w:rsidRDefault="002B28B1" w:rsidP="002B28B1">
            <w:r w:rsidRPr="002B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2.Организует фронтальное, групповое и парное закрепление нового способа действий во внешней речи.</w:t>
            </w:r>
          </w:p>
        </w:tc>
        <w:tc>
          <w:tcPr>
            <w:tcW w:w="2440" w:type="dxa"/>
          </w:tcPr>
          <w:p w:rsidR="002B28B1" w:rsidRPr="002B28B1" w:rsidRDefault="002B28B1" w:rsidP="002B28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1.Выполняют упражнение, вызвавшее </w:t>
            </w:r>
            <w:r w:rsidRPr="002B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затруднение  для закрепления нового знания в парах и группах;</w:t>
            </w:r>
          </w:p>
          <w:p w:rsidR="0004644C" w:rsidRPr="00CF55AA" w:rsidRDefault="002B28B1" w:rsidP="002B28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2.Затем проверяют работу по эталону и проговаривают, составленные предложения  индивидуально, по цепочке.</w:t>
            </w:r>
          </w:p>
        </w:tc>
        <w:tc>
          <w:tcPr>
            <w:tcW w:w="2392" w:type="dxa"/>
          </w:tcPr>
          <w:p w:rsidR="007E68B4" w:rsidRPr="007E68B4" w:rsidRDefault="007E68B4" w:rsidP="007E68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1.Развитие навыка применения эталона-правила на практике </w:t>
            </w:r>
            <w:r w:rsidRPr="007E6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66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парной и </w:t>
            </w:r>
            <w:r w:rsidRPr="007E6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работе;</w:t>
            </w:r>
          </w:p>
          <w:p w:rsidR="007E68B4" w:rsidRPr="007E68B4" w:rsidRDefault="007E68B4" w:rsidP="007E68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2.Навыки письменного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устного освоения нового знания.</w:t>
            </w:r>
          </w:p>
          <w:p w:rsidR="007E68B4" w:rsidRPr="007E68B4" w:rsidRDefault="007E68B4" w:rsidP="007E68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</w:tcPr>
          <w:p w:rsidR="006672F1" w:rsidRPr="006672F1" w:rsidRDefault="006672F1" w:rsidP="0066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1.Взаимодействуют друг с другом в парах и группах;</w:t>
            </w:r>
          </w:p>
          <w:p w:rsidR="006672F1" w:rsidRPr="006672F1" w:rsidRDefault="006672F1" w:rsidP="0066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2.Проверяют, выполненное упражнение по эталону в парах и в группе;</w:t>
            </w:r>
          </w:p>
          <w:p w:rsidR="0004644C" w:rsidRPr="00CF55AA" w:rsidRDefault="006672F1" w:rsidP="00667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3.Устно проговаривают предложения с притяжательными прилагательными.</w:t>
            </w:r>
          </w:p>
        </w:tc>
        <w:tc>
          <w:tcPr>
            <w:tcW w:w="2110" w:type="dxa"/>
          </w:tcPr>
          <w:p w:rsidR="003F4E00" w:rsidRPr="003F4E00" w:rsidRDefault="003F4E00" w:rsidP="003F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1.Развитие навыков парной и групповой </w:t>
            </w:r>
            <w:r w:rsidRPr="003F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работы;</w:t>
            </w:r>
          </w:p>
          <w:p w:rsidR="003F4E00" w:rsidRPr="003F4E00" w:rsidRDefault="003F4E00" w:rsidP="003F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2.Навыки проверки и самопроверки, выполненной работы по эталону;</w:t>
            </w:r>
          </w:p>
          <w:p w:rsidR="0004644C" w:rsidRPr="00CF55AA" w:rsidRDefault="003F4E00" w:rsidP="003F4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навыков устной речи.</w:t>
            </w:r>
          </w:p>
        </w:tc>
        <w:tc>
          <w:tcPr>
            <w:tcW w:w="2095" w:type="dxa"/>
          </w:tcPr>
          <w:p w:rsidR="00FF1BED" w:rsidRDefault="00FF1BED" w:rsidP="00FF1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1.Соотносят свои действия с планируемыми </w:t>
            </w:r>
            <w:r w:rsidRPr="00FF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результатами;</w:t>
            </w:r>
          </w:p>
          <w:p w:rsidR="00FF1BED" w:rsidRPr="00FF1BED" w:rsidRDefault="00FF1BED" w:rsidP="00FF1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3.Строят понятные высказывания.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C81C97" w:rsidRPr="00C81C97" w:rsidRDefault="00C81C97" w:rsidP="00C81C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1.Уметь работать в парах и группе;</w:t>
            </w:r>
          </w:p>
          <w:p w:rsidR="0004644C" w:rsidRDefault="00C81C97" w:rsidP="00C81C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устно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проговорить написанное;</w:t>
            </w:r>
          </w:p>
          <w:p w:rsidR="00C81C97" w:rsidRPr="00CF55AA" w:rsidRDefault="00C81C97" w:rsidP="00C81C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Понимать речь учителя и одноклассников на слух.</w:t>
            </w:r>
          </w:p>
        </w:tc>
      </w:tr>
      <w:tr w:rsidR="00533B05" w:rsidTr="006F7F74">
        <w:trPr>
          <w:trHeight w:val="558"/>
        </w:trPr>
        <w:tc>
          <w:tcPr>
            <w:tcW w:w="15448" w:type="dxa"/>
            <w:gridSpan w:val="7"/>
          </w:tcPr>
          <w:p w:rsidR="00533B05" w:rsidRPr="00533B05" w:rsidRDefault="00533B05" w:rsidP="00533B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</w:t>
            </w:r>
            <w:r w:rsidRPr="00533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 самостоятельного применения нового знания с самопроверкой по эталону</w:t>
            </w:r>
          </w:p>
          <w:p w:rsidR="00533B05" w:rsidRPr="00CF55AA" w:rsidRDefault="00533B05" w:rsidP="00533B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44C" w:rsidTr="006F7F74">
        <w:trPr>
          <w:trHeight w:val="558"/>
        </w:trPr>
        <w:tc>
          <w:tcPr>
            <w:tcW w:w="2113" w:type="dxa"/>
          </w:tcPr>
          <w:p w:rsidR="00533B05" w:rsidRPr="00533B05" w:rsidRDefault="00533B05" w:rsidP="00533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1.Организует самостоятельную работу с самопроверкой по эталону;</w:t>
            </w:r>
          </w:p>
          <w:p w:rsidR="00533B05" w:rsidRPr="00533B05" w:rsidRDefault="00533B05" w:rsidP="00533B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2.Проводит с учениками динамическую паузу игру после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полнения самостоятельной работы.</w:t>
            </w:r>
          </w:p>
          <w:p w:rsidR="0004644C" w:rsidRDefault="0004644C" w:rsidP="00D75F1D"/>
        </w:tc>
        <w:tc>
          <w:tcPr>
            <w:tcW w:w="2440" w:type="dxa"/>
          </w:tcPr>
          <w:p w:rsidR="00D57696" w:rsidRPr="00D57696" w:rsidRDefault="00D57696" w:rsidP="00D576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1.Выполняют самостоятельную работу;</w:t>
            </w:r>
          </w:p>
          <w:p w:rsidR="00D57696" w:rsidRPr="00D57696" w:rsidRDefault="00D57696" w:rsidP="00D576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2.Сами проверяют свои работы по эталону;</w:t>
            </w:r>
          </w:p>
          <w:p w:rsidR="00D57696" w:rsidRPr="00D57696" w:rsidRDefault="00D57696" w:rsidP="00D576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3.Выполняют музыкальную разминку на английском языке.</w:t>
            </w:r>
          </w:p>
          <w:p w:rsidR="00D57696" w:rsidRPr="00D57696" w:rsidRDefault="00D57696" w:rsidP="00D576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2E42BE" w:rsidRPr="002E42BE" w:rsidRDefault="002E42BE" w:rsidP="002E42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самостоятельного применения нового знания для выполнения типового задания на новый способ действия;</w:t>
            </w:r>
          </w:p>
          <w:p w:rsidR="002E42BE" w:rsidRPr="002E42BE" w:rsidRDefault="002E42BE" w:rsidP="002E42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самопроверки своей работы.</w:t>
            </w:r>
          </w:p>
          <w:p w:rsidR="002E42BE" w:rsidRPr="002E42BE" w:rsidRDefault="002E42BE" w:rsidP="002E42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</w:tcPr>
          <w:p w:rsidR="007F1658" w:rsidRPr="007F1658" w:rsidRDefault="007F1658" w:rsidP="007F1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Работают, самостоятельно применяя новый способ действия;</w:t>
            </w:r>
          </w:p>
          <w:p w:rsidR="0004644C" w:rsidRPr="00CF55AA" w:rsidRDefault="007F1658" w:rsidP="007F1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Проверяют свою работу самостоятельно</w:t>
            </w:r>
          </w:p>
        </w:tc>
        <w:tc>
          <w:tcPr>
            <w:tcW w:w="2110" w:type="dxa"/>
          </w:tcPr>
          <w:p w:rsidR="007F1658" w:rsidRPr="007F1658" w:rsidRDefault="007F1658" w:rsidP="007F1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1.Уметь самостоятельно применять новый способ действия;</w:t>
            </w:r>
          </w:p>
          <w:p w:rsidR="0004644C" w:rsidRPr="00CF55AA" w:rsidRDefault="007F1658" w:rsidP="007F1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навыка самопроверки и самоконтроля.</w:t>
            </w:r>
          </w:p>
        </w:tc>
        <w:tc>
          <w:tcPr>
            <w:tcW w:w="2095" w:type="dxa"/>
          </w:tcPr>
          <w:p w:rsidR="007F1658" w:rsidRPr="007F1658" w:rsidRDefault="007F1658" w:rsidP="007F16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1.Оценивают правильность выполнения учебной задачи, собственные возможности ее решения.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1.Осознавать уровень собственных достижений, качество знаний, ошибки и их причины.</w:t>
            </w:r>
          </w:p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99B" w:rsidTr="006F7F74">
        <w:trPr>
          <w:trHeight w:val="558"/>
        </w:trPr>
        <w:tc>
          <w:tcPr>
            <w:tcW w:w="15448" w:type="dxa"/>
            <w:gridSpan w:val="7"/>
          </w:tcPr>
          <w:p w:rsidR="0026799B" w:rsidRPr="0026799B" w:rsidRDefault="0026799B" w:rsidP="002679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267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 включения нового знания в систему знаний и повторение</w:t>
            </w:r>
          </w:p>
          <w:p w:rsidR="0026799B" w:rsidRPr="00CF55AA" w:rsidRDefault="0026799B" w:rsidP="002679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44C" w:rsidTr="006F7F74">
        <w:trPr>
          <w:trHeight w:val="558"/>
        </w:trPr>
        <w:tc>
          <w:tcPr>
            <w:tcW w:w="2113" w:type="dxa"/>
          </w:tcPr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1.Организует выявление типов </w:t>
            </w: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заданий, где используется новый способ действия;</w:t>
            </w:r>
          </w:p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2.Организует повторение учебного содержания, необходимого для содержательной непрерывности.</w:t>
            </w:r>
          </w:p>
          <w:p w:rsidR="0004644C" w:rsidRDefault="0004644C" w:rsidP="00D75F1D"/>
        </w:tc>
        <w:tc>
          <w:tcPr>
            <w:tcW w:w="2440" w:type="dxa"/>
          </w:tcPr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1.Систематизируют полученную </w:t>
            </w: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информацию;</w:t>
            </w:r>
          </w:p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2.Строят высказывания;</w:t>
            </w:r>
          </w:p>
          <w:p w:rsidR="0026799B" w:rsidRPr="0026799B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3.По цепочке называют притяжательное прилагательное, соответствующее личным местоимениям на карточках, которые показывает учитель. ( </w:t>
            </w:r>
            <w:r w:rsidR="002C4BE0"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на лидеров - за каждый правильный ответ обучаемые получают цветные жетоны)</w:t>
            </w:r>
            <w:r w:rsidR="002C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644C" w:rsidRPr="00CF55AA" w:rsidRDefault="0026799B" w:rsidP="0026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Индивидуально составляют предложения (повторение ранее пройденного материала)  с притяжательными прилагательными, </w:t>
            </w:r>
            <w:r w:rsidR="002C4BE0"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рассказывая,</w:t>
            </w:r>
            <w:r w:rsidRPr="00267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кому принадлежит в группе  (игра на лидеров). </w:t>
            </w:r>
          </w:p>
        </w:tc>
        <w:tc>
          <w:tcPr>
            <w:tcW w:w="2392" w:type="dxa"/>
          </w:tcPr>
          <w:p w:rsidR="0004644C" w:rsidRPr="00CF55AA" w:rsidRDefault="00FB1815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1.Навык систематизации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 способа действия и включения его в систему ранее полученных знаний.</w:t>
            </w:r>
          </w:p>
        </w:tc>
        <w:tc>
          <w:tcPr>
            <w:tcW w:w="2244" w:type="dxa"/>
          </w:tcPr>
          <w:p w:rsidR="00FB1815" w:rsidRPr="00FB1815" w:rsidRDefault="00FB1815" w:rsidP="00FB1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1.Взаимодействуют с учителем и </w:t>
            </w:r>
            <w:r w:rsidRPr="00FB1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одноклассниками;</w:t>
            </w:r>
          </w:p>
          <w:p w:rsidR="0004644C" w:rsidRPr="00CF55AA" w:rsidRDefault="00FB1815" w:rsidP="00FB18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2.Самостоятельно индивидуально применяют новое знание на практике.</w:t>
            </w:r>
          </w:p>
        </w:tc>
        <w:tc>
          <w:tcPr>
            <w:tcW w:w="2110" w:type="dxa"/>
          </w:tcPr>
          <w:p w:rsidR="005E426B" w:rsidRPr="005E426B" w:rsidRDefault="005E426B" w:rsidP="005E42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Применять  в устной речи, </w:t>
            </w:r>
            <w:r w:rsidRPr="005E4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полученное новое знание;</w:t>
            </w:r>
          </w:p>
          <w:p w:rsidR="005E426B" w:rsidRPr="005E426B" w:rsidRDefault="005E426B" w:rsidP="005E42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Слушать других;</w:t>
            </w:r>
          </w:p>
          <w:p w:rsidR="005E426B" w:rsidRPr="005E426B" w:rsidRDefault="005E426B" w:rsidP="005E42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Понимать ответы на слух;</w:t>
            </w:r>
          </w:p>
          <w:p w:rsidR="005E426B" w:rsidRPr="005E426B" w:rsidRDefault="005E426B" w:rsidP="005E42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Быстро реагировать на задания, соревнуясь друг с другом. 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</w:tcPr>
          <w:p w:rsidR="001802E0" w:rsidRPr="001802E0" w:rsidRDefault="001802E0" w:rsidP="001802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1.Строят понятные </w:t>
            </w:r>
            <w:r w:rsidRPr="0018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 на основе нового знания и ранее изученных тем;</w:t>
            </w:r>
          </w:p>
          <w:p w:rsidR="001802E0" w:rsidRPr="001802E0" w:rsidRDefault="001802E0" w:rsidP="001802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2.Внимательно слушают учителя и одноклассников; исправляют ошибки друг друга.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22112C" w:rsidRPr="0022112C" w:rsidRDefault="0022112C" w:rsidP="002211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 уважением относ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иться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одноклассникам и поддержива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дисциплину и порядок. Во время игр-соревнований.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294" w:rsidTr="006F7F74">
        <w:trPr>
          <w:trHeight w:val="558"/>
        </w:trPr>
        <w:tc>
          <w:tcPr>
            <w:tcW w:w="15448" w:type="dxa"/>
            <w:gridSpan w:val="7"/>
          </w:tcPr>
          <w:p w:rsidR="00896294" w:rsidRPr="00896294" w:rsidRDefault="00896294" w:rsidP="008962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IX</w:t>
            </w:r>
            <w:r w:rsidRPr="00896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Заключительный этап (итог, рефлексия, домашнее задание, оценивание)</w:t>
            </w:r>
          </w:p>
          <w:p w:rsidR="00896294" w:rsidRPr="00CF55AA" w:rsidRDefault="00896294" w:rsidP="008962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44C" w:rsidTr="006F7F74">
        <w:trPr>
          <w:trHeight w:val="558"/>
        </w:trPr>
        <w:tc>
          <w:tcPr>
            <w:tcW w:w="2113" w:type="dxa"/>
          </w:tcPr>
          <w:p w:rsidR="00896294" w:rsidRPr="00896294" w:rsidRDefault="00896294" w:rsidP="008962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Организует рефлексию </w:t>
            </w:r>
            <w:r w:rsidRPr="0089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по применению нового способа действия;</w:t>
            </w:r>
          </w:p>
          <w:p w:rsidR="00896294" w:rsidRPr="00896294" w:rsidRDefault="00896294" w:rsidP="008962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2.Обращает внимание на слайд с темой, целями и задачами урока  и предлагает группам решить, выполнены ли поставленные задачи;</w:t>
            </w:r>
          </w:p>
          <w:p w:rsidR="00896294" w:rsidRPr="00896294" w:rsidRDefault="00896294" w:rsidP="008962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3.Помогает выбрать тот объем домашнего задания, который ученик в состоянии выполнить;</w:t>
            </w:r>
          </w:p>
          <w:p w:rsidR="0004644C" w:rsidRDefault="00896294" w:rsidP="008962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4.Предлагает вспомнить этапы урока, проанализировать свои действия и поставить себе отметку за урок, обсудить с другими учениками правильность самооценивания.</w:t>
            </w:r>
          </w:p>
          <w:p w:rsidR="006F7F74" w:rsidRDefault="006F7F74" w:rsidP="00896294"/>
        </w:tc>
        <w:tc>
          <w:tcPr>
            <w:tcW w:w="2440" w:type="dxa"/>
          </w:tcPr>
          <w:p w:rsidR="000F0F5D" w:rsidRPr="000F0F5D" w:rsidRDefault="000F0F5D" w:rsidP="000F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1.Оценивают свою работу с помощью </w:t>
            </w:r>
            <w:r w:rsidRPr="000F0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разноцветных прямоугольников (зеленый-все понял хорошо и могу объяснить другому, желтый – понял неплохо, красны</w:t>
            </w:r>
            <w:proofErr w:type="gramStart"/>
            <w:r w:rsidRPr="000F0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0F0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все понял);</w:t>
            </w:r>
          </w:p>
          <w:p w:rsidR="000F0F5D" w:rsidRPr="000F0F5D" w:rsidRDefault="000F0F5D" w:rsidP="000F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3.Записывают дифференцированное домашнее задание.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153A9" w:rsidRPr="00E153A9" w:rsidRDefault="00E153A9" w:rsidP="00E153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Соотносить поставленные в </w:t>
            </w:r>
            <w:r w:rsidRPr="00E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начала урока задачи с достигнутыми результатами;</w:t>
            </w:r>
          </w:p>
          <w:p w:rsidR="0004644C" w:rsidRPr="00CF55AA" w:rsidRDefault="00E153A9" w:rsidP="00E153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Анализировать результаты собственной деятельности.</w:t>
            </w:r>
          </w:p>
        </w:tc>
        <w:tc>
          <w:tcPr>
            <w:tcW w:w="2244" w:type="dxa"/>
          </w:tcPr>
          <w:p w:rsidR="0004644C" w:rsidRPr="00CF55AA" w:rsidRDefault="003C147F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Взаимодействуют с учителем и </w:t>
            </w:r>
            <w:r w:rsidRPr="00CF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одноклассниками во время рефлексии.</w:t>
            </w:r>
          </w:p>
        </w:tc>
        <w:tc>
          <w:tcPr>
            <w:tcW w:w="2110" w:type="dxa"/>
          </w:tcPr>
          <w:p w:rsidR="00B23ABE" w:rsidRPr="00B23ABE" w:rsidRDefault="00B23ABE" w:rsidP="00B23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2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ормулировать собственное </w:t>
            </w:r>
            <w:r w:rsidRPr="00B2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мнение;</w:t>
            </w:r>
          </w:p>
          <w:p w:rsidR="00B23ABE" w:rsidRPr="00B23ABE" w:rsidRDefault="00B23ABE" w:rsidP="00B23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2.Учатся точно выражать свои мысли. 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</w:tcPr>
          <w:p w:rsidR="002F2198" w:rsidRDefault="002F2198" w:rsidP="002F21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1.Понимают причины </w:t>
            </w:r>
            <w:r w:rsidRPr="002F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успеха/неуспеха; 2.Строят понятные высказывани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F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F2198" w:rsidRPr="002F2198" w:rsidRDefault="002F2198" w:rsidP="002F21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3.Оценивают результаты достигнутого на уроке.</w:t>
            </w:r>
          </w:p>
          <w:p w:rsidR="0004644C" w:rsidRPr="00CF55AA" w:rsidRDefault="0004644C" w:rsidP="00D75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6F7F74" w:rsidRPr="006F7F74" w:rsidRDefault="006F7F74" w:rsidP="006F7F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1.Определять значимость </w:t>
            </w: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полученных на уроке знаний и умений для себя;</w:t>
            </w:r>
          </w:p>
          <w:p w:rsidR="0004644C" w:rsidRPr="00CF55AA" w:rsidRDefault="006F7F74" w:rsidP="00C31E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4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.Прогнозировать то, что будет изучаться на следующих уроках, т.к. в таблице-эталоне еще остается одна незаполненная графа.</w:t>
            </w:r>
          </w:p>
        </w:tc>
      </w:tr>
      <w:tr w:rsidR="006F7F74" w:rsidTr="006F7F74">
        <w:trPr>
          <w:trHeight w:val="558"/>
        </w:trPr>
        <w:tc>
          <w:tcPr>
            <w:tcW w:w="15448" w:type="dxa"/>
            <w:gridSpan w:val="7"/>
          </w:tcPr>
          <w:p w:rsidR="006F7F74" w:rsidRDefault="006F7F74" w:rsidP="006F7F74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Домашнее задание</w:t>
            </w: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F7F74" w:rsidRDefault="006F7F74" w:rsidP="006F7F74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Зеленый прямоугольник - упражнение - письменно заполнить пропуски личными местоимениями и притяжательными прилагательными.</w:t>
            </w:r>
          </w:p>
          <w:p w:rsidR="006F7F74" w:rsidRDefault="006F7F74" w:rsidP="006F7F74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прямоугольник  - в</w:t>
            </w: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письменно то упражнение, что выполнялось в классе устно - назови наши предметы, своих соседей и свои. </w:t>
            </w:r>
          </w:p>
          <w:p w:rsidR="006F7F74" w:rsidRPr="00CF55AA" w:rsidRDefault="006F7F74" w:rsidP="006F7F74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прямоугольник -</w:t>
            </w: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написать в тетради правило и выполнить задание в рабочей тетради </w:t>
            </w: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Starlight</w:t>
            </w:r>
            <w:r w:rsidRPr="006F7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F7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42576" w:rsidRDefault="00242576" w:rsidP="00242576"/>
    <w:p w:rsidR="008A19DE" w:rsidRDefault="008A19DE" w:rsidP="002D38FA">
      <w:pPr>
        <w:jc w:val="center"/>
      </w:pPr>
    </w:p>
    <w:sectPr w:rsidR="008A19DE" w:rsidSect="001368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25"/>
    <w:rsid w:val="0004644C"/>
    <w:rsid w:val="00080498"/>
    <w:rsid w:val="000B2272"/>
    <w:rsid w:val="000B5C31"/>
    <w:rsid w:val="000F0F5D"/>
    <w:rsid w:val="0011604C"/>
    <w:rsid w:val="00136825"/>
    <w:rsid w:val="00147AF4"/>
    <w:rsid w:val="001802E0"/>
    <w:rsid w:val="001C61D4"/>
    <w:rsid w:val="0022112C"/>
    <w:rsid w:val="00242576"/>
    <w:rsid w:val="0026799B"/>
    <w:rsid w:val="002B1C61"/>
    <w:rsid w:val="002B28B1"/>
    <w:rsid w:val="002C4BE0"/>
    <w:rsid w:val="002D38FA"/>
    <w:rsid w:val="002E42BE"/>
    <w:rsid w:val="002F2198"/>
    <w:rsid w:val="003C147F"/>
    <w:rsid w:val="003F4E00"/>
    <w:rsid w:val="00450FEB"/>
    <w:rsid w:val="0047184D"/>
    <w:rsid w:val="005335BB"/>
    <w:rsid w:val="00533B05"/>
    <w:rsid w:val="00583FCC"/>
    <w:rsid w:val="005E426B"/>
    <w:rsid w:val="00613870"/>
    <w:rsid w:val="006672F1"/>
    <w:rsid w:val="006F7F74"/>
    <w:rsid w:val="007E68B4"/>
    <w:rsid w:val="007F1658"/>
    <w:rsid w:val="008623A1"/>
    <w:rsid w:val="00896294"/>
    <w:rsid w:val="008A19DE"/>
    <w:rsid w:val="00952ADC"/>
    <w:rsid w:val="00A17F64"/>
    <w:rsid w:val="00A21BAB"/>
    <w:rsid w:val="00A55A9B"/>
    <w:rsid w:val="00A960D2"/>
    <w:rsid w:val="00B23ABE"/>
    <w:rsid w:val="00B53C18"/>
    <w:rsid w:val="00C31EC4"/>
    <w:rsid w:val="00C81C97"/>
    <w:rsid w:val="00CC7D1E"/>
    <w:rsid w:val="00CD48EE"/>
    <w:rsid w:val="00D57696"/>
    <w:rsid w:val="00DA0F4C"/>
    <w:rsid w:val="00E153A9"/>
    <w:rsid w:val="00ED2DF1"/>
    <w:rsid w:val="00F555D7"/>
    <w:rsid w:val="00FB1815"/>
    <w:rsid w:val="00FE33CB"/>
    <w:rsid w:val="00FF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ильфат</dc:creator>
  <cp:lastModifiedBy>ильфат</cp:lastModifiedBy>
  <cp:revision>45</cp:revision>
  <dcterms:created xsi:type="dcterms:W3CDTF">2016-04-10T17:49:00Z</dcterms:created>
  <dcterms:modified xsi:type="dcterms:W3CDTF">2016-04-12T17:46:00Z</dcterms:modified>
</cp:coreProperties>
</file>