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830" w:rsidRDefault="00203830" w:rsidP="002038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10F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Урок – сказка по математике. 2 класс</w:t>
      </w:r>
      <w:r w:rsidRPr="00510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0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0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Тема: Закрепление по теме:     «Задачи на умножение».</w:t>
      </w:r>
      <w:r w:rsidRPr="00510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10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Задачи: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закрепить умение находить произведение разными способами; совершенствовать навыки устного и письменного сложения и вычитания; совершенствовать умение решать задачи; выработать навыки различного приема устного счета; повторить знания геометрического материала; развивать логическое мышление, внимание; воспитывать чувство коллективизма, самостоятельности, любви к литературе и математике.</w:t>
      </w:r>
    </w:p>
    <w:p w:rsidR="00203830" w:rsidRDefault="00203830" w:rsidP="0020383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03830" w:rsidRPr="002313E3" w:rsidRDefault="00203830" w:rsidP="00203830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49538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Оборудование:</w:t>
      </w:r>
      <w:r w:rsidRPr="004953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4953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книга</w:t>
      </w:r>
      <w:proofErr w:type="gramStart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4953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К</w:t>
      </w:r>
      <w:proofErr w:type="gramEnd"/>
      <w:r w:rsidRPr="0049538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 Чуковского, портрет писателя, русский алфавит над доской,  маленькие сапожки с застежками, нарисованные и вырезанные из бумаги: самовар (разъемный),  бабочка, чашки с заданиями (по количеству учеников), нарисованный фонарик, учебник по математике, проектор.</w:t>
      </w:r>
      <w:r w:rsidRPr="0049538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D3199">
        <w:rPr>
          <w:rFonts w:ascii="Times New Roman" w:eastAsia="Times New Roman" w:hAnsi="Times New Roman" w:cs="Times New Roman"/>
          <w:b/>
          <w:color w:val="000000"/>
          <w:lang w:eastAsia="ru-RU"/>
        </w:rPr>
        <w:br/>
      </w:r>
      <w:r w:rsidRPr="008D3199">
        <w:rPr>
          <w:rFonts w:ascii="Times New Roman" w:eastAsia="Times New Roman" w:hAnsi="Times New Roman" w:cs="Times New Roman"/>
          <w:b/>
          <w:lang w:eastAsia="ru-RU"/>
        </w:rPr>
        <w:t>Ход урока</w:t>
      </w:r>
    </w:p>
    <w:p w:rsidR="00203830" w:rsidRDefault="00203830" w:rsidP="00203830">
      <w:pPr>
        <w:rPr>
          <w:rFonts w:ascii="Times New Roman" w:eastAsia="Times New Roman" w:hAnsi="Times New Roman" w:cs="Times New Roman"/>
          <w:lang w:eastAsia="ru-RU"/>
        </w:rPr>
      </w:pPr>
    </w:p>
    <w:p w:rsidR="00203830" w:rsidRDefault="00203830" w:rsidP="0020383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Организационный момент.</w:t>
      </w:r>
    </w:p>
    <w:p w:rsidR="00203830" w:rsidRPr="008D3199" w:rsidRDefault="00203830" w:rsidP="00203830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8D319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Долгожданный дан звонок,</w:t>
      </w:r>
      <w:r w:rsidRPr="008D3199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D3199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D319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Начинается урок.</w:t>
      </w:r>
      <w:r w:rsidRPr="008D3199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D3199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D319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Тут затеи и задачи,</w:t>
      </w:r>
      <w:r w:rsidRPr="008D3199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D3199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D319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Игры, шутки – все для вас!</w:t>
      </w:r>
      <w:r w:rsidRPr="008D3199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D3199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D319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Пожелаю вам удачи –</w:t>
      </w:r>
      <w:r w:rsidRPr="008D3199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D3199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D319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 работу, в добрый час!</w:t>
      </w:r>
      <w:r w:rsidRPr="008D3199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203830" w:rsidRDefault="00203830" w:rsidP="00203830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Объявление темы и цели урока.</w:t>
      </w:r>
    </w:p>
    <w:p w:rsidR="00203830" w:rsidRPr="00FE2823" w:rsidRDefault="00203830" w:rsidP="00203830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FE282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Ребята, прочитайте тему урока.</w:t>
      </w:r>
      <w:r w:rsidRPr="00FE282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E282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E282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Что мы должны закрепить на уроке?</w:t>
      </w:r>
      <w:r w:rsidRPr="00FE282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E2823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FE282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Урок у нас необычный, нетрадиционный – математика в сказке. К нам в гости пришел замечательный детский писатель Корней Иванович Чуковский (портрет писателя). Он принес с собой сказку. А вот какую сейчас попробуем отгадать.</w:t>
      </w:r>
      <w:r w:rsidRPr="00FE2823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203830" w:rsidRDefault="00203830" w:rsidP="00203830">
      <w:pPr>
        <w:ind w:left="3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 Устный счет.</w:t>
      </w:r>
    </w:p>
    <w:p w:rsidR="00203830" w:rsidRDefault="00203830" w:rsidP="00203830">
      <w:pPr>
        <w:ind w:left="36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Название сказки зашифровано в примерах, которые записаны на доске. Вы должны прочитать эти выражения математическим языком и сказать ответы: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38 - 24 = 14 (м) 58 - 35 = 23 (х)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11+ 10 = 21 (у) 1*1 = 1 (а)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каждый ответ – порядковый номер буквы в русском алфавите. Назовите буквы, и у вас получится слово. (Муха).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- Как же называется сказка? («Муха – Цокотуха).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Итак, сказка начинается…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Муха, муха, Цокотуха,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Позолоченное брюхо!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Муха по полю пошла,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Муха денежку нашла.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 какую денежку нашла, вы узнаете, когда выполните следующее задание.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10, 11, 15, 20, 25.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40, 30, 39, 20.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12, 16, 50, 13.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Найдите «лишнее» число в каждой строчке.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Сложите эти числа. Но ответ скажите мне на ушко</w:t>
      </w:r>
      <w:proofErr w:type="gramStart"/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proofErr w:type="gramEnd"/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proofErr w:type="gramStart"/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</w:t>
      </w:r>
      <w:proofErr w:type="gramEnd"/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ослушать каждого ученика)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Сколько нашла Муха? (100 копеек)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Правильно, 100 копеек. А сколько это рублей?</w:t>
      </w:r>
    </w:p>
    <w:p w:rsidR="00203830" w:rsidRDefault="00203830" w:rsidP="00203830">
      <w:pPr>
        <w:ind w:left="36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Пошла Муха на базар</w:t>
      </w:r>
      <w:proofErr w:type="gramStart"/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</w:t>
      </w:r>
      <w:proofErr w:type="gramEnd"/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купила самовар.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Вот какой самовар она приобрела (самовар на доске).</w:t>
      </w:r>
    </w:p>
    <w:p w:rsidR="00203830" w:rsidRDefault="00203830" w:rsidP="00203830">
      <w:pPr>
        <w:ind w:left="36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Но самовар наш необычный, на нём написаны выражения?</w:t>
      </w:r>
    </w:p>
    <w:p w:rsidR="00203830" w:rsidRDefault="00203830" w:rsidP="00203830">
      <w:pPr>
        <w:ind w:left="36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-А как вы думаете, какие это выражения? (Буквенные)</w:t>
      </w:r>
    </w:p>
    <w:p w:rsidR="00203830" w:rsidRDefault="00203830" w:rsidP="00203830">
      <w:pPr>
        <w:ind w:left="36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Как мы такие выражения решаем? ( Подставляем вместо буквы число и решаем пример)</w:t>
      </w:r>
    </w:p>
    <w:p w:rsidR="00203830" w:rsidRDefault="00203830" w:rsidP="00203830">
      <w:pPr>
        <w:ind w:left="36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Но чтобы наш самовар «вскипел», нужно правильно  решить выражения</w:t>
      </w:r>
      <w:proofErr w:type="gramStart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proofErr w:type="gramEnd"/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2EF5A860" wp14:editId="214940F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9125" cy="428625"/>
            <wp:effectExtent l="19050" t="0" r="9525" b="0"/>
            <wp:wrapSquare wrapText="bothSides"/>
            <wp:docPr id="2" name="Рисунок 2" descr="http://topreferat.znate.ru/pars_docs/refs/34/33775/33775_html_7ed529b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opreferat.znate.ru/pars_docs/refs/34/33775/33775_html_7ed529b3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442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0288" behindDoc="0" locked="0" layoutInCell="1" allowOverlap="0" wp14:anchorId="124E389F" wp14:editId="5DDEED0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" cy="142875"/>
            <wp:effectExtent l="19050" t="0" r="0" b="0"/>
            <wp:wrapSquare wrapText="bothSides"/>
            <wp:docPr id="3" name="Рисунок 3" descr="http://topreferat.znate.ru/pars_docs/refs/34/33775/33775_html_m12f5ae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opreferat.znate.ru/pars_docs/refs/34/33775/33775_html_m12f5aeaf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442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1312" behindDoc="0" locked="0" layoutInCell="1" allowOverlap="0" wp14:anchorId="4C37E109" wp14:editId="16C0F8A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5825" cy="638175"/>
            <wp:effectExtent l="19050" t="0" r="9525" b="0"/>
            <wp:wrapSquare wrapText="bothSides"/>
            <wp:docPr id="4" name="Рисунок 4" descr="http://topreferat.znate.ru/pars_docs/refs/34/33775/33775_html_m1318f2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opreferat.znate.ru/pars_docs/refs/34/33775/33775_html_m1318f2c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2336" behindDoc="0" locked="0" layoutInCell="1" allowOverlap="0" wp14:anchorId="040FE51B" wp14:editId="70D4E66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247650"/>
            <wp:effectExtent l="19050" t="0" r="0" b="0"/>
            <wp:wrapSquare wrapText="bothSides"/>
            <wp:docPr id="5" name="Рисунок 5" descr="http://topreferat.znate.ru/pars_docs/refs/34/33775/33775_html_m5e6f66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opreferat.znate.ru/pars_docs/refs/34/33775/33775_html_m5e6f66e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</w:t>
      </w:r>
      <w:proofErr w:type="gramEnd"/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= 48, с = 12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3360" behindDoc="0" locked="0" layoutInCell="1" allowOverlap="0" wp14:anchorId="32978343" wp14:editId="799381C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66775" cy="390525"/>
            <wp:effectExtent l="19050" t="0" r="9525" b="0"/>
            <wp:wrapSquare wrapText="bothSides"/>
            <wp:docPr id="6" name="Рисунок 6" descr="http://topreferat.znate.ru/pars_docs/refs/34/33775/33775_html_m29aba0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opreferat.znate.ru/pars_docs/refs/34/33775/33775_html_m29aba07b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17 - зеленый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65 - оранжевый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br/>
      </w:r>
      <w:r w:rsidRPr="0070442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4384" behindDoc="0" locked="0" layoutInCell="1" allowOverlap="0" wp14:anchorId="2AE65A01" wp14:editId="6217A08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95450" cy="781050"/>
            <wp:effectExtent l="19050" t="0" r="0" b="0"/>
            <wp:wrapSquare wrapText="bothSides"/>
            <wp:docPr id="7" name="Рисунок 7" descr="http://topreferat.znate.ru/pars_docs/refs/34/33775/33775_html_m60a09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opreferat.znate.ru/pars_docs/refs/34/33775/33775_html_m60a09112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442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5408" behindDoc="0" locked="0" layoutInCell="1" allowOverlap="0" wp14:anchorId="3F75E515" wp14:editId="28E23D8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3375" cy="114300"/>
            <wp:effectExtent l="19050" t="0" r="9525" b="0"/>
            <wp:wrapSquare wrapText="bothSides"/>
            <wp:docPr id="8" name="Рисунок 8" descr="http://topreferat.znate.ru/pars_docs/refs/34/33775/33775_html_m4c7a81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opreferat.znate.ru/pars_docs/refs/34/33775/33775_html_m4c7a818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442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6432" behindDoc="0" locked="0" layoutInCell="1" allowOverlap="0" wp14:anchorId="0A5E66C4" wp14:editId="62992C1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3375" cy="114300"/>
            <wp:effectExtent l="19050" t="0" r="9525" b="0"/>
            <wp:wrapSquare wrapText="bothSides"/>
            <wp:docPr id="9" name="Рисунок 9" descr="http://topreferat.znate.ru/pars_docs/refs/34/33775/33775_html_m4c7a81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opreferat.znate.ru/pars_docs/refs/34/33775/33775_html_m4c7a818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4 - желтый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7456" behindDoc="0" locked="0" layoutInCell="1" allowOverlap="0" wp14:anchorId="293C713A" wp14:editId="0ED08AE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81100" cy="1057275"/>
            <wp:effectExtent l="19050" t="0" r="0" b="0"/>
            <wp:wrapSquare wrapText="bothSides"/>
            <wp:docPr id="10" name="Рисунок 10" descr="http://topreferat.znate.ru/pars_docs/refs/34/33775/33775_html_1c1b49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opreferat.znate.ru/pars_docs/refs/34/33775/33775_html_1c1b4919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60 - голубой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58 - красный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8480" behindDoc="0" locked="0" layoutInCell="1" allowOverlap="0" wp14:anchorId="716C6DD1" wp14:editId="67BDDED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1500" cy="304800"/>
            <wp:effectExtent l="19050" t="0" r="0" b="0"/>
            <wp:wrapSquare wrapText="bothSides"/>
            <wp:docPr id="11" name="Рисунок 11" descr="http://topreferat.znate.ru/pars_docs/refs/34/33775/33775_html_19d9a36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topreferat.znate.ru/pars_docs/refs/34/33775/33775_html_19d9a36b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9504" behindDoc="0" locked="0" layoutInCell="1" allowOverlap="0" wp14:anchorId="7A1AB7F1" wp14:editId="6E0F909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52650" cy="752475"/>
            <wp:effectExtent l="19050" t="0" r="0" b="0"/>
            <wp:wrapSquare wrapText="bothSides"/>
            <wp:docPr id="12" name="Рисунок 12" descr="http://topreferat.znate.ru/pars_docs/refs/34/33775/33775_html_21a4412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topreferat.znate.ru/pars_docs/refs/34/33775/33775_html_21a4412c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203830" w:rsidRDefault="00203830" w:rsidP="00203830">
      <w:pPr>
        <w:rPr>
          <w:rFonts w:ascii="Times New Roman" w:eastAsia="Times New Roman" w:hAnsi="Times New Roman" w:cs="Times New Roman"/>
          <w:lang w:eastAsia="ru-RU"/>
        </w:rPr>
      </w:pPr>
    </w:p>
    <w:p w:rsidR="00203830" w:rsidRDefault="00203830" w:rsidP="00203830">
      <w:pPr>
        <w:rPr>
          <w:rFonts w:ascii="Times New Roman" w:eastAsia="Times New Roman" w:hAnsi="Times New Roman" w:cs="Times New Roman"/>
          <w:lang w:eastAsia="ru-RU"/>
        </w:rPr>
      </w:pP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Дети решают примеры с переменной. (По ходу работы учитель переворачивает части самовара цветной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стороной)</w:t>
      </w:r>
    </w:p>
    <w:p w:rsidR="00203830" w:rsidRDefault="00203830" w:rsidP="0020383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Самовар вскипел «угощение» готово.</w:t>
      </w:r>
    </w:p>
    <w:p w:rsidR="00203830" w:rsidRDefault="00203830" w:rsidP="00203830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Приходите тараканы,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Я вас чаем угощу.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Тараканы прибегали,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Все стаканы выпивали.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 букашки - по три чашки</w:t>
      </w:r>
      <w:proofErr w:type="gramStart"/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молоком и крендельком.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Нынче Муха - Цокотуха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Именинница!</w:t>
      </w:r>
    </w:p>
    <w:p w:rsidR="00203830" w:rsidRDefault="00203830" w:rsidP="00203830">
      <w:pPr>
        <w:rPr>
          <w:rFonts w:ascii="Times New Roman" w:eastAsia="Times New Roman" w:hAnsi="Times New Roman" w:cs="Times New Roman"/>
          <w:lang w:eastAsia="ru-RU"/>
        </w:rPr>
      </w:pP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>4. Работа по закреплению.</w:t>
      </w:r>
    </w:p>
    <w:p w:rsidR="00203830" w:rsidRDefault="00203830" w:rsidP="0020383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-У нашей имениннице в гостях были и тараканы и жучки и букашечки.</w:t>
      </w:r>
    </w:p>
    <w:p w:rsidR="00203830" w:rsidRDefault="00203830" w:rsidP="00203830">
      <w:pPr>
        <w:rPr>
          <w:rFonts w:ascii="Times New Roman" w:eastAsia="Times New Roman" w:hAnsi="Times New Roman" w:cs="Times New Roman"/>
          <w:lang w:eastAsia="ru-RU"/>
        </w:rPr>
      </w:pP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А  кто хочет из вас побыть Букашечками? </w:t>
      </w:r>
      <w:r w:rsidRPr="0070442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Две «букашки» идут «есть» крендельки к доске, а остальные будут «пить» чай из чашек, которые лежат у вас на парте. Задание по парам. Приятного вам аппетита.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0442D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>- Давайте проверим синие чашечки.</w:t>
      </w:r>
    </w:p>
    <w:p w:rsidR="00203830" w:rsidRDefault="00203830" w:rsidP="0020383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-Как вы заменяли сложение  одинаковых слагаемых? ( Мы сложение одинаковых слагаемых заменяли умножением.)</w:t>
      </w:r>
    </w:p>
    <w:p w:rsidR="00203830" w:rsidRDefault="00203830" w:rsidP="0020383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Почему мы смогли заменить   сложение одинаковых слагаемых  умножением?  (Потому что все слагаемые одинаковые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)</w:t>
      </w:r>
      <w:proofErr w:type="gramEnd"/>
    </w:p>
    <w:p w:rsidR="00203830" w:rsidRDefault="00203830" w:rsidP="0020383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- Молодцы ребята справились.</w:t>
      </w:r>
    </w:p>
    <w:p w:rsidR="00203830" w:rsidRDefault="00203830" w:rsidP="0020383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Давайте проверим красные чашечки.</w:t>
      </w:r>
    </w:p>
    <w:p w:rsidR="00203830" w:rsidRDefault="00203830" w:rsidP="0020383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Как умножение заменяли? ( Сложением одинаковых слагаемых)</w:t>
      </w:r>
    </w:p>
    <w:p w:rsidR="00203830" w:rsidRDefault="00203830" w:rsidP="0020383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-Как вы объясните первое произведение? ( Потому что мы по 2 взяли 5 раз)</w:t>
      </w:r>
    </w:p>
    <w:p w:rsidR="00203830" w:rsidRDefault="00203830" w:rsidP="00203830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Молодцы! Продолжаем дальше.</w:t>
      </w:r>
    </w:p>
    <w:p w:rsidR="00203830" w:rsidRDefault="00203830" w:rsidP="00203830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Приходили к Мухе блошки,</w:t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Приносили ей сапожки,</w:t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 сапожки не простые –</w:t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них застежки золотые</w:t>
      </w:r>
      <w:proofErr w:type="gramStart"/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proofErr w:type="gramEnd"/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</w:t>
      </w:r>
      <w:proofErr w:type="gramStart"/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</w:t>
      </w:r>
      <w:proofErr w:type="gramEnd"/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читель показывает сапожки с застежками)</w:t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Вот какие сапожки. Красивые?</w:t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На каждой из них по 12</w:t>
      </w:r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застежек. Сколько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всего застежек вися</w:t>
      </w:r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 на сапожках? (решаем устно)</w:t>
      </w:r>
    </w:p>
    <w:p w:rsidR="00203830" w:rsidRDefault="00203830" w:rsidP="00203830">
      <w:pPr>
        <w:rPr>
          <w:rFonts w:ascii="Times New Roman" w:eastAsia="Times New Roman" w:hAnsi="Times New Roman" w:cs="Times New Roman"/>
          <w:lang w:eastAsia="ru-RU"/>
        </w:rPr>
      </w:pPr>
    </w:p>
    <w:p w:rsidR="00203830" w:rsidRDefault="00203830" w:rsidP="00203830">
      <w:pPr>
        <w:pStyle w:val="a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 Минутка чистописания.</w:t>
      </w:r>
    </w:p>
    <w:p w:rsidR="00203830" w:rsidRDefault="00203830" w:rsidP="00203830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203830" w:rsidRDefault="00203830" w:rsidP="00203830">
      <w:pPr>
        <w:pStyle w:val="a3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Давайте про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пишем это число 24</w:t>
      </w:r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 тетрадях. Посмотрите, как у меня получилось. Кто напишет лучше?</w:t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Какое это число? (двузначное)</w:t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Наз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овите «соседей» этого числа. (23 и 25</w:t>
      </w:r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</w:t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Что еще вы можете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сказать об этом числе? (2 </w:t>
      </w:r>
      <w:proofErr w:type="spellStart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дес</w:t>
      </w:r>
      <w:proofErr w:type="spellEnd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 4</w:t>
      </w:r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ед</w:t>
      </w:r>
      <w:proofErr w:type="spellEnd"/>
      <w:proofErr w:type="gramEnd"/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</w:t>
      </w:r>
    </w:p>
    <w:p w:rsidR="00203830" w:rsidRDefault="00203830" w:rsidP="00203830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>6. Решение задач.</w:t>
      </w:r>
    </w:p>
    <w:p w:rsidR="00203830" w:rsidRDefault="00203830" w:rsidP="00203830">
      <w:pPr>
        <w:pStyle w:val="a3"/>
        <w:rPr>
          <w:rFonts w:ascii="Times New Roman" w:eastAsia="Times New Roman" w:hAnsi="Times New Roman" w:cs="Times New Roman"/>
          <w:lang w:eastAsia="ru-RU"/>
        </w:rPr>
      </w:pPr>
    </w:p>
    <w:p w:rsidR="00203830" w:rsidRDefault="00203830" w:rsidP="00203830">
      <w:pPr>
        <w:pStyle w:val="a3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Приходила к Мухе</w:t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Бабушка - пчела.</w:t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Мухе - Цокотухе</w:t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Меду принесла</w:t>
      </w:r>
      <w:proofErr w:type="gramStart"/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proofErr w:type="gramEnd"/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</w:t>
      </w:r>
      <w:proofErr w:type="gramStart"/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</w:t>
      </w:r>
      <w:proofErr w:type="gramEnd"/>
      <w:r w:rsidRPr="008C1A5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оказывает «две баночки с медом» - на доске)</w:t>
      </w:r>
    </w:p>
    <w:p w:rsidR="00203830" w:rsidRDefault="00203830" w:rsidP="00203830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8C1A5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В одной баночке 50 г меда, в друг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ой - 25 г. </w:t>
      </w:r>
    </w:p>
    <w:p w:rsidR="00203830" w:rsidRDefault="00203830" w:rsidP="00203830">
      <w:pPr>
        <w:ind w:firstLine="708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- Какие слова возьмем для краткой записи?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Придумайте вопросы к задаче так, чтобы одна задача решалась на сложение, а другая на вычитание?</w:t>
      </w:r>
      <w:r w:rsidRPr="008F11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- Каким действием будем решать 1 задачу? 2 задачу?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Поставьте номер в тетради и запишите решение любой задачи.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Проверим (открываю решения)</w:t>
      </w:r>
    </w:p>
    <w:p w:rsidR="00203830" w:rsidRDefault="00203830" w:rsidP="00203830">
      <w:pPr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Бабочка – красавица,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Кушайте варенье.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Или вам не нравится</w:t>
      </w:r>
      <w:proofErr w:type="gramStart"/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</w:t>
      </w:r>
      <w:proofErr w:type="gramEnd"/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аше угощенье?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(показ бабочки)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А куда наша бабочка улетела? Давайте ее поищем глазками. А вот она на цветке у окна. Вот вам научные факты для сведения: бабочка пробует еду (сок, нектар) не хоботком, средними лапками, а сосет уже хоботком. Это можно прочитать в книге «Занимательная энтомология». Энтомология – наука о насекомых</w:t>
      </w:r>
      <w:proofErr w:type="gramStart"/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proofErr w:type="gramEnd"/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proofErr w:type="gramStart"/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</w:t>
      </w:r>
      <w:proofErr w:type="gramEnd"/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ловарь Ожегова)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Варенье у Мухе было очень вкусное, вишневое, с ягодками. А сколько было ягодок надо записать.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 столе стояло 4 тарелки, по 5 ягод в каждой. Сколько всего ягод на тарелках? Записываем только действие.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- 4 гусеницы съели по 2 конфеты. Сколько всего конфет съели гусеницы?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- 3 жука проглотили по 3 пирожка. Сколько всего пирожков съели жуки?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lang w:eastAsia="ru-RU"/>
        </w:rPr>
        <w:t>Молодцы ребята, хорошо посчитали ягодки.</w:t>
      </w:r>
    </w:p>
    <w:p w:rsidR="00203830" w:rsidRDefault="00203830" w:rsidP="00203830">
      <w:pPr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-Вспомните пожалуйста, кто же ещё был в гостях у нашей Мухи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кроме жучков, козявок, бабочки? (Кузнечик)</w:t>
      </w:r>
    </w:p>
    <w:p w:rsidR="00203830" w:rsidRDefault="00203830" w:rsidP="00203830">
      <w:pPr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Правильно ребята, кузнечик.</w:t>
      </w:r>
    </w:p>
    <w:p w:rsidR="00203830" w:rsidRDefault="00203830" w:rsidP="00203830">
      <w:pPr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-Давайте мы сейчас с вами встанем, отдохнем и вспомним, что же делал кузнечик?</w:t>
      </w:r>
    </w:p>
    <w:p w:rsidR="00203830" w:rsidRDefault="00203830" w:rsidP="00203830">
      <w:pPr>
        <w:ind w:firstLine="708"/>
        <w:rPr>
          <w:lang w:eastAsia="ru-RU"/>
        </w:rPr>
      </w:pP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lang w:eastAsia="ru-RU"/>
        </w:rPr>
        <w:t>7. Физкультминутка</w:t>
      </w:r>
    </w:p>
    <w:p w:rsidR="00203830" w:rsidRDefault="00203830" w:rsidP="00203830">
      <w:pPr>
        <w:ind w:firstLine="708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 кузнечик, а кузнечик,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Ну, совсем как человечек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Скок, скок, скок, скок,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 кусток, под мосток</w:t>
      </w:r>
      <w:proofErr w:type="gramStart"/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молчок.</w:t>
      </w:r>
    </w:p>
    <w:p w:rsidR="00203830" w:rsidRDefault="00203830" w:rsidP="00203830">
      <w:pPr>
        <w:ind w:firstLine="708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203830" w:rsidRDefault="00203830" w:rsidP="00203830">
      <w:pPr>
        <w:ind w:firstLine="708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lang w:eastAsia="ru-RU"/>
        </w:rPr>
        <w:t>8. Работа с выражениями.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Вдруг какой – то старичок - Паучок</w:t>
      </w:r>
      <w:proofErr w:type="gramStart"/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</w:t>
      </w:r>
      <w:proofErr w:type="gramEnd"/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ашу Муху в уголок поволок, -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Хочет бедную убить,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Цокотуху погубить!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Гости разбежались, спрятались.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 никто даже с места</w:t>
      </w:r>
      <w:proofErr w:type="gramStart"/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</w:t>
      </w:r>
      <w:proofErr w:type="gramEnd"/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 сдвинется: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Пропадай, погибай,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Именинница!</w:t>
      </w:r>
    </w:p>
    <w:p w:rsidR="00203830" w:rsidRDefault="00203830" w:rsidP="00203830">
      <w:pPr>
        <w:ind w:firstLine="708"/>
        <w:rPr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А чтобы нашей имениннице не было так страшно у злодея паука, 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lang w:eastAsia="ru-RU"/>
        </w:rPr>
        <w:t>мы с вами выполним задание в учебнике.</w:t>
      </w:r>
    </w:p>
    <w:p w:rsidR="00203830" w:rsidRDefault="00203830" w:rsidP="0020383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Откройте учебник на стр. 50 задание в треугольнике. Посмотрите, нам нужно сравнить выражения. Но, сравнить вы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их должны,  не считая, и сравнивать   вы их будете,  работая в группе. И должны будете объяснить, почему у вас  так получилось.</w:t>
      </w:r>
    </w:p>
    <w:p w:rsidR="00203830" w:rsidRDefault="00203830" w:rsidP="0020383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203830" w:rsidRDefault="00203830" w:rsidP="0020383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-Что у вас получилось? ( Слушаю ответы группы) </w:t>
      </w:r>
    </w:p>
    <w:p w:rsidR="00203830" w:rsidRDefault="00203830" w:rsidP="0020383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203830" w:rsidRDefault="00203830" w:rsidP="0020383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-А как сравнивали выражения третья группа?</w:t>
      </w:r>
    </w:p>
    <w:p w:rsidR="00203830" w:rsidRDefault="00203830" w:rsidP="0020383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203830" w:rsidRDefault="00203830" w:rsidP="0020383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-Как вы думаете</w:t>
      </w:r>
      <w:proofErr w:type="gramStart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какая из групп права?</w:t>
      </w:r>
    </w:p>
    <w:p w:rsidR="00203830" w:rsidRDefault="00203830" w:rsidP="00203830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-Значит, какой  сделали  вывод? ( Выражение, которое находится справа больше, чем выражение слева)</w:t>
      </w:r>
    </w:p>
    <w:p w:rsidR="00203830" w:rsidRDefault="00203830" w:rsidP="00203830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А что мне скажет группа №5 про выражение, которое находится внизу. ( Слушаю ответы детей)</w:t>
      </w:r>
    </w:p>
    <w:p w:rsidR="00203830" w:rsidRDefault="00203830" w:rsidP="00203830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- Ребята, </w:t>
      </w:r>
      <w:proofErr w:type="gramStart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скажите</w:t>
      </w:r>
      <w:proofErr w:type="gramEnd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 пожалуйста, какое из этих двух выражений будет равенством, а какое неравенством? (Равенством будет выражение, которое находится внизу, а верхнее выражение будет неравенством)</w:t>
      </w:r>
    </w:p>
    <w:p w:rsidR="00203830" w:rsidRDefault="00203830" w:rsidP="00203830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-Молодцы ребята, хорошо мы свами  выполнили задание!</w:t>
      </w:r>
    </w:p>
    <w:p w:rsidR="00203830" w:rsidRDefault="00203830" w:rsidP="00203830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Продолжаем дальше нашу сказку.</w:t>
      </w:r>
    </w:p>
    <w:p w:rsidR="00203830" w:rsidRDefault="00203830" w:rsidP="00203830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203830" w:rsidRDefault="00203830" w:rsidP="00203830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203830" w:rsidRDefault="00203830" w:rsidP="00203830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203830" w:rsidRDefault="00203830" w:rsidP="0020383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203830" w:rsidRDefault="00203830" w:rsidP="00203830">
      <w:pPr>
        <w:rPr>
          <w:lang w:eastAsia="ru-RU"/>
        </w:rPr>
      </w:pPr>
    </w:p>
    <w:p w:rsidR="00203830" w:rsidRDefault="00203830" w:rsidP="00203830">
      <w:pPr>
        <w:rPr>
          <w:lang w:eastAsia="ru-RU"/>
        </w:rPr>
      </w:pPr>
      <w:r>
        <w:rPr>
          <w:lang w:eastAsia="ru-RU"/>
        </w:rPr>
        <w:t>9. Работа с геометрическим материалом</w:t>
      </w:r>
    </w:p>
    <w:p w:rsidR="00203830" w:rsidRDefault="00203830" w:rsidP="00203830">
      <w:pPr>
        <w:rPr>
          <w:lang w:eastAsia="ru-RU"/>
        </w:rPr>
      </w:pP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Зубы острые в самое сердце вонзает</w:t>
      </w:r>
      <w:proofErr w:type="gramStart"/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</w:t>
      </w:r>
      <w:proofErr w:type="gramEnd"/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кровь у нею выпивает.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Муха криком кричит, надрывается.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 злодей молчит, ухмыляется.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Вдруг откуда – то летит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Маленький комарик, (показать)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 в руке его горит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Маленький фонарик.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203830" w:rsidRDefault="00203830" w:rsidP="00203830">
      <w:pPr>
        <w:rPr>
          <w:lang w:eastAsia="ru-RU"/>
        </w:rPr>
      </w:pPr>
      <w:r w:rsidRPr="0098565A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Рассмотрим фона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рик.</w:t>
      </w:r>
      <w:r w:rsidRPr="0098565A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203830" w:rsidRDefault="00203830" w:rsidP="00203830">
      <w:pPr>
        <w:rPr>
          <w:lang w:eastAsia="ru-RU"/>
        </w:rPr>
      </w:pPr>
      <w:r>
        <w:rPr>
          <w:lang w:eastAsia="ru-RU"/>
        </w:rPr>
        <w:t>- Сколько треугольников вы  увидели</w:t>
      </w:r>
      <w:proofErr w:type="gramStart"/>
      <w:r>
        <w:rPr>
          <w:lang w:eastAsia="ru-RU"/>
        </w:rPr>
        <w:t xml:space="preserve"> ?</w:t>
      </w:r>
      <w:proofErr w:type="gramEnd"/>
    </w:p>
    <w:p w:rsidR="00203830" w:rsidRDefault="00203830" w:rsidP="00203830">
      <w:pPr>
        <w:rPr>
          <w:lang w:eastAsia="ru-RU"/>
        </w:rPr>
      </w:pPr>
      <w:r>
        <w:rPr>
          <w:lang w:eastAsia="ru-RU"/>
        </w:rPr>
        <w:t>-Покажите квадрат и прямоугольники?</w:t>
      </w:r>
    </w:p>
    <w:p w:rsidR="00203830" w:rsidRDefault="00203830" w:rsidP="00203830">
      <w:pPr>
        <w:rPr>
          <w:lang w:eastAsia="ru-RU"/>
        </w:rPr>
      </w:pPr>
      <w:r>
        <w:rPr>
          <w:lang w:eastAsia="ru-RU"/>
        </w:rPr>
        <w:t>- Сколько четырехугольников не считая квадрата и прямоугольника?</w:t>
      </w:r>
    </w:p>
    <w:p w:rsidR="00203830" w:rsidRPr="00E64268" w:rsidRDefault="00203830" w:rsidP="0020383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D15A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Комарик предлагает вам выполнить задание № 6 на стр. 51.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Можем мы сразу узнать периметр каждого квадрата в миллиметрах? (нет)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Почему? (Нужно измерить сначала</w:t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стороны)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Измеряем стороны 1 квадрата в миллиметрах.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Чему же равны его стороны?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 Стороны квадрата равны по 25 мм)</w:t>
      </w:r>
    </w:p>
    <w:p w:rsidR="00203830" w:rsidRPr="00E64268" w:rsidRDefault="00203830" w:rsidP="0020383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А теперь переведите в более крупную единицу?</w:t>
      </w:r>
    </w:p>
    <w:p w:rsidR="00203830" w:rsidRDefault="00203830" w:rsidP="0020383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-В какую единицу перевели?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 В сантиметры)</w:t>
      </w:r>
    </w:p>
    <w:p w:rsidR="00203830" w:rsidRPr="00E64268" w:rsidRDefault="00203830" w:rsidP="0020383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-Сколько получилось сантиметров стороны квадрата? ( По 2,5 см)</w:t>
      </w:r>
    </w:p>
    <w:p w:rsidR="00203830" w:rsidRPr="00E64268" w:rsidRDefault="00203830" w:rsidP="00203830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-Решение запишите с начала сложением, а потом умножением.</w:t>
      </w:r>
    </w:p>
    <w:p w:rsidR="00203830" w:rsidRDefault="00203830" w:rsidP="00203830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-Что у вас получилось?</w:t>
      </w:r>
    </w:p>
    <w:p w:rsidR="00203830" w:rsidRDefault="00203830" w:rsidP="00203830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203830" w:rsidRDefault="00203830" w:rsidP="00203830">
      <w:pPr>
        <w:rPr>
          <w:lang w:eastAsia="ru-RU"/>
        </w:rPr>
      </w:pPr>
      <w:bookmarkStart w:id="0" w:name="_GoBack"/>
      <w:bookmarkEnd w:id="0"/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lang w:eastAsia="ru-RU"/>
        </w:rPr>
        <w:t>10. Решение примеров.</w:t>
      </w:r>
    </w:p>
    <w:p w:rsidR="00203830" w:rsidRDefault="00203830" w:rsidP="00203830">
      <w:pPr>
        <w:rPr>
          <w:lang w:eastAsia="ru-RU"/>
        </w:rPr>
      </w:pP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Где убийца? Где злодей?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Не боюсь его когтей!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Спасти Муху можно, если верно выполнить задание № 7 на стр. 51 </w:t>
      </w:r>
      <w:proofErr w:type="gramStart"/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( </w:t>
      </w:r>
      <w:proofErr w:type="gramEnd"/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 вариант – 1строчку решает, 2 вариант – 2 строчку)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(решают самостоятельно)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Поменяйтесь тетрадками и проверьте решение.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Подлетает к Пауку,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Саблю вынимает</w:t>
      </w:r>
      <w:proofErr w:type="gramStart"/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</w:t>
      </w:r>
      <w:proofErr w:type="gramEnd"/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ему на всем скаку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Голову срубает.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Муху за руку берет</w:t>
      </w:r>
      <w:proofErr w:type="gramStart"/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</w:t>
      </w:r>
      <w:proofErr w:type="gramEnd"/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к окошечку ведет: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«Я злодея зарубил,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Я тебя освободил.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 теперь душа</w:t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– девица</w:t>
      </w:r>
      <w:proofErr w:type="gramStart"/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</w:t>
      </w:r>
      <w:proofErr w:type="gramEnd"/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 тебе хочу жениться!»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Музыканты прибежали,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В барабаны застучали: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«Бом! Бом! бом! Бом!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Пляшет Муха с Комаром!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Нынче Муха - Цокотуха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Именинница!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203830" w:rsidRDefault="00203830" w:rsidP="00203830">
      <w:pPr>
        <w:rPr>
          <w:lang w:eastAsia="ru-RU"/>
        </w:rPr>
      </w:pPr>
      <w:r>
        <w:rPr>
          <w:lang w:eastAsia="ru-RU"/>
        </w:rPr>
        <w:t>11. Итог урока.</w:t>
      </w:r>
    </w:p>
    <w:p w:rsidR="00203830" w:rsidRPr="00E64268" w:rsidRDefault="00203830" w:rsidP="00203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- Вот и закончилась сказка, подошел к концу и наш урок.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 Закройте глазки и вспомните все, что было на уроке, какие задания.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64268">
        <w:rPr>
          <w:rFonts w:ascii="Times New Roman" w:eastAsia="Times New Roman" w:hAnsi="Times New Roman" w:cs="Times New Roman"/>
          <w:lang w:eastAsia="ru-RU"/>
        </w:rPr>
        <w:t>На доске вы видите дерево, оно не простое. Это дерево вашего настроения.</w:t>
      </w:r>
    </w:p>
    <w:p w:rsidR="00203830" w:rsidRPr="00E64268" w:rsidRDefault="00203830" w:rsidP="00203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64268">
        <w:rPr>
          <w:rFonts w:ascii="Times New Roman" w:eastAsia="Times New Roman" w:hAnsi="Times New Roman" w:cs="Times New Roman"/>
          <w:lang w:eastAsia="ru-RU"/>
        </w:rPr>
        <w:t>У вас на партах лежат листочки, желтого, красного и зелёного цвета.</w:t>
      </w:r>
    </w:p>
    <w:p w:rsidR="00203830" w:rsidRPr="00E64268" w:rsidRDefault="00203830" w:rsidP="00203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64268">
        <w:rPr>
          <w:rFonts w:ascii="Times New Roman" w:eastAsia="Times New Roman" w:hAnsi="Times New Roman" w:cs="Times New Roman"/>
          <w:lang w:eastAsia="ru-RU"/>
        </w:rPr>
        <w:t xml:space="preserve">Кому было на уроке все понятно, </w:t>
      </w:r>
      <w:proofErr w:type="gramStart"/>
      <w:r w:rsidRPr="00E64268">
        <w:rPr>
          <w:rFonts w:ascii="Times New Roman" w:eastAsia="Times New Roman" w:hAnsi="Times New Roman" w:cs="Times New Roman"/>
          <w:lang w:eastAsia="ru-RU"/>
        </w:rPr>
        <w:t>со всем</w:t>
      </w:r>
      <w:proofErr w:type="gramEnd"/>
      <w:r w:rsidRPr="00E64268">
        <w:rPr>
          <w:rFonts w:ascii="Times New Roman" w:eastAsia="Times New Roman" w:hAnsi="Times New Roman" w:cs="Times New Roman"/>
          <w:lang w:eastAsia="ru-RU"/>
        </w:rPr>
        <w:t xml:space="preserve"> справились уверенно, повесьте на дерево зелёный листочек.</w:t>
      </w:r>
    </w:p>
    <w:p w:rsidR="00203830" w:rsidRPr="00E64268" w:rsidRDefault="00203830" w:rsidP="00203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64268">
        <w:rPr>
          <w:rFonts w:ascii="Times New Roman" w:eastAsia="Times New Roman" w:hAnsi="Times New Roman" w:cs="Times New Roman"/>
          <w:lang w:eastAsia="ru-RU"/>
        </w:rPr>
        <w:t>Если вы затруднялись при выполнении заданий, чувствовали неуверенность, повесьте на дерево желтый листочек.</w:t>
      </w:r>
    </w:p>
    <w:p w:rsidR="00203830" w:rsidRPr="00E64268" w:rsidRDefault="00203830" w:rsidP="00203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64268">
        <w:rPr>
          <w:rFonts w:ascii="Times New Roman" w:eastAsia="Times New Roman" w:hAnsi="Times New Roman" w:cs="Times New Roman"/>
          <w:lang w:eastAsia="ru-RU"/>
        </w:rPr>
        <w:t>Кому работать на уроке было трудно, с заданием не справились, повесьте на дерево красный листочек.</w:t>
      </w:r>
    </w:p>
    <w:p w:rsidR="00203830" w:rsidRPr="00E64268" w:rsidRDefault="00203830" w:rsidP="00203830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203830" w:rsidRPr="00E64268" w:rsidRDefault="00203830" w:rsidP="00203830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203830" w:rsidRPr="008F110F" w:rsidRDefault="00203830" w:rsidP="00203830">
      <w:pPr>
        <w:rPr>
          <w:lang w:eastAsia="ru-RU"/>
        </w:rPr>
      </w:pPr>
    </w:p>
    <w:p w:rsidR="00D364A1" w:rsidRDefault="00D364A1"/>
    <w:sectPr w:rsidR="00D36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463D0"/>
    <w:multiLevelType w:val="hybridMultilevel"/>
    <w:tmpl w:val="7040D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0F7"/>
    <w:rsid w:val="00203830"/>
    <w:rsid w:val="005500F7"/>
    <w:rsid w:val="00D3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8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1360</Words>
  <Characters>7754</Characters>
  <Application>Microsoft Office Word</Application>
  <DocSecurity>0</DocSecurity>
  <Lines>64</Lines>
  <Paragraphs>18</Paragraphs>
  <ScaleCrop>false</ScaleCrop>
  <Company>Home</Company>
  <LinksUpToDate>false</LinksUpToDate>
  <CharactersWithSpaces>9096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2013-03-01T13:31:00Z</dcterms:created>
  <dcterms:modified xsi:type="dcterms:W3CDTF">2013-03-01T13:39:00Z</dcterms:modified>
</cp:coreProperties>
</file>