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DDC" w:rsidRPr="00492A3D" w:rsidRDefault="0075179E" w:rsidP="00182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2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="00E15A03" w:rsidRPr="00492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</w:t>
      </w:r>
      <w:r w:rsidRPr="00492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75179E" w:rsidRPr="00492A3D" w:rsidRDefault="0075179E" w:rsidP="00182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E15A03" w:rsidRPr="00492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492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тему «</w:t>
      </w:r>
      <w:r w:rsidR="00784ED8" w:rsidRPr="00492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Производные и непроизводные предлоги</w:t>
      </w:r>
      <w:r w:rsidRPr="00492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A16FE4" w:rsidRPr="00492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5452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3"/>
        <w:gridCol w:w="12049"/>
      </w:tblGrid>
      <w:tr w:rsidR="0075179E" w:rsidRPr="00492A3D" w:rsidTr="009777CE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3003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</w:tr>
      <w:tr w:rsidR="0075179E" w:rsidRPr="00492A3D" w:rsidTr="009777CE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43003D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="0043003D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, М.Т.Баранов, </w:t>
            </w:r>
            <w:proofErr w:type="spellStart"/>
            <w:r w:rsidR="0043003D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="0043003D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др. Русский язык. Уч</w:t>
            </w:r>
            <w:r w:rsidR="00A16FE4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ебник 5 класс. В 2-х частях. </w:t>
            </w:r>
            <w:r w:rsidR="0043003D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(ФГОС). 2-е изд.</w:t>
            </w:r>
            <w:r w:rsidR="00A16FE4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03D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16FE4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03D" w:rsidRPr="00492A3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М.: Просвещение,  2013.</w:t>
            </w:r>
          </w:p>
        </w:tc>
      </w:tr>
      <w:tr w:rsidR="0075179E" w:rsidRPr="00492A3D" w:rsidTr="009777CE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ED8" w:rsidRPr="00492A3D" w:rsidRDefault="00784ED8" w:rsidP="00E1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урока:</w:t>
            </w: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понятие и производных и непроизводных предлогах; познакомить со способом образования производных предлогов; учить отличать производные предлоги от слов, являющихся самостоятельными частями речи.</w:t>
            </w:r>
          </w:p>
          <w:p w:rsidR="009777CE" w:rsidRPr="00492A3D" w:rsidRDefault="00E15A03" w:rsidP="00E1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2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Деятельностная</w:t>
            </w:r>
            <w:proofErr w:type="spellEnd"/>
            <w:r w:rsidRPr="00492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цель:</w:t>
            </w: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4ED8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учащихся умений построения и реализации новых знаний</w:t>
            </w:r>
            <w:r w:rsidR="001F7F98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179E" w:rsidRPr="00492A3D" w:rsidRDefault="009777CE" w:rsidP="00E1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4ED8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понятий, способов и действий)</w:t>
            </w:r>
          </w:p>
          <w:p w:rsidR="00784ED8" w:rsidRPr="00492A3D" w:rsidRDefault="00784ED8" w:rsidP="00E1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Содержательная цель:</w:t>
            </w: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и при  необходимости коррекция изученных понятий и алгоритмов.</w:t>
            </w:r>
          </w:p>
        </w:tc>
      </w:tr>
      <w:tr w:rsidR="0075179E" w:rsidRPr="00492A3D" w:rsidTr="009777CE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84ED8" w:rsidRPr="00492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  <w:r w:rsidR="00784ED8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осознание цели учебной деятельности; умение работать самостоятельно</w:t>
            </w:r>
            <w:r w:rsidR="001F7F98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паре</w:t>
            </w:r>
          </w:p>
          <w:p w:rsidR="00784ED8" w:rsidRPr="00492A3D" w:rsidRDefault="00784ED8" w:rsidP="007517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7F98" w:rsidRPr="00492A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="001F7F98" w:rsidRPr="00492A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результаты:</w:t>
            </w:r>
          </w:p>
          <w:p w:rsidR="001F7F98" w:rsidRPr="00492A3D" w:rsidRDefault="001F7F98" w:rsidP="007517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492A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492A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информацией, анализ объектов;</w:t>
            </w:r>
          </w:p>
          <w:p w:rsidR="00784ED8" w:rsidRPr="00492A3D" w:rsidRDefault="001F7F98" w:rsidP="007517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492A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коммуникативные:</w:t>
            </w: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эффективное взаимодействие со сверстниками в процессе учебной деятельности;</w:t>
            </w:r>
            <w:proofErr w:type="gramEnd"/>
          </w:p>
          <w:p w:rsidR="001F7F98" w:rsidRPr="00492A3D" w:rsidRDefault="001F7F98" w:rsidP="0018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182DDC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своей деятельностью, </w:t>
            </w:r>
            <w:r w:rsidR="00182DDC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задачи.</w:t>
            </w:r>
          </w:p>
        </w:tc>
      </w:tr>
      <w:tr w:rsidR="0075179E" w:rsidRPr="00492A3D" w:rsidTr="009777CE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48C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доска, карточки (распечатки текста)</w:t>
            </w:r>
          </w:p>
        </w:tc>
      </w:tr>
      <w:tr w:rsidR="0075179E" w:rsidRPr="00492A3D" w:rsidTr="009777CE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9E" w:rsidRPr="00492A3D" w:rsidRDefault="0075179E" w:rsidP="00751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48C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http://school-collection.edu.ru/. </w:t>
            </w:r>
            <w:proofErr w:type="spellStart"/>
            <w:r w:rsidR="008648C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В.И.Садкина</w:t>
            </w:r>
            <w:proofErr w:type="spellEnd"/>
            <w:r w:rsidR="008648C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«101 педагогическая идея  как создать урок»</w:t>
            </w:r>
            <w:r w:rsidR="00492A3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Е.А. Полежаева «Школа радости» « Современные открытые уроки русского языка. 7 класс»; </w:t>
            </w:r>
            <w:proofErr w:type="spellStart"/>
            <w:r w:rsidR="00492A3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А.Г.Нарушевич</w:t>
            </w:r>
            <w:proofErr w:type="spellEnd"/>
            <w:r w:rsidR="00492A3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И.В. </w:t>
            </w:r>
            <w:proofErr w:type="spellStart"/>
            <w:r w:rsidR="00492A3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Голубева</w:t>
            </w:r>
            <w:proofErr w:type="spellEnd"/>
            <w:r w:rsidR="00492A3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«Готовимся к ГИА»; рабочая тетрадь «Русский язык. 7 класс» 2ч. </w:t>
            </w:r>
            <w:proofErr w:type="spellStart"/>
            <w:r w:rsidR="00492A3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О.Б.Адаева</w:t>
            </w:r>
            <w:proofErr w:type="spellEnd"/>
            <w:r w:rsidR="00492A3D" w:rsidRPr="0049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Л.И. Журавлёва, М.Г.Санникова. </w:t>
            </w:r>
          </w:p>
        </w:tc>
      </w:tr>
    </w:tbl>
    <w:p w:rsidR="0075179E" w:rsidRPr="0075179E" w:rsidRDefault="0075179E" w:rsidP="0075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5"/>
        <w:tblW w:w="15735" w:type="dxa"/>
        <w:tblInd w:w="-601" w:type="dxa"/>
        <w:tblLayout w:type="fixed"/>
        <w:tblLook w:val="04A0"/>
      </w:tblPr>
      <w:tblGrid>
        <w:gridCol w:w="1560"/>
        <w:gridCol w:w="1276"/>
        <w:gridCol w:w="1275"/>
        <w:gridCol w:w="1985"/>
        <w:gridCol w:w="1701"/>
        <w:gridCol w:w="1417"/>
        <w:gridCol w:w="1701"/>
        <w:gridCol w:w="1291"/>
        <w:gridCol w:w="1336"/>
        <w:gridCol w:w="2193"/>
      </w:tblGrid>
      <w:tr w:rsidR="00A16FE4" w:rsidTr="006D5B31">
        <w:tc>
          <w:tcPr>
            <w:tcW w:w="1560" w:type="dxa"/>
            <w:vMerge w:val="restart"/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Этап урока</w:t>
            </w:r>
          </w:p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FE4" w:rsidRPr="00492A3D" w:rsidRDefault="00A16FE4" w:rsidP="00F26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Цель этапа</w:t>
            </w:r>
          </w:p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FE4" w:rsidRPr="00492A3D" w:rsidRDefault="00A16FE4" w:rsidP="00F26E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Технологии</w:t>
            </w:r>
          </w:p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6FE4" w:rsidRPr="00492A3D" w:rsidRDefault="00A16FE4" w:rsidP="009777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1701" w:type="dxa"/>
            <w:vMerge w:val="restart"/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</w:p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</w:p>
        </w:tc>
        <w:tc>
          <w:tcPr>
            <w:tcW w:w="4409" w:type="dxa"/>
            <w:gridSpan w:val="3"/>
          </w:tcPr>
          <w:p w:rsidR="00A16FE4" w:rsidRPr="00492A3D" w:rsidRDefault="00A16FE4" w:rsidP="00A16F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УУД учащихся</w:t>
            </w:r>
          </w:p>
        </w:tc>
        <w:tc>
          <w:tcPr>
            <w:tcW w:w="3529" w:type="dxa"/>
            <w:gridSpan w:val="2"/>
          </w:tcPr>
          <w:p w:rsidR="00A16FE4" w:rsidRPr="00492A3D" w:rsidRDefault="00A16FE4" w:rsidP="00A16F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 учащихся</w:t>
            </w:r>
          </w:p>
        </w:tc>
      </w:tr>
      <w:tr w:rsidR="00A16FE4" w:rsidTr="006D5B31">
        <w:trPr>
          <w:trHeight w:val="339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16FE4" w:rsidRPr="00492A3D" w:rsidRDefault="00A16FE4" w:rsidP="009777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</w:p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</w:p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и </w:t>
            </w:r>
            <w:proofErr w:type="spellStart"/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</w:tr>
      <w:tr w:rsidR="00A16FE4" w:rsidTr="006D5B31">
        <w:trPr>
          <w:trHeight w:val="1266"/>
        </w:trPr>
        <w:tc>
          <w:tcPr>
            <w:tcW w:w="1560" w:type="dxa"/>
            <w:tcBorders>
              <w:top w:val="single" w:sz="4" w:space="0" w:color="auto"/>
            </w:tcBorders>
          </w:tcPr>
          <w:p w:rsidR="00A16FE4" w:rsidRPr="00492A3D" w:rsidRDefault="00A16FE4" w:rsidP="001E30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. Организационный ( мотивационный)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FE4" w:rsidRPr="00492A3D" w:rsidRDefault="00A16FE4" w:rsidP="001E3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включения учащихся в учебную деятельность на личностно значимом уровне.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16FE4" w:rsidRPr="00492A3D" w:rsidRDefault="00A16FE4" w:rsidP="00977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FE4" w:rsidRPr="00492A3D" w:rsidRDefault="00A16FE4" w:rsidP="00977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Коллектив</w:t>
            </w:r>
          </w:p>
          <w:p w:rsidR="00A16FE4" w:rsidRPr="00492A3D" w:rsidRDefault="00A16FE4" w:rsidP="00977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деятель</w:t>
            </w:r>
          </w:p>
          <w:p w:rsidR="00A16FE4" w:rsidRPr="00492A3D" w:rsidRDefault="00A16FE4" w:rsidP="00977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="00924CC1" w:rsidRPr="00492A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24CC1" w:rsidRPr="00492A3D" w:rsidRDefault="00924CC1" w:rsidP="009777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проблемное обучение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027BB" w:rsidRPr="00492A3D" w:rsidRDefault="001027BB" w:rsidP="00752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0E07" w:rsidRPr="00492A3D" w:rsidRDefault="001027BB" w:rsidP="00752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Создани</w:t>
            </w:r>
            <w:r w:rsidR="002C21DF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ситуации мотивации к обучению</w:t>
            </w:r>
            <w:r w:rsidR="001A0E07" w:rsidRPr="00492A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A0E07" w:rsidRPr="00492A3D" w:rsidRDefault="001A0E07" w:rsidP="00752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FE4" w:rsidRPr="00492A3D" w:rsidRDefault="00752681" w:rsidP="00752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Здравствуйте, ребята. Сегодня замечательный день: с утра нам улыбается яркое солнце, которого мы так давно ждали. Давайте и мы улыбнёмся друг другу и с хорошим настроением приготовимся брать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новые вершины. </w:t>
            </w:r>
          </w:p>
          <w:p w:rsidR="00752681" w:rsidRPr="00492A3D" w:rsidRDefault="00752681" w:rsidP="00752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681" w:rsidRPr="00492A3D" w:rsidRDefault="00752681" w:rsidP="00752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-Представьте,  что вы альпинисты и перед вами гора  «Служебные части речи» с пиком «Предлог».   </w:t>
            </w:r>
            <w:r w:rsidR="001027BB" w:rsidRPr="00492A3D">
              <w:rPr>
                <w:rFonts w:ascii="Times New Roman" w:hAnsi="Times New Roman" w:cs="Times New Roman"/>
                <w:sz w:val="20"/>
                <w:szCs w:val="20"/>
              </w:rPr>
              <w:t>Как вы думаете, что должен знать и уметь альпинист, которому нужно одолеть пик «Предлог»</w:t>
            </w:r>
          </w:p>
          <w:p w:rsidR="002C21DF" w:rsidRPr="00492A3D" w:rsidRDefault="00A11C3F" w:rsidP="00752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Спасибо за ответы. Вы меня порадовали. Действительно, альпинист должен обладать определёнными навыками, знаниями </w:t>
            </w:r>
            <w:r w:rsidR="00F00A1A" w:rsidRPr="00492A3D">
              <w:rPr>
                <w:rFonts w:ascii="Times New Roman" w:hAnsi="Times New Roman" w:cs="Times New Roman"/>
                <w:sz w:val="20"/>
                <w:szCs w:val="20"/>
              </w:rPr>
              <w:t>и умениями для покорения высоты: знать</w:t>
            </w:r>
            <w:r w:rsidR="0010040B" w:rsidRPr="00492A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00A1A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что такое предлог, освоить правила правописания и нормы употребления предлогов в речи.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6FE4" w:rsidRPr="00492A3D" w:rsidRDefault="00102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</w:p>
          <w:p w:rsidR="001027BB" w:rsidRPr="00492A3D" w:rsidRDefault="00102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Приветствие учителя, положительный настрой на учебную деятельность</w:t>
            </w:r>
          </w:p>
          <w:p w:rsidR="001027BB" w:rsidRPr="00492A3D" w:rsidRDefault="00102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27BB" w:rsidRPr="00492A3D" w:rsidRDefault="00102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27BB" w:rsidRPr="00492A3D" w:rsidRDefault="00102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27BB" w:rsidRPr="00492A3D" w:rsidRDefault="00102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21DF" w:rsidRPr="00492A3D" w:rsidRDefault="002C2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21DF" w:rsidRPr="00492A3D" w:rsidRDefault="002C2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21DF" w:rsidRPr="00492A3D" w:rsidRDefault="002C2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21DF" w:rsidRPr="00492A3D" w:rsidRDefault="002C2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27BB" w:rsidRPr="00492A3D" w:rsidRDefault="002C2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отвечают на вопрос</w:t>
            </w:r>
            <w:r w:rsidR="00E37FF7" w:rsidRPr="00492A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7FF7"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7FF7" w:rsidRPr="00492A3D">
              <w:rPr>
                <w:rFonts w:ascii="Times New Roman" w:hAnsi="Times New Roman" w:cs="Times New Roman"/>
                <w:sz w:val="20"/>
                <w:szCs w:val="20"/>
              </w:rPr>
              <w:t>выдвигают различные версии, гипотезы сопоставляя себя с альпинистами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6FE4" w:rsidRPr="00492A3D" w:rsidRDefault="00A16FE4" w:rsidP="002C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Готовность к самообразованию</w:t>
            </w:r>
            <w:r w:rsidR="002C21DF" w:rsidRPr="00492A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6FE4" w:rsidRPr="00492A3D" w:rsidRDefault="00A16FE4" w:rsidP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выделение и формулирование проблемы 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A16FE4" w:rsidRPr="00492A3D" w:rsidRDefault="00A16FE4" w:rsidP="00F26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Формирование атмосферы исследования, творчества, сотворчества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A16FE4" w:rsidRPr="00492A3D" w:rsidRDefault="00A16FE4" w:rsidP="00F26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Осознание самого себя как движущей силы своего </w:t>
            </w: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научения</w:t>
            </w:r>
            <w:proofErr w:type="spellEnd"/>
            <w:r w:rsidR="002C21DF" w:rsidRPr="00492A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5A1D76" w:rsidRPr="00492A3D" w:rsidRDefault="005A1D76" w:rsidP="001E30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6FE4" w:rsidRPr="00492A3D" w:rsidRDefault="000F07B5" w:rsidP="001E30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Обнаружение ценности или достоверности информации</w:t>
            </w:r>
          </w:p>
        </w:tc>
      </w:tr>
      <w:tr w:rsidR="00A16FE4" w:rsidTr="006D5B31">
        <w:tc>
          <w:tcPr>
            <w:tcW w:w="1560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II. </w:t>
            </w: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</w:p>
        </w:tc>
        <w:tc>
          <w:tcPr>
            <w:tcW w:w="1276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Постановка цели учебной деятельности на основе соотнесения того, что уже известно и усвоено, и того, что неизвестно: выбор (проектирование) способов и средств её реализации</w:t>
            </w:r>
          </w:p>
        </w:tc>
        <w:tc>
          <w:tcPr>
            <w:tcW w:w="1275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07B5" w:rsidRPr="00492A3D" w:rsidRDefault="000F0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Диалог,</w:t>
            </w:r>
          </w:p>
          <w:p w:rsidR="000F07B5" w:rsidRPr="00492A3D" w:rsidRDefault="000F07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технология развития критического мышления</w:t>
            </w:r>
          </w:p>
        </w:tc>
        <w:tc>
          <w:tcPr>
            <w:tcW w:w="1985" w:type="dxa"/>
          </w:tcPr>
          <w:p w:rsidR="00A16FE4" w:rsidRPr="00492A3D" w:rsidRDefault="00A11C3F" w:rsidP="00A11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- Сегодня мы продолжаем изучение предл</w:t>
            </w:r>
            <w:r w:rsidR="0010040B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ога. Прочитайте тему урока </w:t>
            </w:r>
            <w:proofErr w:type="gramStart"/>
            <w:r w:rsidR="0010040B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на интерактивной доске тема «Производные и непроизводные предлоги»</w:t>
            </w:r>
            <w:r w:rsidR="00F00A1A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00A1A" w:rsidRPr="00492A3D" w:rsidRDefault="00F00A1A" w:rsidP="00A11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- Что обозначает слово «производный»?</w:t>
            </w:r>
          </w:p>
          <w:p w:rsidR="00BD2A3D" w:rsidRPr="00492A3D" w:rsidRDefault="00F00A1A" w:rsidP="00A11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- Можно ли по значению прилагательного, определить</w:t>
            </w:r>
            <w:r w:rsidR="00BD2A3D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A3D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какой вопрос в отношении предлогов мы будем рассматривать на уроке. </w:t>
            </w:r>
          </w:p>
          <w:p w:rsidR="00CD558C" w:rsidRPr="00492A3D" w:rsidRDefault="00BD2A3D" w:rsidP="00CD5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- Спасибо, вы абсолютно правы</w:t>
            </w:r>
            <w:proofErr w:type="gram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( </w:t>
            </w:r>
            <w:proofErr w:type="gram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а доске появляется надпись «Производный - </w:t>
            </w:r>
            <w:r w:rsidRPr="00492A3D"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  <w:t xml:space="preserve">образованный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другого, проистекший из чего-то другого (по словарю Ожегова)»</w:t>
            </w:r>
          </w:p>
          <w:p w:rsidR="00CD558C" w:rsidRPr="00492A3D" w:rsidRDefault="00BD2A3D" w:rsidP="00CD5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A56C3" w:rsidRPr="00492A3D">
              <w:rPr>
                <w:rFonts w:ascii="Times New Roman" w:hAnsi="Times New Roman" w:cs="Times New Roman"/>
                <w:sz w:val="20"/>
                <w:szCs w:val="20"/>
              </w:rPr>
              <w:t>Сегодня</w:t>
            </w:r>
            <w:r w:rsidR="0060472F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на уроке</w:t>
            </w:r>
            <w:r w:rsidR="00DA56C3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вы найдёте ответы на </w:t>
            </w:r>
            <w:r w:rsidR="0060472F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очередные </w:t>
            </w:r>
            <w:r w:rsidR="00DA56C3" w:rsidRPr="00492A3D">
              <w:rPr>
                <w:rFonts w:ascii="Times New Roman" w:hAnsi="Times New Roman" w:cs="Times New Roman"/>
                <w:sz w:val="20"/>
                <w:szCs w:val="20"/>
              </w:rPr>
              <w:t>вопросы, чтобы приблизиться к заветной цели – покорить пик «Предлог». Какие цели вы поставите перед собой</w:t>
            </w:r>
            <w:r w:rsidR="00510DD2" w:rsidRPr="00492A3D">
              <w:rPr>
                <w:rFonts w:ascii="Times New Roman" w:hAnsi="Times New Roman" w:cs="Times New Roman"/>
                <w:sz w:val="20"/>
                <w:szCs w:val="20"/>
              </w:rPr>
              <w:t>, чтобы изучить данную тему</w:t>
            </w:r>
            <w:r w:rsidR="00DA56C3" w:rsidRPr="00492A3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60472F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C1074" w:rsidRPr="00492A3D" w:rsidRDefault="009C1074" w:rsidP="00CD5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1074" w:rsidRPr="00492A3D" w:rsidRDefault="009C1074" w:rsidP="0010040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A3D">
              <w:rPr>
                <w:sz w:val="20"/>
                <w:szCs w:val="20"/>
              </w:rPr>
              <w:t xml:space="preserve">1. </w:t>
            </w:r>
            <w:r w:rsidR="000F07B5" w:rsidRPr="00492A3D">
              <w:rPr>
                <w:sz w:val="20"/>
                <w:szCs w:val="20"/>
              </w:rPr>
              <w:t>Работа в паре «сильный – слабый» - у</w:t>
            </w:r>
            <w:r w:rsidRPr="00492A3D">
              <w:rPr>
                <w:sz w:val="20"/>
                <w:szCs w:val="20"/>
              </w:rPr>
              <w:t xml:space="preserve">чащиеся читают теоретический материал, </w:t>
            </w:r>
            <w:r w:rsidR="000F07B5" w:rsidRPr="00492A3D">
              <w:rPr>
                <w:sz w:val="20"/>
                <w:szCs w:val="20"/>
              </w:rPr>
              <w:t>используя приём «</w:t>
            </w:r>
            <w:proofErr w:type="spellStart"/>
            <w:r w:rsidR="000F07B5" w:rsidRPr="00492A3D">
              <w:rPr>
                <w:sz w:val="20"/>
                <w:szCs w:val="20"/>
              </w:rPr>
              <w:t>Инсерт</w:t>
            </w:r>
            <w:proofErr w:type="spellEnd"/>
            <w:r w:rsidR="000F07B5" w:rsidRPr="00492A3D">
              <w:rPr>
                <w:sz w:val="20"/>
                <w:szCs w:val="20"/>
              </w:rPr>
              <w:t>»</w:t>
            </w:r>
            <w:proofErr w:type="gramStart"/>
            <w:r w:rsidR="000F07B5" w:rsidRPr="00492A3D">
              <w:rPr>
                <w:sz w:val="20"/>
                <w:szCs w:val="20"/>
              </w:rPr>
              <w:t xml:space="preserve"> ,</w:t>
            </w:r>
            <w:proofErr w:type="gramEnd"/>
            <w:r w:rsidR="000F07B5" w:rsidRPr="00492A3D">
              <w:rPr>
                <w:sz w:val="20"/>
                <w:szCs w:val="20"/>
              </w:rPr>
              <w:t xml:space="preserve"> </w:t>
            </w:r>
            <w:r w:rsidRPr="00492A3D">
              <w:rPr>
                <w:sz w:val="20"/>
                <w:szCs w:val="20"/>
              </w:rPr>
              <w:t>маркируя его специальными значками:</w:t>
            </w:r>
          </w:p>
          <w:p w:rsidR="009C1074" w:rsidRPr="00492A3D" w:rsidRDefault="009C1074" w:rsidP="0010040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A3D">
              <w:rPr>
                <w:sz w:val="20"/>
                <w:szCs w:val="20"/>
              </w:rPr>
              <w:t>V — я это знаю;</w:t>
            </w:r>
          </w:p>
          <w:p w:rsidR="009C1074" w:rsidRPr="00492A3D" w:rsidRDefault="009C1074" w:rsidP="0010040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A3D">
              <w:rPr>
                <w:sz w:val="20"/>
                <w:szCs w:val="20"/>
              </w:rPr>
              <w:t>+ — это новая информация для меня;</w:t>
            </w:r>
          </w:p>
          <w:p w:rsidR="009C1074" w:rsidRPr="00492A3D" w:rsidRDefault="009C1074" w:rsidP="0010040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A3D">
              <w:rPr>
                <w:sz w:val="20"/>
                <w:szCs w:val="20"/>
              </w:rPr>
              <w:t>- — я думал по-другому, это противоречит тому, что я знал;</w:t>
            </w:r>
          </w:p>
          <w:p w:rsidR="009C1074" w:rsidRPr="00492A3D" w:rsidRDefault="009C1074" w:rsidP="0010040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A3D">
              <w:rPr>
                <w:sz w:val="20"/>
                <w:szCs w:val="20"/>
              </w:rPr>
              <w:t>? — это м</w:t>
            </w:r>
            <w:r w:rsidR="000F07B5" w:rsidRPr="00492A3D">
              <w:rPr>
                <w:sz w:val="20"/>
                <w:szCs w:val="20"/>
              </w:rPr>
              <w:t xml:space="preserve">не непонятно, </w:t>
            </w:r>
            <w:r w:rsidRPr="00492A3D">
              <w:rPr>
                <w:sz w:val="20"/>
                <w:szCs w:val="20"/>
              </w:rPr>
              <w:t>нужны объяснения, уточнения.</w:t>
            </w:r>
          </w:p>
        </w:tc>
        <w:tc>
          <w:tcPr>
            <w:tcW w:w="1701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0472F" w:rsidRPr="00492A3D" w:rsidRDefault="00613A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Отвечают на вопросы  вслух, дополняют друг друга. Пытаются исправить ошибки, обосновать свой выбор ответа.</w:t>
            </w:r>
          </w:p>
          <w:p w:rsidR="00613AAB" w:rsidRPr="00492A3D" w:rsidRDefault="00613A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Работают в паре с учебником</w:t>
            </w:r>
          </w:p>
        </w:tc>
        <w:tc>
          <w:tcPr>
            <w:tcW w:w="1417" w:type="dxa"/>
          </w:tcPr>
          <w:p w:rsidR="00A16FE4" w:rsidRPr="00492A3D" w:rsidRDefault="00604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или с помощью учителя определение цели учебной деятельности</w:t>
            </w:r>
          </w:p>
        </w:tc>
        <w:tc>
          <w:tcPr>
            <w:tcW w:w="1701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72F" w:rsidRPr="00492A3D" w:rsidRDefault="00604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Формирование предметных понятий, навыков систематизации знаний по предмету</w:t>
            </w:r>
          </w:p>
        </w:tc>
        <w:tc>
          <w:tcPr>
            <w:tcW w:w="1291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72F" w:rsidRPr="00492A3D" w:rsidRDefault="0060472F" w:rsidP="00510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конкретного содержания и </w:t>
            </w:r>
            <w:r w:rsidR="00510DD2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его в устной форме</w:t>
            </w:r>
          </w:p>
        </w:tc>
        <w:tc>
          <w:tcPr>
            <w:tcW w:w="1336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72F" w:rsidRPr="00492A3D" w:rsidRDefault="009C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обучению.</w:t>
            </w:r>
          </w:p>
        </w:tc>
        <w:tc>
          <w:tcPr>
            <w:tcW w:w="2193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0DD2" w:rsidRPr="00492A3D" w:rsidRDefault="009C1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Использование практических умений изучающего чтения в соответствии с поставленной коммуникативной задачей.</w:t>
            </w:r>
          </w:p>
        </w:tc>
      </w:tr>
      <w:tr w:rsidR="00A16FE4" w:rsidTr="007A4E77">
        <w:trPr>
          <w:trHeight w:val="2258"/>
        </w:trPr>
        <w:tc>
          <w:tcPr>
            <w:tcW w:w="1560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III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. Актуализация предметных и </w:t>
            </w: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результатов. </w:t>
            </w:r>
          </w:p>
        </w:tc>
        <w:tc>
          <w:tcPr>
            <w:tcW w:w="1276" w:type="dxa"/>
          </w:tcPr>
          <w:p w:rsidR="0010040B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Первичная рефлексия </w:t>
            </w:r>
          </w:p>
          <w:p w:rsidR="00A16FE4" w:rsidRPr="00492A3D" w:rsidRDefault="00100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16FE4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фиксирование индивидуальных </w:t>
            </w:r>
            <w:r w:rsidR="00613AAB" w:rsidRPr="00492A3D">
              <w:rPr>
                <w:rFonts w:ascii="Times New Roman" w:hAnsi="Times New Roman" w:cs="Times New Roman"/>
                <w:sz w:val="20"/>
                <w:szCs w:val="20"/>
              </w:rPr>
              <w:t>затруднений</w:t>
            </w:r>
            <w:r w:rsidR="00A16FE4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в пробном действии) – контроль в форме сличения способа действия и его результата с </w:t>
            </w:r>
            <w:r w:rsidR="00A16FE4"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заданным эталоном в целях обнаружения отклонений и отличий от эталона, то есть постановка проблемы исследования.</w:t>
            </w:r>
          </w:p>
        </w:tc>
        <w:tc>
          <w:tcPr>
            <w:tcW w:w="1275" w:type="dxa"/>
          </w:tcPr>
          <w:p w:rsidR="00A16FE4" w:rsidRPr="00492A3D" w:rsidRDefault="00CC0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Критического мышления, самоанализа, самодиагностики результатов учебной деятельности</w:t>
            </w:r>
          </w:p>
        </w:tc>
        <w:tc>
          <w:tcPr>
            <w:tcW w:w="1985" w:type="dxa"/>
          </w:tcPr>
          <w:p w:rsidR="00A16FE4" w:rsidRPr="00492A3D" w:rsidRDefault="00CC0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помощь в формировании образовательных результатов  в работе с таблицей в паре </w:t>
            </w:r>
            <w:r w:rsidR="00D47BFF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gramStart"/>
            <w:r w:rsidR="00D47BFF" w:rsidRPr="00492A3D">
              <w:rPr>
                <w:rFonts w:ascii="Times New Roman" w:hAnsi="Times New Roman" w:cs="Times New Roman"/>
                <w:sz w:val="20"/>
                <w:szCs w:val="20"/>
              </w:rPr>
              <w:t>сильный</w:t>
            </w:r>
            <w:proofErr w:type="gramEnd"/>
            <w:r w:rsidR="00D47BFF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– слабый»</w:t>
            </w:r>
          </w:p>
          <w:p w:rsidR="0010040B" w:rsidRPr="00492A3D" w:rsidRDefault="00100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На доске таблица </w:t>
            </w:r>
            <w:r w:rsidR="00CC01F3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877"/>
              <w:gridCol w:w="877"/>
            </w:tblGrid>
            <w:tr w:rsidR="0010040B" w:rsidRPr="00492A3D" w:rsidTr="0010040B">
              <w:tc>
                <w:tcPr>
                  <w:tcW w:w="877" w:type="dxa"/>
                </w:tcPr>
                <w:p w:rsidR="0010040B" w:rsidRPr="00492A3D" w:rsidRDefault="0010040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</w:tcPr>
                <w:p w:rsidR="0010040B" w:rsidRPr="00492A3D" w:rsidRDefault="0010040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10040B" w:rsidRPr="00492A3D" w:rsidTr="0010040B">
              <w:tc>
                <w:tcPr>
                  <w:tcW w:w="877" w:type="dxa"/>
                </w:tcPr>
                <w:p w:rsidR="0010040B" w:rsidRPr="00492A3D" w:rsidRDefault="0010040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Отец остановился (где?)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dotDash"/>
                    </w:rPr>
                    <w:t>рядом</w:t>
                  </w:r>
                </w:p>
              </w:tc>
              <w:tc>
                <w:tcPr>
                  <w:tcW w:w="877" w:type="dxa"/>
                </w:tcPr>
                <w:p w:rsidR="0010040B" w:rsidRPr="00492A3D" w:rsidRDefault="0010040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Отец остановился (где?</w:t>
                  </w:r>
                  <w:proofErr w:type="gramEnd"/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Рядом с чем?)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dotDash"/>
                    </w:rPr>
                    <w:t xml:space="preserve">рядом с </w:t>
                  </w: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  <w:u w:val="dotDash"/>
                    </w:rPr>
                    <w:t>киоском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proofErr w:type="gramEnd"/>
                </w:p>
              </w:tc>
            </w:tr>
            <w:tr w:rsidR="0010040B" w:rsidRPr="00492A3D" w:rsidTr="0010040B">
              <w:tc>
                <w:tcPr>
                  <w:tcW w:w="877" w:type="dxa"/>
                </w:tcPr>
                <w:p w:rsidR="0010040B" w:rsidRPr="00492A3D" w:rsidRDefault="0010040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Деньги поступили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(куда? на что?) 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dotDash"/>
                    </w:rPr>
                    <w:t>на счёт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фонда.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77" w:type="dxa"/>
                </w:tcPr>
                <w:p w:rsidR="0010040B" w:rsidRPr="00492A3D" w:rsidRDefault="0010040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Договорились (насчёт чего?) 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dotDash"/>
                    </w:rPr>
                    <w:t>насчёт покупки.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0040B" w:rsidRPr="00492A3D" w:rsidTr="0010040B">
              <w:tc>
                <w:tcPr>
                  <w:tcW w:w="877" w:type="dxa"/>
                </w:tcPr>
                <w:p w:rsidR="0010040B" w:rsidRPr="00492A3D" w:rsidRDefault="0010040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Уехал,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dotDash"/>
                    </w:rPr>
                    <w:t>благодаря</w:t>
                  </w:r>
                  <w:proofErr w:type="gramEnd"/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dotDash"/>
                    </w:rPr>
                    <w:t xml:space="preserve"> </w:t>
                  </w: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  <w:u w:val="dotDash"/>
                    </w:rPr>
                    <w:t>хозяев за гостеприимство?</w:t>
                  </w:r>
                </w:p>
              </w:tc>
              <w:tc>
                <w:tcPr>
                  <w:tcW w:w="877" w:type="dxa"/>
                </w:tcPr>
                <w:p w:rsidR="0010040B" w:rsidRPr="00492A3D" w:rsidRDefault="0010040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Хорошо отдохнул (</w:t>
                  </w:r>
                  <w:proofErr w:type="spellStart"/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почему</w:t>
                  </w:r>
                  <w:proofErr w:type="gramStart"/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?б</w:t>
                  </w:r>
                  <w:proofErr w:type="gramEnd"/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лагодаря</w:t>
                  </w:r>
                  <w:proofErr w:type="spellEnd"/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кому?)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492A3D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dash"/>
                    </w:rPr>
                    <w:t xml:space="preserve">благодаря </w:t>
                  </w: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гостеприимным </w:t>
                  </w: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  <w:u w:val="dash"/>
                    </w:rPr>
                    <w:t>хозяевам.</w:t>
                  </w:r>
                  <w:r w:rsidRPr="00492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</w:tc>
            </w:tr>
          </w:tbl>
          <w:p w:rsidR="0010040B" w:rsidRPr="00492A3D" w:rsidRDefault="001004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4E77" w:rsidRPr="00492A3D" w:rsidRDefault="007A4E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Проанализируйте таблицу и дайте название колонкам.</w:t>
            </w:r>
          </w:p>
          <w:p w:rsidR="007A4E77" w:rsidRPr="00492A3D" w:rsidRDefault="007A4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C01F3" w:rsidRPr="00492A3D">
              <w:rPr>
                <w:rFonts w:ascii="Times New Roman" w:hAnsi="Times New Roman" w:cs="Times New Roman"/>
                <w:sz w:val="20"/>
                <w:szCs w:val="20"/>
              </w:rPr>
              <w:t>Соотнесите содержание таблицы с теоретическим материалом.</w:t>
            </w:r>
          </w:p>
          <w:p w:rsidR="00CC01F3" w:rsidRPr="00492A3D" w:rsidRDefault="00CC0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сделайте выводы. </w:t>
            </w:r>
          </w:p>
          <w:p w:rsidR="00CC01F3" w:rsidRPr="00492A3D" w:rsidRDefault="00CC0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Спасибо, вы успешно справились с поставленной задачей. </w:t>
            </w:r>
          </w:p>
          <w:p w:rsidR="007A4E77" w:rsidRPr="00492A3D" w:rsidRDefault="007A4E77" w:rsidP="007A4E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406CD" w:rsidRPr="00492A3D" w:rsidRDefault="003406CD" w:rsidP="003406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Фиксируют результаты</w:t>
            </w: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своей деятельности в соответствии с поставленными </w:t>
            </w:r>
            <w:hyperlink r:id="rId6" w:tooltip="Список терминов: Задача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задача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ми, </w:t>
            </w:r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оценивают </w:t>
            </w: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свою </w:t>
            </w:r>
            <w:hyperlink r:id="rId7" w:tooltip="Список терминов: Деятельность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деятельность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hyperlink r:id="rId8" w:tooltip="Список терминов: Деятельность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деятельность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товарищей, исправляют ошибки.</w:t>
            </w:r>
          </w:p>
          <w:p w:rsidR="00A16FE4" w:rsidRPr="00492A3D" w:rsidRDefault="00A16F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16FE4" w:rsidRPr="00492A3D" w:rsidRDefault="0061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рефлексии своей деятельности и своего поведения в ходе учебного занятия и их коррекция; осуществление </w:t>
            </w: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proofErr w:type="gram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ценки</w:t>
            </w:r>
            <w:proofErr w:type="spell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действий партнера.</w:t>
            </w:r>
          </w:p>
        </w:tc>
        <w:tc>
          <w:tcPr>
            <w:tcW w:w="1701" w:type="dxa"/>
          </w:tcPr>
          <w:p w:rsidR="00A16FE4" w:rsidRPr="00492A3D" w:rsidRDefault="0061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Умение занимать позицию эксперта относительно демонстрируемых компетенций в разных видах деятельности и их оценка по соответствующим критериям.</w:t>
            </w:r>
          </w:p>
        </w:tc>
        <w:tc>
          <w:tcPr>
            <w:tcW w:w="1291" w:type="dxa"/>
          </w:tcPr>
          <w:p w:rsidR="00A16FE4" w:rsidRPr="00492A3D" w:rsidRDefault="00CC0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Объяснение и аргументация своей точки зрения</w:t>
            </w:r>
          </w:p>
        </w:tc>
        <w:tc>
          <w:tcPr>
            <w:tcW w:w="1336" w:type="dxa"/>
          </w:tcPr>
          <w:p w:rsidR="00A16FE4" w:rsidRPr="00492A3D" w:rsidRDefault="00510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Адекватная оценка своих возможностей достижения цели определённой сложности в самостоятельной и парной работе</w:t>
            </w:r>
          </w:p>
        </w:tc>
        <w:tc>
          <w:tcPr>
            <w:tcW w:w="2193" w:type="dxa"/>
          </w:tcPr>
          <w:p w:rsidR="00A16FE4" w:rsidRPr="00492A3D" w:rsidRDefault="00613A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Подведение под понятие, выведение следствий, умение структурировать знания, освоение способа проверки: </w:t>
            </w:r>
            <w:hyperlink r:id="rId9" w:tooltip="Список терминов: Коррекция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коррекция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gramStart"/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proofErr w:type="gramEnd"/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</w:t>
            </w:r>
            <w:proofErr w:type="gramEnd"/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правильно и осознанно строить высказывание, аргументация своего мнения и позиции в коммуникации</w:t>
            </w:r>
          </w:p>
        </w:tc>
      </w:tr>
      <w:tr w:rsidR="00A16FE4" w:rsidTr="006D5B31">
        <w:tc>
          <w:tcPr>
            <w:tcW w:w="1560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IV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. Освоение нового</w:t>
            </w:r>
          </w:p>
        </w:tc>
        <w:tc>
          <w:tcPr>
            <w:tcW w:w="1276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Первичное проектирование индивидуального маршрута приращения нового.</w:t>
            </w:r>
          </w:p>
        </w:tc>
        <w:tc>
          <w:tcPr>
            <w:tcW w:w="1275" w:type="dxa"/>
          </w:tcPr>
          <w:p w:rsidR="00A16FE4" w:rsidRPr="00492A3D" w:rsidRDefault="00D47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Поэтапное формирование умственных действий</w:t>
            </w:r>
          </w:p>
        </w:tc>
        <w:tc>
          <w:tcPr>
            <w:tcW w:w="1985" w:type="dxa"/>
          </w:tcPr>
          <w:p w:rsidR="00A16FE4" w:rsidRPr="00492A3D" w:rsidRDefault="00D47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Включение в учебную деятельность в соответствии с намеченными результатами, учёт индивидуальных способностей учащихся к участию в самостоятельной деятельности:</w:t>
            </w:r>
          </w:p>
          <w:p w:rsidR="00D47BFF" w:rsidRPr="00492A3D" w:rsidRDefault="00D47BFF" w:rsidP="00D47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- Самостоятельная работа «Выпишите словосочетания с производными предлогами</w:t>
            </w:r>
            <w:r w:rsidR="006C2C4E" w:rsidRPr="00492A3D">
              <w:rPr>
                <w:rFonts w:ascii="Times New Roman" w:hAnsi="Times New Roman" w:cs="Times New Roman"/>
                <w:sz w:val="20"/>
                <w:szCs w:val="20"/>
              </w:rPr>
              <w:t>»  (распечатка текста)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. Взаимопроверка по эталону.</w:t>
            </w:r>
          </w:p>
        </w:tc>
        <w:tc>
          <w:tcPr>
            <w:tcW w:w="1701" w:type="dxa"/>
          </w:tcPr>
          <w:p w:rsidR="006C2C4E" w:rsidRPr="00492A3D" w:rsidRDefault="006C2C4E" w:rsidP="006C2C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Фиксируют результаты</w:t>
            </w: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своей деятельности в соответствии с поставленными </w:t>
            </w:r>
            <w:hyperlink r:id="rId10" w:tooltip="Список терминов: Задача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задача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ми, </w:t>
            </w:r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оценивают </w:t>
            </w: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свою </w:t>
            </w:r>
            <w:hyperlink r:id="rId11" w:tooltip="Список терминов: Деятельность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деятельность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hyperlink r:id="rId12" w:tooltip="Список терминов: Деятельность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деятельность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товарищей, исправляют ошибки.</w:t>
            </w:r>
          </w:p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16FE4" w:rsidRPr="00492A3D" w:rsidRDefault="00D47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рефлексии своей деятельности и своего поведения </w:t>
            </w:r>
          </w:p>
        </w:tc>
        <w:tc>
          <w:tcPr>
            <w:tcW w:w="1701" w:type="dxa"/>
          </w:tcPr>
          <w:p w:rsidR="00A16FE4" w:rsidRPr="00492A3D" w:rsidRDefault="00D47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правил продуктивной самостоятельной работы и учебных действий на их основе. </w:t>
            </w:r>
          </w:p>
        </w:tc>
        <w:tc>
          <w:tcPr>
            <w:tcW w:w="1291" w:type="dxa"/>
          </w:tcPr>
          <w:p w:rsidR="00A16FE4" w:rsidRPr="00492A3D" w:rsidRDefault="006C2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Оценка суждения и своей точки зрения</w:t>
            </w:r>
          </w:p>
        </w:tc>
        <w:tc>
          <w:tcPr>
            <w:tcW w:w="1336" w:type="dxa"/>
          </w:tcPr>
          <w:p w:rsidR="00A16FE4" w:rsidRPr="00492A3D" w:rsidRDefault="006C2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Использование полученного опыта, самостоятельный контроль своего времени и способность его распределять.</w:t>
            </w:r>
          </w:p>
        </w:tc>
        <w:tc>
          <w:tcPr>
            <w:tcW w:w="2193" w:type="dxa"/>
          </w:tcPr>
          <w:p w:rsidR="00A16FE4" w:rsidRPr="00492A3D" w:rsidRDefault="006C2C4E" w:rsidP="006C2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работать по алгоритму, использование информации для приращения знаний.</w:t>
            </w:r>
          </w:p>
        </w:tc>
      </w:tr>
      <w:tr w:rsidR="00A16FE4" w:rsidTr="006D5B31">
        <w:tc>
          <w:tcPr>
            <w:tcW w:w="1560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.  Закрепление знаний (фиксация предметных, </w:t>
            </w: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результатов)</w:t>
            </w:r>
          </w:p>
        </w:tc>
        <w:tc>
          <w:tcPr>
            <w:tcW w:w="1276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нового при выполнении практических заданий первичное проектирование индивидуального маршрута восполнения проблемных зон в изученной теме. </w:t>
            </w:r>
          </w:p>
        </w:tc>
        <w:tc>
          <w:tcPr>
            <w:tcW w:w="1275" w:type="dxa"/>
          </w:tcPr>
          <w:p w:rsidR="00A16FE4" w:rsidRPr="00492A3D" w:rsidRDefault="00B85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Игровые технологии,</w:t>
            </w:r>
          </w:p>
          <w:p w:rsidR="00B85282" w:rsidRPr="00492A3D" w:rsidRDefault="00B852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технология развития критического мышления</w:t>
            </w:r>
          </w:p>
        </w:tc>
        <w:tc>
          <w:tcPr>
            <w:tcW w:w="1985" w:type="dxa"/>
          </w:tcPr>
          <w:p w:rsidR="00C6559B" w:rsidRPr="00492A3D" w:rsidRDefault="00C655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Актуализирует ведущие способы аналитической, исследовательской деятельности.</w:t>
            </w:r>
          </w:p>
          <w:p w:rsidR="00A16FE4" w:rsidRPr="00492A3D" w:rsidRDefault="00C655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C2C4E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Итак,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вы знаете, что </w:t>
            </w:r>
            <w:r w:rsidR="006C2C4E" w:rsidRPr="00492A3D">
              <w:rPr>
                <w:rFonts w:ascii="Times New Roman" w:hAnsi="Times New Roman" w:cs="Times New Roman"/>
                <w:sz w:val="20"/>
                <w:szCs w:val="20"/>
              </w:rPr>
              <w:t>альпинисты – люди сильные. Мы сейчас с вами потренируем ноги: проведём зарядку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559B" w:rsidRPr="00492A3D" w:rsidRDefault="00C655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Я буду вам читать предложения. Если вы на слух обнаружите в предложении производный предлог – приседаем два раза. Если его нет – один раз. </w:t>
            </w:r>
          </w:p>
          <w:p w:rsidR="00C6559B" w:rsidRPr="00492A3D" w:rsidRDefault="00C655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Молодцы! </w:t>
            </w:r>
            <w:proofErr w:type="gram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Думаю</w:t>
            </w:r>
            <w:proofErr w:type="gram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зарядка вам пошла на пользу.</w:t>
            </w:r>
          </w:p>
          <w:p w:rsidR="00F36B3E" w:rsidRPr="00492A3D" w:rsidRDefault="00C6559B" w:rsidP="00F36B3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F36B3E" w:rsidRPr="00492A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Раскройте скобки, вставьте пропущенные буквы. Укажите части речи над </w:t>
            </w:r>
            <w:r w:rsidR="008648CD" w:rsidRPr="00492A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выделенными словами, используя известный вам алгоритм различения предлогов от других частей речи.</w:t>
            </w:r>
          </w:p>
          <w:p w:rsidR="00F36B3E" w:rsidRPr="00492A3D" w:rsidRDefault="00F36B3E" w:rsidP="00F36B3E">
            <w:p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Идти 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(на</w:t>
            </w:r>
            <w:proofErr w:type="gramStart"/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)в</w:t>
            </w:r>
            <w:proofErr w:type="gramEnd"/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стречу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ветераном — идти 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(на)встречу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гостям; 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(в)роде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былинного богатыря — согласовать 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(в)роде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числе; 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(в)продолжение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 — (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в)продолжении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всего романа; прийти (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в)место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сестры — прийти (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в)место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наших игр; 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(в)следствие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долгих дождей — (</w:t>
            </w:r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в)</w:t>
            </w:r>
            <w:proofErr w:type="spellStart"/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следстви</w:t>
            </w:r>
            <w:proofErr w:type="spellEnd"/>
            <w:r w:rsidRPr="00492A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..</w:t>
            </w: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сделана ошибка. </w:t>
            </w:r>
          </w:p>
          <w:p w:rsidR="00F36B3E" w:rsidRPr="00492A3D" w:rsidRDefault="00F36B3E" w:rsidP="00F36B3E">
            <w:p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Взаимопроверка и сличение по эталону</w:t>
            </w:r>
          </w:p>
          <w:p w:rsidR="00C6559B" w:rsidRPr="00492A3D" w:rsidRDefault="00C6559B" w:rsidP="00C655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36B3E" w:rsidRPr="00492A3D" w:rsidRDefault="00F36B3E" w:rsidP="00F36B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Фиксируют результаты</w:t>
            </w: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своей деятельности в соответствии с поставленными </w:t>
            </w:r>
            <w:hyperlink r:id="rId13" w:tooltip="Список терминов: Задача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задача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ми, </w:t>
            </w:r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оценивают </w:t>
            </w: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свою </w:t>
            </w:r>
            <w:hyperlink r:id="rId14" w:tooltip="Список терминов: Деятельность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деятельность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hyperlink r:id="rId15" w:tooltip="Список терминов: Деятельность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деятельность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товарищей, исправляют ошибки.</w:t>
            </w:r>
          </w:p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16FE4" w:rsidRPr="00492A3D" w:rsidRDefault="00F36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Включение в учебную деятельность по реализации алгоритмов устного и письменного ответа.</w:t>
            </w:r>
          </w:p>
        </w:tc>
        <w:tc>
          <w:tcPr>
            <w:tcW w:w="1701" w:type="dxa"/>
          </w:tcPr>
          <w:p w:rsidR="00A16FE4" w:rsidRPr="00492A3D" w:rsidRDefault="008648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Установление правил продуктивной коллективной и самостоятельной работы и учебных действий на их основе</w:t>
            </w:r>
          </w:p>
        </w:tc>
        <w:tc>
          <w:tcPr>
            <w:tcW w:w="1291" w:type="dxa"/>
          </w:tcPr>
          <w:p w:rsidR="00A16FE4" w:rsidRPr="00492A3D" w:rsidRDefault="00F36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Обработка информации, определение правильности выполнения действий и внесение необходимых корректив в исполнение</w:t>
            </w:r>
            <w:r w:rsidR="008648CD" w:rsidRPr="00492A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36" w:type="dxa"/>
          </w:tcPr>
          <w:p w:rsidR="00A16FE4" w:rsidRPr="00492A3D" w:rsidRDefault="00F36B3E" w:rsidP="00F36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Использование полученного опыта</w:t>
            </w:r>
            <w:proofErr w:type="gram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для обогащения предметных знаний анализ результатов и самооценка готовности выполнения заданий разного уровня сложностей.</w:t>
            </w:r>
          </w:p>
        </w:tc>
        <w:tc>
          <w:tcPr>
            <w:tcW w:w="2193" w:type="dxa"/>
          </w:tcPr>
          <w:p w:rsidR="00A16FE4" w:rsidRPr="00492A3D" w:rsidRDefault="008648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алгоритма решения практической задачи </w:t>
            </w:r>
          </w:p>
        </w:tc>
      </w:tr>
      <w:tr w:rsidR="00A16FE4" w:rsidTr="006D5B31">
        <w:tc>
          <w:tcPr>
            <w:tcW w:w="1560" w:type="dxa"/>
          </w:tcPr>
          <w:p w:rsidR="00A16FE4" w:rsidRPr="00492A3D" w:rsidRDefault="003406CD" w:rsidP="00514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="00A16FE4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.  Проектирование дифференцированного домашнего </w:t>
            </w:r>
            <w:r w:rsidR="00A16FE4"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</w:t>
            </w:r>
          </w:p>
        </w:tc>
        <w:tc>
          <w:tcPr>
            <w:tcW w:w="1276" w:type="dxa"/>
          </w:tcPr>
          <w:p w:rsidR="00A16FE4" w:rsidRPr="00492A3D" w:rsidRDefault="00A16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Составление индивидуального маршрута выполнения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домашнего задания </w:t>
            </w:r>
            <w:r w:rsidR="00924CC1" w:rsidRPr="00492A3D">
              <w:rPr>
                <w:rFonts w:ascii="Times New Roman" w:hAnsi="Times New Roman" w:cs="Times New Roman"/>
                <w:sz w:val="20"/>
                <w:szCs w:val="20"/>
              </w:rPr>
              <w:t>в соответствии с индивидуальными возможностями и предметной подготовленностью учащегося</w:t>
            </w:r>
          </w:p>
        </w:tc>
        <w:tc>
          <w:tcPr>
            <w:tcW w:w="1275" w:type="dxa"/>
          </w:tcPr>
          <w:p w:rsidR="00924CC1" w:rsidRPr="00492A3D" w:rsidRDefault="00924CC1" w:rsidP="00924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 и коллективная проектная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деятельность; </w:t>
            </w:r>
          </w:p>
          <w:p w:rsidR="00A16FE4" w:rsidRPr="00492A3D" w:rsidRDefault="00924CC1" w:rsidP="00924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дифференцированное обучение</w:t>
            </w:r>
          </w:p>
        </w:tc>
        <w:tc>
          <w:tcPr>
            <w:tcW w:w="1985" w:type="dxa"/>
          </w:tcPr>
          <w:p w:rsidR="00A16FE4" w:rsidRPr="00492A3D" w:rsidRDefault="00924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Ориентирование учащихся на применение памятки при выполнении дифференцированного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</w:t>
            </w:r>
          </w:p>
          <w:p w:rsidR="005E7A6C" w:rsidRPr="00492A3D" w:rsidRDefault="005E7A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уровень -  обязательный минимум (посильно каждому ученику); </w:t>
            </w: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уровень – тренировочный </w:t>
            </w:r>
            <w:proofErr w:type="gram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F26EE2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ученики, которые желают хорошо знать предмет и без особого труда осваивают программу); </w:t>
            </w:r>
            <w:r w:rsidR="00F26EE2"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F26EE2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уровень – творческое задание (обычно по желанию; стимулируют высокой</w:t>
            </w:r>
            <w:r w:rsidR="006D26F7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EE2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оценкой и похвалой).  </w:t>
            </w:r>
          </w:p>
          <w:p w:rsidR="004262F7" w:rsidRPr="00492A3D" w:rsidRDefault="004262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62F7" w:rsidRPr="00492A3D" w:rsidRDefault="00E37FF7" w:rsidP="005E7A6C">
            <w:pPr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Домашнее задание «Выбери сам»</w:t>
            </w:r>
            <w:r w:rsidR="005E7A6C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262F7" w:rsidRPr="00492A3D" w:rsidRDefault="00F26EE2" w:rsidP="00F26EE2">
            <w:pPr>
              <w:pStyle w:val="a6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. Выполните упр. 338 .  </w:t>
            </w:r>
          </w:p>
          <w:p w:rsidR="005E7A6C" w:rsidRPr="00492A3D" w:rsidRDefault="00F26EE2" w:rsidP="005E7A6C">
            <w:p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5E7A6C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26EE2" w:rsidRPr="00492A3D" w:rsidRDefault="00F26EE2" w:rsidP="00F26EE2">
            <w:pPr>
              <w:pStyle w:val="a6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1. Составьте презентацию или кластер на тему на основе  п. 54 учебника и дополнительных источников «Производные и непроизводные предлоги», приготовьтесь к его защите.</w:t>
            </w:r>
          </w:p>
          <w:p w:rsidR="004262F7" w:rsidRPr="00492A3D" w:rsidRDefault="00F26EE2" w:rsidP="00F26EE2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E7A6C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262F7" w:rsidRPr="00492A3D">
              <w:rPr>
                <w:rFonts w:ascii="Times New Roman" w:hAnsi="Times New Roman" w:cs="Times New Roman"/>
                <w:sz w:val="20"/>
                <w:szCs w:val="20"/>
              </w:rPr>
              <w:t>Выполните упр. 340: проанализируйте предложения; найдите допущенную ошибку</w:t>
            </w:r>
            <w:r w:rsidR="00CD5F0E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. Исправьте её, употребив другой предлог с причинным значением. Приготовьте для своих друзей «пирог с начинкой»: составьте свои предложения с неправильным употреблением предлогов </w:t>
            </w:r>
            <w:proofErr w:type="gramStart"/>
            <w:r w:rsidR="00CD5F0E" w:rsidRPr="00492A3D">
              <w:rPr>
                <w:rFonts w:ascii="Times New Roman" w:hAnsi="Times New Roman" w:cs="Times New Roman"/>
                <w:sz w:val="20"/>
                <w:szCs w:val="20"/>
              </w:rPr>
              <w:t>благодаря</w:t>
            </w:r>
            <w:proofErr w:type="gramEnd"/>
            <w:r w:rsidR="00CD5F0E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, согласно, вопреки, чтобы проверить их в качестве корректора. </w:t>
            </w:r>
          </w:p>
          <w:p w:rsidR="00CD5F0E" w:rsidRPr="00492A3D" w:rsidRDefault="005E7A6C" w:rsidP="00F26EE2">
            <w:pPr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F26EE2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Что со мной? Я  – производный </w:t>
            </w:r>
            <w:r w:rsidR="00F26EE2"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предлог! От первого лица подготовьте сочинение-рассказ по теме «Происхождение производных предлогов», с включением обращений, призывов к ученикам. </w:t>
            </w:r>
          </w:p>
        </w:tc>
        <w:tc>
          <w:tcPr>
            <w:tcW w:w="1701" w:type="dxa"/>
          </w:tcPr>
          <w:p w:rsidR="00A16FE4" w:rsidRPr="00492A3D" w:rsidRDefault="0034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Выбирают способ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, на котором будет основано </w:t>
            </w:r>
            <w:hyperlink r:id="rId16" w:tooltip="Список терминов: Решение" w:history="1">
              <w:r w:rsidRPr="00492A3D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</w:rPr>
                <w:t>решение</w:t>
              </w:r>
            </w:hyperlink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учебной задачи.</w:t>
            </w:r>
          </w:p>
        </w:tc>
        <w:tc>
          <w:tcPr>
            <w:tcW w:w="1417" w:type="dxa"/>
          </w:tcPr>
          <w:p w:rsidR="00A16FE4" w:rsidRPr="00492A3D" w:rsidRDefault="00E01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На основе имеющихся знаний, практического опыта обнаруживать ценность или недостоверность информации, находить пробелы в информации, пути восполнения пробелов.</w:t>
            </w:r>
          </w:p>
        </w:tc>
        <w:tc>
          <w:tcPr>
            <w:tcW w:w="1701" w:type="dxa"/>
          </w:tcPr>
          <w:p w:rsidR="00A16FE4" w:rsidRPr="00492A3D" w:rsidRDefault="001A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практических умений по анализу новой информации в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соответствии с </w:t>
            </w:r>
            <w:r w:rsidR="004262F7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поставленными </w:t>
            </w:r>
            <w:proofErr w:type="spellStart"/>
            <w:r w:rsidR="004262F7" w:rsidRPr="00492A3D">
              <w:rPr>
                <w:rFonts w:ascii="Times New Roman" w:hAnsi="Times New Roman" w:cs="Times New Roman"/>
                <w:sz w:val="20"/>
                <w:szCs w:val="20"/>
              </w:rPr>
              <w:t>коммуниктивными</w:t>
            </w:r>
            <w:proofErr w:type="spellEnd"/>
            <w:r w:rsidR="004262F7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задачами</w:t>
            </w:r>
          </w:p>
        </w:tc>
        <w:tc>
          <w:tcPr>
            <w:tcW w:w="1291" w:type="dxa"/>
          </w:tcPr>
          <w:p w:rsidR="00A16FE4" w:rsidRPr="00492A3D" w:rsidRDefault="00E01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умения с достаточной полнотой и точностью выражать свои мысли в соответствии с условиями коммуникации</w:t>
            </w:r>
          </w:p>
        </w:tc>
        <w:tc>
          <w:tcPr>
            <w:tcW w:w="1336" w:type="dxa"/>
          </w:tcPr>
          <w:p w:rsidR="00A16FE4" w:rsidRPr="00492A3D" w:rsidRDefault="001A0E07" w:rsidP="001A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Самостоятельный контроль своего времени и способность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распределять его; контроль по способу и результату действия; самоанализ и самооценка готовности к выполнению </w:t>
            </w: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разноуровневых</w:t>
            </w:r>
            <w:proofErr w:type="spell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  <w:tc>
          <w:tcPr>
            <w:tcW w:w="2193" w:type="dxa"/>
          </w:tcPr>
          <w:p w:rsidR="00A16FE4" w:rsidRPr="00492A3D" w:rsidRDefault="001A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Составление индивидуального маршрута восполнения проблемных зон в предметных, </w:t>
            </w: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метапредметных</w:t>
            </w:r>
            <w:proofErr w:type="spell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сферах деятельности.</w:t>
            </w:r>
          </w:p>
        </w:tc>
      </w:tr>
      <w:tr w:rsidR="003406CD" w:rsidTr="006D5B31">
        <w:tc>
          <w:tcPr>
            <w:tcW w:w="1560" w:type="dxa"/>
          </w:tcPr>
          <w:p w:rsidR="003406CD" w:rsidRPr="00492A3D" w:rsidRDefault="003406CD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VI</w:t>
            </w: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92A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</w:t>
            </w:r>
          </w:p>
        </w:tc>
        <w:tc>
          <w:tcPr>
            <w:tcW w:w="1276" w:type="dxa"/>
          </w:tcPr>
          <w:p w:rsidR="003406CD" w:rsidRPr="00492A3D" w:rsidRDefault="003406CD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Самопроверка умений применять новое в типовых условиях; осознание качества и уровня усвоения; оценка результатов работы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: что уже усвоено и что ещё нужно </w:t>
            </w:r>
            <w:proofErr w:type="gram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усвоить</w:t>
            </w:r>
            <w:proofErr w:type="gram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3406CD" w:rsidRPr="00492A3D" w:rsidRDefault="003406CD" w:rsidP="0034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Самодиагностика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предметных, </w:t>
            </w: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результатов </w:t>
            </w:r>
          </w:p>
        </w:tc>
        <w:tc>
          <w:tcPr>
            <w:tcW w:w="1985" w:type="dxa"/>
          </w:tcPr>
          <w:p w:rsidR="00BB68C4" w:rsidRPr="00492A3D" w:rsidRDefault="003406CD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Спасибо за работу. </w:t>
            </w:r>
            <w:r w:rsidR="00BB68C4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Из вас получатся настоящие альпинисты: вы упорно шли к своей цели, преодолевая препятствия. Итак, вам слово: </w:t>
            </w:r>
          </w:p>
          <w:p w:rsidR="003406CD" w:rsidRPr="00492A3D" w:rsidRDefault="003406CD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- Приём «Незаконченное предложение» </w:t>
            </w:r>
          </w:p>
          <w:p w:rsidR="003406CD" w:rsidRPr="00492A3D" w:rsidRDefault="003406CD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1. Я смогу покорить гору «Служебные части речи», потому что на сегодняшнем уроке я </w:t>
            </w:r>
            <w:proofErr w:type="spell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поработ</w:t>
            </w:r>
            <w:proofErr w:type="gram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proofErr w:type="spell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) над…</w:t>
            </w:r>
          </w:p>
          <w:p w:rsidR="003406CD" w:rsidRPr="00492A3D" w:rsidRDefault="003406CD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2. Я вберусь на пик «Предлог», и в этом мне поможет…</w:t>
            </w:r>
          </w:p>
          <w:p w:rsidR="003406CD" w:rsidRPr="00492A3D" w:rsidRDefault="003406CD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3. Я увере</w:t>
            </w:r>
            <w:proofErr w:type="gramStart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а), что смогу…</w:t>
            </w:r>
          </w:p>
          <w:p w:rsidR="003406CD" w:rsidRPr="00492A3D" w:rsidRDefault="003406CD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4. Мне надо научиться …., чтобы…..</w:t>
            </w:r>
          </w:p>
          <w:p w:rsidR="00BB68C4" w:rsidRPr="00492A3D" w:rsidRDefault="00BB68C4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8C4" w:rsidRPr="00492A3D" w:rsidRDefault="00BB68C4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-  Дорогие ребята, ваши ответы – подтверждение того, что вы сегодня учились с огромным желанием. Желаю, чтобы этот огонь познания всегда горел в ваших глаза,. Саади, араб</w:t>
            </w:r>
            <w:r w:rsidR="00CC01F3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ский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писател</w:t>
            </w:r>
            <w:r w:rsidR="00CC01F3" w:rsidRPr="00492A3D">
              <w:rPr>
                <w:rFonts w:ascii="Times New Roman" w:hAnsi="Times New Roman" w:cs="Times New Roman"/>
                <w:sz w:val="20"/>
                <w:szCs w:val="20"/>
              </w:rPr>
              <w:t>ь и философ говорил</w:t>
            </w:r>
            <w:proofErr w:type="gramStart"/>
            <w:r w:rsidR="00CC01F3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="00CC01F3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C01F3"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ченик, который учится без желания, - это птица без крыльев». </w:t>
            </w:r>
          </w:p>
          <w:p w:rsidR="00BB68C4" w:rsidRPr="00492A3D" w:rsidRDefault="00BB68C4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До свидания! До следующей встречи. </w:t>
            </w:r>
          </w:p>
          <w:p w:rsidR="00BB68C4" w:rsidRPr="00492A3D" w:rsidRDefault="00BB68C4" w:rsidP="00E849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06CD" w:rsidRPr="00492A3D" w:rsidRDefault="003406CD" w:rsidP="00E849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Cs/>
                <w:sz w:val="20"/>
                <w:szCs w:val="20"/>
              </w:rPr>
              <w:t>Фиксируют результаты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 своей деятельности в соответствии с поставленными </w:t>
            </w:r>
            <w:hyperlink r:id="rId17" w:tooltip="Список терминов: Задача" w:history="1">
              <w:r w:rsidRPr="00492A3D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</w:rPr>
                <w:t>задача</w:t>
              </w:r>
            </w:hyperlink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ми, </w:t>
            </w:r>
            <w:r w:rsidRPr="00492A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оценивают </w:t>
            </w:r>
            <w:r w:rsidRPr="00492A3D">
              <w:rPr>
                <w:rFonts w:ascii="Times New Roman" w:hAnsi="Times New Roman" w:cs="Times New Roman"/>
                <w:sz w:val="20"/>
                <w:szCs w:val="20"/>
              </w:rPr>
              <w:t xml:space="preserve">свою </w:t>
            </w:r>
            <w:hyperlink r:id="rId18" w:tooltip="Список терминов: Деятельность" w:history="1">
              <w:r w:rsidRPr="00492A3D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</w:rPr>
                <w:t>деятельность</w:t>
              </w:r>
            </w:hyperlink>
            <w:r w:rsidRPr="00492A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406CD" w:rsidRPr="00492A3D" w:rsidRDefault="003406CD" w:rsidP="00E849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оценка (выделение и осо</w:t>
            </w:r>
            <w:hyperlink r:id="rId19" w:tooltip="Список терминов: Знание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знание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учащимися того, что уже усвоено и что ещё подлежит усвоению, осо</w:t>
            </w:r>
            <w:hyperlink r:id="rId20" w:tooltip="Список терминов: Знание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знание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качества и уровня усвоения).</w:t>
            </w:r>
          </w:p>
        </w:tc>
        <w:tc>
          <w:tcPr>
            <w:tcW w:w="1701" w:type="dxa"/>
          </w:tcPr>
          <w:p w:rsidR="003406CD" w:rsidRPr="00492A3D" w:rsidRDefault="003406CD" w:rsidP="00E849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1" w:tooltip="Список терминов: Рефлексия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рефлексия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способов и условий действия, </w:t>
            </w:r>
            <w:hyperlink r:id="rId22" w:tooltip="Список терминов: Контроль" w:history="1">
              <w:r w:rsidRPr="00492A3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контроль</w:t>
              </w:r>
            </w:hyperlink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оценка процесса и результатов деятельности;</w:t>
            </w:r>
          </w:p>
        </w:tc>
        <w:tc>
          <w:tcPr>
            <w:tcW w:w="1291" w:type="dxa"/>
          </w:tcPr>
          <w:p w:rsidR="003406CD" w:rsidRPr="00492A3D" w:rsidRDefault="003406CD" w:rsidP="00E849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proofErr w:type="gramEnd"/>
            <w:r w:rsidRPr="00492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выражение</w:t>
            </w:r>
            <w:proofErr w:type="gramEnd"/>
            <w:r w:rsidRPr="00492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своих мыслей с достаточной полнотой и точностью, формулирование и аргументация своего мнения и позиции в коммуникации, использование критериев для обоснования своего суждения.</w:t>
            </w:r>
          </w:p>
        </w:tc>
        <w:tc>
          <w:tcPr>
            <w:tcW w:w="1336" w:type="dxa"/>
          </w:tcPr>
          <w:p w:rsidR="003406CD" w:rsidRPr="00492A3D" w:rsidRDefault="003406CD" w:rsidP="00E849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программы личных достижений, преодоления проблемных зон в знании и способах деятельности</w:t>
            </w:r>
            <w:r w:rsidRPr="00492A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самооценка на основе критерия успешности, адекватное понимание причин успеха/неуспеха в учебной деятельности.</w:t>
            </w:r>
          </w:p>
        </w:tc>
        <w:tc>
          <w:tcPr>
            <w:tcW w:w="2193" w:type="dxa"/>
          </w:tcPr>
          <w:p w:rsidR="003406CD" w:rsidRPr="00492A3D" w:rsidRDefault="003406CD" w:rsidP="00E849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A3D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рекомендаций для самостоятельной самопроверки результатов выполнения предметной задачи</w:t>
            </w:r>
          </w:p>
        </w:tc>
      </w:tr>
    </w:tbl>
    <w:p w:rsidR="00875BE2" w:rsidRPr="00C6559B" w:rsidRDefault="00875BE2">
      <w:pPr>
        <w:rPr>
          <w:sz w:val="18"/>
          <w:szCs w:val="18"/>
        </w:rPr>
      </w:pPr>
    </w:p>
    <w:p w:rsidR="00BB68C4" w:rsidRDefault="00BB68C4"/>
    <w:sectPr w:rsidR="00BB68C4" w:rsidSect="004300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B0E51"/>
    <w:multiLevelType w:val="multilevel"/>
    <w:tmpl w:val="E60E4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0C7AB2"/>
    <w:multiLevelType w:val="hybridMultilevel"/>
    <w:tmpl w:val="C598D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79E"/>
    <w:rsid w:val="0000660D"/>
    <w:rsid w:val="000F07B5"/>
    <w:rsid w:val="0010040B"/>
    <w:rsid w:val="001027BB"/>
    <w:rsid w:val="001255FE"/>
    <w:rsid w:val="00182DDC"/>
    <w:rsid w:val="001A0E07"/>
    <w:rsid w:val="001B3721"/>
    <w:rsid w:val="001E3011"/>
    <w:rsid w:val="001F7F98"/>
    <w:rsid w:val="002620E7"/>
    <w:rsid w:val="002C21DF"/>
    <w:rsid w:val="003406CD"/>
    <w:rsid w:val="004262F7"/>
    <w:rsid w:val="0043003D"/>
    <w:rsid w:val="00492A3D"/>
    <w:rsid w:val="00510DD2"/>
    <w:rsid w:val="005143BE"/>
    <w:rsid w:val="00540AB9"/>
    <w:rsid w:val="005A1D76"/>
    <w:rsid w:val="005E7A6C"/>
    <w:rsid w:val="0060472F"/>
    <w:rsid w:val="00613AAB"/>
    <w:rsid w:val="006C2C4E"/>
    <w:rsid w:val="006D26F7"/>
    <w:rsid w:val="006D5B31"/>
    <w:rsid w:val="0075179E"/>
    <w:rsid w:val="00752681"/>
    <w:rsid w:val="00784ED8"/>
    <w:rsid w:val="007A4E77"/>
    <w:rsid w:val="008648CD"/>
    <w:rsid w:val="00875BE2"/>
    <w:rsid w:val="00924CC1"/>
    <w:rsid w:val="009777CE"/>
    <w:rsid w:val="009C1074"/>
    <w:rsid w:val="00A11C3F"/>
    <w:rsid w:val="00A16FE4"/>
    <w:rsid w:val="00B85282"/>
    <w:rsid w:val="00BB68C4"/>
    <w:rsid w:val="00BD2A3D"/>
    <w:rsid w:val="00C00CE4"/>
    <w:rsid w:val="00C6559B"/>
    <w:rsid w:val="00CC01F3"/>
    <w:rsid w:val="00CD558C"/>
    <w:rsid w:val="00CD5F0E"/>
    <w:rsid w:val="00D47BFF"/>
    <w:rsid w:val="00D8246D"/>
    <w:rsid w:val="00DA56C3"/>
    <w:rsid w:val="00E01B21"/>
    <w:rsid w:val="00E15A03"/>
    <w:rsid w:val="00E37FF7"/>
    <w:rsid w:val="00EC29CE"/>
    <w:rsid w:val="00F00A1A"/>
    <w:rsid w:val="00F26EE2"/>
    <w:rsid w:val="00F3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79E"/>
    <w:rPr>
      <w:b/>
      <w:bCs/>
    </w:rPr>
  </w:style>
  <w:style w:type="character" w:customStyle="1" w:styleId="c1">
    <w:name w:val="c1"/>
    <w:basedOn w:val="a0"/>
    <w:rsid w:val="0043003D"/>
  </w:style>
  <w:style w:type="table" w:styleId="a5">
    <w:name w:val="Table Grid"/>
    <w:basedOn w:val="a1"/>
    <w:uiPriority w:val="59"/>
    <w:rsid w:val="0018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262F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01B21"/>
    <w:rPr>
      <w:strike w:val="0"/>
      <w:dstrike w:val="0"/>
      <w:color w:val="005DA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6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9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kpfu.ru/mod/glossary/showentry.php?courseid=78&amp;eid=385&amp;displayformat=dictionary" TargetMode="External"/><Relationship Id="rId13" Type="http://schemas.openxmlformats.org/officeDocument/2006/relationships/hyperlink" Target="http://edu.kpfu.ru/mod/glossary/showentry.php?courseid=78&amp;eid=318&amp;displayformat=dictionary" TargetMode="External"/><Relationship Id="rId18" Type="http://schemas.openxmlformats.org/officeDocument/2006/relationships/hyperlink" Target="http://edu.kpfu.ru/mod/glossary/showentry.php?courseid=78&amp;eid=385&amp;displayformat=dictionary" TargetMode="External"/><Relationship Id="rId3" Type="http://schemas.openxmlformats.org/officeDocument/2006/relationships/styles" Target="styles.xml"/><Relationship Id="rId21" Type="http://schemas.openxmlformats.org/officeDocument/2006/relationships/hyperlink" Target="http://edu.kpfu.ru/mod/glossary/showentry.php?courseid=78&amp;eid=499&amp;displayformat=dictionary" TargetMode="External"/><Relationship Id="rId7" Type="http://schemas.openxmlformats.org/officeDocument/2006/relationships/hyperlink" Target="http://edu.kpfu.ru/mod/glossary/showentry.php?courseid=78&amp;eid=385&amp;displayformat=dictionary" TargetMode="External"/><Relationship Id="rId12" Type="http://schemas.openxmlformats.org/officeDocument/2006/relationships/hyperlink" Target="http://edu.kpfu.ru/mod/glossary/showentry.php?courseid=78&amp;eid=385&amp;displayformat=dictionary" TargetMode="External"/><Relationship Id="rId17" Type="http://schemas.openxmlformats.org/officeDocument/2006/relationships/hyperlink" Target="http://edu.kpfu.ru/mod/glossary/showentry.php?courseid=78&amp;eid=318&amp;displayformat=diction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du.kpfu.ru/mod/glossary/showentry.php?courseid=78&amp;eid=623&amp;displayformat=dictionary" TargetMode="External"/><Relationship Id="rId20" Type="http://schemas.openxmlformats.org/officeDocument/2006/relationships/hyperlink" Target="http://edu.kpfu.ru/mod/glossary/showentry.php?courseid=78&amp;eid=322&amp;displayformat=dictionar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du.kpfu.ru/mod/glossary/showentry.php?courseid=78&amp;eid=318&amp;displayformat=dictionary" TargetMode="External"/><Relationship Id="rId11" Type="http://schemas.openxmlformats.org/officeDocument/2006/relationships/hyperlink" Target="http://edu.kpfu.ru/mod/glossary/showentry.php?courseid=78&amp;eid=385&amp;displayformat=dictionar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du.kpfu.ru/mod/glossary/showentry.php?courseid=78&amp;eid=385&amp;displayformat=dictionar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du.kpfu.ru/mod/glossary/showentry.php?courseid=78&amp;eid=318&amp;displayformat=dictionary" TargetMode="External"/><Relationship Id="rId19" Type="http://schemas.openxmlformats.org/officeDocument/2006/relationships/hyperlink" Target="http://edu.kpfu.ru/mod/glossary/showentry.php?courseid=78&amp;eid=322&amp;displayformat=dictio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.kpfu.ru/mod/glossary/showentry.php?courseid=78&amp;eid=431&amp;displayformat=dictionary" TargetMode="External"/><Relationship Id="rId14" Type="http://schemas.openxmlformats.org/officeDocument/2006/relationships/hyperlink" Target="http://edu.kpfu.ru/mod/glossary/showentry.php?courseid=78&amp;eid=385&amp;displayformat=dictionary" TargetMode="External"/><Relationship Id="rId22" Type="http://schemas.openxmlformats.org/officeDocument/2006/relationships/hyperlink" Target="http://edu.kpfu.ru/mod/glossary/showentry.php?courseid=78&amp;eid=426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67F91-4D17-4D36-ABD4-06F1709B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11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МКУОШИ "Мыскаменская школа - интернат С(П)ОО"</Company>
  <LinksUpToDate>false</LinksUpToDate>
  <CharactersWithSpaces>15812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2016-04-12T12:56:00Z</dcterms:created>
  <dcterms:modified xsi:type="dcterms:W3CDTF">2016-04-13T17:24:00Z</dcterms:modified>
</cp:coreProperties>
</file>