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87" w:rsidRPr="006E75BA" w:rsidRDefault="00DA0E14" w:rsidP="00DA0E14">
      <w:pPr>
        <w:spacing w:line="276" w:lineRule="auto"/>
      </w:pPr>
      <w:r w:rsidRPr="006E75BA">
        <w:rPr>
          <w:b/>
        </w:rPr>
        <w:t xml:space="preserve">Автор: </w:t>
      </w:r>
      <w:r w:rsidR="008F0D87" w:rsidRPr="006E75BA">
        <w:t>Макарова Ольга Владимировна.</w:t>
      </w:r>
    </w:p>
    <w:p w:rsidR="008F0D87" w:rsidRPr="006E75BA" w:rsidRDefault="00DA0E14" w:rsidP="00DA0E14">
      <w:pPr>
        <w:spacing w:line="276" w:lineRule="auto"/>
      </w:pPr>
      <w:r w:rsidRPr="006E75BA">
        <w:rPr>
          <w:b/>
        </w:rPr>
        <w:t xml:space="preserve">Должность: </w:t>
      </w:r>
      <w:r w:rsidR="00AD7F41">
        <w:t>у</w:t>
      </w:r>
      <w:r w:rsidR="008F0D87" w:rsidRPr="006E75BA">
        <w:t xml:space="preserve">читель начальных классов. </w:t>
      </w:r>
    </w:p>
    <w:p w:rsidR="008F0D87" w:rsidRPr="006E75BA" w:rsidRDefault="00DA0E14" w:rsidP="00DA0E14">
      <w:pPr>
        <w:spacing w:line="276" w:lineRule="auto"/>
      </w:pPr>
      <w:r w:rsidRPr="006E75BA">
        <w:rPr>
          <w:b/>
        </w:rPr>
        <w:t xml:space="preserve">Место работы: </w:t>
      </w:r>
      <w:r w:rsidR="008F0D87" w:rsidRPr="006E75BA">
        <w:t>МОУ СОШ №12 с углубленным изучением отдельных предметов "Центр образования" г.Серпухов.</w:t>
      </w:r>
    </w:p>
    <w:p w:rsidR="00C43D32" w:rsidRPr="006E75BA" w:rsidRDefault="00DA0E14" w:rsidP="00DA0E14">
      <w:pPr>
        <w:spacing w:line="276" w:lineRule="auto"/>
        <w:rPr>
          <w:b/>
        </w:rPr>
      </w:pPr>
      <w:r w:rsidRPr="006E75BA">
        <w:rPr>
          <w:b/>
        </w:rPr>
        <w:t xml:space="preserve">Название: </w:t>
      </w:r>
      <w:r w:rsidR="00C43D32" w:rsidRPr="006E75BA">
        <w:t xml:space="preserve">Урок русского языка </w:t>
      </w:r>
      <w:r w:rsidR="008F0D87" w:rsidRPr="006E75BA">
        <w:t xml:space="preserve">в 3 классе </w:t>
      </w:r>
      <w:r w:rsidR="00C43D32" w:rsidRPr="006E75BA">
        <w:t>по теме «</w:t>
      </w:r>
      <w:r w:rsidR="008B334B" w:rsidRPr="006E75BA">
        <w:t>Чем словосочетание отличается от слова</w:t>
      </w:r>
      <w:r w:rsidR="00C43D32" w:rsidRPr="006E75BA">
        <w:t>»</w:t>
      </w:r>
      <w:r w:rsidR="008F0D87" w:rsidRPr="006E75BA">
        <w:t>.</w:t>
      </w:r>
    </w:p>
    <w:p w:rsidR="008F0D87" w:rsidRPr="006E75BA" w:rsidRDefault="008F0D87" w:rsidP="00DA0E14">
      <w:pPr>
        <w:spacing w:line="276" w:lineRule="auto"/>
      </w:pPr>
      <w:r w:rsidRPr="006E75BA">
        <w:rPr>
          <w:b/>
        </w:rPr>
        <w:t xml:space="preserve">Тип урока: </w:t>
      </w:r>
      <w:r w:rsidRPr="00AD7F41">
        <w:t>у</w:t>
      </w:r>
      <w:r w:rsidRPr="006E75BA">
        <w:t>рок открытия нового знания.</w:t>
      </w:r>
    </w:p>
    <w:p w:rsidR="00C43D32" w:rsidRPr="006E75BA" w:rsidRDefault="008F0D87" w:rsidP="00DA0E14">
      <w:pPr>
        <w:pStyle w:val="a3"/>
        <w:spacing w:line="276" w:lineRule="auto"/>
        <w:ind w:left="0"/>
      </w:pPr>
      <w:r w:rsidRPr="006E75BA">
        <w:rPr>
          <w:b/>
        </w:rPr>
        <w:t>Авторы УМК «Школа России»</w:t>
      </w:r>
      <w:r w:rsidR="00E1482F" w:rsidRPr="006E75BA">
        <w:rPr>
          <w:b/>
        </w:rPr>
        <w:t>:</w:t>
      </w:r>
      <w:r w:rsidRPr="006E75BA">
        <w:rPr>
          <w:b/>
        </w:rPr>
        <w:t xml:space="preserve"> </w:t>
      </w:r>
      <w:r w:rsidRPr="006E75BA">
        <w:t xml:space="preserve">В.П. </w:t>
      </w:r>
      <w:proofErr w:type="spellStart"/>
      <w:r w:rsidRPr="006E75BA">
        <w:t>Канакина</w:t>
      </w:r>
      <w:proofErr w:type="spellEnd"/>
      <w:r w:rsidRPr="006E75BA">
        <w:t>, В.Г. Горецкий.</w:t>
      </w:r>
    </w:p>
    <w:p w:rsidR="008F0D87" w:rsidRPr="006E75BA" w:rsidRDefault="008F0D87" w:rsidP="00DA0E14">
      <w:pPr>
        <w:pStyle w:val="a3"/>
        <w:spacing w:line="276" w:lineRule="auto"/>
        <w:ind w:left="0"/>
      </w:pPr>
      <w:r w:rsidRPr="006E75BA">
        <w:rPr>
          <w:b/>
        </w:rPr>
        <w:t xml:space="preserve">Цель урока: </w:t>
      </w:r>
      <w:r w:rsidRPr="006E75BA">
        <w:t>формировать умение различать слово и словосочетание.</w:t>
      </w:r>
    </w:p>
    <w:p w:rsidR="00C43D32" w:rsidRPr="006E75BA" w:rsidRDefault="00C43D32" w:rsidP="00C43D32">
      <w:pPr>
        <w:jc w:val="both"/>
        <w:rPr>
          <w:b/>
        </w:rPr>
      </w:pPr>
      <w:r w:rsidRPr="006E75BA">
        <w:rPr>
          <w:b/>
        </w:rPr>
        <w:t>Целевые установки на достижение результатов</w:t>
      </w:r>
    </w:p>
    <w:p w:rsidR="00C43D32" w:rsidRPr="006E75BA" w:rsidRDefault="00C43D32" w:rsidP="00C43D32">
      <w:pPr>
        <w:numPr>
          <w:ilvl w:val="0"/>
          <w:numId w:val="1"/>
        </w:numPr>
      </w:pPr>
      <w:r w:rsidRPr="006E75BA">
        <w:rPr>
          <w:b/>
        </w:rPr>
        <w:t>Личностных:</w:t>
      </w:r>
      <w:r w:rsidRPr="006E75BA">
        <w:t xml:space="preserve"> формирование адекватной позитивной самооценки, интереса к новому учебному материалу, умение считаться с мнением другого человека, осуществлять контроль во время выполнения письменных заданий.</w:t>
      </w:r>
    </w:p>
    <w:p w:rsidR="00C43D32" w:rsidRPr="006E75BA" w:rsidRDefault="00C43D32" w:rsidP="00C43D32">
      <w:pPr>
        <w:numPr>
          <w:ilvl w:val="0"/>
          <w:numId w:val="1"/>
        </w:numPr>
      </w:pPr>
      <w:r w:rsidRPr="006E75BA">
        <w:rPr>
          <w:b/>
        </w:rPr>
        <w:t>Предметных:</w:t>
      </w:r>
      <w:r w:rsidRPr="006E75BA">
        <w:t xml:space="preserve"> сфо</w:t>
      </w:r>
      <w:r w:rsidR="00A1021A" w:rsidRPr="006E75BA">
        <w:t>рмировать представление о том</w:t>
      </w:r>
      <w:r w:rsidRPr="006E75BA">
        <w:t xml:space="preserve">, что </w:t>
      </w:r>
      <w:r w:rsidR="00A1021A" w:rsidRPr="006E75BA">
        <w:t>слово называет предмет, а словосочетание более точно описывает предмет, признак предмета, состояние предмета, действие предмета</w:t>
      </w:r>
      <w:r w:rsidRPr="006E75BA">
        <w:t xml:space="preserve">; </w:t>
      </w:r>
      <w:r w:rsidR="00A1021A" w:rsidRPr="006E75BA">
        <w:t xml:space="preserve"> </w:t>
      </w:r>
      <w:r w:rsidRPr="006E75BA">
        <w:t xml:space="preserve">что в </w:t>
      </w:r>
      <w:r w:rsidR="00A1021A" w:rsidRPr="006E75BA">
        <w:t>словосочетании слова связаны по смыслу, связь устанавливается при помощи вопросов</w:t>
      </w:r>
      <w:r w:rsidRPr="006E75BA">
        <w:t>.</w:t>
      </w:r>
    </w:p>
    <w:p w:rsidR="00C43D32" w:rsidRPr="006E75BA" w:rsidRDefault="00C43D32" w:rsidP="00C43D32">
      <w:pPr>
        <w:numPr>
          <w:ilvl w:val="0"/>
          <w:numId w:val="1"/>
        </w:numPr>
      </w:pPr>
      <w:proofErr w:type="spellStart"/>
      <w:r w:rsidRPr="006E75BA">
        <w:rPr>
          <w:b/>
        </w:rPr>
        <w:t>Метапредметных</w:t>
      </w:r>
      <w:proofErr w:type="spellEnd"/>
      <w:r w:rsidRPr="006E75BA">
        <w:rPr>
          <w:b/>
        </w:rPr>
        <w:t>:</w:t>
      </w:r>
      <w:r w:rsidRPr="006E75BA">
        <w:t xml:space="preserve"> (развитие регулятивных, коммуникативных, познавательных УУД):</w:t>
      </w:r>
    </w:p>
    <w:p w:rsidR="00C43D32" w:rsidRPr="006E75BA" w:rsidRDefault="00C43D32" w:rsidP="00C43D32">
      <w:pPr>
        <w:ind w:left="720"/>
      </w:pPr>
      <w:r w:rsidRPr="006E75BA">
        <w:rPr>
          <w:i/>
        </w:rPr>
        <w:t>Регулятивных:</w:t>
      </w:r>
      <w:r w:rsidRPr="006E75BA">
        <w:t xml:space="preserve"> уметь принимать и сохранять учебную задачу, опираться на выделенные ориентиры работы, удерживать внимание при решении учебных задач, умение сравнивать с эталоном;</w:t>
      </w:r>
    </w:p>
    <w:p w:rsidR="00C43D32" w:rsidRPr="006E75BA" w:rsidRDefault="00C43D32" w:rsidP="00C43D32">
      <w:pPr>
        <w:ind w:left="720"/>
      </w:pPr>
      <w:r w:rsidRPr="006E75BA">
        <w:rPr>
          <w:i/>
        </w:rPr>
        <w:t>Коммуникативных:</w:t>
      </w:r>
      <w:r w:rsidRPr="006E75BA">
        <w:t xml:space="preserve"> уметь участвовать в учебном диалоге и приходить к общему решению в совместной деятельности, соблюдать грамматические нормы устной речи;</w:t>
      </w:r>
    </w:p>
    <w:p w:rsidR="00C43D32" w:rsidRPr="006E75BA" w:rsidRDefault="00C43D32" w:rsidP="00C43D32">
      <w:pPr>
        <w:pStyle w:val="a3"/>
        <w:numPr>
          <w:ilvl w:val="0"/>
          <w:numId w:val="3"/>
        </w:numPr>
        <w:ind w:left="709" w:hanging="283"/>
      </w:pPr>
      <w:r w:rsidRPr="006E75BA">
        <w:rPr>
          <w:b/>
        </w:rPr>
        <w:t xml:space="preserve">Познавательных: </w:t>
      </w:r>
    </w:p>
    <w:p w:rsidR="00C43D32" w:rsidRPr="006E75BA" w:rsidRDefault="00C43D32" w:rsidP="00C43D32">
      <w:pPr>
        <w:ind w:left="709"/>
        <w:rPr>
          <w:i/>
        </w:rPr>
      </w:pPr>
      <w:proofErr w:type="spellStart"/>
      <w:r w:rsidRPr="006E75BA">
        <w:rPr>
          <w:i/>
        </w:rPr>
        <w:t>общеучебных</w:t>
      </w:r>
      <w:proofErr w:type="spellEnd"/>
    </w:p>
    <w:p w:rsidR="00C43D32" w:rsidRPr="006E75BA" w:rsidRDefault="00C43D32" w:rsidP="00C43D32">
      <w:pPr>
        <w:ind w:left="709"/>
      </w:pPr>
      <w:r w:rsidRPr="006E75BA">
        <w:t>выделение и постановка учебной цели, умение работать с учебником;</w:t>
      </w:r>
    </w:p>
    <w:p w:rsidR="00C43D32" w:rsidRPr="006E75BA" w:rsidRDefault="00C43D32" w:rsidP="00C43D32">
      <w:pPr>
        <w:ind w:left="709"/>
      </w:pPr>
      <w:r w:rsidRPr="006E75BA">
        <w:t xml:space="preserve">поиск и выделение главных членов  предложения, осознанное построение речевого высказывания в письменной и устной форме; </w:t>
      </w:r>
    </w:p>
    <w:p w:rsidR="00C43D32" w:rsidRPr="006E75BA" w:rsidRDefault="00C43D32" w:rsidP="00C43D32">
      <w:pPr>
        <w:ind w:left="709"/>
        <w:rPr>
          <w:i/>
        </w:rPr>
      </w:pPr>
      <w:r w:rsidRPr="006E75BA">
        <w:rPr>
          <w:i/>
        </w:rPr>
        <w:t xml:space="preserve">логических </w:t>
      </w:r>
    </w:p>
    <w:p w:rsidR="00C43D32" w:rsidRPr="006E75BA" w:rsidRDefault="00C43D32" w:rsidP="008F0D87">
      <w:pPr>
        <w:ind w:left="709"/>
      </w:pPr>
      <w:r w:rsidRPr="006E75BA">
        <w:t>построение логической цепочки рассуждений, анализ предложений и выделение в них главных членов, умение выдвигать гипотезу и делать выводы.</w:t>
      </w:r>
    </w:p>
    <w:p w:rsidR="008F0D87" w:rsidRPr="006E75BA" w:rsidRDefault="00C43D32" w:rsidP="00C43D32">
      <w:pPr>
        <w:spacing w:before="100" w:beforeAutospacing="1" w:after="100" w:afterAutospacing="1"/>
        <w:rPr>
          <w:bCs/>
        </w:rPr>
      </w:pPr>
      <w:r w:rsidRPr="006E75BA">
        <w:rPr>
          <w:b/>
        </w:rPr>
        <w:t>Оборудование</w:t>
      </w:r>
      <w:r w:rsidR="008F0D87" w:rsidRPr="006E75BA">
        <w:rPr>
          <w:b/>
        </w:rPr>
        <w:t xml:space="preserve"> и образовательные ресурсы</w:t>
      </w:r>
      <w:r w:rsidRPr="006E75BA">
        <w:rPr>
          <w:b/>
        </w:rPr>
        <w:t>:</w:t>
      </w:r>
      <w:r w:rsidR="00301397" w:rsidRPr="006E75BA">
        <w:rPr>
          <w:b/>
        </w:rPr>
        <w:t xml:space="preserve"> </w:t>
      </w:r>
      <w:proofErr w:type="spellStart"/>
      <w:r w:rsidRPr="006E75BA">
        <w:rPr>
          <w:bCs/>
        </w:rPr>
        <w:t>мультимедиапроектор</w:t>
      </w:r>
      <w:proofErr w:type="spellEnd"/>
      <w:r w:rsidRPr="006E75BA">
        <w:rPr>
          <w:bCs/>
        </w:rPr>
        <w:t>, экран, компьютер</w:t>
      </w:r>
      <w:r w:rsidR="008F0D87" w:rsidRPr="006E75BA">
        <w:rPr>
          <w:bCs/>
        </w:rPr>
        <w:t xml:space="preserve"> у учителя</w:t>
      </w:r>
      <w:r w:rsidRPr="006E75BA">
        <w:rPr>
          <w:bCs/>
        </w:rPr>
        <w:t xml:space="preserve">, </w:t>
      </w:r>
      <w:r w:rsidR="008F0D87" w:rsidRPr="006E75BA">
        <w:rPr>
          <w:bCs/>
        </w:rPr>
        <w:t>ноутбуки для учащихся,</w:t>
      </w:r>
      <w:r w:rsidRPr="006E75BA">
        <w:rPr>
          <w:bCs/>
        </w:rPr>
        <w:t xml:space="preserve"> </w:t>
      </w:r>
      <w:r w:rsidR="008B334B" w:rsidRPr="006E75BA">
        <w:rPr>
          <w:bCs/>
        </w:rPr>
        <w:t xml:space="preserve">электронное приложение к учебнику В.П. </w:t>
      </w:r>
      <w:proofErr w:type="spellStart"/>
      <w:r w:rsidR="008B334B" w:rsidRPr="006E75BA">
        <w:rPr>
          <w:bCs/>
        </w:rPr>
        <w:t>Канакиной</w:t>
      </w:r>
      <w:proofErr w:type="spellEnd"/>
      <w:r w:rsidR="008B334B" w:rsidRPr="006E75BA">
        <w:rPr>
          <w:bCs/>
        </w:rPr>
        <w:t xml:space="preserve">, </w:t>
      </w:r>
      <w:r w:rsidRPr="006E75BA">
        <w:rPr>
          <w:bCs/>
        </w:rPr>
        <w:t>электронная презе</w:t>
      </w:r>
      <w:r w:rsidR="00301397" w:rsidRPr="006E75BA">
        <w:rPr>
          <w:bCs/>
        </w:rPr>
        <w:t xml:space="preserve">нтация, карточки,  </w:t>
      </w:r>
      <w:proofErr w:type="spellStart"/>
      <w:r w:rsidR="00301397" w:rsidRPr="006E75BA">
        <w:rPr>
          <w:bCs/>
        </w:rPr>
        <w:t>разноуровневые</w:t>
      </w:r>
      <w:proofErr w:type="spellEnd"/>
      <w:r w:rsidR="00301397" w:rsidRPr="006E75BA">
        <w:rPr>
          <w:bCs/>
        </w:rPr>
        <w:t xml:space="preserve"> карточки</w:t>
      </w:r>
      <w:r w:rsidRPr="006E75BA">
        <w:rPr>
          <w:bCs/>
        </w:rPr>
        <w:t xml:space="preserve">.  </w:t>
      </w:r>
    </w:p>
    <w:p w:rsidR="00DA0E14" w:rsidRDefault="00DA0E14" w:rsidP="00C43D32">
      <w:pPr>
        <w:spacing w:before="100" w:beforeAutospacing="1" w:after="100" w:afterAutospacing="1"/>
        <w:rPr>
          <w:bCs/>
        </w:rPr>
      </w:pPr>
    </w:p>
    <w:p w:rsidR="006E75BA" w:rsidRDefault="006E75BA" w:rsidP="00C43D32">
      <w:pPr>
        <w:spacing w:before="100" w:beforeAutospacing="1" w:after="100" w:afterAutospacing="1"/>
        <w:rPr>
          <w:bCs/>
        </w:rPr>
      </w:pPr>
    </w:p>
    <w:p w:rsidR="006E75BA" w:rsidRDefault="006E75BA" w:rsidP="00C43D32">
      <w:pPr>
        <w:spacing w:before="100" w:beforeAutospacing="1" w:after="100" w:afterAutospacing="1"/>
        <w:rPr>
          <w:bCs/>
        </w:rPr>
      </w:pPr>
    </w:p>
    <w:p w:rsidR="006E75BA" w:rsidRPr="006E75BA" w:rsidRDefault="006E75BA" w:rsidP="00C43D32">
      <w:pPr>
        <w:spacing w:before="100" w:beforeAutospacing="1" w:after="100" w:afterAutospacing="1"/>
        <w:rPr>
          <w:bCs/>
        </w:rPr>
      </w:pPr>
    </w:p>
    <w:tbl>
      <w:tblPr>
        <w:tblStyle w:val="a8"/>
        <w:tblpPr w:leftFromText="180" w:rightFromText="180" w:vertAnchor="text" w:horzAnchor="margin" w:tblpXSpec="center" w:tblpY="301"/>
        <w:tblW w:w="15843" w:type="dxa"/>
        <w:tblLook w:val="04A0"/>
      </w:tblPr>
      <w:tblGrid>
        <w:gridCol w:w="2886"/>
        <w:gridCol w:w="9006"/>
        <w:gridCol w:w="3951"/>
      </w:tblGrid>
      <w:tr w:rsidR="00242B8C" w:rsidRPr="006E75BA" w:rsidTr="00E1482F">
        <w:trPr>
          <w:trHeight w:val="411"/>
        </w:trPr>
        <w:tc>
          <w:tcPr>
            <w:tcW w:w="2805" w:type="dxa"/>
            <w:vAlign w:val="center"/>
          </w:tcPr>
          <w:p w:rsidR="00242B8C" w:rsidRPr="006E75BA" w:rsidRDefault="00242B8C" w:rsidP="007F7D9A">
            <w:pPr>
              <w:jc w:val="center"/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9069" w:type="dxa"/>
            <w:vAlign w:val="center"/>
          </w:tcPr>
          <w:p w:rsidR="007F7D9A" w:rsidRPr="006E75BA" w:rsidRDefault="00E1482F" w:rsidP="007F7D9A">
            <w:pPr>
              <w:jc w:val="center"/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  <w:vAlign w:val="center"/>
          </w:tcPr>
          <w:p w:rsidR="00242B8C" w:rsidRPr="006E75BA" w:rsidRDefault="00E1482F" w:rsidP="007F7D9A">
            <w:pPr>
              <w:jc w:val="center"/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t xml:space="preserve">Формируемые </w:t>
            </w:r>
            <w:r w:rsidR="00581E46" w:rsidRPr="006E75BA">
              <w:rPr>
                <w:b/>
                <w:sz w:val="24"/>
                <w:szCs w:val="24"/>
              </w:rPr>
              <w:t>УУД</w:t>
            </w:r>
          </w:p>
        </w:tc>
      </w:tr>
      <w:tr w:rsidR="007F7D9A" w:rsidRPr="006E75BA" w:rsidTr="00E1482F">
        <w:tc>
          <w:tcPr>
            <w:tcW w:w="2805" w:type="dxa"/>
            <w:vMerge w:val="restart"/>
          </w:tcPr>
          <w:p w:rsidR="007F7D9A" w:rsidRPr="006E75BA" w:rsidRDefault="007F7D9A" w:rsidP="007F7D9A">
            <w:pPr>
              <w:jc w:val="center"/>
              <w:rPr>
                <w:sz w:val="24"/>
                <w:szCs w:val="24"/>
              </w:rPr>
            </w:pPr>
            <w:proofErr w:type="spellStart"/>
            <w:r w:rsidRPr="006E75BA">
              <w:rPr>
                <w:sz w:val="24"/>
                <w:szCs w:val="24"/>
              </w:rPr>
              <w:t>Мотивационно-проблемный</w:t>
            </w:r>
            <w:proofErr w:type="spellEnd"/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  <w:r w:rsidRPr="006E75BA"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88265</wp:posOffset>
                  </wp:positionV>
                  <wp:extent cx="1624965" cy="1221740"/>
                  <wp:effectExtent l="19050" t="0" r="0" b="0"/>
                  <wp:wrapThrough wrapText="bothSides">
                    <wp:wrapPolygon edited="0">
                      <wp:start x="-253" y="0"/>
                      <wp:lineTo x="-253" y="21218"/>
                      <wp:lineTo x="21524" y="21218"/>
                      <wp:lineTo x="21524" y="0"/>
                      <wp:lineTo x="-253" y="0"/>
                    </wp:wrapPolygon>
                  </wp:wrapThrough>
                  <wp:docPr id="14" name="Рисунок 1" descr="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965" cy="122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6E75BA" w:rsidRDefault="006E75BA" w:rsidP="001808F5">
            <w:pPr>
              <w:jc w:val="center"/>
              <w:rPr>
                <w:sz w:val="24"/>
                <w:szCs w:val="24"/>
              </w:rPr>
            </w:pPr>
          </w:p>
          <w:p w:rsidR="006E75BA" w:rsidRDefault="006E75BA" w:rsidP="001808F5">
            <w:pPr>
              <w:jc w:val="center"/>
              <w:rPr>
                <w:sz w:val="24"/>
                <w:szCs w:val="24"/>
              </w:rPr>
            </w:pPr>
          </w:p>
          <w:p w:rsidR="006E75BA" w:rsidRDefault="006E75BA" w:rsidP="001808F5">
            <w:pPr>
              <w:jc w:val="center"/>
              <w:rPr>
                <w:sz w:val="24"/>
                <w:szCs w:val="24"/>
              </w:rPr>
            </w:pPr>
          </w:p>
          <w:p w:rsidR="006E75BA" w:rsidRDefault="006E75BA" w:rsidP="001808F5">
            <w:pPr>
              <w:jc w:val="center"/>
              <w:rPr>
                <w:sz w:val="24"/>
                <w:szCs w:val="24"/>
              </w:rPr>
            </w:pPr>
          </w:p>
          <w:p w:rsidR="006E75BA" w:rsidRDefault="006E75BA" w:rsidP="001808F5">
            <w:pPr>
              <w:jc w:val="center"/>
              <w:rPr>
                <w:sz w:val="24"/>
                <w:szCs w:val="24"/>
              </w:rPr>
            </w:pPr>
          </w:p>
          <w:p w:rsidR="006E75BA" w:rsidRDefault="006E75BA" w:rsidP="001808F5">
            <w:pPr>
              <w:jc w:val="center"/>
              <w:rPr>
                <w:sz w:val="24"/>
                <w:szCs w:val="24"/>
              </w:rPr>
            </w:pPr>
          </w:p>
          <w:p w:rsidR="00863472" w:rsidRDefault="00863472" w:rsidP="001808F5">
            <w:pPr>
              <w:jc w:val="center"/>
              <w:rPr>
                <w:sz w:val="24"/>
                <w:szCs w:val="24"/>
              </w:rPr>
            </w:pPr>
          </w:p>
          <w:p w:rsidR="00863472" w:rsidRDefault="00863472" w:rsidP="001808F5">
            <w:pPr>
              <w:jc w:val="center"/>
              <w:rPr>
                <w:sz w:val="24"/>
                <w:szCs w:val="24"/>
              </w:rPr>
            </w:pPr>
          </w:p>
          <w:p w:rsidR="006E75BA" w:rsidRPr="006E75BA" w:rsidRDefault="006E75B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6E75BA" w:rsidP="001808F5">
            <w:pPr>
              <w:jc w:val="center"/>
              <w:rPr>
                <w:sz w:val="24"/>
                <w:szCs w:val="24"/>
              </w:rPr>
            </w:pPr>
            <w:r w:rsidRPr="006E75BA">
              <w:rPr>
                <w:noProof/>
              </w:rPr>
              <w:drawing>
                <wp:inline distT="0" distB="0" distL="0" distR="0">
                  <wp:extent cx="1572260" cy="1247775"/>
                  <wp:effectExtent l="19050" t="0" r="8890" b="0"/>
                  <wp:docPr id="93" name="Рисунок 2" descr="img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28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  <w:p w:rsidR="007F7D9A" w:rsidRPr="006E75BA" w:rsidRDefault="007F7D9A" w:rsidP="00ED3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9" w:type="dxa"/>
            <w:vMerge w:val="restart"/>
          </w:tcPr>
          <w:p w:rsidR="007F7D9A" w:rsidRPr="006E75BA" w:rsidRDefault="007F7D9A" w:rsidP="00A61D04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lastRenderedPageBreak/>
              <w:t>Запись числа, классной работы перед уроком.</w:t>
            </w:r>
          </w:p>
          <w:p w:rsidR="007F7D9A" w:rsidRPr="006E75BA" w:rsidRDefault="007F7D9A" w:rsidP="00A61D04">
            <w:pPr>
              <w:rPr>
                <w:i/>
                <w:sz w:val="24"/>
                <w:szCs w:val="24"/>
              </w:rPr>
            </w:pPr>
            <w:r w:rsidRPr="006E75BA">
              <w:rPr>
                <w:i/>
                <w:sz w:val="24"/>
                <w:szCs w:val="24"/>
              </w:rPr>
              <w:t>Прозвенел и смолк звонок.</w:t>
            </w:r>
          </w:p>
          <w:p w:rsidR="007F7D9A" w:rsidRPr="006E75BA" w:rsidRDefault="007F7D9A" w:rsidP="00A61D04">
            <w:pPr>
              <w:rPr>
                <w:i/>
                <w:sz w:val="24"/>
                <w:szCs w:val="24"/>
              </w:rPr>
            </w:pPr>
            <w:r w:rsidRPr="006E75BA">
              <w:rPr>
                <w:i/>
                <w:sz w:val="24"/>
                <w:szCs w:val="24"/>
              </w:rPr>
              <w:t>Начинаем наш урок.</w:t>
            </w:r>
          </w:p>
          <w:p w:rsidR="007F7D9A" w:rsidRPr="006E75BA" w:rsidRDefault="007F7D9A" w:rsidP="000E7622">
            <w:pPr>
              <w:rPr>
                <w:i/>
                <w:sz w:val="24"/>
                <w:szCs w:val="24"/>
              </w:rPr>
            </w:pPr>
            <w:r w:rsidRPr="006E75BA">
              <w:rPr>
                <w:i/>
                <w:sz w:val="24"/>
                <w:szCs w:val="24"/>
              </w:rPr>
              <w:t>Поприветствуем гостей</w:t>
            </w:r>
          </w:p>
          <w:p w:rsidR="007F7D9A" w:rsidRPr="006E75BA" w:rsidRDefault="007F7D9A" w:rsidP="000E7622">
            <w:pPr>
              <w:rPr>
                <w:i/>
                <w:sz w:val="24"/>
                <w:szCs w:val="24"/>
              </w:rPr>
            </w:pPr>
            <w:r w:rsidRPr="006E75BA">
              <w:rPr>
                <w:i/>
                <w:sz w:val="24"/>
                <w:szCs w:val="24"/>
              </w:rPr>
              <w:t>И за знаниями скорей!</w:t>
            </w:r>
          </w:p>
          <w:p w:rsidR="007F7D9A" w:rsidRPr="006E75BA" w:rsidRDefault="007F7D9A" w:rsidP="000E7622">
            <w:pPr>
              <w:rPr>
                <w:i/>
                <w:sz w:val="24"/>
                <w:szCs w:val="24"/>
              </w:rPr>
            </w:pPr>
          </w:p>
          <w:p w:rsidR="007F7D9A" w:rsidRPr="006E75BA" w:rsidRDefault="007F7D9A" w:rsidP="000E7622">
            <w:pPr>
              <w:pStyle w:val="a3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t>Чистописание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noProof/>
                <w:sz w:val="24"/>
                <w:szCs w:val="24"/>
              </w:rPr>
            </w:pPr>
            <w:r w:rsidRPr="006E75BA">
              <w:rPr>
                <w:noProof/>
                <w:sz w:val="24"/>
                <w:szCs w:val="24"/>
              </w:rPr>
              <w:t>Начнём наш урок с Гимнастики Мозга.</w:t>
            </w:r>
          </w:p>
          <w:p w:rsidR="007F7D9A" w:rsidRPr="006E75BA" w:rsidRDefault="007F7D9A" w:rsidP="00311C90">
            <w:pPr>
              <w:pStyle w:val="a3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 w:rsidRPr="006E75BA">
              <w:rPr>
                <w:noProof/>
                <w:sz w:val="24"/>
                <w:szCs w:val="24"/>
              </w:rPr>
              <w:t>трение ладошек;</w:t>
            </w:r>
          </w:p>
          <w:p w:rsidR="007F7D9A" w:rsidRPr="006E75BA" w:rsidRDefault="007F7D9A" w:rsidP="00311C90">
            <w:pPr>
              <w:pStyle w:val="a3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 w:rsidRPr="006E75BA">
              <w:rPr>
                <w:noProof/>
                <w:sz w:val="24"/>
                <w:szCs w:val="24"/>
              </w:rPr>
              <w:t>массаж ушных раковин;</w:t>
            </w:r>
          </w:p>
          <w:p w:rsidR="007F7D9A" w:rsidRPr="006E75BA" w:rsidRDefault="007F7D9A" w:rsidP="00311C90">
            <w:pPr>
              <w:pStyle w:val="a3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 w:rsidRPr="006E75BA">
              <w:rPr>
                <w:noProof/>
                <w:sz w:val="24"/>
                <w:szCs w:val="24"/>
              </w:rPr>
              <w:t>выполнение «ленивых восьмёрок» в одном направлении;</w:t>
            </w:r>
          </w:p>
          <w:p w:rsidR="007F7D9A" w:rsidRPr="006E75BA" w:rsidRDefault="007F7D9A" w:rsidP="00311C90">
            <w:pPr>
              <w:pStyle w:val="a3"/>
              <w:numPr>
                <w:ilvl w:val="0"/>
                <w:numId w:val="8"/>
              </w:numPr>
              <w:rPr>
                <w:noProof/>
                <w:sz w:val="24"/>
                <w:szCs w:val="24"/>
              </w:rPr>
            </w:pPr>
            <w:r w:rsidRPr="006E75BA">
              <w:rPr>
                <w:noProof/>
                <w:sz w:val="24"/>
                <w:szCs w:val="24"/>
              </w:rPr>
              <w:t>выполнение «ленивых восьмёрок» во встречном направлении.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noProof/>
                <w:sz w:val="24"/>
                <w:szCs w:val="24"/>
              </w:rPr>
            </w:pP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noProof/>
                <w:sz w:val="24"/>
                <w:szCs w:val="24"/>
              </w:rPr>
            </w:pPr>
            <w:r w:rsidRPr="006E75BA">
              <w:rPr>
                <w:noProof/>
                <w:sz w:val="24"/>
                <w:szCs w:val="24"/>
              </w:rPr>
              <w:t xml:space="preserve">Посмотрите на экран. Прочитатйте буквы, написание которых мы сегодня повторим? </w:t>
            </w:r>
            <w:r w:rsidRPr="006E75BA">
              <w:rPr>
                <w:i/>
                <w:noProof/>
                <w:sz w:val="24"/>
                <w:szCs w:val="24"/>
              </w:rPr>
              <w:t>(а о и е я у)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-Что объединяет эти буквы? </w:t>
            </w:r>
            <w:r w:rsidRPr="006E75BA">
              <w:rPr>
                <w:i/>
                <w:sz w:val="24"/>
                <w:szCs w:val="24"/>
              </w:rPr>
              <w:t>(обозначают гласные звуки)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10"/>
                <w:szCs w:val="24"/>
              </w:rPr>
            </w:pP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Пропишите целую строку. Напоминаю, что интервал между буквами – в одну букву, пишем с наклоном, проверьте правильную посадку и положение тетради.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10"/>
                <w:szCs w:val="24"/>
              </w:rPr>
            </w:pP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-Из предложенных гласных букв выделите лишнюю. (у). 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i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-Почему ты так считаешь? </w:t>
            </w:r>
            <w:r w:rsidRPr="006E75BA">
              <w:rPr>
                <w:i/>
                <w:sz w:val="24"/>
                <w:szCs w:val="24"/>
              </w:rPr>
              <w:t>(в слабой позиции, в безударных слогах  буквы о а и е я требуют проверки)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10"/>
                <w:szCs w:val="24"/>
              </w:rPr>
            </w:pP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-Как проверить безударную гласную в корне.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10"/>
                <w:szCs w:val="24"/>
              </w:rPr>
            </w:pP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i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-Что делать, если безударную гласную в корне проверить нельзя? </w:t>
            </w:r>
            <w:r w:rsidRPr="006E75BA">
              <w:rPr>
                <w:i/>
                <w:sz w:val="24"/>
                <w:szCs w:val="24"/>
              </w:rPr>
              <w:t>(запомнить написание слова,  обратиться к словарю)</w:t>
            </w:r>
          </w:p>
          <w:p w:rsidR="007F7D9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 Да, эти слова нужно запоминать. В случае затруднения – обращаться к словарю.</w:t>
            </w:r>
          </w:p>
          <w:p w:rsidR="006E75BA" w:rsidRPr="006E75BA" w:rsidRDefault="006E75B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</w:p>
          <w:p w:rsidR="006E75BA" w:rsidRDefault="006E75BA" w:rsidP="006E75BA">
            <w:pPr>
              <w:pStyle w:val="a3"/>
              <w:numPr>
                <w:ilvl w:val="0"/>
                <w:numId w:val="7"/>
              </w:numPr>
              <w:tabs>
                <w:tab w:val="left" w:pos="314"/>
              </w:tabs>
              <w:ind w:left="456" w:hanging="42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6E75BA">
              <w:rPr>
                <w:b/>
                <w:sz w:val="24"/>
                <w:szCs w:val="24"/>
              </w:rPr>
              <w:t>ловарн</w:t>
            </w:r>
            <w:r>
              <w:rPr>
                <w:b/>
                <w:sz w:val="24"/>
                <w:szCs w:val="24"/>
              </w:rPr>
              <w:t>ая</w:t>
            </w:r>
            <w:r w:rsidRPr="006E75BA">
              <w:rPr>
                <w:b/>
                <w:sz w:val="24"/>
                <w:szCs w:val="24"/>
              </w:rPr>
              <w:t xml:space="preserve"> работ</w:t>
            </w:r>
            <w:r>
              <w:rPr>
                <w:b/>
                <w:sz w:val="24"/>
                <w:szCs w:val="24"/>
              </w:rPr>
              <w:t>а</w:t>
            </w:r>
          </w:p>
          <w:p w:rsidR="007F7D9A" w:rsidRPr="006E75BA" w:rsidRDefault="006E75BA" w:rsidP="006E75BA">
            <w:pPr>
              <w:tabs>
                <w:tab w:val="left" w:pos="314"/>
              </w:tabs>
              <w:ind w:left="30"/>
            </w:pPr>
            <w:r>
              <w:t xml:space="preserve">- </w:t>
            </w:r>
            <w:r w:rsidR="007F7D9A" w:rsidRPr="006E75BA">
              <w:t xml:space="preserve">Поработаем над такими словами. 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Откройте ноутбуки. </w:t>
            </w:r>
            <w:r w:rsidRPr="006E75BA">
              <w:rPr>
                <w:i/>
                <w:sz w:val="24"/>
                <w:szCs w:val="24"/>
              </w:rPr>
              <w:t>(Электронное приложение к учебнику. Раздел «Язык и речь», упражнение)</w:t>
            </w:r>
            <w:r w:rsidRPr="006E75BA">
              <w:rPr>
                <w:sz w:val="24"/>
                <w:szCs w:val="24"/>
              </w:rPr>
              <w:t xml:space="preserve"> Вставьте пропущенные буквы.</w:t>
            </w:r>
          </w:p>
          <w:p w:rsidR="007F7D9A" w:rsidRPr="006E75BA" w:rsidRDefault="00EC70DB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</w:t>
            </w:r>
            <w:r w:rsidR="007F7D9A" w:rsidRPr="006E75BA">
              <w:rPr>
                <w:sz w:val="24"/>
                <w:szCs w:val="24"/>
              </w:rPr>
              <w:t>Встаньте пары, которые выполнили работу безошибочно.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Молодцы, вы хорошо потрудились. Закройте ноутбуки.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0"/>
                <w:szCs w:val="24"/>
              </w:rPr>
            </w:pP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 Подумайте, какой общей темой были объединены эти слова?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lastRenderedPageBreak/>
              <w:t>-Для чего нужны слова? (Слова называют предмет, признак предмета, состояние, действие)</w:t>
            </w:r>
          </w:p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Объясните лексическое значение слова «пенал».</w:t>
            </w:r>
          </w:p>
          <w:p w:rsidR="006E75BA" w:rsidRDefault="007F7D9A" w:rsidP="00AA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 Что такое лексическое значение?</w:t>
            </w:r>
          </w:p>
          <w:p w:rsidR="007F7D9A" w:rsidRPr="006E75BA" w:rsidRDefault="007F7D9A" w:rsidP="006E75BA">
            <w:pPr>
              <w:tabs>
                <w:tab w:val="left" w:pos="3570"/>
              </w:tabs>
            </w:pPr>
          </w:p>
        </w:tc>
        <w:tc>
          <w:tcPr>
            <w:tcW w:w="3969" w:type="dxa"/>
          </w:tcPr>
          <w:p w:rsidR="007F7D9A" w:rsidRPr="006E75BA" w:rsidRDefault="007F7D9A" w:rsidP="00A61D04">
            <w:pPr>
              <w:rPr>
                <w:b/>
                <w:sz w:val="24"/>
                <w:szCs w:val="24"/>
              </w:rPr>
            </w:pPr>
          </w:p>
        </w:tc>
      </w:tr>
      <w:tr w:rsidR="007F7D9A" w:rsidRPr="006E75BA" w:rsidTr="00E1482F">
        <w:tc>
          <w:tcPr>
            <w:tcW w:w="2805" w:type="dxa"/>
            <w:vMerge/>
          </w:tcPr>
          <w:p w:rsidR="007F7D9A" w:rsidRPr="006E75BA" w:rsidRDefault="007F7D9A" w:rsidP="001808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9" w:type="dxa"/>
            <w:vMerge/>
          </w:tcPr>
          <w:p w:rsidR="007F7D9A" w:rsidRPr="006E75BA" w:rsidRDefault="007F7D9A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401FF" w:rsidRPr="006E75BA" w:rsidRDefault="001401FF" w:rsidP="001401F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Самооценка готовности к уроку.</w:t>
            </w:r>
          </w:p>
          <w:p w:rsidR="001401FF" w:rsidRPr="006E75BA" w:rsidRDefault="001401FF" w:rsidP="001401F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Учебно-познавательный интерес к данному уроку.</w:t>
            </w:r>
          </w:p>
          <w:p w:rsidR="001401FF" w:rsidRPr="006E75BA" w:rsidRDefault="001401FF" w:rsidP="001401F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самоопределение.</w:t>
            </w:r>
          </w:p>
          <w:p w:rsidR="006E75BA" w:rsidRPr="006E75BA" w:rsidRDefault="006E75BA" w:rsidP="001401FF">
            <w:pPr>
              <w:rPr>
                <w:sz w:val="24"/>
                <w:szCs w:val="24"/>
              </w:rPr>
            </w:pPr>
          </w:p>
          <w:p w:rsidR="006E75BA" w:rsidRPr="006E75BA" w:rsidRDefault="006E75BA" w:rsidP="001401FF">
            <w:pPr>
              <w:rPr>
                <w:sz w:val="24"/>
                <w:szCs w:val="24"/>
              </w:rPr>
            </w:pPr>
          </w:p>
          <w:p w:rsidR="006E75BA" w:rsidRPr="006E75BA" w:rsidRDefault="006E75BA" w:rsidP="001401FF">
            <w:pPr>
              <w:rPr>
                <w:sz w:val="24"/>
                <w:szCs w:val="24"/>
              </w:rPr>
            </w:pPr>
          </w:p>
          <w:p w:rsidR="006E75BA" w:rsidRPr="006E75BA" w:rsidRDefault="006E75BA" w:rsidP="001401FF">
            <w:pPr>
              <w:rPr>
                <w:sz w:val="24"/>
                <w:szCs w:val="24"/>
              </w:rPr>
            </w:pPr>
          </w:p>
          <w:p w:rsidR="006E75BA" w:rsidRPr="006E75BA" w:rsidRDefault="006E75BA" w:rsidP="001401FF">
            <w:pPr>
              <w:rPr>
                <w:sz w:val="24"/>
                <w:szCs w:val="24"/>
              </w:rPr>
            </w:pPr>
          </w:p>
          <w:p w:rsidR="006E75BA" w:rsidRDefault="006E75BA" w:rsidP="001401FF">
            <w:pPr>
              <w:rPr>
                <w:sz w:val="24"/>
                <w:szCs w:val="24"/>
              </w:rPr>
            </w:pPr>
          </w:p>
          <w:p w:rsidR="006E75BA" w:rsidRPr="006E75BA" w:rsidRDefault="006E75BA" w:rsidP="001401FF">
            <w:pPr>
              <w:rPr>
                <w:sz w:val="24"/>
                <w:szCs w:val="24"/>
              </w:rPr>
            </w:pPr>
          </w:p>
          <w:p w:rsidR="006E75BA" w:rsidRPr="006E75BA" w:rsidRDefault="006E75BA" w:rsidP="001401FF">
            <w:pPr>
              <w:rPr>
                <w:sz w:val="24"/>
                <w:szCs w:val="24"/>
              </w:rPr>
            </w:pPr>
          </w:p>
          <w:p w:rsidR="001401FF" w:rsidRPr="006E75BA" w:rsidRDefault="001401FF" w:rsidP="001401FF">
            <w:pPr>
              <w:rPr>
                <w:sz w:val="24"/>
                <w:szCs w:val="24"/>
              </w:rPr>
            </w:pPr>
            <w:proofErr w:type="spellStart"/>
            <w:r w:rsidRPr="006E75BA">
              <w:rPr>
                <w:sz w:val="24"/>
                <w:szCs w:val="24"/>
              </w:rPr>
              <w:t>Целеполагание</w:t>
            </w:r>
            <w:proofErr w:type="spellEnd"/>
            <w:r w:rsidRPr="006E75BA">
              <w:rPr>
                <w:sz w:val="24"/>
                <w:szCs w:val="24"/>
              </w:rPr>
              <w:t>.</w:t>
            </w:r>
          </w:p>
          <w:p w:rsidR="001401FF" w:rsidRPr="006E75BA" w:rsidRDefault="001401FF" w:rsidP="001401F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Умение вести диалог, с точностью выражать свои мысли.</w:t>
            </w:r>
          </w:p>
          <w:p w:rsidR="006E75BA" w:rsidRPr="006E75BA" w:rsidRDefault="001401FF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Поиск и выделение информации.</w:t>
            </w:r>
          </w:p>
          <w:p w:rsidR="007F7D9A" w:rsidRPr="006E75BA" w:rsidRDefault="001401FF" w:rsidP="001401F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</w:t>
            </w:r>
            <w:r w:rsidR="007F7D9A" w:rsidRPr="006E75BA">
              <w:rPr>
                <w:sz w:val="24"/>
                <w:szCs w:val="24"/>
              </w:rPr>
              <w:t xml:space="preserve">сознанно </w:t>
            </w:r>
            <w:r w:rsidRPr="006E75BA">
              <w:rPr>
                <w:sz w:val="24"/>
                <w:szCs w:val="24"/>
              </w:rPr>
              <w:t xml:space="preserve">строить </w:t>
            </w:r>
            <w:r w:rsidR="007F7D9A" w:rsidRPr="006E75BA">
              <w:rPr>
                <w:sz w:val="24"/>
                <w:szCs w:val="24"/>
              </w:rPr>
              <w:t>речевы</w:t>
            </w:r>
            <w:r w:rsidRPr="006E75BA">
              <w:rPr>
                <w:sz w:val="24"/>
                <w:szCs w:val="24"/>
              </w:rPr>
              <w:t>е</w:t>
            </w:r>
            <w:r w:rsidR="007F7D9A" w:rsidRPr="006E75BA">
              <w:rPr>
                <w:sz w:val="24"/>
                <w:szCs w:val="24"/>
              </w:rPr>
              <w:t xml:space="preserve"> высказывани</w:t>
            </w:r>
            <w:r w:rsidRPr="006E75BA">
              <w:rPr>
                <w:sz w:val="24"/>
                <w:szCs w:val="24"/>
              </w:rPr>
              <w:t>я</w:t>
            </w:r>
            <w:r w:rsidR="007F7D9A" w:rsidRPr="006E75BA">
              <w:rPr>
                <w:sz w:val="24"/>
                <w:szCs w:val="24"/>
              </w:rPr>
              <w:t xml:space="preserve"> в устной форме.</w:t>
            </w: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6E75BA" w:rsidRPr="006E75BA" w:rsidRDefault="006E75BA" w:rsidP="006E75BA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Поиск и выделение информации.</w:t>
            </w:r>
          </w:p>
          <w:p w:rsidR="007F7ED1" w:rsidRPr="006E75BA" w:rsidRDefault="006E75BA" w:rsidP="001401FF">
            <w:pPr>
              <w:rPr>
                <w:sz w:val="24"/>
                <w:szCs w:val="24"/>
              </w:rPr>
            </w:pPr>
            <w:r w:rsidRPr="006E75BA">
              <w:rPr>
                <w:noProof/>
              </w:rPr>
              <w:drawing>
                <wp:inline distT="0" distB="0" distL="0" distR="0">
                  <wp:extent cx="1174115" cy="1057275"/>
                  <wp:effectExtent l="19050" t="0" r="6985" b="0"/>
                  <wp:docPr id="94" name="Рисунок 5" descr="IMG_0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6" name="Picture 2" descr="IMG_0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8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105727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6E75BA">
              <w:rPr>
                <w:noProof/>
              </w:rPr>
              <w:drawing>
                <wp:inline distT="0" distB="0" distL="0" distR="0">
                  <wp:extent cx="1123950" cy="920922"/>
                  <wp:effectExtent l="19050" t="0" r="0" b="0"/>
                  <wp:docPr id="95" name="Рисунок 9" descr="IMG_8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8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18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20922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sz w:val="24"/>
                <w:szCs w:val="24"/>
              </w:rPr>
            </w:pPr>
          </w:p>
          <w:p w:rsidR="007F7ED1" w:rsidRPr="006E75BA" w:rsidRDefault="007F7ED1" w:rsidP="001401FF">
            <w:pPr>
              <w:rPr>
                <w:b/>
                <w:sz w:val="24"/>
                <w:szCs w:val="24"/>
              </w:rPr>
            </w:pPr>
          </w:p>
        </w:tc>
      </w:tr>
      <w:tr w:rsidR="001808F5" w:rsidRPr="006E75BA" w:rsidTr="00E1482F">
        <w:trPr>
          <w:trHeight w:val="2385"/>
        </w:trPr>
        <w:tc>
          <w:tcPr>
            <w:tcW w:w="2805" w:type="dxa"/>
          </w:tcPr>
          <w:p w:rsidR="00F82A61" w:rsidRPr="006E75BA" w:rsidRDefault="007F7ED1" w:rsidP="007F7ED1">
            <w:pPr>
              <w:tabs>
                <w:tab w:val="left" w:pos="1260"/>
                <w:tab w:val="center" w:pos="1294"/>
              </w:tabs>
              <w:rPr>
                <w:noProof/>
                <w:sz w:val="24"/>
                <w:szCs w:val="24"/>
              </w:rPr>
            </w:pPr>
            <w:r w:rsidRPr="006E75BA"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59690</wp:posOffset>
                  </wp:positionV>
                  <wp:extent cx="1492250" cy="1125220"/>
                  <wp:effectExtent l="19050" t="0" r="0" b="0"/>
                  <wp:wrapThrough wrapText="bothSides">
                    <wp:wrapPolygon edited="0">
                      <wp:start x="-276" y="0"/>
                      <wp:lineTo x="-276" y="21210"/>
                      <wp:lineTo x="21508" y="21210"/>
                      <wp:lineTo x="21508" y="0"/>
                      <wp:lineTo x="-276" y="0"/>
                    </wp:wrapPolygon>
                  </wp:wrapThrough>
                  <wp:docPr id="5" name="Рисунок 3" descr="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69" w:type="dxa"/>
          </w:tcPr>
          <w:p w:rsidR="001808F5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t>Работа в парах</w:t>
            </w:r>
          </w:p>
          <w:p w:rsidR="001808F5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У вас на столах конверты, откройте их и извлеките 6 карточек</w:t>
            </w:r>
          </w:p>
          <w:p w:rsidR="001808F5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Прочитайте записи:</w:t>
            </w:r>
          </w:p>
          <w:p w:rsidR="001808F5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i/>
                <w:color w:val="002060"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</w:t>
            </w:r>
            <w:r w:rsidRPr="006E75BA">
              <w:rPr>
                <w:i/>
                <w:color w:val="002060"/>
                <w:sz w:val="24"/>
                <w:szCs w:val="24"/>
              </w:rPr>
              <w:t xml:space="preserve">деревянный пенал, пенал, зелёный карандаш, ученик,  </w:t>
            </w:r>
          </w:p>
          <w:p w:rsidR="001808F5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i/>
                <w:color w:val="002060"/>
                <w:sz w:val="24"/>
                <w:szCs w:val="24"/>
              </w:rPr>
            </w:pPr>
            <w:r w:rsidRPr="006E75BA">
              <w:rPr>
                <w:i/>
                <w:color w:val="002060"/>
                <w:sz w:val="24"/>
                <w:szCs w:val="24"/>
              </w:rPr>
              <w:t xml:space="preserve">    карандаш, прилежный ученик</w:t>
            </w:r>
          </w:p>
          <w:p w:rsidR="001808F5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Разделите записи на две группы.</w:t>
            </w:r>
          </w:p>
          <w:p w:rsidR="005D20EE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 Как вы классифицировали записи? (слова и словосочетания)</w:t>
            </w:r>
          </w:p>
        </w:tc>
        <w:tc>
          <w:tcPr>
            <w:tcW w:w="3969" w:type="dxa"/>
            <w:tcBorders>
              <w:top w:val="nil"/>
            </w:tcBorders>
          </w:tcPr>
          <w:p w:rsidR="00E1482F" w:rsidRPr="006E75BA" w:rsidRDefault="00E1482F" w:rsidP="00E1482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75BA">
              <w:rPr>
                <w:color w:val="000000"/>
                <w:sz w:val="24"/>
                <w:szCs w:val="24"/>
                <w:shd w:val="clear" w:color="auto" w:fill="FFFFFF"/>
              </w:rPr>
              <w:t>Постановка и решение проблемы.  Формулирование проблемы.</w:t>
            </w:r>
          </w:p>
          <w:p w:rsidR="001808F5" w:rsidRPr="006E75BA" w:rsidRDefault="00DA0E14" w:rsidP="00E1482F">
            <w:pPr>
              <w:jc w:val="center"/>
              <w:rPr>
                <w:b/>
                <w:sz w:val="24"/>
                <w:szCs w:val="24"/>
              </w:rPr>
            </w:pPr>
            <w:r w:rsidRPr="006E75BA">
              <w:rPr>
                <w:b/>
                <w:noProof/>
              </w:rPr>
              <w:drawing>
                <wp:inline distT="0" distB="0" distL="0" distR="0">
                  <wp:extent cx="1422889" cy="1068082"/>
                  <wp:effectExtent l="19050" t="0" r="5861" b="0"/>
                  <wp:docPr id="46" name="Рисунок 2" descr="C:\Users\Татьяна\Desktop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\Desktop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745" cy="1065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75BA">
              <w:rPr>
                <w:noProof/>
              </w:rPr>
              <w:drawing>
                <wp:anchor distT="36576" distB="36576" distL="36576" distR="36576" simplePos="0" relativeHeight="251708416" behindDoc="0" locked="0" layoutInCell="1" allowOverlap="1">
                  <wp:simplePos x="0" y="0"/>
                  <wp:positionH relativeFrom="column">
                    <wp:posOffset>-4277995</wp:posOffset>
                  </wp:positionH>
                  <wp:positionV relativeFrom="paragraph">
                    <wp:posOffset>6744335</wp:posOffset>
                  </wp:positionV>
                  <wp:extent cx="3455670" cy="2592070"/>
                  <wp:effectExtent l="19050" t="0" r="0" b="0"/>
                  <wp:wrapNone/>
                  <wp:docPr id="45" name="Рисунок 19" descr="IMG_0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G_0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670" cy="25920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E75BA">
              <w:rPr>
                <w:noProof/>
              </w:rPr>
              <w:drawing>
                <wp:anchor distT="36576" distB="36576" distL="36576" distR="36576" simplePos="0" relativeHeight="251706368" behindDoc="0" locked="0" layoutInCell="1" allowOverlap="1">
                  <wp:simplePos x="0" y="0"/>
                  <wp:positionH relativeFrom="column">
                    <wp:posOffset>-4277995</wp:posOffset>
                  </wp:positionH>
                  <wp:positionV relativeFrom="paragraph">
                    <wp:posOffset>6744335</wp:posOffset>
                  </wp:positionV>
                  <wp:extent cx="3455670" cy="2592070"/>
                  <wp:effectExtent l="19050" t="0" r="0" b="0"/>
                  <wp:wrapNone/>
                  <wp:docPr id="44" name="Рисунок 18" descr="IMG_0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0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670" cy="25920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E75BA">
              <w:rPr>
                <w:noProof/>
              </w:rPr>
              <w:drawing>
                <wp:anchor distT="36576" distB="36576" distL="36576" distR="36576" simplePos="0" relativeHeight="251704320" behindDoc="0" locked="0" layoutInCell="1" allowOverlap="1">
                  <wp:simplePos x="0" y="0"/>
                  <wp:positionH relativeFrom="column">
                    <wp:posOffset>-4277995</wp:posOffset>
                  </wp:positionH>
                  <wp:positionV relativeFrom="paragraph">
                    <wp:posOffset>6744335</wp:posOffset>
                  </wp:positionV>
                  <wp:extent cx="3455670" cy="2592070"/>
                  <wp:effectExtent l="19050" t="0" r="0" b="0"/>
                  <wp:wrapNone/>
                  <wp:docPr id="43" name="Рисунок 17" descr="IMG_0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0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670" cy="25920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E75BA">
              <w:rPr>
                <w:noProof/>
              </w:rPr>
              <w:drawing>
                <wp:anchor distT="36576" distB="36576" distL="36576" distR="36576" simplePos="0" relativeHeight="251702272" behindDoc="0" locked="0" layoutInCell="1" allowOverlap="1">
                  <wp:simplePos x="0" y="0"/>
                  <wp:positionH relativeFrom="column">
                    <wp:posOffset>-4277995</wp:posOffset>
                  </wp:positionH>
                  <wp:positionV relativeFrom="paragraph">
                    <wp:posOffset>6744335</wp:posOffset>
                  </wp:positionV>
                  <wp:extent cx="3455670" cy="2592070"/>
                  <wp:effectExtent l="19050" t="0" r="0" b="0"/>
                  <wp:wrapNone/>
                  <wp:docPr id="42" name="Рисунок 16" descr="IMG_0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0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670" cy="25920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7F7ED1" w:rsidRPr="006E75BA">
              <w:rPr>
                <w:noProof/>
              </w:rPr>
              <w:drawing>
                <wp:anchor distT="36576" distB="36576" distL="36576" distR="36576" simplePos="0" relativeHeight="251694080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7199630</wp:posOffset>
                  </wp:positionV>
                  <wp:extent cx="3456305" cy="2592070"/>
                  <wp:effectExtent l="19050" t="0" r="0" b="0"/>
                  <wp:wrapNone/>
                  <wp:docPr id="38" name="Рисунок 12" descr="IMG_0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0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305" cy="25920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7F7ED1" w:rsidRPr="006E75BA">
              <w:rPr>
                <w:noProof/>
              </w:rPr>
              <w:drawing>
                <wp:anchor distT="36576" distB="36576" distL="36576" distR="36576" simplePos="0" relativeHeight="251692032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7199630</wp:posOffset>
                  </wp:positionV>
                  <wp:extent cx="3456305" cy="2592070"/>
                  <wp:effectExtent l="19050" t="0" r="0" b="0"/>
                  <wp:wrapNone/>
                  <wp:docPr id="37" name="Рисунок 11" descr="IMG_0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0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305" cy="25920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7F7ED1" w:rsidRPr="006E75BA">
              <w:rPr>
                <w:noProof/>
              </w:rPr>
              <w:drawing>
                <wp:anchor distT="36576" distB="36576" distL="36576" distR="36576" simplePos="0" relativeHeight="251689984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7199630</wp:posOffset>
                  </wp:positionV>
                  <wp:extent cx="3456305" cy="2592070"/>
                  <wp:effectExtent l="19050" t="0" r="0" b="0"/>
                  <wp:wrapNone/>
                  <wp:docPr id="36" name="Рисунок 10" descr="IMG_0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0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305" cy="25920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808F5" w:rsidRPr="006E75BA" w:rsidTr="00E1482F">
        <w:tc>
          <w:tcPr>
            <w:tcW w:w="2805" w:type="dxa"/>
          </w:tcPr>
          <w:p w:rsidR="00F82A61" w:rsidRPr="006E75BA" w:rsidRDefault="00EC70DB" w:rsidP="00EC70DB">
            <w:pPr>
              <w:jc w:val="center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</w:pPr>
            <w:r w:rsidRPr="006E75BA">
              <w:rPr>
                <w:rFonts w:ascii="Arial Unicode MS" w:eastAsia="Arial Unicode MS" w:hAnsi="Arial Unicode MS" w:cs="Arial Unicode MS"/>
                <w:b/>
                <w:i/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71120</wp:posOffset>
                  </wp:positionV>
                  <wp:extent cx="1396365" cy="1045845"/>
                  <wp:effectExtent l="19050" t="0" r="0" b="0"/>
                  <wp:wrapThrough wrapText="bothSides">
                    <wp:wrapPolygon edited="0">
                      <wp:start x="-295" y="0"/>
                      <wp:lineTo x="-295" y="21246"/>
                      <wp:lineTo x="21512" y="21246"/>
                      <wp:lineTo x="21512" y="0"/>
                      <wp:lineTo x="-295" y="0"/>
                    </wp:wrapPolygon>
                  </wp:wrapThrough>
                  <wp:docPr id="6" name="Рисунок 5" descr="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5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104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69" w:type="dxa"/>
          </w:tcPr>
          <w:p w:rsidR="00EC70DB" w:rsidRPr="006E75BA" w:rsidRDefault="00EC70DB" w:rsidP="00EC70DB">
            <w:pPr>
              <w:tabs>
                <w:tab w:val="left" w:pos="30"/>
                <w:tab w:val="center" w:pos="4284"/>
              </w:tabs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tab/>
            </w:r>
            <w:proofErr w:type="spellStart"/>
            <w:r w:rsidRPr="006E75BA">
              <w:rPr>
                <w:b/>
                <w:sz w:val="24"/>
                <w:szCs w:val="24"/>
              </w:rPr>
              <w:t>Целепологание</w:t>
            </w:r>
            <w:proofErr w:type="spellEnd"/>
            <w:r w:rsidRPr="006E75BA">
              <w:rPr>
                <w:b/>
                <w:sz w:val="24"/>
                <w:szCs w:val="24"/>
              </w:rPr>
              <w:t>.  Мотивация учебной деятельности учащихся</w:t>
            </w:r>
          </w:p>
          <w:p w:rsidR="001808F5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Попробуйте сформулировать тему урока.</w:t>
            </w:r>
          </w:p>
          <w:p w:rsidR="001808F5" w:rsidRPr="006E75BA" w:rsidRDefault="001808F5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Проверьте свои гипотезы по учебнику с.47.</w:t>
            </w:r>
          </w:p>
          <w:p w:rsidR="007F7ED1" w:rsidRPr="006E75BA" w:rsidRDefault="007F7ED1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noProof/>
              </w:rPr>
              <w:drawing>
                <wp:inline distT="0" distB="0" distL="0" distR="0">
                  <wp:extent cx="2434004" cy="1758461"/>
                  <wp:effectExtent l="19050" t="0" r="4396" b="0"/>
                  <wp:docPr id="27" name="Рисунок 1" descr="img0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img029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rcRect l="2309" t="11458" r="15722" b="35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236" cy="1760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281" w:rsidRPr="006E75BA" w:rsidRDefault="001808F5" w:rsidP="005A4281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Определите цели урока.</w:t>
            </w:r>
          </w:p>
          <w:p w:rsidR="005A4281" w:rsidRPr="006E75BA" w:rsidRDefault="005A4281" w:rsidP="001808F5">
            <w:pPr>
              <w:pStyle w:val="a3"/>
              <w:tabs>
                <w:tab w:val="left" w:pos="426"/>
              </w:tabs>
              <w:ind w:left="0"/>
              <w:rPr>
                <w:i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-Что вы знаете о словосочетании?    </w:t>
            </w:r>
            <w:r w:rsidRPr="006E75BA">
              <w:rPr>
                <w:i/>
                <w:sz w:val="24"/>
                <w:szCs w:val="24"/>
              </w:rPr>
              <w:t>(слова, связанные по смыслу, состоят из главного и зависимого слов)</w:t>
            </w:r>
          </w:p>
        </w:tc>
        <w:tc>
          <w:tcPr>
            <w:tcW w:w="3969" w:type="dxa"/>
          </w:tcPr>
          <w:p w:rsidR="001808F5" w:rsidRDefault="001401FF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</w:t>
            </w:r>
            <w:r w:rsidR="001808F5" w:rsidRPr="006E75BA">
              <w:rPr>
                <w:sz w:val="24"/>
                <w:szCs w:val="24"/>
              </w:rPr>
              <w:t>ыделение и постановка учебной це</w:t>
            </w:r>
            <w:r w:rsidRPr="006E75BA">
              <w:rPr>
                <w:sz w:val="24"/>
                <w:szCs w:val="24"/>
              </w:rPr>
              <w:t>ли. Умение работать с учебником.</w:t>
            </w:r>
          </w:p>
          <w:p w:rsidR="006E75BA" w:rsidRPr="006E75BA" w:rsidRDefault="006E75BA" w:rsidP="001808F5">
            <w:pPr>
              <w:rPr>
                <w:sz w:val="24"/>
                <w:szCs w:val="24"/>
              </w:rPr>
            </w:pPr>
          </w:p>
          <w:p w:rsidR="00DA0E14" w:rsidRDefault="00DA0E14" w:rsidP="00DA0E14">
            <w:pPr>
              <w:jc w:val="center"/>
              <w:rPr>
                <w:sz w:val="24"/>
                <w:szCs w:val="24"/>
              </w:rPr>
            </w:pPr>
            <w:r w:rsidRPr="006E75BA">
              <w:rPr>
                <w:noProof/>
              </w:rPr>
              <w:drawing>
                <wp:inline distT="0" distB="0" distL="0" distR="0">
                  <wp:extent cx="1422888" cy="1068081"/>
                  <wp:effectExtent l="19050" t="0" r="5862" b="0"/>
                  <wp:docPr id="47" name="Рисунок 3" descr="C:\Users\Татьяна\Desktop\Рисун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\Desktop\Рисун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168" cy="1070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5BA" w:rsidRPr="006E75BA" w:rsidRDefault="006E75BA" w:rsidP="00DA0E14">
            <w:pPr>
              <w:jc w:val="center"/>
              <w:rPr>
                <w:sz w:val="24"/>
                <w:szCs w:val="24"/>
              </w:rPr>
            </w:pPr>
          </w:p>
          <w:p w:rsidR="001808F5" w:rsidRPr="006E75BA" w:rsidRDefault="006E75BA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Планирование (определение цели, функций, способов взаимодействия обучающихся с учителем и сверстниками).</w:t>
            </w:r>
          </w:p>
        </w:tc>
      </w:tr>
      <w:tr w:rsidR="001808F5" w:rsidRPr="006E75BA" w:rsidTr="00E1482F">
        <w:tc>
          <w:tcPr>
            <w:tcW w:w="2805" w:type="dxa"/>
          </w:tcPr>
          <w:p w:rsidR="0069499E" w:rsidRPr="006E75BA" w:rsidRDefault="0069499E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69499E" w:rsidRPr="006E75BA" w:rsidRDefault="0069499E" w:rsidP="00F82A61">
            <w:pPr>
              <w:rPr>
                <w:sz w:val="24"/>
                <w:szCs w:val="24"/>
              </w:rPr>
            </w:pPr>
          </w:p>
          <w:p w:rsidR="00F82A61" w:rsidRPr="006E75BA" w:rsidRDefault="00F82A61" w:rsidP="00F82A61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F82A61" w:rsidRPr="006E75BA" w:rsidRDefault="00F82A61" w:rsidP="00F82A61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9499E" w:rsidRPr="006E75BA" w:rsidRDefault="0069499E" w:rsidP="005C6BA3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  <w:p w:rsidR="0069499E" w:rsidRPr="006E75BA" w:rsidRDefault="0069499E" w:rsidP="005C6BA3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9069" w:type="dxa"/>
          </w:tcPr>
          <w:p w:rsidR="0069499E" w:rsidRPr="006E75BA" w:rsidRDefault="00EC70DB" w:rsidP="00EC70DB">
            <w:pPr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lastRenderedPageBreak/>
              <w:t>Первичное усвоение новых знаний</w:t>
            </w:r>
          </w:p>
          <w:p w:rsidR="00C62A19" w:rsidRPr="006E75BA" w:rsidRDefault="005A4281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Работа по учебнику с.47, упр.</w:t>
            </w:r>
            <w:r w:rsidRPr="006E75BA">
              <w:rPr>
                <w:b/>
                <w:sz w:val="24"/>
                <w:szCs w:val="24"/>
              </w:rPr>
              <w:t>79</w:t>
            </w:r>
            <w:r w:rsidRPr="006E75BA">
              <w:rPr>
                <w:sz w:val="24"/>
                <w:szCs w:val="24"/>
              </w:rPr>
              <w:t>.</w:t>
            </w:r>
          </w:p>
          <w:p w:rsidR="007F7ED1" w:rsidRPr="006E75BA" w:rsidRDefault="007F7ED1" w:rsidP="001808F5">
            <w:pPr>
              <w:pStyle w:val="a3"/>
              <w:tabs>
                <w:tab w:val="left" w:pos="426"/>
              </w:tabs>
              <w:ind w:left="0"/>
              <w:rPr>
                <w:sz w:val="10"/>
                <w:szCs w:val="16"/>
              </w:rPr>
            </w:pPr>
          </w:p>
          <w:p w:rsidR="005D20EE" w:rsidRPr="006E75BA" w:rsidRDefault="005A4281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Прочитайте</w:t>
            </w:r>
            <w:r w:rsidR="000E7622" w:rsidRPr="006E75BA">
              <w:rPr>
                <w:sz w:val="24"/>
                <w:szCs w:val="24"/>
              </w:rPr>
              <w:t xml:space="preserve"> (вслух ученик)</w:t>
            </w:r>
            <w:r w:rsidRPr="006E75BA">
              <w:rPr>
                <w:sz w:val="24"/>
                <w:szCs w:val="24"/>
              </w:rPr>
              <w:t>. Рассмотрите рисунки.</w:t>
            </w:r>
          </w:p>
          <w:p w:rsidR="000E7622" w:rsidRPr="006E75BA" w:rsidRDefault="000E7622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Прочитайте первую запись</w:t>
            </w:r>
            <w:r w:rsidR="005D20EE" w:rsidRPr="006E75BA">
              <w:rPr>
                <w:sz w:val="24"/>
                <w:szCs w:val="24"/>
              </w:rPr>
              <w:t>.</w:t>
            </w:r>
          </w:p>
          <w:p w:rsidR="005D20EE" w:rsidRPr="006E75BA" w:rsidRDefault="005D20EE" w:rsidP="001808F5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-Что более точно называет предмет?</w:t>
            </w:r>
          </w:p>
          <w:p w:rsidR="005D20EE" w:rsidRPr="006E75BA" w:rsidRDefault="005D20EE" w:rsidP="001808F5">
            <w:pPr>
              <w:pStyle w:val="a3"/>
              <w:tabs>
                <w:tab w:val="left" w:pos="426"/>
              </w:tabs>
              <w:ind w:left="0"/>
              <w:rPr>
                <w:sz w:val="10"/>
                <w:szCs w:val="24"/>
              </w:rPr>
            </w:pPr>
          </w:p>
          <w:p w:rsidR="005D20EE" w:rsidRPr="006E75BA" w:rsidRDefault="005D20EE" w:rsidP="005D20EE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Прочитайте вторую запись.</w:t>
            </w:r>
          </w:p>
          <w:p w:rsidR="005D20EE" w:rsidRPr="006E75BA" w:rsidRDefault="005D20EE" w:rsidP="005D20EE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-Что более точно называет предмет?</w:t>
            </w:r>
          </w:p>
          <w:p w:rsidR="005D20EE" w:rsidRPr="006E75BA" w:rsidRDefault="005D20EE" w:rsidP="005D20EE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</w:p>
          <w:p w:rsidR="005D20EE" w:rsidRPr="006E75BA" w:rsidRDefault="005D20EE" w:rsidP="005D20EE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lastRenderedPageBreak/>
              <w:t>Прочитайте третью запись.</w:t>
            </w:r>
          </w:p>
          <w:p w:rsidR="005D20EE" w:rsidRPr="006E75BA" w:rsidRDefault="005D20EE" w:rsidP="005D20EE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-Что более точно называет предмет?</w:t>
            </w:r>
          </w:p>
          <w:p w:rsidR="005D20EE" w:rsidRPr="006E75BA" w:rsidRDefault="005D20EE" w:rsidP="005D20EE">
            <w:pPr>
              <w:pStyle w:val="a3"/>
              <w:tabs>
                <w:tab w:val="left" w:pos="426"/>
              </w:tabs>
              <w:ind w:left="0"/>
              <w:rPr>
                <w:sz w:val="10"/>
                <w:szCs w:val="24"/>
              </w:rPr>
            </w:pPr>
          </w:p>
          <w:p w:rsidR="005D20EE" w:rsidRPr="006E75BA" w:rsidRDefault="00EC70DB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С</w:t>
            </w:r>
            <w:r w:rsidR="005D20EE" w:rsidRPr="006E75BA">
              <w:rPr>
                <w:sz w:val="24"/>
                <w:szCs w:val="24"/>
              </w:rPr>
              <w:t xml:space="preserve">делаем </w:t>
            </w:r>
            <w:r w:rsidR="005D20EE" w:rsidRPr="006E75BA">
              <w:rPr>
                <w:sz w:val="24"/>
                <w:szCs w:val="24"/>
                <w:u w:val="single"/>
              </w:rPr>
              <w:t>вывод</w:t>
            </w:r>
            <w:r w:rsidR="005D20EE" w:rsidRPr="006E75BA">
              <w:rPr>
                <w:sz w:val="24"/>
                <w:szCs w:val="24"/>
              </w:rPr>
              <w:t>: Чем словосочетание отличается от слова?</w:t>
            </w:r>
          </w:p>
          <w:p w:rsidR="005D20EE" w:rsidRPr="006E75BA" w:rsidRDefault="004C1FE2" w:rsidP="005D20EE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</w:t>
            </w:r>
            <w:r w:rsidR="005D20EE" w:rsidRPr="006E75BA">
              <w:rPr>
                <w:sz w:val="24"/>
                <w:szCs w:val="24"/>
              </w:rPr>
              <w:t>Сравните свои предположения с информацией в учебнике, прочитайте, на что надо обратить внимание.</w:t>
            </w:r>
          </w:p>
          <w:p w:rsidR="005A4281" w:rsidRPr="006E75BA" w:rsidRDefault="005A4281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 -Что такое словосочетание?</w:t>
            </w:r>
          </w:p>
          <w:p w:rsidR="005A4281" w:rsidRPr="006E75BA" w:rsidRDefault="005A4281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 -Что может назвать словосочетание?</w:t>
            </w:r>
          </w:p>
          <w:p w:rsidR="005A4281" w:rsidRPr="006E75BA" w:rsidRDefault="005A4281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 - Что отличает словосочетание от слова?</w:t>
            </w:r>
          </w:p>
          <w:p w:rsidR="007F7ED1" w:rsidRPr="006E75BA" w:rsidRDefault="007F7ED1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  <w:p w:rsidR="005D20EE" w:rsidRPr="006E75BA" w:rsidRDefault="00EC70DB" w:rsidP="007F7ED1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proofErr w:type="spellStart"/>
            <w:r w:rsidRPr="006E75BA">
              <w:rPr>
                <w:b/>
                <w:sz w:val="24"/>
                <w:szCs w:val="24"/>
              </w:rPr>
              <w:t>Физминутка</w:t>
            </w:r>
            <w:proofErr w:type="spellEnd"/>
            <w:r w:rsidRPr="006E75BA">
              <w:rPr>
                <w:b/>
                <w:sz w:val="24"/>
                <w:szCs w:val="24"/>
              </w:rPr>
              <w:t>.</w:t>
            </w:r>
          </w:p>
          <w:p w:rsidR="007F7ED1" w:rsidRPr="00BE1F98" w:rsidRDefault="007F7ED1" w:rsidP="007F7ED1">
            <w:pPr>
              <w:tabs>
                <w:tab w:val="left" w:pos="426"/>
              </w:tabs>
              <w:rPr>
                <w:b/>
                <w:sz w:val="18"/>
                <w:szCs w:val="24"/>
              </w:rPr>
            </w:pPr>
          </w:p>
        </w:tc>
        <w:tc>
          <w:tcPr>
            <w:tcW w:w="3969" w:type="dxa"/>
          </w:tcPr>
          <w:p w:rsidR="005D20EE" w:rsidRPr="006E75BA" w:rsidRDefault="006E75BA" w:rsidP="005D2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1808F5" w:rsidRPr="006E75BA">
              <w:rPr>
                <w:sz w:val="24"/>
                <w:szCs w:val="24"/>
              </w:rPr>
              <w:t xml:space="preserve">нализ </w:t>
            </w:r>
            <w:r w:rsidR="005A4281" w:rsidRPr="006E75BA">
              <w:rPr>
                <w:sz w:val="24"/>
                <w:szCs w:val="24"/>
              </w:rPr>
              <w:t>записей</w:t>
            </w:r>
            <w:r w:rsidR="001808F5" w:rsidRPr="006E75BA">
              <w:rPr>
                <w:sz w:val="24"/>
                <w:szCs w:val="24"/>
              </w:rPr>
              <w:t xml:space="preserve">, умение </w:t>
            </w:r>
            <w:r w:rsidR="005A4281" w:rsidRPr="006E75BA">
              <w:rPr>
                <w:sz w:val="24"/>
                <w:szCs w:val="24"/>
              </w:rPr>
              <w:t>выделять словосочетания</w:t>
            </w:r>
            <w:r w:rsidR="005D20EE" w:rsidRPr="006E75BA">
              <w:rPr>
                <w:sz w:val="24"/>
                <w:szCs w:val="24"/>
              </w:rPr>
              <w:t>; логические: умение выдвигать гипотезу.</w:t>
            </w:r>
          </w:p>
          <w:p w:rsidR="001808F5" w:rsidRPr="006E75BA" w:rsidRDefault="006E75BA" w:rsidP="0018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5D20EE" w:rsidRPr="006E75BA">
              <w:rPr>
                <w:sz w:val="24"/>
                <w:szCs w:val="24"/>
              </w:rPr>
              <w:t>ормирование интереса к новому учебному материалу</w:t>
            </w:r>
            <w:r>
              <w:rPr>
                <w:sz w:val="24"/>
                <w:szCs w:val="24"/>
              </w:rPr>
              <w:t>.</w:t>
            </w:r>
          </w:p>
          <w:p w:rsidR="001808F5" w:rsidRDefault="006E75BA" w:rsidP="00696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1808F5" w:rsidRPr="006E75BA">
              <w:rPr>
                <w:sz w:val="24"/>
                <w:szCs w:val="24"/>
              </w:rPr>
              <w:t xml:space="preserve">ормирование представлений о том, что </w:t>
            </w:r>
            <w:r w:rsidR="005A4281" w:rsidRPr="006E75BA">
              <w:rPr>
                <w:sz w:val="24"/>
                <w:szCs w:val="24"/>
              </w:rPr>
              <w:t>словосочетание более точно называет предмет</w:t>
            </w:r>
            <w:r>
              <w:rPr>
                <w:sz w:val="24"/>
                <w:szCs w:val="24"/>
              </w:rPr>
              <w:t>.</w:t>
            </w:r>
          </w:p>
          <w:p w:rsidR="006E75BA" w:rsidRDefault="006E75BA" w:rsidP="00696D6B">
            <w:pPr>
              <w:rPr>
                <w:sz w:val="24"/>
                <w:szCs w:val="24"/>
              </w:rPr>
            </w:pPr>
          </w:p>
          <w:p w:rsidR="006E75BA" w:rsidRPr="00BE1F98" w:rsidRDefault="006E75BA" w:rsidP="00696D6B">
            <w:pPr>
              <w:rPr>
                <w:sz w:val="16"/>
                <w:szCs w:val="24"/>
              </w:rPr>
            </w:pPr>
          </w:p>
          <w:p w:rsidR="006E75BA" w:rsidRPr="006E75BA" w:rsidRDefault="006E75BA" w:rsidP="006E75B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09391" cy="1521571"/>
                  <wp:effectExtent l="19050" t="0" r="0" b="0"/>
                  <wp:docPr id="96" name="Рисунок 95" descr="Рисунок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274" cy="152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8F5" w:rsidRPr="006E75BA" w:rsidTr="00E1482F">
        <w:tc>
          <w:tcPr>
            <w:tcW w:w="2805" w:type="dxa"/>
          </w:tcPr>
          <w:p w:rsidR="00EC70DB" w:rsidRPr="006E75BA" w:rsidRDefault="00EC70DB" w:rsidP="00EC70D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6E75BA">
              <w:rPr>
                <w:sz w:val="24"/>
                <w:szCs w:val="24"/>
              </w:rPr>
              <w:lastRenderedPageBreak/>
              <w:t>Деятельностный</w:t>
            </w:r>
            <w:proofErr w:type="spellEnd"/>
          </w:p>
          <w:p w:rsidR="00F82A61" w:rsidRPr="006E75BA" w:rsidRDefault="00F82A61" w:rsidP="001808F5">
            <w:pPr>
              <w:jc w:val="center"/>
              <w:rPr>
                <w:sz w:val="24"/>
                <w:szCs w:val="24"/>
              </w:rPr>
            </w:pPr>
            <w:r w:rsidRPr="006E75BA"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104775</wp:posOffset>
                  </wp:positionV>
                  <wp:extent cx="1440815" cy="1081405"/>
                  <wp:effectExtent l="19050" t="0" r="6985" b="0"/>
                  <wp:wrapThrough wrapText="bothSides">
                    <wp:wrapPolygon edited="0">
                      <wp:start x="-286" y="0"/>
                      <wp:lineTo x="-286" y="21308"/>
                      <wp:lineTo x="21705" y="21308"/>
                      <wp:lineTo x="21705" y="0"/>
                      <wp:lineTo x="-286" y="0"/>
                    </wp:wrapPolygon>
                  </wp:wrapThrough>
                  <wp:docPr id="8" name="Рисунок 7" descr="Слайд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7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815" cy="108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2A61" w:rsidRPr="006E75BA" w:rsidRDefault="00F82A61" w:rsidP="001808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9" w:type="dxa"/>
          </w:tcPr>
          <w:p w:rsidR="00EC70DB" w:rsidRPr="006E75BA" w:rsidRDefault="00EC70DB" w:rsidP="00EC70DB">
            <w:pPr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t>Первичная проверка понимания.</w:t>
            </w:r>
          </w:p>
          <w:p w:rsidR="005D20EE" w:rsidRPr="006E75BA" w:rsidRDefault="005D20EE" w:rsidP="005D20EE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-Достаточно ли мы поработали над материалом на уроке? </w:t>
            </w:r>
          </w:p>
          <w:p w:rsidR="00696D6B" w:rsidRPr="006E75BA" w:rsidRDefault="00696D6B" w:rsidP="00696D6B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Работа по учебнику с.47, упр.</w:t>
            </w:r>
            <w:r w:rsidRPr="006E75BA">
              <w:rPr>
                <w:b/>
                <w:sz w:val="24"/>
                <w:szCs w:val="24"/>
              </w:rPr>
              <w:t>80</w:t>
            </w:r>
            <w:r w:rsidRPr="006E75BA">
              <w:rPr>
                <w:sz w:val="24"/>
                <w:szCs w:val="24"/>
              </w:rPr>
              <w:t>.</w:t>
            </w:r>
          </w:p>
          <w:p w:rsidR="007F7ED1" w:rsidRPr="006E75BA" w:rsidRDefault="007F7ED1" w:rsidP="00696D6B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noProof/>
              </w:rPr>
              <w:drawing>
                <wp:inline distT="0" distB="0" distL="0" distR="0">
                  <wp:extent cx="3429024" cy="970209"/>
                  <wp:effectExtent l="19050" t="0" r="0" b="0"/>
                  <wp:docPr id="29" name="Рисунок 3" descr="img0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img029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 t="62500" r="15722" b="20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24" cy="970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6D6B" w:rsidRPr="006E75BA" w:rsidRDefault="00696D6B" w:rsidP="00696D6B">
            <w:pPr>
              <w:pStyle w:val="a3"/>
              <w:tabs>
                <w:tab w:val="left" w:pos="426"/>
              </w:tabs>
              <w:ind w:left="0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Прочитайте. Что написано? </w:t>
            </w:r>
            <w:r w:rsidRPr="006E75BA">
              <w:rPr>
                <w:i/>
                <w:sz w:val="24"/>
                <w:szCs w:val="24"/>
              </w:rPr>
              <w:t>(слова и словосочетания)</w:t>
            </w:r>
          </w:p>
          <w:p w:rsidR="00696D6B" w:rsidRPr="006E75BA" w:rsidRDefault="0069499E" w:rsidP="00696D6B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-Что более точно помогает представить предмет? </w:t>
            </w:r>
            <w:r w:rsidR="00696D6B" w:rsidRPr="006E75BA">
              <w:rPr>
                <w:i/>
                <w:sz w:val="24"/>
                <w:szCs w:val="24"/>
              </w:rPr>
              <w:t>(</w:t>
            </w:r>
            <w:proofErr w:type="spellStart"/>
            <w:r w:rsidR="00BE1F98">
              <w:rPr>
                <w:i/>
                <w:sz w:val="24"/>
                <w:szCs w:val="24"/>
              </w:rPr>
              <w:t>словосоетания</w:t>
            </w:r>
            <w:proofErr w:type="spellEnd"/>
            <w:r w:rsidR="00696D6B" w:rsidRPr="006E75BA">
              <w:rPr>
                <w:i/>
                <w:sz w:val="24"/>
                <w:szCs w:val="24"/>
              </w:rPr>
              <w:t>)</w:t>
            </w:r>
          </w:p>
          <w:p w:rsidR="0069499E" w:rsidRPr="006E75BA" w:rsidRDefault="00696D6B" w:rsidP="00696D6B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Прочитайте второе задание. Выполните задание самостоятельно.</w:t>
            </w:r>
          </w:p>
          <w:p w:rsidR="00696D6B" w:rsidRPr="006E75BA" w:rsidRDefault="00696D6B" w:rsidP="00696D6B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Фронтальная проверка с использованием </w:t>
            </w:r>
            <w:proofErr w:type="spellStart"/>
            <w:r w:rsidRPr="006E75BA">
              <w:rPr>
                <w:sz w:val="24"/>
                <w:szCs w:val="24"/>
              </w:rPr>
              <w:t>документ-камеры</w:t>
            </w:r>
            <w:proofErr w:type="spellEnd"/>
            <w:r w:rsidRPr="006E75BA">
              <w:rPr>
                <w:sz w:val="24"/>
                <w:szCs w:val="24"/>
              </w:rPr>
              <w:t>.</w:t>
            </w:r>
          </w:p>
          <w:p w:rsidR="00696D6B" w:rsidRPr="006E75BA" w:rsidRDefault="00696D6B" w:rsidP="00696D6B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6E75BA">
              <w:rPr>
                <w:i/>
                <w:sz w:val="24"/>
                <w:szCs w:val="24"/>
              </w:rPr>
              <w:t>(Называ</w:t>
            </w:r>
            <w:r w:rsidR="0069499E" w:rsidRPr="006E75BA">
              <w:rPr>
                <w:i/>
                <w:sz w:val="24"/>
                <w:szCs w:val="24"/>
              </w:rPr>
              <w:t>ет</w:t>
            </w:r>
            <w:r w:rsidRPr="006E75BA">
              <w:rPr>
                <w:i/>
                <w:sz w:val="24"/>
                <w:szCs w:val="24"/>
              </w:rPr>
              <w:t xml:space="preserve"> </w:t>
            </w:r>
            <w:r w:rsidR="005D20EE" w:rsidRPr="006E75BA">
              <w:rPr>
                <w:i/>
                <w:sz w:val="24"/>
                <w:szCs w:val="24"/>
              </w:rPr>
              <w:t>словосочетания</w:t>
            </w:r>
            <w:r w:rsidR="0069499E" w:rsidRPr="006E75BA">
              <w:rPr>
                <w:i/>
                <w:sz w:val="24"/>
                <w:szCs w:val="24"/>
              </w:rPr>
              <w:t xml:space="preserve"> один ученик</w:t>
            </w:r>
            <w:r w:rsidRPr="006E75BA">
              <w:rPr>
                <w:i/>
                <w:sz w:val="24"/>
                <w:szCs w:val="24"/>
              </w:rPr>
              <w:t>)</w:t>
            </w:r>
          </w:p>
          <w:p w:rsidR="005D20EE" w:rsidRPr="006E75BA" w:rsidRDefault="005D20EE" w:rsidP="005D20EE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-Обоснуй свой выбор.</w:t>
            </w:r>
          </w:p>
          <w:p w:rsidR="005D20EE" w:rsidRPr="006E75BA" w:rsidRDefault="00A94CEF" w:rsidP="005D20EE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6E75BA">
              <w:rPr>
                <w:i/>
                <w:sz w:val="24"/>
                <w:szCs w:val="24"/>
              </w:rPr>
              <w:t>Наводящие вопросы:</w:t>
            </w:r>
          </w:p>
          <w:p w:rsidR="00696D6B" w:rsidRPr="006E75BA" w:rsidRDefault="00A94CEF" w:rsidP="00696D6B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             -Как отличил слово от словосочетания?</w:t>
            </w:r>
          </w:p>
          <w:p w:rsidR="00696D6B" w:rsidRPr="006E75BA" w:rsidRDefault="00A94CEF" w:rsidP="00696D6B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             </w:t>
            </w:r>
            <w:r w:rsidR="00696D6B" w:rsidRPr="006E75BA">
              <w:rPr>
                <w:sz w:val="24"/>
                <w:szCs w:val="24"/>
              </w:rPr>
              <w:t>-Как устанавливается связь слов в словосочетании?</w:t>
            </w:r>
          </w:p>
          <w:p w:rsidR="00A94CEF" w:rsidRPr="006E75BA" w:rsidRDefault="00A94CEF" w:rsidP="00696D6B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Проверяем орфографию </w:t>
            </w:r>
            <w:r w:rsidRPr="006E75BA">
              <w:rPr>
                <w:i/>
                <w:sz w:val="24"/>
                <w:szCs w:val="24"/>
              </w:rPr>
              <w:t>(выборочно</w:t>
            </w:r>
            <w:r w:rsidR="0069499E" w:rsidRPr="006E75BA">
              <w:rPr>
                <w:i/>
                <w:sz w:val="24"/>
                <w:szCs w:val="24"/>
              </w:rPr>
              <w:t xml:space="preserve"> у класса</w:t>
            </w:r>
            <w:r w:rsidRPr="006E75BA">
              <w:rPr>
                <w:i/>
                <w:sz w:val="24"/>
                <w:szCs w:val="24"/>
              </w:rPr>
              <w:t>)</w:t>
            </w:r>
          </w:p>
          <w:p w:rsidR="001808F5" w:rsidRPr="006E75BA" w:rsidRDefault="001808F5" w:rsidP="00696D6B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808F5" w:rsidRPr="006E75BA" w:rsidRDefault="00DA0E14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</w:t>
            </w:r>
            <w:r w:rsidR="00696D6B" w:rsidRPr="006E75BA">
              <w:rPr>
                <w:sz w:val="24"/>
                <w:szCs w:val="24"/>
              </w:rPr>
              <w:t>остроение логической цепочки рассуждений.</w:t>
            </w:r>
            <w:r w:rsidR="00BE1F98">
              <w:rPr>
                <w:sz w:val="24"/>
                <w:szCs w:val="24"/>
              </w:rPr>
              <w:t xml:space="preserve">  </w:t>
            </w:r>
            <w:r w:rsidRPr="006E75BA">
              <w:rPr>
                <w:sz w:val="24"/>
                <w:szCs w:val="24"/>
              </w:rPr>
              <w:t>С</w:t>
            </w:r>
            <w:r w:rsidR="001808F5" w:rsidRPr="006E75BA">
              <w:rPr>
                <w:sz w:val="24"/>
                <w:szCs w:val="24"/>
              </w:rPr>
              <w:t>облюдать</w:t>
            </w:r>
          </w:p>
          <w:p w:rsidR="006E75BA" w:rsidRPr="00BE1F98" w:rsidRDefault="001808F5" w:rsidP="00BE1F98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грамматические нормы устной</w:t>
            </w:r>
            <w:r w:rsidR="00DA0E14" w:rsidRPr="006E75BA">
              <w:rPr>
                <w:sz w:val="24"/>
                <w:szCs w:val="24"/>
              </w:rPr>
              <w:t xml:space="preserve"> </w:t>
            </w:r>
            <w:r w:rsidRPr="006E75BA">
              <w:rPr>
                <w:sz w:val="24"/>
                <w:szCs w:val="24"/>
              </w:rPr>
              <w:t>речи.</w:t>
            </w:r>
            <w:r w:rsidR="00BE1F98">
              <w:rPr>
                <w:sz w:val="24"/>
                <w:szCs w:val="24"/>
              </w:rPr>
              <w:t xml:space="preserve"> </w:t>
            </w:r>
            <w:r w:rsidR="006E75BA">
              <w:rPr>
                <w:color w:val="000000"/>
              </w:rPr>
              <w:t>Решение проблемы.</w:t>
            </w:r>
          </w:p>
          <w:p w:rsidR="006E75BA" w:rsidRDefault="006E75BA" w:rsidP="006E75BA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Сотрудничество, умение с достаточной полнотой и точностью выражать свои мысли.</w:t>
            </w:r>
          </w:p>
          <w:p w:rsidR="006E75BA" w:rsidRDefault="00BE1F98" w:rsidP="00BE1F9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20008" cy="990600"/>
                  <wp:effectExtent l="19050" t="0" r="0" b="0"/>
                  <wp:docPr id="97" name="Рисунок 96" descr="Рисунок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522" cy="993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F98" w:rsidRPr="00BE1F98" w:rsidRDefault="00BE1F98" w:rsidP="001808F5">
            <w:pPr>
              <w:rPr>
                <w:sz w:val="14"/>
                <w:szCs w:val="24"/>
              </w:rPr>
            </w:pPr>
          </w:p>
          <w:p w:rsidR="00BE1F98" w:rsidRPr="006E75BA" w:rsidRDefault="00BE1F98" w:rsidP="00BE1F9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993565"/>
                  <wp:effectExtent l="19050" t="0" r="9525" b="0"/>
                  <wp:docPr id="98" name="Рисунок 97" descr="Рисунок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235" cy="99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8F5" w:rsidRPr="006E75BA" w:rsidTr="00E1482F">
        <w:tc>
          <w:tcPr>
            <w:tcW w:w="2805" w:type="dxa"/>
          </w:tcPr>
          <w:p w:rsidR="00B67561" w:rsidRPr="006E75BA" w:rsidRDefault="00EA7C2C" w:rsidP="001808F5">
            <w:pPr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Контрольный</w:t>
            </w:r>
          </w:p>
          <w:p w:rsidR="00B67561" w:rsidRPr="006E75BA" w:rsidRDefault="00B67561" w:rsidP="001808F5">
            <w:pPr>
              <w:jc w:val="center"/>
              <w:rPr>
                <w:sz w:val="24"/>
                <w:szCs w:val="24"/>
              </w:rPr>
            </w:pPr>
            <w:r w:rsidRPr="006E75BA"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55245</wp:posOffset>
                  </wp:positionV>
                  <wp:extent cx="1475105" cy="1116330"/>
                  <wp:effectExtent l="19050" t="0" r="0" b="0"/>
                  <wp:wrapThrough wrapText="bothSides">
                    <wp:wrapPolygon edited="0">
                      <wp:start x="-279" y="0"/>
                      <wp:lineTo x="-279" y="21379"/>
                      <wp:lineTo x="21479" y="21379"/>
                      <wp:lineTo x="21479" y="0"/>
                      <wp:lineTo x="-279" y="0"/>
                    </wp:wrapPolygon>
                  </wp:wrapThrough>
                  <wp:docPr id="9" name="Рисунок 8" descr="Слай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8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105" cy="111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5C6BA3" w:rsidRPr="006E75BA" w:rsidRDefault="005C6BA3" w:rsidP="001808F5">
            <w:pPr>
              <w:jc w:val="center"/>
              <w:rPr>
                <w:sz w:val="24"/>
                <w:szCs w:val="24"/>
              </w:rPr>
            </w:pPr>
          </w:p>
          <w:p w:rsidR="0006435F" w:rsidRPr="006E75BA" w:rsidRDefault="0006435F" w:rsidP="00B67561">
            <w:pPr>
              <w:rPr>
                <w:sz w:val="24"/>
                <w:szCs w:val="24"/>
              </w:rPr>
            </w:pPr>
          </w:p>
          <w:p w:rsidR="00B67561" w:rsidRPr="006E75BA" w:rsidRDefault="00B67561" w:rsidP="001808F5">
            <w:pPr>
              <w:jc w:val="center"/>
              <w:rPr>
                <w:sz w:val="24"/>
                <w:szCs w:val="24"/>
              </w:rPr>
            </w:pPr>
          </w:p>
          <w:p w:rsidR="00B67561" w:rsidRPr="006E75BA" w:rsidRDefault="00B67561" w:rsidP="001808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9" w:type="dxa"/>
          </w:tcPr>
          <w:p w:rsidR="00EC70DB" w:rsidRPr="006E75BA" w:rsidRDefault="00EC70DB" w:rsidP="00EC70DB">
            <w:pPr>
              <w:rPr>
                <w:b/>
                <w:sz w:val="24"/>
                <w:szCs w:val="24"/>
              </w:rPr>
            </w:pPr>
            <w:r w:rsidRPr="006E75BA">
              <w:rPr>
                <w:b/>
                <w:sz w:val="24"/>
                <w:szCs w:val="24"/>
              </w:rPr>
              <w:lastRenderedPageBreak/>
              <w:t>Первичное закрепление.</w:t>
            </w:r>
          </w:p>
          <w:p w:rsidR="001808F5" w:rsidRPr="006E75BA" w:rsidRDefault="00EC70DB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З</w:t>
            </w:r>
            <w:r w:rsidR="001808F5" w:rsidRPr="006E75BA">
              <w:rPr>
                <w:sz w:val="24"/>
                <w:szCs w:val="24"/>
              </w:rPr>
              <w:t>акрепим наши знания.</w:t>
            </w:r>
          </w:p>
          <w:p w:rsidR="00696D6B" w:rsidRPr="006E75BA" w:rsidRDefault="00696D6B" w:rsidP="001808F5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-Где мы можем встретить словосочетания?</w:t>
            </w:r>
            <w:r w:rsidR="0069499E" w:rsidRPr="006E75BA">
              <w:rPr>
                <w:sz w:val="24"/>
                <w:szCs w:val="24"/>
              </w:rPr>
              <w:t xml:space="preserve"> </w:t>
            </w:r>
            <w:r w:rsidR="0069499E" w:rsidRPr="006E75BA">
              <w:rPr>
                <w:i/>
                <w:sz w:val="24"/>
                <w:szCs w:val="24"/>
              </w:rPr>
              <w:t>(в предложениях)</w:t>
            </w:r>
          </w:p>
          <w:p w:rsidR="00696D6B" w:rsidRPr="006E75BA" w:rsidRDefault="00696D6B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Прочитайте запись</w:t>
            </w:r>
            <w:r w:rsidR="00EC70DB" w:rsidRPr="006E75BA">
              <w:rPr>
                <w:sz w:val="24"/>
                <w:szCs w:val="24"/>
              </w:rPr>
              <w:t xml:space="preserve"> на экране</w:t>
            </w:r>
            <w:r w:rsidRPr="006E75BA">
              <w:rPr>
                <w:sz w:val="24"/>
                <w:szCs w:val="24"/>
              </w:rPr>
              <w:t>:</w:t>
            </w:r>
            <w:r w:rsidR="00EC70DB" w:rsidRPr="006E75BA">
              <w:rPr>
                <w:sz w:val="24"/>
                <w:szCs w:val="24"/>
              </w:rPr>
              <w:t xml:space="preserve"> </w:t>
            </w:r>
            <w:r w:rsidRPr="006E75BA">
              <w:rPr>
                <w:i/>
                <w:color w:val="002060"/>
                <w:sz w:val="24"/>
                <w:szCs w:val="24"/>
              </w:rPr>
              <w:t>кленовые, на, падают, листья, землю</w:t>
            </w:r>
          </w:p>
          <w:p w:rsidR="0069499E" w:rsidRPr="006E75BA" w:rsidRDefault="00696D6B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-Что вы прочитали? </w:t>
            </w:r>
            <w:r w:rsidR="0069499E" w:rsidRPr="006E75BA">
              <w:rPr>
                <w:i/>
                <w:sz w:val="24"/>
                <w:szCs w:val="24"/>
              </w:rPr>
              <w:t>(слова)</w:t>
            </w:r>
          </w:p>
          <w:p w:rsidR="00696D6B" w:rsidRPr="006E75BA" w:rsidRDefault="00D74925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</w:t>
            </w:r>
            <w:r w:rsidR="00696D6B" w:rsidRPr="006E75BA">
              <w:rPr>
                <w:sz w:val="24"/>
                <w:szCs w:val="24"/>
              </w:rPr>
              <w:t>Почему эту запись нельзя назвать предложением?</w:t>
            </w:r>
          </w:p>
          <w:p w:rsidR="00696D6B" w:rsidRPr="006E75BA" w:rsidRDefault="00D74925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-Что надо сделать, ч</w:t>
            </w:r>
            <w:r w:rsidR="00AA37AD" w:rsidRPr="006E75BA">
              <w:rPr>
                <w:sz w:val="24"/>
                <w:szCs w:val="24"/>
              </w:rPr>
              <w:t>тобы понять, о чем идет речь?</w:t>
            </w:r>
          </w:p>
          <w:p w:rsidR="00D74925" w:rsidRPr="006E75BA" w:rsidRDefault="00AA37AD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Переставьте слова местами. </w:t>
            </w:r>
            <w:r w:rsidR="00D74925" w:rsidRPr="006E75BA">
              <w:rPr>
                <w:i/>
                <w:sz w:val="24"/>
                <w:szCs w:val="24"/>
              </w:rPr>
              <w:t xml:space="preserve"> Кленовые листья падают на землю.</w:t>
            </w:r>
          </w:p>
          <w:p w:rsidR="00AA37AD" w:rsidRPr="006E75BA" w:rsidRDefault="00AA37AD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lastRenderedPageBreak/>
              <w:t>За</w:t>
            </w:r>
            <w:r w:rsidR="00D74925" w:rsidRPr="006E75BA">
              <w:rPr>
                <w:sz w:val="24"/>
                <w:szCs w:val="24"/>
              </w:rPr>
              <w:t>пишите получившееся предложение.</w:t>
            </w:r>
            <w:r w:rsidRPr="006E75BA">
              <w:rPr>
                <w:sz w:val="24"/>
                <w:szCs w:val="24"/>
              </w:rPr>
              <w:t xml:space="preserve"> </w:t>
            </w:r>
          </w:p>
          <w:p w:rsidR="00673667" w:rsidRPr="006E75BA" w:rsidRDefault="00673667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  <w:p w:rsidR="00673667" w:rsidRPr="006E75BA" w:rsidRDefault="00673667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Дайте характеристику предложения.</w:t>
            </w:r>
          </w:p>
          <w:p w:rsidR="00673667" w:rsidRPr="006E75BA" w:rsidRDefault="00673667" w:rsidP="00673667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6E75BA">
              <w:rPr>
                <w:i/>
                <w:sz w:val="24"/>
                <w:szCs w:val="24"/>
              </w:rPr>
              <w:t>Повествовательное, невосклицательное, простое, распространённое.</w:t>
            </w:r>
          </w:p>
          <w:p w:rsidR="00673667" w:rsidRPr="006E75BA" w:rsidRDefault="00673667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</w:p>
          <w:p w:rsidR="00AA37AD" w:rsidRPr="006E75BA" w:rsidRDefault="00AA37AD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Выполним </w:t>
            </w:r>
            <w:r w:rsidRPr="006E75BA">
              <w:rPr>
                <w:sz w:val="24"/>
                <w:szCs w:val="24"/>
                <w:u w:val="single"/>
              </w:rPr>
              <w:t>разбор предложения по членам</w:t>
            </w:r>
            <w:r w:rsidRPr="006E75BA">
              <w:rPr>
                <w:sz w:val="24"/>
                <w:szCs w:val="24"/>
              </w:rPr>
              <w:t>.</w:t>
            </w:r>
          </w:p>
          <w:p w:rsidR="00AA37AD" w:rsidRPr="006E75BA" w:rsidRDefault="00AA37AD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 Как не допустить ошибку при разборе? </w:t>
            </w:r>
          </w:p>
          <w:p w:rsidR="00A94CEF" w:rsidRPr="006E75BA" w:rsidRDefault="00AA37AD" w:rsidP="001808F5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6E75BA">
              <w:rPr>
                <w:i/>
                <w:sz w:val="24"/>
                <w:szCs w:val="24"/>
              </w:rPr>
              <w:t>(обратиться к памяткам учебника</w:t>
            </w:r>
            <w:r w:rsidR="00AE268C" w:rsidRPr="006E75BA">
              <w:rPr>
                <w:i/>
                <w:sz w:val="24"/>
                <w:szCs w:val="24"/>
              </w:rPr>
              <w:t xml:space="preserve"> </w:t>
            </w:r>
            <w:r w:rsidRPr="006E75BA">
              <w:rPr>
                <w:i/>
                <w:sz w:val="24"/>
                <w:szCs w:val="24"/>
              </w:rPr>
              <w:t>с.144, №2)</w:t>
            </w:r>
          </w:p>
          <w:p w:rsidR="0069499E" w:rsidRPr="006E75BA" w:rsidRDefault="0069499E" w:rsidP="001808F5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</w:p>
          <w:p w:rsidR="00AA37AD" w:rsidRPr="006E75BA" w:rsidRDefault="00AA37AD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Выполнение разбора.</w:t>
            </w:r>
          </w:p>
          <w:p w:rsidR="00AA37AD" w:rsidRPr="006E75BA" w:rsidRDefault="00AA37AD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</w:t>
            </w:r>
            <w:r w:rsidR="001B716A" w:rsidRPr="006E75BA">
              <w:rPr>
                <w:sz w:val="24"/>
                <w:szCs w:val="24"/>
              </w:rPr>
              <w:t>2</w:t>
            </w:r>
            <w:r w:rsidRPr="006E75BA">
              <w:rPr>
                <w:sz w:val="24"/>
                <w:szCs w:val="24"/>
              </w:rPr>
              <w:t xml:space="preserve">. В предложении говорится о </w:t>
            </w:r>
            <w:r w:rsidRPr="006E75BA">
              <w:rPr>
                <w:i/>
                <w:sz w:val="24"/>
                <w:szCs w:val="24"/>
              </w:rPr>
              <w:t xml:space="preserve">листьях. </w:t>
            </w:r>
            <w:proofErr w:type="spellStart"/>
            <w:r w:rsidRPr="006E75BA">
              <w:rPr>
                <w:i/>
                <w:sz w:val="24"/>
                <w:szCs w:val="24"/>
              </w:rPr>
              <w:t>Что?-листья</w:t>
            </w:r>
            <w:proofErr w:type="spellEnd"/>
            <w:r w:rsidRPr="006E75BA">
              <w:rPr>
                <w:sz w:val="24"/>
                <w:szCs w:val="24"/>
              </w:rPr>
              <w:t>. Это подлежащее, подчёркиваю одной чертой.</w:t>
            </w:r>
          </w:p>
          <w:p w:rsidR="00AA37AD" w:rsidRPr="006E75BA" w:rsidRDefault="00AA37AD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</w:t>
            </w:r>
            <w:r w:rsidR="001B716A" w:rsidRPr="006E75BA">
              <w:rPr>
                <w:sz w:val="24"/>
                <w:szCs w:val="24"/>
              </w:rPr>
              <w:t>3</w:t>
            </w:r>
            <w:r w:rsidRPr="006E75BA">
              <w:rPr>
                <w:sz w:val="24"/>
                <w:szCs w:val="24"/>
              </w:rPr>
              <w:t>.</w:t>
            </w:r>
            <w:r w:rsidR="005C6BA3" w:rsidRPr="006E75BA">
              <w:rPr>
                <w:sz w:val="24"/>
                <w:szCs w:val="24"/>
              </w:rPr>
              <w:t xml:space="preserve"> </w:t>
            </w:r>
            <w:r w:rsidRPr="006E75BA">
              <w:rPr>
                <w:i/>
                <w:sz w:val="24"/>
                <w:szCs w:val="24"/>
              </w:rPr>
              <w:t>Листья (что делают?)</w:t>
            </w:r>
            <w:r w:rsidR="00D74925" w:rsidRPr="006E75BA">
              <w:rPr>
                <w:i/>
                <w:sz w:val="24"/>
                <w:szCs w:val="24"/>
              </w:rPr>
              <w:t xml:space="preserve"> </w:t>
            </w:r>
            <w:r w:rsidRPr="006E75BA">
              <w:rPr>
                <w:i/>
                <w:sz w:val="24"/>
                <w:szCs w:val="24"/>
              </w:rPr>
              <w:t>падают.</w:t>
            </w:r>
            <w:r w:rsidRPr="006E75BA">
              <w:rPr>
                <w:sz w:val="24"/>
                <w:szCs w:val="24"/>
              </w:rPr>
              <w:t xml:space="preserve"> Падают сказуемое, подчёркиваю </w:t>
            </w:r>
            <w:r w:rsidR="00A94CEF" w:rsidRPr="006E75BA">
              <w:rPr>
                <w:sz w:val="24"/>
                <w:szCs w:val="24"/>
              </w:rPr>
              <w:t>двумя чертами</w:t>
            </w:r>
            <w:r w:rsidRPr="006E75BA">
              <w:rPr>
                <w:sz w:val="24"/>
                <w:szCs w:val="24"/>
              </w:rPr>
              <w:t>.</w:t>
            </w:r>
          </w:p>
          <w:p w:rsidR="00AA37AD" w:rsidRPr="006E75BA" w:rsidRDefault="00AA37AD" w:rsidP="001808F5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</w:t>
            </w:r>
            <w:r w:rsidR="001B716A" w:rsidRPr="006E75BA">
              <w:rPr>
                <w:sz w:val="24"/>
                <w:szCs w:val="24"/>
              </w:rPr>
              <w:t>4</w:t>
            </w:r>
            <w:r w:rsidRPr="006E75BA">
              <w:rPr>
                <w:sz w:val="24"/>
                <w:szCs w:val="24"/>
              </w:rPr>
              <w:t xml:space="preserve">.Основа предложения </w:t>
            </w:r>
            <w:r w:rsidRPr="006E75BA">
              <w:rPr>
                <w:i/>
                <w:sz w:val="24"/>
                <w:szCs w:val="24"/>
              </w:rPr>
              <w:t>листья падают</w:t>
            </w:r>
            <w:r w:rsidRPr="006E75BA">
              <w:rPr>
                <w:sz w:val="24"/>
                <w:szCs w:val="24"/>
              </w:rPr>
              <w:t>.</w:t>
            </w:r>
          </w:p>
          <w:p w:rsidR="00AA37AD" w:rsidRPr="006E75BA" w:rsidRDefault="00AA37AD" w:rsidP="001808F5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</w:t>
            </w:r>
            <w:r w:rsidR="001B716A" w:rsidRPr="006E75BA">
              <w:rPr>
                <w:sz w:val="24"/>
                <w:szCs w:val="24"/>
              </w:rPr>
              <w:t>5</w:t>
            </w:r>
            <w:r w:rsidRPr="006E75BA">
              <w:rPr>
                <w:sz w:val="24"/>
                <w:szCs w:val="24"/>
              </w:rPr>
              <w:t xml:space="preserve">.Находим второстепенный член, который поясняет подлежащее: </w:t>
            </w:r>
            <w:r w:rsidRPr="006E75BA">
              <w:rPr>
                <w:i/>
                <w:sz w:val="24"/>
                <w:szCs w:val="24"/>
              </w:rPr>
              <w:t>листья (какие?) кленовые</w:t>
            </w:r>
            <w:r w:rsidR="001B716A" w:rsidRPr="006E75BA">
              <w:rPr>
                <w:i/>
                <w:sz w:val="24"/>
                <w:szCs w:val="24"/>
              </w:rPr>
              <w:t xml:space="preserve">. </w:t>
            </w:r>
            <w:r w:rsidR="001B716A" w:rsidRPr="006E75BA">
              <w:rPr>
                <w:sz w:val="24"/>
                <w:szCs w:val="24"/>
              </w:rPr>
              <w:t xml:space="preserve">Главное слово </w:t>
            </w:r>
            <w:r w:rsidR="001B716A" w:rsidRPr="006E75BA">
              <w:rPr>
                <w:i/>
                <w:sz w:val="24"/>
                <w:szCs w:val="24"/>
              </w:rPr>
              <w:t>листья</w:t>
            </w:r>
            <w:r w:rsidR="001B716A" w:rsidRPr="006E75BA">
              <w:rPr>
                <w:sz w:val="24"/>
                <w:szCs w:val="24"/>
              </w:rPr>
              <w:t xml:space="preserve">, зависимое </w:t>
            </w:r>
            <w:r w:rsidR="001B716A" w:rsidRPr="006E75BA">
              <w:rPr>
                <w:i/>
                <w:sz w:val="24"/>
                <w:szCs w:val="24"/>
              </w:rPr>
              <w:t>кленовые.</w:t>
            </w:r>
          </w:p>
          <w:p w:rsidR="00AA37AD" w:rsidRPr="006E75BA" w:rsidRDefault="001B716A" w:rsidP="001808F5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   Находим второстепенный член, который поясняет сказуемое: </w:t>
            </w:r>
            <w:r w:rsidRPr="006E75BA">
              <w:rPr>
                <w:i/>
                <w:sz w:val="24"/>
                <w:szCs w:val="24"/>
              </w:rPr>
              <w:t xml:space="preserve">падают (куда?) на землю. </w:t>
            </w:r>
            <w:r w:rsidRPr="006E75BA">
              <w:rPr>
                <w:sz w:val="24"/>
                <w:szCs w:val="24"/>
              </w:rPr>
              <w:t xml:space="preserve">Главное слово </w:t>
            </w:r>
            <w:r w:rsidRPr="006E75BA">
              <w:rPr>
                <w:i/>
                <w:sz w:val="24"/>
                <w:szCs w:val="24"/>
              </w:rPr>
              <w:t>падают</w:t>
            </w:r>
            <w:r w:rsidRPr="006E75BA">
              <w:rPr>
                <w:sz w:val="24"/>
                <w:szCs w:val="24"/>
              </w:rPr>
              <w:t xml:space="preserve">, зависимое </w:t>
            </w:r>
            <w:r w:rsidRPr="006E75BA">
              <w:rPr>
                <w:i/>
                <w:sz w:val="24"/>
                <w:szCs w:val="24"/>
              </w:rPr>
              <w:t>на землю.</w:t>
            </w:r>
          </w:p>
          <w:p w:rsidR="001B716A" w:rsidRPr="006E75BA" w:rsidRDefault="001B716A" w:rsidP="001808F5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6.В предложении два словосочетания: </w:t>
            </w:r>
            <w:r w:rsidRPr="006E75BA">
              <w:rPr>
                <w:i/>
                <w:sz w:val="24"/>
                <w:szCs w:val="24"/>
              </w:rPr>
              <w:t>кленовые листья</w:t>
            </w:r>
            <w:r w:rsidRPr="006E75BA">
              <w:rPr>
                <w:sz w:val="24"/>
                <w:szCs w:val="24"/>
              </w:rPr>
              <w:t xml:space="preserve">, </w:t>
            </w:r>
            <w:r w:rsidRPr="006E75BA">
              <w:rPr>
                <w:i/>
                <w:sz w:val="24"/>
                <w:szCs w:val="24"/>
              </w:rPr>
              <w:t>падают на землю.</w:t>
            </w:r>
          </w:p>
          <w:p w:rsidR="00673667" w:rsidRPr="006E75BA" w:rsidRDefault="00673667" w:rsidP="001808F5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</w:p>
          <w:p w:rsidR="00B67561" w:rsidRPr="006E75BA" w:rsidRDefault="00673667" w:rsidP="00B67561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Выпишите словосочетания, обозначьте главное слово, укажите связь слов словосочетании.</w:t>
            </w:r>
            <w:r w:rsidR="0060710E" w:rsidRPr="006E75BA">
              <w:rPr>
                <w:sz w:val="24"/>
                <w:szCs w:val="24"/>
              </w:rPr>
              <w:t xml:space="preserve">    </w:t>
            </w:r>
            <w:r w:rsidR="00B67561" w:rsidRPr="006E75BA">
              <w:rPr>
                <w:rFonts w:eastAsia="Arial Unicode MS"/>
                <w:i/>
                <w:sz w:val="24"/>
                <w:szCs w:val="24"/>
              </w:rPr>
              <w:t>(гиперссылка – кленовый лист)</w:t>
            </w:r>
          </w:p>
          <w:p w:rsidR="00CB43BD" w:rsidRPr="006E75BA" w:rsidRDefault="00CB43BD" w:rsidP="001808F5">
            <w:pPr>
              <w:tabs>
                <w:tab w:val="left" w:pos="426"/>
              </w:tabs>
              <w:rPr>
                <w:i/>
                <w:color w:val="FF0000"/>
                <w:sz w:val="24"/>
                <w:szCs w:val="24"/>
              </w:rPr>
            </w:pPr>
          </w:p>
          <w:p w:rsidR="00B67561" w:rsidRPr="006E75BA" w:rsidRDefault="0060710E" w:rsidP="0060710E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proofErr w:type="spellStart"/>
            <w:r w:rsidRPr="006E75BA">
              <w:rPr>
                <w:b/>
                <w:sz w:val="24"/>
                <w:szCs w:val="24"/>
              </w:rPr>
              <w:t>Физминутка</w:t>
            </w:r>
            <w:proofErr w:type="spellEnd"/>
            <w:r w:rsidRPr="006E75BA">
              <w:rPr>
                <w:b/>
                <w:sz w:val="24"/>
                <w:szCs w:val="24"/>
              </w:rPr>
              <w:t xml:space="preserve"> для глаз.</w:t>
            </w:r>
          </w:p>
          <w:p w:rsidR="00673667" w:rsidRPr="006E75BA" w:rsidRDefault="00673667" w:rsidP="00673667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Отдохнули, а теперь продолжим работу по теме.</w:t>
            </w:r>
          </w:p>
        </w:tc>
        <w:tc>
          <w:tcPr>
            <w:tcW w:w="3969" w:type="dxa"/>
          </w:tcPr>
          <w:p w:rsidR="001808F5" w:rsidRPr="006E75BA" w:rsidRDefault="00BE1F98" w:rsidP="0018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1808F5" w:rsidRPr="006E75BA">
              <w:rPr>
                <w:sz w:val="24"/>
                <w:szCs w:val="24"/>
              </w:rPr>
              <w:t>существлять контроль во время выполнения письменных заданий.</w:t>
            </w:r>
          </w:p>
          <w:p w:rsidR="001808F5" w:rsidRPr="006E75BA" w:rsidRDefault="00BE1F98" w:rsidP="0018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808F5" w:rsidRPr="006E75BA">
              <w:rPr>
                <w:sz w:val="24"/>
                <w:szCs w:val="24"/>
              </w:rPr>
              <w:t>мение участвовать в учебном диалоге и приходить к общему решению в совместной деятельности.</w:t>
            </w:r>
          </w:p>
          <w:p w:rsidR="001808F5" w:rsidRPr="006E75BA" w:rsidRDefault="00BE1F98" w:rsidP="0018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1808F5" w:rsidRPr="006E75BA">
              <w:rPr>
                <w:sz w:val="24"/>
                <w:szCs w:val="24"/>
              </w:rPr>
              <w:t>мение считаться с мнением другого человека</w:t>
            </w:r>
            <w:r>
              <w:rPr>
                <w:sz w:val="24"/>
                <w:szCs w:val="24"/>
              </w:rPr>
              <w:t>.</w:t>
            </w:r>
          </w:p>
          <w:p w:rsidR="001808F5" w:rsidRPr="006E75BA" w:rsidRDefault="00BE1F98" w:rsidP="001808F5">
            <w:pPr>
              <w:tabs>
                <w:tab w:val="left" w:pos="4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="001808F5" w:rsidRPr="006E75BA">
              <w:rPr>
                <w:sz w:val="24"/>
                <w:szCs w:val="24"/>
              </w:rPr>
              <w:t>меть принимать и сохранять учебную задачу</w:t>
            </w:r>
            <w:r>
              <w:rPr>
                <w:sz w:val="24"/>
                <w:szCs w:val="24"/>
              </w:rPr>
              <w:t>.</w:t>
            </w:r>
          </w:p>
          <w:p w:rsidR="001808F5" w:rsidRDefault="001808F5" w:rsidP="001808F5">
            <w:pPr>
              <w:rPr>
                <w:sz w:val="24"/>
                <w:szCs w:val="24"/>
              </w:rPr>
            </w:pPr>
          </w:p>
          <w:p w:rsidR="00BE1F98" w:rsidRDefault="00BE1F98" w:rsidP="00BE1F9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41133" cy="1304925"/>
                  <wp:effectExtent l="19050" t="0" r="0" b="0"/>
                  <wp:docPr id="99" name="Рисунок 98" descr="Рисунок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983" cy="130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F98" w:rsidRDefault="00BE1F98" w:rsidP="00BE1F98">
            <w:pPr>
              <w:jc w:val="center"/>
              <w:rPr>
                <w:sz w:val="24"/>
                <w:szCs w:val="24"/>
              </w:rPr>
            </w:pPr>
          </w:p>
          <w:p w:rsidR="00BE1F98" w:rsidRPr="006E75BA" w:rsidRDefault="00BE1F98" w:rsidP="00BE1F9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28775" cy="1222012"/>
                  <wp:effectExtent l="19050" t="0" r="9525" b="0"/>
                  <wp:docPr id="103" name="Рисунок 100" descr="Рисунок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7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936" cy="122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CEF" w:rsidRPr="006E75BA" w:rsidTr="00E1482F">
        <w:tc>
          <w:tcPr>
            <w:tcW w:w="2805" w:type="dxa"/>
          </w:tcPr>
          <w:p w:rsidR="005C6BA3" w:rsidRPr="006E75BA" w:rsidRDefault="005C6BA3" w:rsidP="00A94CEF">
            <w:pPr>
              <w:jc w:val="center"/>
              <w:rPr>
                <w:sz w:val="24"/>
                <w:szCs w:val="24"/>
              </w:rPr>
            </w:pPr>
          </w:p>
          <w:p w:rsidR="00A94CEF" w:rsidRDefault="00A94CEF" w:rsidP="00A94CEF">
            <w:pPr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Рефлек</w:t>
            </w:r>
            <w:r w:rsidR="00EA7C2C" w:rsidRPr="006E75BA">
              <w:rPr>
                <w:sz w:val="24"/>
                <w:szCs w:val="24"/>
              </w:rPr>
              <w:t>тивный</w:t>
            </w:r>
          </w:p>
          <w:p w:rsidR="001A737C" w:rsidRPr="006E75BA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B67561" w:rsidRPr="006E75BA" w:rsidRDefault="00BE1F98" w:rsidP="00A94CE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76400" cy="1259205"/>
                  <wp:effectExtent l="19050" t="0" r="0" b="0"/>
                  <wp:docPr id="11" name="Рисунок 10" descr="Слайд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11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7561" w:rsidRDefault="00B67561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1A737C" w:rsidRPr="006E75BA" w:rsidRDefault="001A737C" w:rsidP="00A94CEF">
            <w:pPr>
              <w:jc w:val="center"/>
              <w:rPr>
                <w:sz w:val="24"/>
                <w:szCs w:val="24"/>
              </w:rPr>
            </w:pPr>
          </w:p>
          <w:p w:rsidR="00A94CEF" w:rsidRPr="006E75BA" w:rsidRDefault="001A737C" w:rsidP="001808F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123950"/>
                  <wp:effectExtent l="19050" t="0" r="9525" b="0"/>
                  <wp:docPr id="105" name="Рисунок 11" descr="Слайд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12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9" w:type="dxa"/>
          </w:tcPr>
          <w:p w:rsidR="005C6BA3" w:rsidRPr="006E75BA" w:rsidRDefault="005C6BA3" w:rsidP="00A94CEF">
            <w:pPr>
              <w:rPr>
                <w:sz w:val="24"/>
                <w:szCs w:val="24"/>
              </w:rPr>
            </w:pPr>
          </w:p>
          <w:p w:rsidR="00CB43BD" w:rsidRPr="006E75BA" w:rsidRDefault="00673667" w:rsidP="00A94CE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- </w:t>
            </w:r>
            <w:r w:rsidR="00A94CEF" w:rsidRPr="006E75BA">
              <w:rPr>
                <w:sz w:val="24"/>
                <w:szCs w:val="24"/>
              </w:rPr>
              <w:t xml:space="preserve">Молодцы! А теперь проверьте, как вы поняли эту тему. </w:t>
            </w:r>
            <w:r w:rsidR="00106628" w:rsidRPr="006E75BA">
              <w:rPr>
                <w:sz w:val="24"/>
                <w:szCs w:val="24"/>
              </w:rPr>
              <w:t xml:space="preserve"> </w:t>
            </w:r>
          </w:p>
          <w:p w:rsidR="00106628" w:rsidRDefault="00106628" w:rsidP="00A94CE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Перед вами цветные карточки.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2924"/>
              <w:gridCol w:w="2925"/>
              <w:gridCol w:w="2925"/>
            </w:tblGrid>
            <w:tr w:rsidR="00BE1F98" w:rsidTr="001A737C">
              <w:tc>
                <w:tcPr>
                  <w:tcW w:w="2924" w:type="dxa"/>
                  <w:shd w:val="clear" w:color="auto" w:fill="99FF99"/>
                </w:tcPr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rPr>
                      <w:sz w:val="12"/>
                      <w:szCs w:val="36"/>
                    </w:rPr>
                  </w:pP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rPr>
                      <w:sz w:val="18"/>
                      <w:szCs w:val="36"/>
                    </w:rPr>
                  </w:pPr>
                  <w:r w:rsidRPr="00BE1F98">
                    <w:rPr>
                      <w:sz w:val="18"/>
                      <w:szCs w:val="36"/>
                    </w:rPr>
                    <w:t>Карточка №1</w:t>
                  </w: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rPr>
                      <w:sz w:val="10"/>
                      <w:szCs w:val="36"/>
                    </w:rPr>
                  </w:pP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spacing w:line="276" w:lineRule="auto"/>
                    <w:rPr>
                      <w:sz w:val="18"/>
                      <w:szCs w:val="36"/>
                    </w:rPr>
                  </w:pPr>
                  <w:r>
                    <w:rPr>
                      <w:b/>
                      <w:sz w:val="18"/>
                      <w:szCs w:val="36"/>
                    </w:rPr>
                    <w:t xml:space="preserve"> </w:t>
                  </w:r>
                  <w:r w:rsidRPr="00BE1F98">
                    <w:rPr>
                      <w:b/>
                      <w:sz w:val="18"/>
                      <w:szCs w:val="36"/>
                    </w:rPr>
                    <w:t>Составь словосочетания. Запиши.</w:t>
                  </w:r>
                  <w:r w:rsidRPr="00BE1F98">
                    <w:rPr>
                      <w:sz w:val="18"/>
                      <w:szCs w:val="36"/>
                    </w:rPr>
                    <w:t xml:space="preserve"> </w:t>
                  </w: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spacing w:line="276" w:lineRule="auto"/>
                    <w:ind w:firstLine="176"/>
                    <w:rPr>
                      <w:sz w:val="20"/>
                      <w:szCs w:val="36"/>
                    </w:rPr>
                  </w:pPr>
                  <w:r w:rsidRPr="00BE1F98">
                    <w:rPr>
                      <w:sz w:val="20"/>
                      <w:szCs w:val="36"/>
                    </w:rPr>
                    <w:t>день  …..</w:t>
                  </w: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spacing w:line="276" w:lineRule="auto"/>
                    <w:ind w:firstLine="176"/>
                    <w:rPr>
                      <w:sz w:val="20"/>
                      <w:szCs w:val="36"/>
                    </w:rPr>
                  </w:pPr>
                  <w:r w:rsidRPr="00BE1F98">
                    <w:rPr>
                      <w:sz w:val="20"/>
                      <w:szCs w:val="36"/>
                    </w:rPr>
                    <w:t>птицы  …..</w:t>
                  </w: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spacing w:line="276" w:lineRule="auto"/>
                    <w:ind w:firstLine="176"/>
                    <w:rPr>
                      <w:sz w:val="20"/>
                      <w:szCs w:val="36"/>
                    </w:rPr>
                  </w:pPr>
                  <w:r w:rsidRPr="00BE1F98">
                    <w:rPr>
                      <w:sz w:val="20"/>
                      <w:szCs w:val="36"/>
                    </w:rPr>
                    <w:t>пролетели  …..</w:t>
                  </w: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spacing w:line="276" w:lineRule="auto"/>
                    <w:rPr>
                      <w:sz w:val="10"/>
                      <w:szCs w:val="36"/>
                    </w:rPr>
                  </w:pP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rPr>
                      <w:i/>
                      <w:sz w:val="18"/>
                      <w:szCs w:val="36"/>
                    </w:rPr>
                  </w:pPr>
                  <w:r w:rsidRPr="00BE1F98">
                    <w:rPr>
                      <w:i/>
                      <w:sz w:val="18"/>
                      <w:szCs w:val="36"/>
                    </w:rPr>
                    <w:t xml:space="preserve">Слова для справок: </w:t>
                  </w: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rPr>
                      <w:sz w:val="18"/>
                      <w:szCs w:val="36"/>
                    </w:rPr>
                  </w:pPr>
                  <w:r w:rsidRPr="00BE1F98">
                    <w:rPr>
                      <w:i/>
                      <w:sz w:val="18"/>
                      <w:szCs w:val="36"/>
                    </w:rPr>
                    <w:t xml:space="preserve">        </w:t>
                  </w:r>
                  <w:r w:rsidRPr="00BE1F98">
                    <w:rPr>
                      <w:sz w:val="18"/>
                      <w:szCs w:val="36"/>
                    </w:rPr>
                    <w:t>перелётные, высоко, ясный.</w:t>
                  </w:r>
                </w:p>
                <w:p w:rsidR="00BE1F98" w:rsidRPr="00BE1F98" w:rsidRDefault="00BE1F98" w:rsidP="00AD7F41">
                  <w:pPr>
                    <w:framePr w:hSpace="180" w:wrap="around" w:vAnchor="text" w:hAnchor="margin" w:xAlign="center" w:y="301"/>
                    <w:rPr>
                      <w:sz w:val="16"/>
                    </w:rPr>
                  </w:pPr>
                </w:p>
              </w:tc>
              <w:tc>
                <w:tcPr>
                  <w:tcW w:w="2925" w:type="dxa"/>
                  <w:shd w:val="clear" w:color="auto" w:fill="FFFF00"/>
                </w:tcPr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10"/>
                      <w:szCs w:val="20"/>
                    </w:rPr>
                  </w:pP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20"/>
                      <w:szCs w:val="20"/>
                    </w:rPr>
                  </w:pPr>
                  <w:r w:rsidRPr="001A737C">
                    <w:rPr>
                      <w:sz w:val="20"/>
                      <w:szCs w:val="20"/>
                    </w:rPr>
                    <w:t>Карточка №2</w:t>
                  </w: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6"/>
                      <w:szCs w:val="20"/>
                    </w:rPr>
                  </w:pPr>
                </w:p>
                <w:p w:rsidR="001A737C" w:rsidRDefault="001A737C" w:rsidP="00AD7F41">
                  <w:pPr>
                    <w:framePr w:hSpace="180" w:wrap="around" w:vAnchor="text" w:hAnchor="margin" w:xAlign="center" w:y="301"/>
                    <w:spacing w:line="276" w:lineRule="auto"/>
                    <w:ind w:left="176" w:hanging="176"/>
                    <w:rPr>
                      <w:sz w:val="20"/>
                      <w:szCs w:val="20"/>
                    </w:rPr>
                  </w:pPr>
                  <w:r w:rsidRPr="001A737C">
                    <w:rPr>
                      <w:b/>
                      <w:sz w:val="20"/>
                      <w:szCs w:val="20"/>
                    </w:rPr>
                    <w:t xml:space="preserve">  Составь словосочетания. Запиши.</w:t>
                  </w:r>
                  <w:r w:rsidRPr="001A737C">
                    <w:rPr>
                      <w:sz w:val="20"/>
                      <w:szCs w:val="20"/>
                    </w:rPr>
                    <w:t xml:space="preserve"> </w:t>
                  </w:r>
                </w:p>
                <w:p w:rsidR="001A737C" w:rsidRDefault="001A737C" w:rsidP="00AD7F41">
                  <w:pPr>
                    <w:framePr w:hSpace="180" w:wrap="around" w:vAnchor="text" w:hAnchor="margin" w:xAlign="center" w:y="301"/>
                    <w:spacing w:line="276" w:lineRule="auto"/>
                    <w:ind w:left="176" w:hanging="176"/>
                    <w:rPr>
                      <w:sz w:val="20"/>
                      <w:szCs w:val="20"/>
                    </w:rPr>
                  </w:pPr>
                  <w:r w:rsidRPr="001A737C">
                    <w:rPr>
                      <w:sz w:val="20"/>
                      <w:szCs w:val="20"/>
                    </w:rPr>
                    <w:t>ветер   (какой?)  …..</w:t>
                  </w:r>
                </w:p>
                <w:p w:rsidR="001A737C" w:rsidRDefault="001A737C" w:rsidP="00AD7F41">
                  <w:pPr>
                    <w:framePr w:hSpace="180" w:wrap="around" w:vAnchor="text" w:hAnchor="margin" w:xAlign="center" w:y="301"/>
                    <w:spacing w:line="276" w:lineRule="auto"/>
                    <w:ind w:left="176" w:hanging="176"/>
                    <w:rPr>
                      <w:sz w:val="20"/>
                      <w:szCs w:val="20"/>
                    </w:rPr>
                  </w:pPr>
                  <w:r w:rsidRPr="001A737C">
                    <w:rPr>
                      <w:sz w:val="20"/>
                      <w:szCs w:val="20"/>
                    </w:rPr>
                    <w:t>гроздья (чего?)  …..</w:t>
                  </w: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spacing w:line="276" w:lineRule="auto"/>
                    <w:ind w:left="176" w:hanging="176"/>
                    <w:rPr>
                      <w:sz w:val="20"/>
                      <w:szCs w:val="20"/>
                    </w:rPr>
                  </w:pPr>
                  <w:r w:rsidRPr="001A737C">
                    <w:rPr>
                      <w:sz w:val="20"/>
                      <w:szCs w:val="20"/>
                    </w:rPr>
                    <w:t>погода (какая?)  …..</w:t>
                  </w: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spacing w:line="276" w:lineRule="auto"/>
                    <w:rPr>
                      <w:sz w:val="10"/>
                      <w:szCs w:val="20"/>
                    </w:rPr>
                  </w:pP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i/>
                      <w:sz w:val="20"/>
                      <w:szCs w:val="20"/>
                    </w:rPr>
                  </w:pPr>
                  <w:r w:rsidRPr="001A737C">
                    <w:rPr>
                      <w:i/>
                      <w:sz w:val="20"/>
                      <w:szCs w:val="20"/>
                    </w:rPr>
                    <w:t xml:space="preserve">Слова для справок:  </w:t>
                  </w:r>
                  <w:r w:rsidRPr="001A737C">
                    <w:rPr>
                      <w:sz w:val="20"/>
                      <w:szCs w:val="20"/>
                    </w:rPr>
                    <w:t>рябины, холодный, дождливая.</w:t>
                  </w:r>
                </w:p>
                <w:p w:rsidR="001A737C" w:rsidRDefault="001A737C" w:rsidP="00AD7F41">
                  <w:pPr>
                    <w:framePr w:hSpace="180" w:wrap="around" w:vAnchor="text" w:hAnchor="margin" w:xAlign="center" w:y="301"/>
                    <w:rPr>
                      <w:sz w:val="8"/>
                    </w:rPr>
                  </w:pPr>
                </w:p>
                <w:p w:rsidR="00BE1F98" w:rsidRPr="001A737C" w:rsidRDefault="00BE1F98" w:rsidP="00AD7F41">
                  <w:pPr>
                    <w:framePr w:hSpace="180" w:wrap="around" w:vAnchor="text" w:hAnchor="margin" w:xAlign="center" w:y="301"/>
                    <w:rPr>
                      <w:sz w:val="2"/>
                    </w:rPr>
                  </w:pPr>
                </w:p>
              </w:tc>
              <w:tc>
                <w:tcPr>
                  <w:tcW w:w="2925" w:type="dxa"/>
                  <w:shd w:val="clear" w:color="auto" w:fill="F2DBDB" w:themeFill="accent2" w:themeFillTint="33"/>
                </w:tcPr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6"/>
                      <w:szCs w:val="20"/>
                    </w:rPr>
                  </w:pP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20"/>
                      <w:szCs w:val="20"/>
                    </w:rPr>
                  </w:pPr>
                  <w:r w:rsidRPr="001A737C">
                    <w:rPr>
                      <w:sz w:val="20"/>
                      <w:szCs w:val="20"/>
                    </w:rPr>
                    <w:t>Карточка №3</w:t>
                  </w: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8"/>
                      <w:szCs w:val="20"/>
                    </w:rPr>
                  </w:pP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20"/>
                      <w:szCs w:val="20"/>
                    </w:rPr>
                  </w:pPr>
                  <w:r w:rsidRPr="001A737C">
                    <w:rPr>
                      <w:b/>
                      <w:sz w:val="20"/>
                      <w:szCs w:val="20"/>
                    </w:rPr>
                    <w:t xml:space="preserve">  Составь из слов словосочетания. Запиши.</w:t>
                  </w:r>
                  <w:r w:rsidRPr="001A737C">
                    <w:rPr>
                      <w:sz w:val="20"/>
                      <w:szCs w:val="20"/>
                    </w:rPr>
                    <w:t xml:space="preserve"> </w:t>
                  </w: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10"/>
                      <w:szCs w:val="20"/>
                    </w:rPr>
                  </w:pP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20"/>
                      <w:szCs w:val="20"/>
                    </w:rPr>
                  </w:pPr>
                  <w:r w:rsidRPr="001A737C">
                    <w:rPr>
                      <w:sz w:val="20"/>
                      <w:szCs w:val="20"/>
                    </w:rPr>
                    <w:t xml:space="preserve">реки, природой, берег, листва, </w:t>
                  </w: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20"/>
                      <w:szCs w:val="20"/>
                    </w:rPr>
                  </w:pPr>
                  <w:r w:rsidRPr="001A737C">
                    <w:rPr>
                      <w:sz w:val="20"/>
                      <w:szCs w:val="20"/>
                    </w:rPr>
                    <w:t>пожелтевшая, любоваться.</w:t>
                  </w: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20"/>
                      <w:szCs w:val="20"/>
                    </w:rPr>
                  </w:pPr>
                </w:p>
                <w:p w:rsidR="001A737C" w:rsidRPr="001A737C" w:rsidRDefault="001A737C" w:rsidP="00AD7F41">
                  <w:pPr>
                    <w:framePr w:hSpace="180" w:wrap="around" w:vAnchor="text" w:hAnchor="margin" w:xAlign="center" w:y="301"/>
                    <w:rPr>
                      <w:sz w:val="20"/>
                      <w:szCs w:val="20"/>
                    </w:rPr>
                  </w:pPr>
                  <w:r w:rsidRPr="001A737C">
                    <w:rPr>
                      <w:i/>
                      <w:sz w:val="20"/>
                      <w:szCs w:val="20"/>
                    </w:rPr>
                    <w:t xml:space="preserve">Проверь свою работу: </w:t>
                  </w:r>
                  <w:r w:rsidRPr="001A737C">
                    <w:rPr>
                      <w:sz w:val="20"/>
                      <w:szCs w:val="20"/>
                    </w:rPr>
                    <w:t>должно получиться 3 словосочетания.</w:t>
                  </w:r>
                </w:p>
                <w:p w:rsidR="00BE1F98" w:rsidRPr="001A737C" w:rsidRDefault="00BE1F98" w:rsidP="00AD7F41">
                  <w:pPr>
                    <w:framePr w:hSpace="180" w:wrap="around" w:vAnchor="text" w:hAnchor="margin" w:xAlign="center" w:y="301"/>
                    <w:rPr>
                      <w:sz w:val="10"/>
                    </w:rPr>
                  </w:pPr>
                </w:p>
              </w:tc>
            </w:tr>
          </w:tbl>
          <w:p w:rsidR="00BE1F98" w:rsidRPr="006E75BA" w:rsidRDefault="00BE1F98" w:rsidP="00A94CEF">
            <w:pPr>
              <w:rPr>
                <w:sz w:val="24"/>
                <w:szCs w:val="24"/>
              </w:rPr>
            </w:pPr>
          </w:p>
          <w:p w:rsidR="005C6BA3" w:rsidRPr="006E75BA" w:rsidRDefault="00A94CEF" w:rsidP="00A94CE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Выполните задания на карточках.</w:t>
            </w:r>
          </w:p>
          <w:p w:rsidR="0006435F" w:rsidRPr="001A737C" w:rsidRDefault="0006435F" w:rsidP="00A94CEF">
            <w:pPr>
              <w:rPr>
                <w:sz w:val="10"/>
                <w:szCs w:val="24"/>
              </w:rPr>
            </w:pPr>
          </w:p>
          <w:p w:rsidR="00106628" w:rsidRPr="006E75BA" w:rsidRDefault="00106628" w:rsidP="00A94CE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Проверяем задание на розовой карточке.</w:t>
            </w:r>
          </w:p>
          <w:p w:rsidR="00106628" w:rsidRPr="006E75BA" w:rsidRDefault="00106628" w:rsidP="00A94CEF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-Поднимите руку, кто согласен с ответом.</w:t>
            </w:r>
          </w:p>
          <w:p w:rsidR="00D74925" w:rsidRPr="001A737C" w:rsidRDefault="00D74925" w:rsidP="00A94CEF">
            <w:pPr>
              <w:rPr>
                <w:sz w:val="10"/>
                <w:szCs w:val="24"/>
              </w:rPr>
            </w:pPr>
          </w:p>
          <w:p w:rsidR="00106628" w:rsidRPr="006E75BA" w:rsidRDefault="00106628" w:rsidP="00106628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Проверяем задание на жёлтой карточке.</w:t>
            </w:r>
          </w:p>
          <w:p w:rsidR="00106628" w:rsidRPr="006E75BA" w:rsidRDefault="00106628" w:rsidP="00106628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-Поднимите руку, кто согласен с ответом.</w:t>
            </w:r>
          </w:p>
          <w:p w:rsidR="00106628" w:rsidRPr="001A737C" w:rsidRDefault="00106628" w:rsidP="00106628">
            <w:pPr>
              <w:rPr>
                <w:sz w:val="10"/>
                <w:szCs w:val="24"/>
              </w:rPr>
            </w:pPr>
          </w:p>
          <w:p w:rsidR="00106628" w:rsidRPr="006E75BA" w:rsidRDefault="00106628" w:rsidP="00106628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Проверяем задание на зелёной карточке.</w:t>
            </w:r>
          </w:p>
          <w:p w:rsidR="00106628" w:rsidRPr="006E75BA" w:rsidRDefault="00106628" w:rsidP="00106628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-Поднимите руку, кто согласен с ответом.</w:t>
            </w:r>
          </w:p>
          <w:p w:rsidR="00106628" w:rsidRPr="006E75BA" w:rsidRDefault="00106628" w:rsidP="00106628">
            <w:pPr>
              <w:rPr>
                <w:sz w:val="24"/>
                <w:szCs w:val="24"/>
              </w:rPr>
            </w:pPr>
          </w:p>
          <w:p w:rsidR="00106628" w:rsidRPr="006E75BA" w:rsidRDefault="00106628" w:rsidP="00106628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        Оцените свою работу на полях.</w:t>
            </w:r>
          </w:p>
          <w:p w:rsidR="00106628" w:rsidRPr="006E75BA" w:rsidRDefault="00106628" w:rsidP="00B67561">
            <w:pPr>
              <w:pStyle w:val="a3"/>
              <w:numPr>
                <w:ilvl w:val="0"/>
                <w:numId w:val="3"/>
              </w:numPr>
              <w:ind w:left="456" w:hanging="284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У кого всё получилось, и кому было всё понятно, нарисуйте в своих тетрадях на полях желтый смайлик.</w:t>
            </w:r>
          </w:p>
          <w:p w:rsidR="00106628" w:rsidRPr="006E75BA" w:rsidRDefault="00106628" w:rsidP="00B67561">
            <w:pPr>
              <w:pStyle w:val="a3"/>
              <w:numPr>
                <w:ilvl w:val="0"/>
                <w:numId w:val="3"/>
              </w:numPr>
              <w:ind w:left="456" w:hanging="284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Кто не совсем разобрался с учебным материалом, нарисуйте зелёный смайлик.</w:t>
            </w:r>
          </w:p>
          <w:p w:rsidR="00106628" w:rsidRPr="006E75BA" w:rsidRDefault="00106628" w:rsidP="00B67561">
            <w:pPr>
              <w:pStyle w:val="a3"/>
              <w:numPr>
                <w:ilvl w:val="0"/>
                <w:numId w:val="3"/>
              </w:numPr>
              <w:ind w:left="456" w:hanging="284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Кому было трудно, нарисуйте красный смайлик. Не огорчайтесь. В следующий раз у вас всё получится.</w:t>
            </w:r>
          </w:p>
          <w:p w:rsidR="00106628" w:rsidRPr="006E75BA" w:rsidRDefault="00106628" w:rsidP="0067366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E1F98" w:rsidRDefault="00BE1F98" w:rsidP="00BE1F98">
            <w:pPr>
              <w:tabs>
                <w:tab w:val="left" w:pos="416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Осуществление самооценки собственной учебной деятельности, соотнесение цели и результатов, степени их соответствия.</w:t>
            </w:r>
          </w:p>
          <w:p w:rsidR="00BE1F98" w:rsidRDefault="00BE1F98" w:rsidP="00BE1F98">
            <w:pPr>
              <w:tabs>
                <w:tab w:val="left" w:pos="416"/>
              </w:tabs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E75BA">
              <w:rPr>
                <w:sz w:val="24"/>
                <w:szCs w:val="24"/>
              </w:rPr>
              <w:t>меть принимать и сохранять учебную задачу</w:t>
            </w:r>
            <w:r>
              <w:rPr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BE1F98" w:rsidRPr="00BE1F98" w:rsidRDefault="00BE1F98" w:rsidP="00BE1F98">
            <w:pPr>
              <w:tabs>
                <w:tab w:val="left" w:pos="416"/>
              </w:tabs>
              <w:jc w:val="center"/>
              <w:rPr>
                <w:noProof/>
                <w:sz w:val="4"/>
                <w:szCs w:val="24"/>
              </w:rPr>
            </w:pPr>
          </w:p>
          <w:p w:rsidR="00BE1F98" w:rsidRDefault="00BE1F98" w:rsidP="00BE1F98">
            <w:pPr>
              <w:tabs>
                <w:tab w:val="left" w:pos="416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647825" cy="1131893"/>
                  <wp:effectExtent l="19050" t="0" r="9525" b="0"/>
                  <wp:docPr id="102" name="Рисунок 99" descr="Рисунок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027" cy="1132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F98" w:rsidRPr="006E75BA" w:rsidRDefault="00BE1F98" w:rsidP="00BE1F98">
            <w:pPr>
              <w:tabs>
                <w:tab w:val="left" w:pos="416"/>
              </w:tabs>
              <w:jc w:val="center"/>
              <w:rPr>
                <w:sz w:val="24"/>
                <w:szCs w:val="24"/>
              </w:rPr>
            </w:pPr>
          </w:p>
          <w:p w:rsidR="00106628" w:rsidRPr="006E75BA" w:rsidRDefault="00106628" w:rsidP="001808F5">
            <w:pPr>
              <w:rPr>
                <w:sz w:val="24"/>
                <w:szCs w:val="24"/>
              </w:rPr>
            </w:pPr>
          </w:p>
          <w:p w:rsidR="00106628" w:rsidRPr="006E75BA" w:rsidRDefault="00106628" w:rsidP="001808F5">
            <w:pPr>
              <w:rPr>
                <w:sz w:val="24"/>
                <w:szCs w:val="24"/>
              </w:rPr>
            </w:pPr>
          </w:p>
          <w:p w:rsidR="00106628" w:rsidRPr="006E75BA" w:rsidRDefault="00106628" w:rsidP="001808F5">
            <w:pPr>
              <w:rPr>
                <w:sz w:val="24"/>
                <w:szCs w:val="24"/>
              </w:rPr>
            </w:pPr>
          </w:p>
          <w:p w:rsidR="00106628" w:rsidRPr="006E75BA" w:rsidRDefault="00106628" w:rsidP="001808F5">
            <w:pPr>
              <w:rPr>
                <w:sz w:val="24"/>
                <w:szCs w:val="24"/>
              </w:rPr>
            </w:pPr>
          </w:p>
          <w:p w:rsidR="00106628" w:rsidRPr="006E75BA" w:rsidRDefault="00106628" w:rsidP="001808F5">
            <w:pPr>
              <w:rPr>
                <w:sz w:val="24"/>
                <w:szCs w:val="24"/>
              </w:rPr>
            </w:pPr>
          </w:p>
          <w:p w:rsidR="00106628" w:rsidRDefault="00106628" w:rsidP="001808F5">
            <w:pPr>
              <w:rPr>
                <w:sz w:val="24"/>
                <w:szCs w:val="24"/>
              </w:rPr>
            </w:pPr>
          </w:p>
          <w:p w:rsidR="001A737C" w:rsidRDefault="001A737C" w:rsidP="001808F5">
            <w:pPr>
              <w:rPr>
                <w:sz w:val="24"/>
                <w:szCs w:val="24"/>
              </w:rPr>
            </w:pPr>
          </w:p>
          <w:p w:rsidR="001A737C" w:rsidRDefault="001A737C" w:rsidP="001808F5">
            <w:pPr>
              <w:rPr>
                <w:sz w:val="24"/>
                <w:szCs w:val="24"/>
              </w:rPr>
            </w:pPr>
          </w:p>
          <w:p w:rsidR="001A737C" w:rsidRDefault="001A737C" w:rsidP="001808F5">
            <w:pPr>
              <w:rPr>
                <w:sz w:val="24"/>
                <w:szCs w:val="24"/>
              </w:rPr>
            </w:pPr>
          </w:p>
          <w:p w:rsidR="001A737C" w:rsidRDefault="001A737C" w:rsidP="001808F5">
            <w:pPr>
              <w:rPr>
                <w:sz w:val="24"/>
                <w:szCs w:val="24"/>
              </w:rPr>
            </w:pPr>
          </w:p>
          <w:p w:rsidR="00106628" w:rsidRPr="006E75BA" w:rsidRDefault="001A737C" w:rsidP="0018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Рефлексия.</w:t>
            </w:r>
          </w:p>
          <w:p w:rsidR="00A94CEF" w:rsidRDefault="001A737C" w:rsidP="001808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106628" w:rsidRPr="006E75BA">
              <w:rPr>
                <w:sz w:val="24"/>
                <w:szCs w:val="24"/>
              </w:rPr>
              <w:t>ормирование адекватной позитивной самооценки.</w:t>
            </w:r>
          </w:p>
          <w:p w:rsidR="001A737C" w:rsidRPr="006E75BA" w:rsidRDefault="001A737C" w:rsidP="001A737C">
            <w:pPr>
              <w:tabs>
                <w:tab w:val="left" w:pos="416"/>
              </w:tabs>
              <w:rPr>
                <w:sz w:val="24"/>
                <w:szCs w:val="24"/>
              </w:rPr>
            </w:pPr>
          </w:p>
        </w:tc>
      </w:tr>
      <w:tr w:rsidR="001808F5" w:rsidRPr="006E75BA" w:rsidTr="00E1482F">
        <w:tc>
          <w:tcPr>
            <w:tcW w:w="2805" w:type="dxa"/>
          </w:tcPr>
          <w:p w:rsidR="001808F5" w:rsidRPr="006E75BA" w:rsidRDefault="00A94CEF" w:rsidP="00A94CEF">
            <w:pPr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lastRenderedPageBreak/>
              <w:t>П</w:t>
            </w:r>
            <w:r w:rsidR="001808F5" w:rsidRPr="006E75BA">
              <w:rPr>
                <w:sz w:val="24"/>
                <w:szCs w:val="24"/>
              </w:rPr>
              <w:t>одведение</w:t>
            </w:r>
          </w:p>
          <w:p w:rsidR="001808F5" w:rsidRPr="006E75BA" w:rsidRDefault="001808F5" w:rsidP="00A94CEF">
            <w:pPr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итогов урока</w:t>
            </w:r>
          </w:p>
        </w:tc>
        <w:tc>
          <w:tcPr>
            <w:tcW w:w="9069" w:type="dxa"/>
          </w:tcPr>
          <w:p w:rsidR="001808F5" w:rsidRPr="006E75BA" w:rsidRDefault="001808F5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 Над какой темой сегодня работали?</w:t>
            </w:r>
          </w:p>
          <w:p w:rsidR="001808F5" w:rsidRPr="006E75BA" w:rsidRDefault="001808F5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 Какая была цель урока?</w:t>
            </w:r>
          </w:p>
          <w:p w:rsidR="001808F5" w:rsidRPr="006E75BA" w:rsidRDefault="001808F5" w:rsidP="001B716A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 Достигли ли вы цели?</w:t>
            </w:r>
          </w:p>
          <w:p w:rsidR="00673667" w:rsidRPr="006E75BA" w:rsidRDefault="00673667" w:rsidP="001B716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A737C" w:rsidRDefault="001A737C" w:rsidP="001A737C">
            <w:pPr>
              <w:tabs>
                <w:tab w:val="left" w:pos="416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Осуществление самооценки собственной учебной деятельности, соотнесение цели и результатов, степени их соответствия.</w:t>
            </w:r>
          </w:p>
          <w:p w:rsidR="001808F5" w:rsidRPr="006E75BA" w:rsidRDefault="001808F5" w:rsidP="001808F5">
            <w:pPr>
              <w:rPr>
                <w:b/>
                <w:sz w:val="24"/>
                <w:szCs w:val="24"/>
              </w:rPr>
            </w:pPr>
          </w:p>
        </w:tc>
      </w:tr>
      <w:tr w:rsidR="001808F5" w:rsidRPr="006E75BA" w:rsidTr="00E1482F">
        <w:tc>
          <w:tcPr>
            <w:tcW w:w="2805" w:type="dxa"/>
          </w:tcPr>
          <w:p w:rsidR="001808F5" w:rsidRPr="006E75BA" w:rsidRDefault="001808F5" w:rsidP="001808F5">
            <w:pPr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  <w:tc>
          <w:tcPr>
            <w:tcW w:w="9069" w:type="dxa"/>
          </w:tcPr>
          <w:p w:rsidR="001808F5" w:rsidRDefault="001B716A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Упражнение 64 в рабочей тетради</w:t>
            </w:r>
            <w:r w:rsidR="001808F5" w:rsidRPr="006E75BA">
              <w:rPr>
                <w:sz w:val="24"/>
                <w:szCs w:val="24"/>
              </w:rPr>
              <w:t>.</w:t>
            </w:r>
          </w:p>
          <w:p w:rsidR="001A737C" w:rsidRPr="006E75BA" w:rsidRDefault="001A737C" w:rsidP="001808F5">
            <w:pPr>
              <w:rPr>
                <w:sz w:val="24"/>
                <w:szCs w:val="24"/>
              </w:rPr>
            </w:pPr>
          </w:p>
          <w:p w:rsidR="007F7ED1" w:rsidRDefault="007F7ED1" w:rsidP="001808F5">
            <w:pPr>
              <w:rPr>
                <w:sz w:val="24"/>
                <w:szCs w:val="24"/>
              </w:rPr>
            </w:pPr>
            <w:r w:rsidRPr="006E75BA">
              <w:rPr>
                <w:noProof/>
              </w:rPr>
              <w:drawing>
                <wp:inline distT="0" distB="0" distL="0" distR="0">
                  <wp:extent cx="2495550" cy="1784838"/>
                  <wp:effectExtent l="19050" t="0" r="0" b="0"/>
                  <wp:docPr id="30" name="Рисунок 4" descr="C:\Users\Администратор\Pictures\img0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7" name="Picture 3" descr="C:\Users\Администратор\Pictures\img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6184" t="52941" r="19079" b="3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197" cy="1784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737C" w:rsidRPr="006E75BA" w:rsidRDefault="001A737C" w:rsidP="001808F5">
            <w:pPr>
              <w:rPr>
                <w:sz w:val="24"/>
                <w:szCs w:val="24"/>
              </w:rPr>
            </w:pPr>
          </w:p>
          <w:p w:rsidR="001808F5" w:rsidRPr="006E75BA" w:rsidRDefault="001808F5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 Расскажите, как вы его будете выполнять?</w:t>
            </w:r>
          </w:p>
          <w:p w:rsidR="001808F5" w:rsidRPr="006E75BA" w:rsidRDefault="001808F5" w:rsidP="00F24ABC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- Какие знания вам будут нужны, чтобы выполнить его?</w:t>
            </w:r>
          </w:p>
        </w:tc>
        <w:tc>
          <w:tcPr>
            <w:tcW w:w="3969" w:type="dxa"/>
          </w:tcPr>
          <w:p w:rsidR="001808F5" w:rsidRPr="006E75BA" w:rsidRDefault="007F7ED1" w:rsidP="001808F5">
            <w:pPr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У</w:t>
            </w:r>
            <w:r w:rsidR="001808F5" w:rsidRPr="006E75BA">
              <w:rPr>
                <w:sz w:val="24"/>
                <w:szCs w:val="24"/>
              </w:rPr>
              <w:t>держивать внимание при решении учебных задач</w:t>
            </w:r>
            <w:r w:rsidRPr="006E75BA">
              <w:rPr>
                <w:sz w:val="24"/>
                <w:szCs w:val="24"/>
              </w:rPr>
              <w:t>.</w:t>
            </w:r>
          </w:p>
          <w:p w:rsidR="001808F5" w:rsidRPr="006E75BA" w:rsidRDefault="001808F5" w:rsidP="001808F5">
            <w:pPr>
              <w:rPr>
                <w:sz w:val="24"/>
                <w:szCs w:val="24"/>
              </w:rPr>
            </w:pPr>
          </w:p>
        </w:tc>
      </w:tr>
    </w:tbl>
    <w:p w:rsidR="00242B8C" w:rsidRPr="006E75BA" w:rsidRDefault="00DA0E14">
      <w:r w:rsidRPr="006E75BA">
        <w:rPr>
          <w:noProof/>
        </w:rPr>
        <w:drawing>
          <wp:anchor distT="36576" distB="36576" distL="36576" distR="36576" simplePos="0" relativeHeight="251696128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7199630</wp:posOffset>
            </wp:positionV>
            <wp:extent cx="3456305" cy="2592070"/>
            <wp:effectExtent l="19050" t="0" r="0" b="0"/>
            <wp:wrapNone/>
            <wp:docPr id="39" name="Рисунок 13" descr="IMG_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05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25920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E75BA">
        <w:rPr>
          <w:noProof/>
        </w:rPr>
        <w:drawing>
          <wp:anchor distT="36576" distB="36576" distL="36576" distR="36576" simplePos="0" relativeHeight="251700224" behindDoc="0" locked="0" layoutInCell="1" allowOverlap="1">
            <wp:simplePos x="0" y="0"/>
            <wp:positionH relativeFrom="column">
              <wp:posOffset>-4277995</wp:posOffset>
            </wp:positionH>
            <wp:positionV relativeFrom="paragraph">
              <wp:posOffset>6744335</wp:posOffset>
            </wp:positionV>
            <wp:extent cx="3455670" cy="2592070"/>
            <wp:effectExtent l="19050" t="0" r="0" b="0"/>
            <wp:wrapNone/>
            <wp:docPr id="41" name="Рисунок 15" descr="IMG_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05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920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E75BA">
        <w:rPr>
          <w:noProof/>
        </w:rPr>
        <w:drawing>
          <wp:anchor distT="36576" distB="36576" distL="36576" distR="36576" simplePos="0" relativeHeight="251698176" behindDoc="0" locked="0" layoutInCell="1" allowOverlap="1">
            <wp:simplePos x="0" y="0"/>
            <wp:positionH relativeFrom="column">
              <wp:posOffset>-4277995</wp:posOffset>
            </wp:positionH>
            <wp:positionV relativeFrom="paragraph">
              <wp:posOffset>6744335</wp:posOffset>
            </wp:positionV>
            <wp:extent cx="3455670" cy="2592070"/>
            <wp:effectExtent l="19050" t="0" r="0" b="0"/>
            <wp:wrapNone/>
            <wp:docPr id="40" name="Рисунок 14" descr="IMG_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05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920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242B8C" w:rsidRPr="006E75BA" w:rsidSect="007F7D9A"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>
    <w:nsid w:val="07BE2248"/>
    <w:multiLevelType w:val="hybridMultilevel"/>
    <w:tmpl w:val="E66C6004"/>
    <w:lvl w:ilvl="0" w:tplc="F7588E9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D5B38"/>
    <w:multiLevelType w:val="hybridMultilevel"/>
    <w:tmpl w:val="89F4F0BA"/>
    <w:lvl w:ilvl="0" w:tplc="1E668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4D3B7D"/>
    <w:multiLevelType w:val="hybridMultilevel"/>
    <w:tmpl w:val="E2963092"/>
    <w:lvl w:ilvl="0" w:tplc="618214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C6B12"/>
    <w:multiLevelType w:val="hybridMultilevel"/>
    <w:tmpl w:val="BAA84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3028F"/>
    <w:multiLevelType w:val="hybridMultilevel"/>
    <w:tmpl w:val="31948A9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31275137"/>
    <w:multiLevelType w:val="hybridMultilevel"/>
    <w:tmpl w:val="F7E21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31750"/>
    <w:multiLevelType w:val="hybridMultilevel"/>
    <w:tmpl w:val="7A5CA3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6D6"/>
    <w:multiLevelType w:val="hybridMultilevel"/>
    <w:tmpl w:val="64A6A71E"/>
    <w:lvl w:ilvl="0" w:tplc="BB6CA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C43D32"/>
    <w:rsid w:val="00015894"/>
    <w:rsid w:val="00015A88"/>
    <w:rsid w:val="0006435F"/>
    <w:rsid w:val="00073047"/>
    <w:rsid w:val="00087441"/>
    <w:rsid w:val="000E12F9"/>
    <w:rsid w:val="000E7622"/>
    <w:rsid w:val="00106628"/>
    <w:rsid w:val="001401FF"/>
    <w:rsid w:val="001808F5"/>
    <w:rsid w:val="001A2251"/>
    <w:rsid w:val="001A737C"/>
    <w:rsid w:val="001B716A"/>
    <w:rsid w:val="00211932"/>
    <w:rsid w:val="00241F27"/>
    <w:rsid w:val="00242B8C"/>
    <w:rsid w:val="00271636"/>
    <w:rsid w:val="002C4743"/>
    <w:rsid w:val="002F2EB9"/>
    <w:rsid w:val="00301397"/>
    <w:rsid w:val="00311C90"/>
    <w:rsid w:val="0032104B"/>
    <w:rsid w:val="00332A3A"/>
    <w:rsid w:val="00346ABB"/>
    <w:rsid w:val="0040523D"/>
    <w:rsid w:val="00410BAF"/>
    <w:rsid w:val="0043659D"/>
    <w:rsid w:val="00452F97"/>
    <w:rsid w:val="00490B60"/>
    <w:rsid w:val="004C1FE2"/>
    <w:rsid w:val="00581E46"/>
    <w:rsid w:val="005A4281"/>
    <w:rsid w:val="005C6BA3"/>
    <w:rsid w:val="005D20EE"/>
    <w:rsid w:val="0060710E"/>
    <w:rsid w:val="00673667"/>
    <w:rsid w:val="0069499E"/>
    <w:rsid w:val="00696D6B"/>
    <w:rsid w:val="006E2F2B"/>
    <w:rsid w:val="006E75BA"/>
    <w:rsid w:val="007C4AA3"/>
    <w:rsid w:val="007F7D9A"/>
    <w:rsid w:val="007F7ED1"/>
    <w:rsid w:val="00863472"/>
    <w:rsid w:val="008B334B"/>
    <w:rsid w:val="008F0D87"/>
    <w:rsid w:val="009114F5"/>
    <w:rsid w:val="00976980"/>
    <w:rsid w:val="009F7994"/>
    <w:rsid w:val="00A1021A"/>
    <w:rsid w:val="00A61D04"/>
    <w:rsid w:val="00A837CA"/>
    <w:rsid w:val="00A94CEF"/>
    <w:rsid w:val="00AA37AD"/>
    <w:rsid w:val="00AD7F41"/>
    <w:rsid w:val="00AE268C"/>
    <w:rsid w:val="00B16EED"/>
    <w:rsid w:val="00B254CD"/>
    <w:rsid w:val="00B67561"/>
    <w:rsid w:val="00BB0007"/>
    <w:rsid w:val="00BE1F98"/>
    <w:rsid w:val="00C43D32"/>
    <w:rsid w:val="00C62A19"/>
    <w:rsid w:val="00CB43BD"/>
    <w:rsid w:val="00CB77B1"/>
    <w:rsid w:val="00D27264"/>
    <w:rsid w:val="00D74925"/>
    <w:rsid w:val="00D87E5A"/>
    <w:rsid w:val="00DA0E14"/>
    <w:rsid w:val="00E1482F"/>
    <w:rsid w:val="00E26236"/>
    <w:rsid w:val="00E441C1"/>
    <w:rsid w:val="00EA7C2C"/>
    <w:rsid w:val="00EC70DB"/>
    <w:rsid w:val="00F020CD"/>
    <w:rsid w:val="00F24ABC"/>
    <w:rsid w:val="00F413F9"/>
    <w:rsid w:val="00F82A61"/>
    <w:rsid w:val="00FD6E2E"/>
    <w:rsid w:val="00FF6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D32"/>
    <w:pPr>
      <w:ind w:left="720"/>
      <w:contextualSpacing/>
    </w:pPr>
  </w:style>
  <w:style w:type="paragraph" w:styleId="a4">
    <w:name w:val="No Spacing"/>
    <w:link w:val="a5"/>
    <w:uiPriority w:val="1"/>
    <w:qFormat/>
    <w:rsid w:val="00C43D32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C43D32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C43D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D3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42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242B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numbering" Target="numbering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3 класс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6B86F7-EFCE-4C1D-ADE3-38A1AD04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русского языка</vt:lpstr>
    </vt:vector>
  </TitlesOfParts>
  <Company>ОС «Школа России»</Company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русского языка</dc:title>
  <dc:subject>«Чем словосочетание отличается от слова»</dc:subject>
  <dc:creator>Автор разработки: Макарова О. В.</dc:creator>
  <cp:lastModifiedBy>Windows User</cp:lastModifiedBy>
  <cp:revision>5</cp:revision>
  <cp:lastPrinted>2013-10-12T07:30:00Z</cp:lastPrinted>
  <dcterms:created xsi:type="dcterms:W3CDTF">2015-03-23T21:35:00Z</dcterms:created>
  <dcterms:modified xsi:type="dcterms:W3CDTF">2015-03-25T13:16:00Z</dcterms:modified>
</cp:coreProperties>
</file>