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13A" w:rsidRDefault="00F923D2">
      <w:pPr>
        <w:ind w:left="7080"/>
        <w:jc w:val="right"/>
        <w:rPr>
          <w:b/>
        </w:rPr>
      </w:pPr>
      <w:bookmarkStart w:id="0" w:name="_GoBack"/>
      <w:bookmarkEnd w:id="0"/>
      <w:r>
        <w:rPr>
          <w:b/>
        </w:rPr>
        <w:t>УТВЕРЖДАЮ</w:t>
      </w:r>
    </w:p>
    <w:p w:rsidR="0007213A" w:rsidRDefault="00F923D2">
      <w:pPr>
        <w:jc w:val="right"/>
      </w:pPr>
      <w:r>
        <w:rPr>
          <w:b/>
        </w:rPr>
        <w:t>Организатор торгов:</w:t>
      </w:r>
    </w:p>
    <w:p w:rsidR="0007213A" w:rsidRDefault="00F923D2">
      <w:pPr>
        <w:jc w:val="right"/>
      </w:pPr>
      <w:r>
        <w:t>Калачёв Алексей Игоревич</w:t>
      </w:r>
    </w:p>
    <w:p w:rsidR="0007213A" w:rsidRDefault="00F923D2">
      <w:pPr>
        <w:jc w:val="right"/>
        <w:rPr>
          <w:b/>
        </w:rPr>
      </w:pPr>
      <w:r>
        <w:t>____________________________</w:t>
      </w:r>
    </w:p>
    <w:p w:rsidR="0007213A" w:rsidRDefault="0007213A">
      <w:pPr>
        <w:jc w:val="center"/>
        <w:rPr>
          <w:b/>
        </w:rPr>
      </w:pPr>
    </w:p>
    <w:p w:rsidR="0007213A" w:rsidRDefault="0007213A" w:rsidP="000D3245">
      <w:pPr>
        <w:jc w:val="center"/>
        <w:rPr>
          <w:b/>
        </w:rPr>
      </w:pPr>
    </w:p>
    <w:p w:rsidR="0007213A" w:rsidRDefault="00F923D2">
      <w:pPr>
        <w:jc w:val="center"/>
        <w:rPr>
          <w:b/>
        </w:rPr>
      </w:pPr>
      <w:r>
        <w:rPr>
          <w:b/>
        </w:rPr>
        <w:t>ПРОТОКОЛ</w:t>
      </w:r>
    </w:p>
    <w:p w:rsidR="0007213A" w:rsidRDefault="00F923D2">
      <w:pPr>
        <w:jc w:val="center"/>
        <w:rPr>
          <w:b/>
        </w:rPr>
      </w:pPr>
      <w:r>
        <w:rPr>
          <w:b/>
        </w:rPr>
        <w:t>о признании торгов в электронной форме по продаже имущества должника</w:t>
      </w:r>
    </w:p>
    <w:p w:rsidR="0007213A" w:rsidRPr="0087629D" w:rsidRDefault="00F923D2" w:rsidP="0087629D">
      <w:pPr>
        <w:jc w:val="center"/>
        <w:rPr>
          <w:i/>
        </w:rPr>
      </w:pPr>
      <w:r w:rsidRPr="0087629D">
        <w:rPr>
          <w:i/>
          <w:iCs/>
        </w:rPr>
        <w:t>Общество с ограниченной ответственностью "Вытегра-Сервис"</w:t>
      </w:r>
    </w:p>
    <w:p w:rsidR="000D3245" w:rsidRDefault="00F923D2" w:rsidP="000D3245">
      <w:pPr>
        <w:jc w:val="center"/>
        <w:rPr>
          <w:b/>
        </w:rPr>
      </w:pPr>
      <w:r w:rsidRPr="000D3245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0D3245">
        <w:rPr>
          <w:sz w:val="16"/>
          <w:szCs w:val="16"/>
        </w:rPr>
        <w:t>)</w:t>
      </w:r>
    </w:p>
    <w:p w:rsidR="0007213A" w:rsidRDefault="00F923D2" w:rsidP="000D3245">
      <w:pPr>
        <w:jc w:val="center"/>
        <w:rPr>
          <w:b/>
        </w:rPr>
      </w:pPr>
      <w:r>
        <w:rPr>
          <w:b/>
        </w:rPr>
        <w:t>несостоявшимися</w:t>
      </w:r>
      <w:r w:rsidR="000D3245">
        <w:rPr>
          <w:b/>
        </w:rPr>
        <w:t xml:space="preserve"> </w:t>
      </w:r>
      <w:r w:rsidR="000D3245" w:rsidRPr="00F13824">
        <w:rPr>
          <w:b/>
        </w:rPr>
        <w:t>по причине отсутс</w:t>
      </w:r>
      <w:r w:rsidR="000D3245">
        <w:rPr>
          <w:b/>
        </w:rPr>
        <w:t>твия заявок на участие в торгах</w:t>
      </w:r>
    </w:p>
    <w:p w:rsidR="00063CE6" w:rsidRPr="00063CE6" w:rsidRDefault="00063CE6" w:rsidP="00063CE6">
      <w:pPr>
        <w:jc w:val="right"/>
        <w:rPr>
          <w:sz w:val="10"/>
          <w:szCs w:val="10"/>
        </w:rPr>
      </w:pPr>
    </w:p>
    <w:p w:rsidR="000D3245" w:rsidRPr="007D753E" w:rsidRDefault="00AA5FF1" w:rsidP="000D3245">
      <w:pPr>
        <w:jc w:val="right"/>
        <w:rPr>
          <w:b/>
        </w:rPr>
      </w:pPr>
      <w:bookmarkStart w:id="1" w:name="OLE_LINK37"/>
      <w:bookmarkStart w:id="2" w:name="OLE_LINK36"/>
      <w:bookmarkStart w:id="3" w:name="OLE_LINK23"/>
      <w:bookmarkStart w:id="4" w:name="OLE_LINK24"/>
      <w:bookmarkStart w:id="5" w:name="OLE_LINK25"/>
      <w:bookmarkStart w:id="6" w:name="OLE_LINK26"/>
      <w:bookmarkStart w:id="7" w:name="OLE_LINK27"/>
      <w:bookmarkStart w:id="8" w:name="OLE_LINK29"/>
      <w:bookmarkStart w:id="9" w:name="OLE_LINK30"/>
      <w:bookmarkStart w:id="10" w:name="OLE_LINK31"/>
      <w:bookmarkStart w:id="11" w:name="OLE_LINK33"/>
      <w:bookmarkStart w:id="12" w:name="OLE_LINK43"/>
      <w:bookmarkStart w:id="13" w:name="OLE_LINK44"/>
      <w:bookmarkStart w:id="14" w:name="OLE_LINK45"/>
      <w:bookmarkStart w:id="15" w:name="OLE_LINK48"/>
      <w:bookmarkStart w:id="16" w:name="OLE_LINK49"/>
      <w:bookmarkStart w:id="17" w:name="OLE_LINK50"/>
      <w:bookmarkStart w:id="18" w:name="OLE_LINK51"/>
      <w:r w:rsidRPr="007D753E">
        <w:rPr>
          <w:b/>
        </w:rPr>
        <w:t>09 сентября 2021 г.</w:t>
      </w:r>
      <w:bookmarkEnd w:id="1"/>
      <w:bookmarkEnd w:id="2"/>
    </w:p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p w:rsidR="0007213A" w:rsidRDefault="00F923D2">
      <w:pPr>
        <w:jc w:val="both"/>
        <w:rPr>
          <w:i/>
          <w:sz w:val="20"/>
          <w:szCs w:val="20"/>
        </w:rPr>
      </w:pPr>
      <w:r>
        <w:rPr>
          <w:b/>
        </w:rPr>
        <w:t xml:space="preserve">Заявка на проведение торгов № </w:t>
      </w:r>
      <w:r w:rsidRPr="0087629D">
        <w:rPr>
          <w:i/>
          <w:iCs/>
        </w:rPr>
        <w:t>127452</w:t>
      </w:r>
    </w:p>
    <w:p w:rsidR="0007213A" w:rsidRPr="00063CE6" w:rsidRDefault="0007213A">
      <w:pPr>
        <w:jc w:val="both"/>
      </w:pPr>
    </w:p>
    <w:p w:rsidR="0007213A" w:rsidRDefault="00F923D2">
      <w:r>
        <w:rPr>
          <w:b/>
        </w:rPr>
        <w:t xml:space="preserve">Дата и время проведения торгов: </w:t>
      </w:r>
      <w:r w:rsidR="0054765F" w:rsidRPr="0054765F">
        <w:t>07.09.2021 г. 11:00:00</w:t>
      </w:r>
    </w:p>
    <w:p w:rsidR="0007213A" w:rsidRDefault="0007213A"/>
    <w:p w:rsidR="0007213A" w:rsidRDefault="00F923D2">
      <w:pPr>
        <w:rPr>
          <w:b/>
          <w:i/>
          <w:sz w:val="16"/>
          <w:szCs w:val="16"/>
        </w:rPr>
      </w:pPr>
      <w:r>
        <w:rPr>
          <w:b/>
        </w:rPr>
        <w:t>Организатор торгов</w:t>
      </w:r>
      <w:r>
        <w:t xml:space="preserve">: </w:t>
      </w:r>
      <w:r w:rsidRPr="00063CE6">
        <w:t>Калачёв Алексей Игоревич</w:t>
      </w:r>
    </w:p>
    <w:p w:rsidR="0007213A" w:rsidRPr="00063CE6" w:rsidRDefault="00F923D2" w:rsidP="00063CE6">
      <w:pPr>
        <w:jc w:val="center"/>
        <w:rPr>
          <w:i/>
          <w:sz w:val="16"/>
          <w:szCs w:val="16"/>
        </w:rPr>
      </w:pPr>
      <w:r w:rsidRPr="00063CE6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="0007213A" w:rsidRPr="000D3245" w:rsidRDefault="0007213A">
      <w:pPr>
        <w:ind w:firstLine="709"/>
        <w:jc w:val="both"/>
        <w:rPr>
          <w:b/>
          <w:i/>
          <w:sz w:val="10"/>
          <w:szCs w:val="10"/>
        </w:rPr>
      </w:pPr>
    </w:p>
    <w:p w:rsidR="0007213A" w:rsidRDefault="00F923D2">
      <w:pPr>
        <w:jc w:val="both"/>
      </w:pPr>
      <w:r>
        <w:rPr>
          <w:b/>
        </w:rPr>
        <w:t>Оператор электронной торговой площадки</w:t>
      </w:r>
      <w:r>
        <w:t>: АО «Российский аукционный дом».</w:t>
      </w:r>
    </w:p>
    <w:p w:rsidR="0007213A" w:rsidRDefault="0007213A">
      <w:pPr>
        <w:jc w:val="both"/>
      </w:pPr>
    </w:p>
    <w:p w:rsidR="0007213A" w:rsidRDefault="00F923D2">
      <w:pPr>
        <w:rPr>
          <w:i/>
          <w:color w:val="0000FF"/>
        </w:rPr>
      </w:pPr>
      <w:r>
        <w:rPr>
          <w:b/>
        </w:rPr>
        <w:t xml:space="preserve">Адрес электронной торговой площадки: </w:t>
      </w:r>
      <w:hyperlink r:id="rId7" w:history="1">
        <w:r>
          <w:rPr>
            <w:rStyle w:val="a3"/>
            <w:i/>
            <w:lang w:val="en-US"/>
          </w:rPr>
          <w:t>www</w:t>
        </w:r>
        <w:r>
          <w:rPr>
            <w:rStyle w:val="a3"/>
            <w:i/>
          </w:rPr>
          <w:t>.</w:t>
        </w:r>
        <w:r>
          <w:rPr>
            <w:rStyle w:val="a3"/>
            <w:i/>
            <w:lang w:val="en-US"/>
          </w:rPr>
          <w:t>lot</w:t>
        </w:r>
        <w:r>
          <w:rPr>
            <w:rStyle w:val="a3"/>
            <w:i/>
          </w:rPr>
          <w:t>-</w:t>
        </w:r>
        <w:r>
          <w:rPr>
            <w:rStyle w:val="a3"/>
            <w:i/>
            <w:lang w:val="en-US"/>
          </w:rPr>
          <w:t>online</w:t>
        </w:r>
        <w:r>
          <w:rPr>
            <w:rStyle w:val="a3"/>
            <w:i/>
          </w:rPr>
          <w:t>.</w:t>
        </w:r>
        <w:r>
          <w:rPr>
            <w:rStyle w:val="a3"/>
            <w:i/>
            <w:lang w:val="en-US"/>
          </w:rPr>
          <w:t>ru</w:t>
        </w:r>
      </w:hyperlink>
    </w:p>
    <w:p w:rsidR="0007213A" w:rsidRPr="00A56E79" w:rsidRDefault="0007213A"/>
    <w:p w:rsidR="00A56E79" w:rsidRPr="00F304BA" w:rsidRDefault="00A56E79" w:rsidP="000D3245">
      <w:pPr>
        <w:ind w:firstLine="567"/>
        <w:jc w:val="both"/>
      </w:pPr>
      <w:r>
        <w:t xml:space="preserve">Организатор торгов </w:t>
      </w:r>
      <w:r w:rsidRPr="00A56E79">
        <w:t>сообщает, что торги признаются несостоявшимися,</w:t>
      </w:r>
      <w:r>
        <w:t xml:space="preserve"> в связи с отсутствием заявок на участие в торгах по продаже следующего имущества должника:</w:t>
      </w:r>
    </w:p>
    <w:p w:rsidR="00A56E79" w:rsidRPr="00F304BA" w:rsidRDefault="00A56E79">
      <w:pPr>
        <w:ind w:firstLine="540"/>
        <w:jc w:val="both"/>
      </w:pPr>
    </w:p>
    <w:tbl>
      <w:tblPr>
        <w:tblStyle w:val="a6"/>
        <w:tblW w:w="5000" w:type="pct"/>
        <w:tblLayout w:type="fixed"/>
        <w:tblLook w:val="04A0" w:firstRow="1" w:lastRow="0" w:firstColumn="1" w:lastColumn="0" w:noHBand="0" w:noVBand="1"/>
      </w:tblPr>
      <w:tblGrid>
        <w:gridCol w:w="936"/>
        <w:gridCol w:w="1662"/>
        <w:gridCol w:w="6748"/>
      </w:tblGrid>
      <w:tr w:rsidR="007D753E" w:rsidTr="008B7733">
        <w:tc>
          <w:tcPr>
            <w:tcW w:w="501" w:type="pct"/>
          </w:tcPr>
          <w:p w:rsidR="007D753E" w:rsidRPr="00F562CD" w:rsidRDefault="007D753E" w:rsidP="008B7733">
            <w:pPr>
              <w:jc w:val="center"/>
              <w:rPr>
                <w:b/>
              </w:rPr>
            </w:pPr>
            <w:r w:rsidRPr="00F562CD">
              <w:rPr>
                <w:b/>
              </w:rPr>
              <w:t>№ п</w:t>
            </w:r>
            <w:r w:rsidRPr="00F562CD">
              <w:rPr>
                <w:b/>
                <w:lang w:val="en-US"/>
              </w:rPr>
              <w:t>/</w:t>
            </w:r>
            <w:r w:rsidRPr="00F562CD">
              <w:rPr>
                <w:b/>
              </w:rPr>
              <w:t>п</w:t>
            </w:r>
          </w:p>
        </w:tc>
        <w:tc>
          <w:tcPr>
            <w:tcW w:w="889" w:type="pct"/>
          </w:tcPr>
          <w:p w:rsidR="007D753E" w:rsidRPr="00F562CD" w:rsidRDefault="007D753E" w:rsidP="008B7733">
            <w:pPr>
              <w:jc w:val="center"/>
              <w:rPr>
                <w:b/>
              </w:rPr>
            </w:pPr>
            <w:r w:rsidRPr="00F562CD">
              <w:rPr>
                <w:b/>
              </w:rPr>
              <w:t>Код лота</w:t>
            </w:r>
          </w:p>
        </w:tc>
        <w:tc>
          <w:tcPr>
            <w:tcW w:w="3611" w:type="pct"/>
          </w:tcPr>
          <w:p w:rsidR="007D753E" w:rsidRPr="00F562CD" w:rsidRDefault="007D753E" w:rsidP="008B7733">
            <w:pPr>
              <w:jc w:val="center"/>
              <w:rPr>
                <w:b/>
              </w:rPr>
            </w:pPr>
            <w:r w:rsidRPr="00F562CD">
              <w:rPr>
                <w:b/>
              </w:rPr>
              <w:t>Предмет  торгов</w:t>
            </w:r>
          </w:p>
        </w:tc>
      </w:tr>
      <w:tr w:rsidR="007D753E" w:rsidTr="008B7733">
        <w:tc>
          <w:tcPr>
            <w:tcW w:w="501" w:type="pct"/>
          </w:tcPr>
          <w:p w:rsidR="007D753E" w:rsidRPr="00F562CD" w:rsidRDefault="007D753E" w:rsidP="008B7733">
            <w:pPr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889" w:type="pct"/>
          </w:tcPr>
          <w:p w:rsidR="007D753E" w:rsidRPr="00F562CD" w:rsidRDefault="007D753E" w:rsidP="008B7733">
            <w:pPr>
              <w:jc w:val="center"/>
            </w:pPr>
            <w:r w:rsidRPr="00F562CD">
              <w:rPr>
                <w:lang w:val="en-US"/>
              </w:rPr>
              <w:t>РАД-266283</w:t>
            </w:r>
          </w:p>
        </w:tc>
        <w:tc>
          <w:tcPr>
            <w:tcW w:w="3611" w:type="pct"/>
          </w:tcPr>
          <w:p w:rsidR="007D753E" w:rsidRPr="00F562CD" w:rsidRDefault="007D753E" w:rsidP="008B7733">
            <w:r w:rsidRPr="00F562CD">
              <w:rPr>
                <w:lang w:val="en-US"/>
              </w:rPr>
              <w:t>Изотермический грузовой фургон КУПАВА 673100-0000354, год выпуска 2012, идентификационный № (VIN)Y3H673100C0062438, государственный регистрационный знак В357ТУ 35</w:t>
            </w:r>
          </w:p>
        </w:tc>
      </w:tr>
    </w:tbl>
    <w:p w:rsidR="001465B1" w:rsidRDefault="001465B1"/>
    <w:p w:rsidR="001465B1" w:rsidRDefault="001465B1"/>
    <w:p w:rsidR="00F923D2" w:rsidRDefault="001465B1" w:rsidP="00B632B6">
      <w:pPr>
        <w:keepLines/>
        <w:ind w:firstLine="567"/>
      </w:pPr>
      <w:bookmarkStart w:id="19" w:name="OLE_LINK54"/>
      <w:bookmarkStart w:id="20" w:name="OLE_LINK55"/>
      <w:bookmarkStart w:id="21" w:name="OLE_LINK56"/>
      <w:bookmarkStart w:id="22" w:name="OLE_LINK57"/>
      <w:r w:rsidRPr="001465B1">
        <w:t>Торги проводились в соответствии с Федеральным законом от 26 октября 2002 г. №127-ФЗ «О несостоятельности (банкротстве)».</w:t>
      </w:r>
      <w:bookmarkEnd w:id="19"/>
      <w:bookmarkEnd w:id="20"/>
      <w:bookmarkEnd w:id="21"/>
      <w:bookmarkEnd w:id="22"/>
    </w:p>
    <w:sectPr w:rsidR="00F923D2" w:rsidSect="00A96FA8">
      <w:footerReference w:type="default" r:id="rId8"/>
      <w:pgSz w:w="11906" w:h="16838"/>
      <w:pgMar w:top="1134" w:right="849" w:bottom="1134" w:left="1701" w:header="720" w:footer="5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B3F" w:rsidRDefault="00621B3F" w:rsidP="00A96FA8">
      <w:r>
        <w:separator/>
      </w:r>
    </w:p>
  </w:endnote>
  <w:endnote w:type="continuationSeparator" w:id="0">
    <w:p w:rsidR="00621B3F" w:rsidRDefault="00621B3F" w:rsidP="00A96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FA8" w:rsidRDefault="00C5244D">
    <w:pPr>
      <w:pStyle w:val="a9"/>
    </w:pPr>
    <w:r>
      <w:fldChar w:fldCharType="begin"/>
    </w:r>
    <w:r w:rsidR="00A96FA8">
      <w:instrText xml:space="preserve"> IF</w:instrText>
    </w:r>
    <w:r w:rsidR="00F37ED9">
      <w:fldChar w:fldCharType="begin"/>
    </w:r>
    <w:r w:rsidR="00F37ED9">
      <w:instrText xml:space="preserve"> PAGE </w:instrText>
    </w:r>
    <w:r w:rsidR="00F37ED9">
      <w:fldChar w:fldCharType="separate"/>
    </w:r>
    <w:r w:rsidR="00F37ED9">
      <w:rPr>
        <w:noProof/>
      </w:rPr>
      <w:instrText>1</w:instrText>
    </w:r>
    <w:r w:rsidR="00F37ED9">
      <w:rPr>
        <w:noProof/>
      </w:rPr>
      <w:fldChar w:fldCharType="end"/>
    </w:r>
    <w:r w:rsidR="00A96FA8">
      <w:instrText>=</w:instrText>
    </w:r>
    <w:r w:rsidR="00F37ED9">
      <w:fldChar w:fldCharType="begin"/>
    </w:r>
    <w:r w:rsidR="00F37ED9">
      <w:instrText xml:space="preserve"> NUMPAGES </w:instrText>
    </w:r>
    <w:r w:rsidR="00F37ED9">
      <w:fldChar w:fldCharType="separate"/>
    </w:r>
    <w:r w:rsidR="00F37ED9">
      <w:rPr>
        <w:noProof/>
      </w:rPr>
      <w:instrText>1</w:instrText>
    </w:r>
    <w:r w:rsidR="00F37ED9">
      <w:rPr>
        <w:noProof/>
      </w:rPr>
      <w:fldChar w:fldCharType="end"/>
    </w:r>
    <w:r w:rsidR="00A96FA8">
      <w:instrText xml:space="preserve"> "</w:instrText>
    </w:r>
    <w:r w:rsidR="00A96FA8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A96FA8">
      <w:instrText xml:space="preserve">" "" </w:instrText>
    </w:r>
    <w:r>
      <w:rPr>
        <w:szCs w:val="24"/>
      </w:rPr>
      <w:fldChar w:fldCharType="separate"/>
    </w:r>
    <w:r w:rsidR="00F37ED9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B3F" w:rsidRDefault="00621B3F" w:rsidP="00A96FA8">
      <w:r>
        <w:separator/>
      </w:r>
    </w:p>
  </w:footnote>
  <w:footnote w:type="continuationSeparator" w:id="0">
    <w:p w:rsidR="00621B3F" w:rsidRDefault="00621B3F" w:rsidP="00A96F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2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34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6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78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50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66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7B7"/>
    <w:rsid w:val="00016080"/>
    <w:rsid w:val="00056E7D"/>
    <w:rsid w:val="00063CE6"/>
    <w:rsid w:val="0007213A"/>
    <w:rsid w:val="000D3245"/>
    <w:rsid w:val="0013685C"/>
    <w:rsid w:val="0014336E"/>
    <w:rsid w:val="001465B1"/>
    <w:rsid w:val="001952D1"/>
    <w:rsid w:val="00270B91"/>
    <w:rsid w:val="002953D3"/>
    <w:rsid w:val="002E0076"/>
    <w:rsid w:val="002F50B1"/>
    <w:rsid w:val="003101C6"/>
    <w:rsid w:val="00336C37"/>
    <w:rsid w:val="003F24E8"/>
    <w:rsid w:val="00476559"/>
    <w:rsid w:val="004915F4"/>
    <w:rsid w:val="004A0C3C"/>
    <w:rsid w:val="004C0B11"/>
    <w:rsid w:val="004C587E"/>
    <w:rsid w:val="00510B4D"/>
    <w:rsid w:val="0054765F"/>
    <w:rsid w:val="0055478C"/>
    <w:rsid w:val="00621B3F"/>
    <w:rsid w:val="00680B3A"/>
    <w:rsid w:val="006A5DFA"/>
    <w:rsid w:val="007D753E"/>
    <w:rsid w:val="007F1624"/>
    <w:rsid w:val="007F64AA"/>
    <w:rsid w:val="0087629D"/>
    <w:rsid w:val="0097595B"/>
    <w:rsid w:val="009D52F0"/>
    <w:rsid w:val="00A37429"/>
    <w:rsid w:val="00A56E79"/>
    <w:rsid w:val="00A61A2E"/>
    <w:rsid w:val="00A96FA8"/>
    <w:rsid w:val="00AA5FF1"/>
    <w:rsid w:val="00B632B6"/>
    <w:rsid w:val="00BD07C3"/>
    <w:rsid w:val="00C33C52"/>
    <w:rsid w:val="00C5244D"/>
    <w:rsid w:val="00CF0102"/>
    <w:rsid w:val="00D24FD6"/>
    <w:rsid w:val="00D35BEF"/>
    <w:rsid w:val="00D54814"/>
    <w:rsid w:val="00D904B5"/>
    <w:rsid w:val="00D92CEA"/>
    <w:rsid w:val="00DE7E66"/>
    <w:rsid w:val="00E72E06"/>
    <w:rsid w:val="00E937B7"/>
    <w:rsid w:val="00F304BA"/>
    <w:rsid w:val="00F37ED9"/>
    <w:rsid w:val="00F53010"/>
    <w:rsid w:val="00F562CD"/>
    <w:rsid w:val="00F70F68"/>
    <w:rsid w:val="00F923D2"/>
    <w:rsid w:val="00FE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E76AC112-F161-462D-AE6B-F019493FF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87E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C587E"/>
    <w:rPr>
      <w:color w:val="000080"/>
      <w:u w:val="single"/>
    </w:rPr>
  </w:style>
  <w:style w:type="paragraph" w:customStyle="1" w:styleId="1">
    <w:name w:val="Заголовок1"/>
    <w:basedOn w:val="a"/>
    <w:next w:val="a4"/>
    <w:rsid w:val="004C587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4">
    <w:name w:val="Body Text"/>
    <w:basedOn w:val="a"/>
    <w:rsid w:val="004C587E"/>
    <w:pPr>
      <w:spacing w:after="120"/>
    </w:pPr>
  </w:style>
  <w:style w:type="paragraph" w:styleId="a5">
    <w:name w:val="List"/>
    <w:basedOn w:val="a4"/>
    <w:rsid w:val="004C587E"/>
  </w:style>
  <w:style w:type="paragraph" w:customStyle="1" w:styleId="10">
    <w:name w:val="Название1"/>
    <w:basedOn w:val="a"/>
    <w:rsid w:val="004C587E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4C587E"/>
    <w:pPr>
      <w:suppressLineNumbers/>
    </w:pPr>
  </w:style>
  <w:style w:type="paragraph" w:customStyle="1" w:styleId="12">
    <w:name w:val="Абзац списка1"/>
    <w:basedOn w:val="a"/>
    <w:rsid w:val="004C587E"/>
    <w:pPr>
      <w:ind w:left="720"/>
    </w:pPr>
  </w:style>
  <w:style w:type="table" w:styleId="a6">
    <w:name w:val="Table Grid"/>
    <w:basedOn w:val="a1"/>
    <w:uiPriority w:val="59"/>
    <w:rsid w:val="00C33C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semiHidden/>
    <w:unhideWhenUsed/>
    <w:rsid w:val="00A96FA8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A96FA8"/>
    <w:rPr>
      <w:rFonts w:eastAsia="SimSun" w:cs="Mangal"/>
      <w:kern w:val="1"/>
      <w:sz w:val="24"/>
      <w:szCs w:val="21"/>
      <w:lang w:eastAsia="hi-IN" w:bidi="hi-IN"/>
    </w:rPr>
  </w:style>
  <w:style w:type="paragraph" w:styleId="a9">
    <w:name w:val="footer"/>
    <w:basedOn w:val="a"/>
    <w:link w:val="aa"/>
    <w:uiPriority w:val="99"/>
    <w:semiHidden/>
    <w:unhideWhenUsed/>
    <w:rsid w:val="00A96FA8"/>
    <w:pPr>
      <w:tabs>
        <w:tab w:val="center" w:pos="4677"/>
        <w:tab w:val="right" w:pos="9355"/>
      </w:tabs>
    </w:pPr>
    <w:rPr>
      <w:szCs w:val="21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A96FA8"/>
    <w:rPr>
      <w:rFonts w:eastAsia="SimSu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lot-onlin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Кижаев</dc:creator>
  <cp:lastModifiedBy>Пользователь</cp:lastModifiedBy>
  <cp:revision>2</cp:revision>
  <cp:lastPrinted>1899-12-31T21:00:00Z</cp:lastPrinted>
  <dcterms:created xsi:type="dcterms:W3CDTF">2021-09-09T12:35:00Z</dcterms:created>
  <dcterms:modified xsi:type="dcterms:W3CDTF">2021-09-09T12:35:00Z</dcterms:modified>
</cp:coreProperties>
</file>