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"Устюгхлеб"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РАД-260951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05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124736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17 - </w:t>
      </w:r>
      <w:r w:rsidR="005F498E" w:rsidRPr="005F498E">
        <w:t>фургон хлебный 2834GJ 2007 г.в., VIN XU42834GJ70000074, № двигателя 71002485, цвет белый, гос. рег. знак а426мх35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31.05.2021 - 07.06.2021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84 240.00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74 880.00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65 520.00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Третьяков Александр Николаевич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161300, Вологодская обл, Тотемский р-н, деревня Варницы, ул Молодежная, д 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230496-ИД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28.06.2021 - 05.07.2021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г. в 08:59:04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59 162.00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B670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Третьяков Александр Николаевич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351800651860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161300, Вологодская обл, Тотемский р-н, деревня Варницы, ул Молодежная, д 8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Третьяков Александр Николаевич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05.07.2021 г. в 08:59:04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59 162.00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1D" w:rsidRDefault="00F5691D" w:rsidP="002D73D9">
      <w:r>
        <w:separator/>
      </w:r>
    </w:p>
  </w:endnote>
  <w:endnote w:type="continuationSeparator" w:id="0">
    <w:p w:rsidR="00F5691D" w:rsidRDefault="00F5691D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B6700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B670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1D" w:rsidRDefault="00F5691D" w:rsidP="002D73D9">
      <w:r>
        <w:separator/>
      </w:r>
    </w:p>
  </w:footnote>
  <w:footnote w:type="continuationSeparator" w:id="0">
    <w:p w:rsidR="00F5691D" w:rsidRDefault="00F5691D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00"/>
    <w:rsid w:val="00EB678E"/>
    <w:rsid w:val="00EC4762"/>
    <w:rsid w:val="00F01C6F"/>
    <w:rsid w:val="00F110B3"/>
    <w:rsid w:val="00F25B2E"/>
    <w:rsid w:val="00F26493"/>
    <w:rsid w:val="00F36781"/>
    <w:rsid w:val="00F470E8"/>
    <w:rsid w:val="00F5691D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87051E-F8FA-4871-B7D3-0462C460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0396393-5677-4CBF-BBFA-6F03A453AD4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3136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2021-07-05T10:47:00Z</cp:lastPrinted>
  <dcterms:created xsi:type="dcterms:W3CDTF">2021-07-05T10:47:00Z</dcterms:created>
  <dcterms:modified xsi:type="dcterms:W3CDTF">2021-07-05T10:47:00Z</dcterms:modified>
</cp:coreProperties>
</file>