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Гончаров Владимир Петрович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группа компаний "Авега"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РАД-264448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28 сентября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126633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Гончаров Владимир Петрович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4 - </w:t>
      </w:r>
      <w:r w:rsidR="005F498E" w:rsidRPr="005F498E">
        <w:t>Прицеп 8438М1, 2013 г.в., VIN: XWM8438M1D0000374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16.08.2021 - 23.08.2021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28 827.00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23.08.2021 - 30.08.2021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27 385.65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30.08.2021 - 06.09.2021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25 944.30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06.09.2021 - 13.09.2021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24 502.95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13.09.2021 - 20.09.2021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23 061.60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20.09.2021 - 27.09.2021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21 620.25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20 178.90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04.10.2021 - 11.10.2021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18 737.55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17 296.20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15 854.85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14 413.50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12 972.15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11 530.80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10 089.45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8 648.10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29.11.2021 - 06.12.2021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7 206.75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06.12.2021 - 13.12.2021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5 765.40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13.12.2021 - 20.12.2021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4 324.05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20.12.2021 - 27.12.2021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2 882.70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27.12.2021 - 02.01.2022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1 441.35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ответственностью "Универсал"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404196, Россия, Волгоградская область, Светлоярский район, п.Приволжский, ул.Заканальная, д.23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237349-ИД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20.09.2021 - 27.09.2021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21.09.2021 г. в 08:58:00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  <w:bookmarkStart w:id="2" w:name="_GoBack"/>
      <w:bookmarkEnd w:id="2"/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3312A6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proofErr w:type="gramStart"/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E12B18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"Универсал"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3426008759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404196, Россия, Волгоградская область, Светлоярский район, п.Приволжский, ул.Заканальная, д.23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Зынов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Олег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Викторович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21.09.2021 г. в 08:58:00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22 000.00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27" w:rsidRDefault="00C33B27" w:rsidP="002D73D9">
      <w:r>
        <w:separator/>
      </w:r>
    </w:p>
  </w:endnote>
  <w:endnote w:type="continuationSeparator" w:id="0">
    <w:p w:rsidR="00C33B27" w:rsidRDefault="00C33B27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3312A6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3312A6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27" w:rsidRDefault="00C33B27" w:rsidP="002D73D9">
      <w:r>
        <w:separator/>
      </w:r>
    </w:p>
  </w:footnote>
  <w:footnote w:type="continuationSeparator" w:id="0">
    <w:p w:rsidR="00C33B27" w:rsidRDefault="00C33B27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312A6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33B27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196DA16-26E9-40CA-84E6-0BE2EB1D4C4E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3790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buh</cp:lastModifiedBy>
  <cp:revision>2</cp:revision>
  <cp:lastPrinted>2011-04-27T07:48:00Z</cp:lastPrinted>
  <dcterms:created xsi:type="dcterms:W3CDTF">2021-09-28T14:06:00Z</dcterms:created>
  <dcterms:modified xsi:type="dcterms:W3CDTF">2021-09-28T14:06:00Z</dcterms:modified>
</cp:coreProperties>
</file>