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"ООО ""ФЛАГМАН ЭСТЕЙТ"""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«Ивастрой»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126593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18.08.2021 г. 12:00:00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"ООО ""ФЛАГМАН ЭСТЕЙТ"""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РАД-264524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Бытовка строительная, станция АЗС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РАД-264525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РАД-264526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(ТР-Р 630) 515 159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РАД-264527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(ТР-Р 630) 515 200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РАД-264528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ТП, РУ-10кВ (2 штуки)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РАД-264529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Котел паровой, ВКВ-300 (2 штуки)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РАД-264530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Вендинговый аппарат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РАД-264531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Нежилое помещение, Кадастровый номер: 50:10:0000000:16220, Площадь: 218,9 кв. м., адрес: Московская область, город Химки, квартал Международный, Покровская улица, строение 1, помещение 301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РАД-264552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1. Жилой комплекс по адресу: Московская область, Одинцовский муниципальный район, с. Лайково. Жилой дом №34, Площадь: 16356,9 кв.м. 2. Жилой комплекс по адресу: Московская область, Одинцовский муниципальный район, с. Лайково. Жилой дом №35, Площадь: 6315,3 кв.м. 3. Жилой комплекс по адресу: Московская область, Одинцовский муниципальный район, с. Лайково. Жилой дом №36, Площадь: 18335,6 кв.м.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РАД-264553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Офис продаж МО, Одинцовский район, с.Лайково, нет разрешения, нет ввода в эксплуатацию.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РАД-264554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Сооружение (электроснабжение, БКТП-5), Кадастровый номер: 50:10:0020402:2296, Площадь: не определена (23,5 кв. м.), Адрес: Московская область, г. Химки, в квартале Ивакино, мкр.Клязьма-Старбеево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