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Овчинников Андрей Валентинович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Закрытое акционерное общество "Племенной завод "Разуменский"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РАД-259535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30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124173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01.07.2021 г. 10:00:00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Овчинников Андрей Валентинович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3 -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1. Нежилое здание, площадью 95,3 кв.м кадастровый номер 31:15:1709001:1808 номер государственной регистрации: 31- 3101/202/2011-785 расположенное по адресу, Белгородская область, р- н Белгородский, пгт Разумное, ул Первомайская, д 19. 2. Нежилое здание, площадью 32, 8 кв.м кадастровый номер 31:15:1709001:2362 номер государственной регистрации: 31-31-01/141/2011-231 расположенное по адресу, Белгородская область, р-н Белгородский, пгт Разумное, ул Первомайская, д 20. 3. Канализационные сети(общежитие Майский) по адресу Белгородская обл., р-н Белгородский, пгт Разумное ул. Первомайская 20. 4. Котел КВГ-1,1-115. 5. Котел МЗК-7АГ . 6. Установка ХВО (механическая). 7. Автоматика безопасности котла ВК№1-КСУ-ЭВМ . 8. Автоматика безопасности котла ВК№2-АМКО. 9. Сигнализатор загазованности СТГ-1. 10. Узел учета газа. 11. Внутренний газопровод низкого давления. 12. Внутренний водопровод котельной. 13. Насос сетевой КМ 80-65-160-С . 14. Насос сетевой К-80-65 . 15. Сети водоснабжения (общежитие Майский) по адресу Белгородская обл., р-н Белгородский, пгт Разумное ул Первомайская 20. 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