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РАД-257990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18 -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ИП Байзаков Есламбек Исманович в номинальной сумме 19 500,00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