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bookmarkStart w:id="0" w:name="_GoBack"/>
      <w:bookmarkEnd w:id="0"/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Михалева Елена Александровна</w:t>
      </w: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Галиакбаров Рашид Валиханович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070A61" w:rsidRDefault="00887C0A" w:rsidP="00DA0249">
      <w:pPr>
        <w:jc w:val="center"/>
        <w:rPr>
          <w:b/>
          <w:szCs w:val="28"/>
        </w:rPr>
      </w:pPr>
      <w:r w:rsidRPr="00070A61">
        <w:rPr>
          <w:b/>
          <w:szCs w:val="28"/>
        </w:rPr>
        <w:t>РАД-259564</w:t>
      </w:r>
    </w:p>
    <w:p w:rsidR="00AE66A4" w:rsidRPr="00070A61" w:rsidRDefault="00BF5E51" w:rsidP="00AE66A4">
      <w:pPr>
        <w:jc w:val="right"/>
        <w:rPr>
          <w:b/>
        </w:rPr>
      </w:pPr>
      <w:bookmarkStart w:id="1" w:name="OLE_LINK37"/>
      <w:bookmarkStart w:id="2" w:name="OLE_LINK36"/>
      <w:r w:rsidRPr="00070A61">
        <w:rPr>
          <w:b/>
        </w:rPr>
        <w:t>28 мая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123989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Михалева Елена Александровна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6 - </w:t>
      </w:r>
      <w:r w:rsidR="005F498E" w:rsidRPr="005F498E">
        <w:t>Полуприцеп бортовой марки МАЗ93866043, 2007 г.в., идентификационный номер (vin) Y3M93866070007902, шасси NoY3M93866070007902, цвет кузова зеленый, паспорт ТС 74ТО No763359, государственный регистрационный знак АР5281/66.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17.05.2021 - 22.05.2021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22.05.2021 - 27.05.2021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81 000.00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27.05.2021 - 01.06.2021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72 000.00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01.06.2021 - 06.06.2021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63 000.00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06.06.2021 - 11.06.2021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54 000.00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11.06.2021 - 16.06.2021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16.06.2021 - 21.06.2021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21.06.2021 - 26.06.2021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26.06.2021 - 01.07.2021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Брюхов Иван Николаевич</w:t>
            </w:r>
          </w:p>
        </w:tc>
        <w:tc>
          <w:tcPr>
            <w:tcW w:w="1418" w:type="dxa"/>
            <w:shd w:val="clear" w:color="auto" w:fill="auto"/>
          </w:tcPr>
          <w:p w:rsidR="00CE2E43" w:rsidRPr="00070A61" w:rsidRDefault="00CE2E43" w:rsidP="004B3BF9">
            <w:pPr>
              <w:rPr>
                <w:sz w:val="20"/>
                <w:szCs w:val="20"/>
              </w:rPr>
            </w:pPr>
            <w:r w:rsidRPr="00070A61">
              <w:rPr>
                <w:sz w:val="20"/>
                <w:szCs w:val="20"/>
              </w:rPr>
              <w:t>Свердловская область, город Нижний Тагил, улица Молодежная дом 24а квартира 79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226479-ИД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22.05.2021 - 27.05.2021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27.05.2021 г. в 10:08:19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82 800.00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070A61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Брюхов Иван Николаевич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660702947485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070A61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Свердловская область, город Нижний Тагил, улица Молодежная дом 24а квартира 79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>Брюхов Иван Николаевич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27.05.2021 г. в 10:08:19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82 800.00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DC" w:rsidRDefault="00CC1BDC" w:rsidP="002D73D9">
      <w:r>
        <w:separator/>
      </w:r>
    </w:p>
  </w:endnote>
  <w:endnote w:type="continuationSeparator" w:id="0">
    <w:p w:rsidR="00CC1BDC" w:rsidRDefault="00CC1BDC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CC1BDC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CC1BDC">
      <w:rPr>
        <w:noProof/>
        <w:lang w:val="en-US"/>
      </w:rPr>
      <w:instrText>1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070A61">
      <w:fldChar w:fldCharType="separate"/>
    </w:r>
    <w:r w:rsidR="00CC1BDC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CC1BDC">
      <w:rPr>
        <w:noProof/>
        <w:sz w:val="20"/>
        <w:szCs w:val="20"/>
      </w:rPr>
      <w:t xml:space="preserve">торговой </w:t>
    </w:r>
    <w:r w:rsidR="00CC1BDC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CC1BDC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DC" w:rsidRDefault="00CC1BDC" w:rsidP="002D73D9">
      <w:r>
        <w:separator/>
      </w:r>
    </w:p>
  </w:footnote>
  <w:footnote w:type="continuationSeparator" w:id="0">
    <w:p w:rsidR="00CC1BDC" w:rsidRDefault="00CC1BDC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0A61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C1BDC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3359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User8</cp:lastModifiedBy>
  <cp:revision>2</cp:revision>
  <cp:lastPrinted>2011-04-27T07:48:00Z</cp:lastPrinted>
  <dcterms:created xsi:type="dcterms:W3CDTF">2021-05-28T12:16:00Z</dcterms:created>
  <dcterms:modified xsi:type="dcterms:W3CDTF">2021-05-28T12:16:00Z</dcterms:modified>
</cp:coreProperties>
</file>