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Акционерное общество «Российский аукционный дом»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Коммерческий банк "РОСЭНЕРГОБАНК" (акционерное общество)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РАД-252744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26 апреля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121328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26.04.2021 г. 14:00:00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Акционерное общество «Российский аукционный дом»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1 -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Жилое помещение - 72,8 кв. м, адрес: Краснодарский кр., г. Сочи, Адлерский р-н, ул. Черниговская, д. 17, 19, 5 этаж, кадастровый номер 23:49:0402026:1944, ограничения и обременения: задолженность перед ТСЖ «Революции 4А» по целевым взносам на содержание жилья в размере 512 647,70 руб. – реестровые платежи за период с 22.01.2015 г. по 09.04.2017 г., без отделки и коммуникаций, отсутствуют права третьих лиц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8 008 000 рублей 00 копеек (Восемь миллионов восемь тысяч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Евсеев Антон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394087 г. Воронеж, пер. Опытный, д. 41/5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Евсеев Антон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221271-ИД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15.04.2021 г. в 10:42:31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Новиков Дмитрий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660077, Красноярский край, г Красноярск, Советский р-н, ул Молокова, д 1 к 3, кв 87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Новиков Дмитрий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221901-ИД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20.04.2021 г. в 09:58:21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Пономарёва Любовь Константиновна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354071, Краснодарский край, г Сочи, Центральный р-н, ул Чайковского, д 39А, кв 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Пономарёва Любовь Константиновна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221965-ИД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20.04.2021 г. в 14:47:13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Медведев Михаил Борисович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614068, Пермский край, г Пермь, Ленинский р-н, ул Екатерининская, д 184, кв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Медведев Михаил Борисович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222081-ИД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05:53:06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Савитский Виктор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Челябинская обл. Красноармейский р-н, дер. Боровое, ул. Третья д.7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Савитский Виктор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222135-ИД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11:31:59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Данилов Дмитрий Валентинович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426056, Удмуртская Республика, г. Ижевск, ул. Лихвинцева, 70, кв. 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Филиппов Юрий Владимирович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222149-ИД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12:10:40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Данилов Дмитрий Валентинович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426056, Удмуртская Республика, г. Ижевск, ул. Лихвинцева, 70, кв. 10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11 211 200.00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Савитский Виктор Александрович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Челябинская обл. Красноармейский р-н, дер. Боровое, ул. Третья д.7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11 611 600.00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800 800.00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