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Тимофеев Илья Вячеславович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Шилина Наталья Николаевна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РАД-256959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21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122991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26.05.2021 г. 10:00:00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Тимофеев Илья Вячеславович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3 -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.  Право требования взыскания задолженности с Миронова Ильи Валерьевича (17.08.1988 г.р., место рождения: г. Москва) в размере 375 755,80 рублей (на основании Заочного решения Нагатинского районного суда г. Москвы по делу №2-11401/2016 от 20.09.2016 г.).,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