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226A61C7" w14:textId="77777777" w:rsidTr="005E10BA">
        <w:trPr>
          <w:trHeight w:val="1134"/>
        </w:trPr>
        <w:tc>
          <w:tcPr>
            <w:tcW w:w="10421" w:type="dxa"/>
          </w:tcPr>
          <w:p w14:paraId="017EDFD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7B5E568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D29886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6D63A2D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6635E323" w14:textId="77777777" w:rsidR="002D73D9" w:rsidRPr="00723855" w:rsidRDefault="002D73D9" w:rsidP="00987384">
      <w:pPr>
        <w:jc w:val="center"/>
        <w:rPr>
          <w:b/>
        </w:rPr>
      </w:pPr>
    </w:p>
    <w:p w14:paraId="3C57995F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7A39B52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2A8A490B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162103F0" w14:textId="77777777" w:rsidR="009824D2" w:rsidRPr="005F498E" w:rsidRDefault="005F498E" w:rsidP="009824D2">
      <w:pPr>
        <w:jc w:val="center"/>
        <w:rPr>
          <w:b/>
        </w:rPr>
      </w:pPr>
      <w:r w:rsidRPr="005F498E">
        <w:t>Открытое акционерное общество Коммерческий Банк "Мосводоканалбанк"</w:t>
      </w:r>
    </w:p>
    <w:p w14:paraId="0BA0D8F8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34B06036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РАД-256375</w:t>
      </w:r>
    </w:p>
    <w:p w14:paraId="6D67C158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19 августа 2021 г.</w:t>
      </w:r>
      <w:bookmarkEnd w:id="0"/>
      <w:bookmarkEnd w:id="1"/>
    </w:p>
    <w:p w14:paraId="407142FB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122679</w:t>
      </w:r>
    </w:p>
    <w:p w14:paraId="54237452" w14:textId="77777777" w:rsidR="009824D2" w:rsidRPr="00AC1762" w:rsidRDefault="009824D2" w:rsidP="00AC1762">
      <w:pPr>
        <w:rPr>
          <w:i/>
        </w:rPr>
      </w:pPr>
    </w:p>
    <w:p w14:paraId="6F323F29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75ADEBC5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C3AE9B7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B24E2C6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011CC935" w14:textId="77777777" w:rsidR="00D61AA4" w:rsidRPr="002D73D9" w:rsidRDefault="00D61AA4" w:rsidP="009824D2">
      <w:pPr>
        <w:outlineLvl w:val="0"/>
      </w:pPr>
    </w:p>
    <w:p w14:paraId="485FB2B9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1A582D17" w14:textId="77777777" w:rsidR="009824D2" w:rsidRPr="002D73D9" w:rsidRDefault="009824D2" w:rsidP="009824D2">
      <w:pPr>
        <w:outlineLvl w:val="0"/>
      </w:pPr>
    </w:p>
    <w:p w14:paraId="43C68E0B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7 - </w:t>
      </w:r>
      <w:r w:rsidR="005F498E" w:rsidRPr="005F498E">
        <w:t>Дятлов Андрей Васильевич, ИНН 772704898878 солидарно с Дятловой Татьяной Викторовной, КД 10014/2013 от 19.09.2013, решение Басманного районного суда от 25.12.2015 по делу 2-6012/15 (1 452 907,63 руб.)</w:t>
      </w:r>
      <w:r>
        <w:t>,</w:t>
      </w:r>
    </w:p>
    <w:p w14:paraId="334408CC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54125AEA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4B5FDA67" w14:textId="77777777" w:rsidTr="00490B79">
        <w:tc>
          <w:tcPr>
            <w:tcW w:w="3473" w:type="dxa"/>
            <w:shd w:val="clear" w:color="auto" w:fill="auto"/>
          </w:tcPr>
          <w:p w14:paraId="5F36B6EC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5114557F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1420DA35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3AA11372" w14:textId="77777777" w:rsidTr="00490B79">
        <w:tc>
          <w:tcPr>
            <w:tcW w:w="3473" w:type="dxa"/>
            <w:shd w:val="clear" w:color="auto" w:fill="auto"/>
          </w:tcPr>
          <w:p w14:paraId="374A6F4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14.04.2021 - 24.05.2021</w:t>
            </w:r>
          </w:p>
        </w:tc>
        <w:tc>
          <w:tcPr>
            <w:tcW w:w="3474" w:type="dxa"/>
            <w:shd w:val="clear" w:color="auto" w:fill="auto"/>
          </w:tcPr>
          <w:p w14:paraId="3D9B795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719 189.28 руб.</w:t>
            </w:r>
          </w:p>
        </w:tc>
        <w:tc>
          <w:tcPr>
            <w:tcW w:w="3474" w:type="dxa"/>
            <w:shd w:val="clear" w:color="auto" w:fill="auto"/>
          </w:tcPr>
          <w:p w14:paraId="108ADF3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8499420" w14:textId="77777777" w:rsidTr="00490B79">
        <w:tc>
          <w:tcPr>
            <w:tcW w:w="3473" w:type="dxa"/>
            <w:shd w:val="clear" w:color="auto" w:fill="auto"/>
          </w:tcPr>
          <w:p w14:paraId="5073E28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30.05.2021 - 31.05.2021</w:t>
            </w:r>
          </w:p>
        </w:tc>
        <w:tc>
          <w:tcPr>
            <w:tcW w:w="3474" w:type="dxa"/>
            <w:shd w:val="clear" w:color="auto" w:fill="auto"/>
          </w:tcPr>
          <w:p w14:paraId="08C6B81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661 654.14 руб.</w:t>
            </w:r>
          </w:p>
        </w:tc>
        <w:tc>
          <w:tcPr>
            <w:tcW w:w="3474" w:type="dxa"/>
            <w:shd w:val="clear" w:color="auto" w:fill="auto"/>
          </w:tcPr>
          <w:p w14:paraId="4A9098F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2199733" w14:textId="77777777" w:rsidTr="00490B79">
        <w:tc>
          <w:tcPr>
            <w:tcW w:w="3473" w:type="dxa"/>
            <w:shd w:val="clear" w:color="auto" w:fill="auto"/>
          </w:tcPr>
          <w:p w14:paraId="29C4594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06.06.2021 - 07.06.2021</w:t>
            </w:r>
          </w:p>
        </w:tc>
        <w:tc>
          <w:tcPr>
            <w:tcW w:w="3474" w:type="dxa"/>
            <w:shd w:val="clear" w:color="auto" w:fill="auto"/>
          </w:tcPr>
          <w:p w14:paraId="6CA1E7D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604 119.00 руб.</w:t>
            </w:r>
          </w:p>
        </w:tc>
        <w:tc>
          <w:tcPr>
            <w:tcW w:w="3474" w:type="dxa"/>
            <w:shd w:val="clear" w:color="auto" w:fill="auto"/>
          </w:tcPr>
          <w:p w14:paraId="1A47DDE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F7F7D25" w14:textId="77777777" w:rsidTr="00490B79">
        <w:tc>
          <w:tcPr>
            <w:tcW w:w="3473" w:type="dxa"/>
            <w:shd w:val="clear" w:color="auto" w:fill="auto"/>
          </w:tcPr>
          <w:p w14:paraId="3ACA720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13.06.2021 - 15.06.2021</w:t>
            </w:r>
          </w:p>
        </w:tc>
        <w:tc>
          <w:tcPr>
            <w:tcW w:w="3474" w:type="dxa"/>
            <w:shd w:val="clear" w:color="auto" w:fill="auto"/>
          </w:tcPr>
          <w:p w14:paraId="0384F24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546 583.85 руб.</w:t>
            </w:r>
          </w:p>
        </w:tc>
        <w:tc>
          <w:tcPr>
            <w:tcW w:w="3474" w:type="dxa"/>
            <w:shd w:val="clear" w:color="auto" w:fill="auto"/>
          </w:tcPr>
          <w:p w14:paraId="1E4F33B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242BFD1" w14:textId="77777777" w:rsidTr="00490B79">
        <w:tc>
          <w:tcPr>
            <w:tcW w:w="3473" w:type="dxa"/>
            <w:shd w:val="clear" w:color="auto" w:fill="auto"/>
          </w:tcPr>
          <w:p w14:paraId="38F0DED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0BA1B54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489 048.71 руб.</w:t>
            </w:r>
          </w:p>
        </w:tc>
        <w:tc>
          <w:tcPr>
            <w:tcW w:w="3474" w:type="dxa"/>
            <w:shd w:val="clear" w:color="auto" w:fill="auto"/>
          </w:tcPr>
          <w:p w14:paraId="55B3153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DE19951" w14:textId="77777777" w:rsidTr="00490B79">
        <w:tc>
          <w:tcPr>
            <w:tcW w:w="3473" w:type="dxa"/>
            <w:shd w:val="clear" w:color="auto" w:fill="auto"/>
          </w:tcPr>
          <w:p w14:paraId="65C59C0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68FF8FF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431 513.57 руб.</w:t>
            </w:r>
          </w:p>
        </w:tc>
        <w:tc>
          <w:tcPr>
            <w:tcW w:w="3474" w:type="dxa"/>
            <w:shd w:val="clear" w:color="auto" w:fill="auto"/>
          </w:tcPr>
          <w:p w14:paraId="2F438F6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609EEDF" w14:textId="77777777" w:rsidTr="00490B79">
        <w:tc>
          <w:tcPr>
            <w:tcW w:w="3473" w:type="dxa"/>
            <w:shd w:val="clear" w:color="auto" w:fill="auto"/>
          </w:tcPr>
          <w:p w14:paraId="62C3A10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060552E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373 978.43 руб.</w:t>
            </w:r>
          </w:p>
        </w:tc>
        <w:tc>
          <w:tcPr>
            <w:tcW w:w="3474" w:type="dxa"/>
            <w:shd w:val="clear" w:color="auto" w:fill="auto"/>
          </w:tcPr>
          <w:p w14:paraId="154A14B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72E3AD7" w14:textId="77777777" w:rsidTr="00490B79">
        <w:tc>
          <w:tcPr>
            <w:tcW w:w="3473" w:type="dxa"/>
            <w:shd w:val="clear" w:color="auto" w:fill="auto"/>
          </w:tcPr>
          <w:p w14:paraId="561DCFE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50BDCA8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316 443.28 руб.</w:t>
            </w:r>
          </w:p>
        </w:tc>
        <w:tc>
          <w:tcPr>
            <w:tcW w:w="3474" w:type="dxa"/>
            <w:shd w:val="clear" w:color="auto" w:fill="auto"/>
          </w:tcPr>
          <w:p w14:paraId="1C0F6F5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23E96AE" w14:textId="77777777" w:rsidTr="00490B79">
        <w:tc>
          <w:tcPr>
            <w:tcW w:w="3473" w:type="dxa"/>
            <w:shd w:val="clear" w:color="auto" w:fill="auto"/>
          </w:tcPr>
          <w:p w14:paraId="6393F75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3E85798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258 908.14 руб.</w:t>
            </w:r>
          </w:p>
        </w:tc>
        <w:tc>
          <w:tcPr>
            <w:tcW w:w="3474" w:type="dxa"/>
            <w:shd w:val="clear" w:color="auto" w:fill="auto"/>
          </w:tcPr>
          <w:p w14:paraId="219452F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1BFE52A" w14:textId="77777777" w:rsidTr="00490B79">
        <w:tc>
          <w:tcPr>
            <w:tcW w:w="3473" w:type="dxa"/>
            <w:shd w:val="clear" w:color="auto" w:fill="auto"/>
          </w:tcPr>
          <w:p w14:paraId="462774B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72B572B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201 373.00 руб.</w:t>
            </w:r>
          </w:p>
        </w:tc>
        <w:tc>
          <w:tcPr>
            <w:tcW w:w="3474" w:type="dxa"/>
            <w:shd w:val="clear" w:color="auto" w:fill="auto"/>
          </w:tcPr>
          <w:p w14:paraId="35FE8EF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44F4296" w14:textId="77777777" w:rsidTr="00490B79">
        <w:tc>
          <w:tcPr>
            <w:tcW w:w="3473" w:type="dxa"/>
            <w:shd w:val="clear" w:color="auto" w:fill="auto"/>
          </w:tcPr>
          <w:p w14:paraId="39C735A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2A6226C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143 837.86 руб.</w:t>
            </w:r>
          </w:p>
        </w:tc>
        <w:tc>
          <w:tcPr>
            <w:tcW w:w="3474" w:type="dxa"/>
            <w:shd w:val="clear" w:color="auto" w:fill="auto"/>
          </w:tcPr>
          <w:p w14:paraId="127597D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57AB509" w14:textId="77777777" w:rsidTr="00490B79">
        <w:tc>
          <w:tcPr>
            <w:tcW w:w="3473" w:type="dxa"/>
            <w:shd w:val="clear" w:color="auto" w:fill="auto"/>
          </w:tcPr>
          <w:p w14:paraId="2FBA5DC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1BAC09E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86 302.71 руб.</w:t>
            </w:r>
          </w:p>
        </w:tc>
        <w:tc>
          <w:tcPr>
            <w:tcW w:w="3474" w:type="dxa"/>
            <w:shd w:val="clear" w:color="auto" w:fill="auto"/>
          </w:tcPr>
          <w:p w14:paraId="3205041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081FB9C" w14:textId="77777777" w:rsidTr="00490B79">
        <w:tc>
          <w:tcPr>
            <w:tcW w:w="3473" w:type="dxa"/>
            <w:shd w:val="clear" w:color="auto" w:fill="auto"/>
          </w:tcPr>
          <w:p w14:paraId="4F7FC31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736CBC6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28 767.57 руб.</w:t>
            </w:r>
          </w:p>
        </w:tc>
        <w:tc>
          <w:tcPr>
            <w:tcW w:w="3474" w:type="dxa"/>
            <w:shd w:val="clear" w:color="auto" w:fill="auto"/>
          </w:tcPr>
          <w:p w14:paraId="2D855E5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459E8A1B" w14:textId="77777777" w:rsidR="009824D2" w:rsidRDefault="009824D2" w:rsidP="009824D2">
      <w:pPr>
        <w:rPr>
          <w:lang w:val="en-US"/>
        </w:rPr>
      </w:pPr>
    </w:p>
    <w:p w14:paraId="6E250027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1C83C9E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2694F318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06E5BF4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6E87D4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101C0A1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1EBC6F7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E0C46C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803018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265E605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0DA31B1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4553E6C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EC91F7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44C8AA1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61310A7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316C661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2C21840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B3EB3C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Пшеничников Сергей Юрьевич</w:t>
            </w:r>
          </w:p>
        </w:tc>
        <w:tc>
          <w:tcPr>
            <w:tcW w:w="1418" w:type="dxa"/>
            <w:shd w:val="clear" w:color="auto" w:fill="auto"/>
          </w:tcPr>
          <w:p w14:paraId="6F841E94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108836, г Москва, поселение Десеновское, Новомосковский округ, ул Футбольная, д 25, кв 6</w:t>
            </w:r>
          </w:p>
        </w:tc>
        <w:tc>
          <w:tcPr>
            <w:tcW w:w="1417" w:type="dxa"/>
          </w:tcPr>
          <w:p w14:paraId="3A95F79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234342-ИД </w:t>
            </w:r>
          </w:p>
        </w:tc>
        <w:tc>
          <w:tcPr>
            <w:tcW w:w="1418" w:type="dxa"/>
            <w:shd w:val="clear" w:color="auto" w:fill="auto"/>
          </w:tcPr>
          <w:p w14:paraId="264773C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E318E0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13:34:51</w:t>
            </w:r>
          </w:p>
        </w:tc>
        <w:tc>
          <w:tcPr>
            <w:tcW w:w="1559" w:type="dxa"/>
            <w:shd w:val="clear" w:color="auto" w:fill="auto"/>
          </w:tcPr>
          <w:p w14:paraId="6E22A29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53 170.00 руб.</w:t>
            </w:r>
          </w:p>
        </w:tc>
        <w:tc>
          <w:tcPr>
            <w:tcW w:w="1843" w:type="dxa"/>
            <w:shd w:val="clear" w:color="auto" w:fill="auto"/>
          </w:tcPr>
          <w:p w14:paraId="41C48B5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557861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CD400E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Хамидулин Алексей Русланович</w:t>
            </w:r>
          </w:p>
        </w:tc>
        <w:tc>
          <w:tcPr>
            <w:tcW w:w="1418" w:type="dxa"/>
            <w:shd w:val="clear" w:color="auto" w:fill="auto"/>
          </w:tcPr>
          <w:p w14:paraId="0C3456E6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143900, МО, Балашиха, Твардовского, 20-255</w:t>
            </w:r>
          </w:p>
        </w:tc>
        <w:tc>
          <w:tcPr>
            <w:tcW w:w="1417" w:type="dxa"/>
          </w:tcPr>
          <w:p w14:paraId="4EF65E0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234357-ИД </w:t>
            </w:r>
          </w:p>
        </w:tc>
        <w:tc>
          <w:tcPr>
            <w:tcW w:w="1418" w:type="dxa"/>
            <w:shd w:val="clear" w:color="auto" w:fill="auto"/>
          </w:tcPr>
          <w:p w14:paraId="5C819C9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3611E3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13:54:30</w:t>
            </w:r>
          </w:p>
        </w:tc>
        <w:tc>
          <w:tcPr>
            <w:tcW w:w="1559" w:type="dxa"/>
            <w:shd w:val="clear" w:color="auto" w:fill="auto"/>
          </w:tcPr>
          <w:p w14:paraId="6FD17AF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29 000.00 руб.</w:t>
            </w:r>
          </w:p>
        </w:tc>
        <w:tc>
          <w:tcPr>
            <w:tcW w:w="1843" w:type="dxa"/>
            <w:shd w:val="clear" w:color="auto" w:fill="auto"/>
          </w:tcPr>
          <w:p w14:paraId="52669B1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49C0BD15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0222B177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FE3A0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07FEC5C0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58A2BB32" w14:textId="77777777" w:rsidTr="0010465B">
        <w:tc>
          <w:tcPr>
            <w:tcW w:w="834" w:type="pct"/>
            <w:shd w:val="clear" w:color="auto" w:fill="auto"/>
          </w:tcPr>
          <w:p w14:paraId="53F50DF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B25F54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7A3F313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6550844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CEF0AD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97F56F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0537DD1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B292D9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05C603B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18888C5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497CED2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C3BDF8F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75F458AF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Пшеничников Сергей Юрьевич</w:t>
            </w:r>
          </w:p>
          <w:p w14:paraId="39FB2484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450100347016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72B4A80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108836, г Москва, поселение Десеновское, Новомосковский округ, ул Футбольная, д 25, кв 6</w:t>
            </w:r>
          </w:p>
        </w:tc>
        <w:tc>
          <w:tcPr>
            <w:tcW w:w="833" w:type="pct"/>
          </w:tcPr>
          <w:p w14:paraId="179E1637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Сорокина Светлана Михайловна</w:t>
            </w:r>
            <w:r w:rsidR="00396E31" w:rsidRPr="00747E49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12-04/08-21, срок действия: 12.08.2021-12.08.2022</w:t>
            </w:r>
          </w:p>
        </w:tc>
        <w:tc>
          <w:tcPr>
            <w:tcW w:w="833" w:type="pct"/>
            <w:shd w:val="clear" w:color="auto" w:fill="auto"/>
          </w:tcPr>
          <w:p w14:paraId="26C70C88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13:34:51</w:t>
            </w:r>
          </w:p>
        </w:tc>
        <w:tc>
          <w:tcPr>
            <w:tcW w:w="833" w:type="pct"/>
            <w:shd w:val="clear" w:color="auto" w:fill="auto"/>
          </w:tcPr>
          <w:p w14:paraId="3D387AF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53 170.00 руб.</w:t>
            </w:r>
          </w:p>
        </w:tc>
        <w:tc>
          <w:tcPr>
            <w:tcW w:w="833" w:type="pct"/>
          </w:tcPr>
          <w:p w14:paraId="3AD36E51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2 876.76 руб.</w:t>
            </w:r>
          </w:p>
        </w:tc>
      </w:tr>
    </w:tbl>
    <w:p w14:paraId="7FFC4B62" w14:textId="77777777" w:rsidR="00700F09" w:rsidRPr="002D73D9" w:rsidRDefault="00700F09" w:rsidP="00723855">
      <w:pPr>
        <w:pStyle w:val="a8"/>
        <w:ind w:left="0"/>
      </w:pPr>
    </w:p>
    <w:p w14:paraId="0CE4F806" w14:textId="77777777" w:rsidR="009815A8" w:rsidRPr="00CE2D1B" w:rsidRDefault="009815A8" w:rsidP="00996FB3">
      <w:pPr>
        <w:jc w:val="both"/>
        <w:rPr>
          <w:lang w:val="en-US"/>
        </w:rPr>
      </w:pPr>
    </w:p>
    <w:p w14:paraId="470BB6C0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932C" w14:textId="77777777" w:rsidR="003144AF" w:rsidRDefault="003144AF" w:rsidP="002D73D9">
      <w:r>
        <w:separator/>
      </w:r>
    </w:p>
  </w:endnote>
  <w:endnote w:type="continuationSeparator" w:id="0">
    <w:p w14:paraId="75E286F5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241D" w14:textId="678EE61E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FE3A01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FE3A01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FE3A01">
      <w:fldChar w:fldCharType="separate"/>
    </w:r>
    <w:r w:rsidR="00FE3A01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FE3A01">
      <w:rPr>
        <w:noProof/>
        <w:sz w:val="20"/>
        <w:szCs w:val="20"/>
      </w:rPr>
      <w:t xml:space="preserve">торговой </w:t>
    </w:r>
    <w:r w:rsidR="00FE3A01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FE3A01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C2E9" w14:textId="77777777" w:rsidR="003144AF" w:rsidRDefault="003144AF" w:rsidP="002D73D9">
      <w:r>
        <w:separator/>
      </w:r>
    </w:p>
  </w:footnote>
  <w:footnote w:type="continuationSeparator" w:id="0">
    <w:p w14:paraId="09F041AC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3A01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A313F"/>
  <w15:docId w15:val="{941322F7-A005-4FD4-88FF-9FC130EC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3937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2021-08-19T14:28:00Z</dcterms:created>
  <dcterms:modified xsi:type="dcterms:W3CDTF">2021-08-19T14:28:00Z</dcterms:modified>
</cp:coreProperties>
</file>