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Спирина Ксения Олеговна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«Оренбургский Завод Промышленного Цинкования»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РАД-256569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19 мая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122778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20.05.2021 г. 11:00:00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Спирина Ксения Олеговна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Единый объект недвижимости в составе: земельный участок кадастровый № 56:19:1203001:2332, площадью 17 350 кв.м, категория земель 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находящийся по адресу: Оренбургская обл., Новосергиевский р-н, с. Покровка, ул. Заводская, с расположенным на участке нежилым одно-двухэтажным зданием цеха горячего цинкования, кадастровый № 56:19:1203001:2753, площадью 7 658,2 кв.м, находящимся по адресу: Оренбургская обл., Новосергиевский р-н, с. Покровка, ул. Заводская, д. №1/1, включая системы общеобменной вентиляции воздуха цеха, резервного газоснабжения, резервного энергоснабжения; земельный участок кадастровый № 56:19:1203001:2327, площадью 7 401 кв.м, категория земель  земли населенных пунктов, находящийся по адресу: Оренбургская обл., Новосергиевский р-н, с. Покровка, ул. Красноармейская, Линия горячего цинкования, Экструдер ручной сварочный HSK23DE, Экструдер ручной сварочный HSK23DE, Экструдер ручной сварочный HSK30DE, Экструдер ручной сварочный HSK30DE, Экструдер ручной сварочный HSK50DE, Экструдер ручной сварочный HSK50DE, Машина сварочная с мех. приводом Ровелд Р160 Санилайн, Подъемник ножничный HAULOTTE Н15 SX, Принтер термотрансферный TT Printer ZT410 сет карт, Свароч. машина с мех.приводом Ровелд Р160 Санилайн, Сервер ThinkServer RD340, Сервер ThinkServer RD540, Установка алмаз. бур. DD 160 230V, Стенд металлический с плазменной резкой, Электроинструмент упаковочный SPECTA ASAHI 845, Выставочное оборудование, Дорожное покрытие производственной базы, Дизель генератор установка FG WILSON блок/контейнер, Подстанция 2КТПК-1000-10-0,4, ВЛ-10 кВ от опоры №27 ВЛ-10 кВ Пл-9.,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