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РАД-259956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124404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30.06.2021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16 -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№16-9071788 руб.  ООО «Бурханкуль-1» ИНН 7439009563 с/з 217813639,20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