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Поволжский филиал Акционерного общества "Российский аукционный дом"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Меликян Ашот Норайрович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РАД-258776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21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123863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21.06.2021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Поволжский филиал Акционерного общества "Российский аукционный дом"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Здание, назначение: жилой дом, площадь 376,2 кв.м, 4-этажный (подземный этаж -1); земельный участок, площадь 261,83 кв.м, назначение: под ИЖС, виды разрешенного использования: земли населенных пунктов, адрес: Самарская обл., г. Самара, Промышленный район, 8-я Просека, Болгарский переулок, д. 13, кадастровые номера 63:01:0702002:560, 63:01:0702002:532. Обременения (ограничения): залог (ипотека) в пользу АО «АК Банк»,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